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AF495" w14:textId="5E96D9B4" w:rsidR="00C730A4" w:rsidRPr="0001479D" w:rsidRDefault="0001479D" w:rsidP="0001479D">
      <w:pPr>
        <w:pBdr>
          <w:bottom w:val="single" w:sz="12" w:space="1" w:color="auto"/>
        </w:pBdr>
        <w:rPr>
          <w:sz w:val="44"/>
          <w:szCs w:val="44"/>
        </w:rPr>
      </w:pPr>
      <w:r w:rsidRPr="0001479D">
        <w:rPr>
          <w:b/>
          <w:bCs/>
          <w:sz w:val="44"/>
          <w:szCs w:val="44"/>
        </w:rPr>
        <w:t>RICARDO HIROSHI</w:t>
      </w:r>
      <w:r w:rsidRPr="0001479D">
        <w:rPr>
          <w:sz w:val="44"/>
          <w:szCs w:val="44"/>
        </w:rPr>
        <w:t xml:space="preserve"> UCHIMURA</w:t>
      </w:r>
    </w:p>
    <w:p w14:paraId="41BD158C" w14:textId="151B2A2A" w:rsidR="0001479D" w:rsidRPr="000F07E3" w:rsidRDefault="0001479D" w:rsidP="0001479D">
      <w:pPr>
        <w:rPr>
          <w:sz w:val="16"/>
          <w:szCs w:val="16"/>
        </w:rPr>
      </w:pPr>
      <w:r w:rsidRPr="0001479D">
        <w:rPr>
          <w:b/>
          <w:bCs/>
          <w:sz w:val="18"/>
          <w:szCs w:val="18"/>
        </w:rPr>
        <w:t xml:space="preserve">Phone: </w:t>
      </w:r>
      <w:r w:rsidRPr="0001479D">
        <w:rPr>
          <w:sz w:val="18"/>
          <w:szCs w:val="18"/>
        </w:rPr>
        <w:t xml:space="preserve">| </w:t>
      </w:r>
      <w:r w:rsidRPr="0001479D">
        <w:rPr>
          <w:b/>
          <w:bCs/>
          <w:sz w:val="18"/>
          <w:szCs w:val="18"/>
        </w:rPr>
        <w:t xml:space="preserve">Email: </w:t>
      </w:r>
      <w:hyperlink r:id="rId7" w:history="1">
        <w:r w:rsidRPr="0001479D">
          <w:rPr>
            <w:rStyle w:val="Hyperlink"/>
            <w:sz w:val="18"/>
            <w:szCs w:val="18"/>
          </w:rPr>
          <w:t>uchimura.hiroshi@gmail.com</w:t>
        </w:r>
      </w:hyperlink>
      <w:r w:rsidRPr="0001479D">
        <w:rPr>
          <w:sz w:val="18"/>
          <w:szCs w:val="18"/>
        </w:rPr>
        <w:t xml:space="preserve"> | </w:t>
      </w:r>
      <w:r w:rsidRPr="0001479D">
        <w:rPr>
          <w:b/>
          <w:bCs/>
          <w:sz w:val="18"/>
          <w:szCs w:val="18"/>
        </w:rPr>
        <w:t xml:space="preserve">Linkedin: </w:t>
      </w:r>
      <w:hyperlink r:id="rId8" w:history="1">
        <w:r w:rsidR="000F07E3" w:rsidRPr="000F07E3">
          <w:rPr>
            <w:rStyle w:val="Hyperlink"/>
            <w:sz w:val="16"/>
            <w:szCs w:val="16"/>
          </w:rPr>
          <w:t>https://www.linkedin.com/in/ricardo-hiroshi-uchimura/</w:t>
        </w:r>
      </w:hyperlink>
    </w:p>
    <w:p w14:paraId="00E14079" w14:textId="2209B4A7" w:rsidR="0001479D" w:rsidRDefault="0001479D" w:rsidP="0001479D">
      <w:pPr>
        <w:spacing w:line="360" w:lineRule="auto"/>
        <w:rPr>
          <w:sz w:val="18"/>
          <w:szCs w:val="18"/>
        </w:rPr>
      </w:pPr>
      <w:r w:rsidRPr="0001479D">
        <w:rPr>
          <w:b/>
          <w:bCs/>
          <w:sz w:val="18"/>
          <w:szCs w:val="18"/>
        </w:rPr>
        <w:t xml:space="preserve">Residence: </w:t>
      </w:r>
      <w:r w:rsidRPr="0001479D">
        <w:rPr>
          <w:sz w:val="18"/>
          <w:szCs w:val="18"/>
        </w:rPr>
        <w:t>North York, ON</w:t>
      </w:r>
      <w:r w:rsidR="00655C87">
        <w:rPr>
          <w:sz w:val="18"/>
          <w:szCs w:val="18"/>
        </w:rPr>
        <w:t xml:space="preserve"> </w:t>
      </w:r>
      <w:r w:rsidR="002F55C4">
        <w:rPr>
          <w:sz w:val="18"/>
          <w:szCs w:val="18"/>
        </w:rPr>
        <w:t>–</w:t>
      </w:r>
      <w:r w:rsidR="00655C87">
        <w:rPr>
          <w:sz w:val="18"/>
          <w:szCs w:val="18"/>
        </w:rPr>
        <w:t xml:space="preserve"> Canada</w:t>
      </w:r>
    </w:p>
    <w:p w14:paraId="5989A069" w14:textId="77777777" w:rsidR="00C4782C" w:rsidRDefault="00C4782C" w:rsidP="0004713B">
      <w:pPr>
        <w:pBdr>
          <w:bottom w:val="single" w:sz="12" w:space="1" w:color="auto"/>
        </w:pBdr>
        <w:spacing w:line="276" w:lineRule="auto"/>
        <w:rPr>
          <w:sz w:val="32"/>
          <w:szCs w:val="32"/>
        </w:rPr>
      </w:pPr>
    </w:p>
    <w:p w14:paraId="4E0F9CE5" w14:textId="09A6A80D" w:rsidR="0004713B" w:rsidRDefault="0004713B" w:rsidP="0004713B">
      <w:pPr>
        <w:pBdr>
          <w:bottom w:val="single" w:sz="12" w:space="1" w:color="auto"/>
        </w:pBd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Summary</w:t>
      </w:r>
    </w:p>
    <w:p w14:paraId="70C05ADE" w14:textId="0AC3556E" w:rsidR="002F55C4" w:rsidRDefault="00E17F42" w:rsidP="002F55C4">
      <w:pPr>
        <w:spacing w:line="276" w:lineRule="auto"/>
        <w:jc w:val="both"/>
      </w:pPr>
      <w:r>
        <w:t xml:space="preserve">Detail-oriented and Data </w:t>
      </w:r>
      <w:r w:rsidR="002F55C4" w:rsidRPr="002F55C4">
        <w:t>Driven Marketing Specialist adept at Digital Marketing</w:t>
      </w:r>
      <w:r>
        <w:t xml:space="preserve"> and Data Science</w:t>
      </w:r>
      <w:r w:rsidR="002F55C4" w:rsidRPr="002F55C4">
        <w:t xml:space="preserve"> </w:t>
      </w:r>
      <w:r>
        <w:t>with over 5</w:t>
      </w:r>
      <w:r w:rsidR="002F55C4" w:rsidRPr="002F55C4">
        <w:t>+ years of experience in related roles</w:t>
      </w:r>
      <w:r>
        <w:t xml:space="preserve"> performing professional competitive market analysis, preparing detailed reports, providing valuable insights for decision makers and developing new business plans and strategies. Certified Marketing Specialist and Data Analyst with strong </w:t>
      </w:r>
      <w:r w:rsidR="00CC211C">
        <w:t>attention to accuracy and great ability to perform well in a team.</w:t>
      </w:r>
    </w:p>
    <w:p w14:paraId="60B839E9" w14:textId="77777777" w:rsidR="002F55C4" w:rsidRPr="0004713B" w:rsidRDefault="002F55C4" w:rsidP="0004713B">
      <w:pPr>
        <w:spacing w:line="276" w:lineRule="auto"/>
      </w:pPr>
    </w:p>
    <w:p w14:paraId="38581670" w14:textId="4F2FDAAB" w:rsidR="0001479D" w:rsidRDefault="00E03C59" w:rsidP="0001479D">
      <w:pPr>
        <w:pBdr>
          <w:bottom w:val="single" w:sz="12" w:space="1" w:color="auto"/>
        </w:pBdr>
        <w:spacing w:line="276" w:lineRule="auto"/>
        <w:rPr>
          <w:sz w:val="32"/>
          <w:szCs w:val="32"/>
        </w:rPr>
      </w:pPr>
      <w:r w:rsidRPr="00D50881">
        <w:rPr>
          <w:sz w:val="32"/>
          <w:szCs w:val="32"/>
        </w:rPr>
        <w:t>Experience</w:t>
      </w:r>
    </w:p>
    <w:p w14:paraId="166B5D20" w14:textId="11B9B2D0" w:rsidR="00E03C59" w:rsidRDefault="00E03C59" w:rsidP="0001479D">
      <w:pPr>
        <w:spacing w:line="276" w:lineRule="auto"/>
      </w:pPr>
      <w:r w:rsidRPr="00834D62">
        <w:rPr>
          <w:b/>
          <w:bCs/>
        </w:rPr>
        <w:t>Smilegate West</w:t>
      </w:r>
      <w:r w:rsidR="00834D62">
        <w:rPr>
          <w:b/>
          <w:bCs/>
        </w:rPr>
        <w:t xml:space="preserve"> | </w:t>
      </w:r>
      <w:r>
        <w:t xml:space="preserve">Marketing </w:t>
      </w:r>
      <w:r w:rsidR="009F1E31">
        <w:t>Team Lead</w:t>
      </w:r>
      <w:r w:rsidR="00834D62">
        <w:t xml:space="preserve"> | Toronto, Canada</w:t>
      </w:r>
    </w:p>
    <w:p w14:paraId="42885DF7" w14:textId="299F4F65" w:rsidR="00834D62" w:rsidRPr="00834D62" w:rsidRDefault="007457DD" w:rsidP="0001479D">
      <w:pPr>
        <w:spacing w:line="276" w:lineRule="auto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October</w:t>
      </w:r>
      <w:r w:rsidR="00834D62" w:rsidRPr="00834D62">
        <w:rPr>
          <w:i/>
          <w:iCs/>
          <w:sz w:val="21"/>
          <w:szCs w:val="21"/>
        </w:rPr>
        <w:t xml:space="preserve"> 201</w:t>
      </w:r>
      <w:r>
        <w:rPr>
          <w:i/>
          <w:iCs/>
          <w:sz w:val="21"/>
          <w:szCs w:val="21"/>
        </w:rPr>
        <w:t>8</w:t>
      </w:r>
      <w:r w:rsidR="00834D62" w:rsidRPr="00834D62">
        <w:rPr>
          <w:i/>
          <w:iCs/>
          <w:sz w:val="21"/>
          <w:szCs w:val="21"/>
        </w:rPr>
        <w:t xml:space="preserve"> - Present</w:t>
      </w:r>
    </w:p>
    <w:p w14:paraId="6FA7E6EE" w14:textId="6DCD9AD5" w:rsidR="0045082C" w:rsidRDefault="0045082C" w:rsidP="0045082C">
      <w:pPr>
        <w:pStyle w:val="ListParagraph"/>
        <w:numPr>
          <w:ilvl w:val="0"/>
          <w:numId w:val="3"/>
        </w:numPr>
        <w:spacing w:line="276" w:lineRule="auto"/>
      </w:pPr>
      <w:r>
        <w:t xml:space="preserve">Currently working on the marketing strategies for our </w:t>
      </w:r>
      <w:r w:rsidR="003516F5">
        <w:t xml:space="preserve">recent launched </w:t>
      </w:r>
      <w:r>
        <w:t>title (Crossfire X)</w:t>
      </w:r>
      <w:r w:rsidR="003516F5">
        <w:t xml:space="preserve"> and other 2 upcoming titles</w:t>
      </w:r>
    </w:p>
    <w:p w14:paraId="67970195" w14:textId="4EF8C708" w:rsidR="0004713B" w:rsidRDefault="0004713B" w:rsidP="0004713B">
      <w:pPr>
        <w:pStyle w:val="ListParagraph"/>
        <w:numPr>
          <w:ilvl w:val="1"/>
          <w:numId w:val="3"/>
        </w:numPr>
        <w:spacing w:line="276" w:lineRule="auto"/>
      </w:pPr>
      <w:r>
        <w:t xml:space="preserve">Developed </w:t>
      </w:r>
      <w:r w:rsidR="00655C87">
        <w:t xml:space="preserve">the go-to-market </w:t>
      </w:r>
      <w:r>
        <w:t>plan</w:t>
      </w:r>
      <w:r w:rsidR="00655C87">
        <w:t xml:space="preserve"> for CFX title launch</w:t>
      </w:r>
      <w:r w:rsidR="000C334C">
        <w:t xml:space="preserve"> </w:t>
      </w:r>
    </w:p>
    <w:p w14:paraId="76F2CAD8" w14:textId="2DE039ED" w:rsidR="00655C87" w:rsidRDefault="00655C87" w:rsidP="0004713B">
      <w:pPr>
        <w:pStyle w:val="ListParagraph"/>
        <w:numPr>
          <w:ilvl w:val="1"/>
          <w:numId w:val="3"/>
        </w:numPr>
        <w:spacing w:line="276" w:lineRule="auto"/>
      </w:pPr>
      <w:r>
        <w:t>Currently designing GTM plans for other 2 upcoming titles in 2022</w:t>
      </w:r>
    </w:p>
    <w:p w14:paraId="736A0F15" w14:textId="1157615D" w:rsidR="0004713B" w:rsidRDefault="00655C87" w:rsidP="0004713B">
      <w:pPr>
        <w:pStyle w:val="ListParagraph"/>
        <w:numPr>
          <w:ilvl w:val="1"/>
          <w:numId w:val="3"/>
        </w:numPr>
        <w:spacing w:line="276" w:lineRule="auto"/>
      </w:pPr>
      <w:r>
        <w:t>Created</w:t>
      </w:r>
      <w:r w:rsidR="0004713B">
        <w:t xml:space="preserve"> SNS launch strategy</w:t>
      </w:r>
      <w:r w:rsidR="005201F7">
        <w:t xml:space="preserve"> and oversees implementation</w:t>
      </w:r>
    </w:p>
    <w:p w14:paraId="20BF3CDD" w14:textId="206DB0EF" w:rsidR="0004713B" w:rsidRDefault="00655C87" w:rsidP="0004713B">
      <w:pPr>
        <w:pStyle w:val="ListParagraph"/>
        <w:numPr>
          <w:ilvl w:val="1"/>
          <w:numId w:val="3"/>
        </w:numPr>
        <w:spacing w:line="276" w:lineRule="auto"/>
      </w:pPr>
      <w:r>
        <w:t>Coordinated participation in</w:t>
      </w:r>
      <w:r w:rsidR="0004713B">
        <w:t xml:space="preserve"> Gamescom 2021 </w:t>
      </w:r>
      <w:r>
        <w:t>and The Game Awards</w:t>
      </w:r>
    </w:p>
    <w:p w14:paraId="28AA1AF1" w14:textId="02B125F2" w:rsidR="0004713B" w:rsidRDefault="0004713B" w:rsidP="0004713B">
      <w:pPr>
        <w:pStyle w:val="ListParagraph"/>
        <w:numPr>
          <w:ilvl w:val="1"/>
          <w:numId w:val="3"/>
        </w:numPr>
        <w:spacing w:line="276" w:lineRule="auto"/>
      </w:pPr>
      <w:r>
        <w:t>Working in collaboration with PR and Influencers agencies for launch campaign</w:t>
      </w:r>
      <w:r w:rsidR="003A2374">
        <w:t>s</w:t>
      </w:r>
    </w:p>
    <w:p w14:paraId="6109653E" w14:textId="24C65509" w:rsidR="00CC211C" w:rsidRDefault="00CC211C" w:rsidP="0004713B">
      <w:pPr>
        <w:pStyle w:val="ListParagraph"/>
        <w:numPr>
          <w:ilvl w:val="1"/>
          <w:numId w:val="3"/>
        </w:numPr>
        <w:spacing w:line="276" w:lineRule="auto"/>
      </w:pPr>
      <w:r>
        <w:t>Partner with Developing team and Live operations t</w:t>
      </w:r>
      <w:r w:rsidR="006217F4">
        <w:t>eam providing insights from quantitative and qualitative data for game improvements.</w:t>
      </w:r>
    </w:p>
    <w:p w14:paraId="21C0AA8A" w14:textId="30E55039" w:rsidR="00FC4E54" w:rsidRDefault="00FC4E54" w:rsidP="00FC4E54">
      <w:pPr>
        <w:pStyle w:val="ListParagraph"/>
        <w:numPr>
          <w:ilvl w:val="0"/>
          <w:numId w:val="3"/>
        </w:numPr>
        <w:spacing w:line="276" w:lineRule="auto"/>
      </w:pPr>
      <w:r>
        <w:t>Plan and execute all paid promotions for the game Crossfire in Europe, Latin America, North America, Turkey and Egypt</w:t>
      </w:r>
    </w:p>
    <w:p w14:paraId="6E8AED3C" w14:textId="77777777" w:rsidR="003A2374" w:rsidRDefault="00124D0A" w:rsidP="00FC4E54">
      <w:pPr>
        <w:pStyle w:val="ListParagraph"/>
        <w:numPr>
          <w:ilvl w:val="0"/>
          <w:numId w:val="3"/>
        </w:numPr>
        <w:spacing w:line="276" w:lineRule="auto"/>
      </w:pPr>
      <w:r>
        <w:t>Manage</w:t>
      </w:r>
      <w:r w:rsidR="00FC4E54">
        <w:t xml:space="preserve"> and optimize our Digital Marketing campaigns</w:t>
      </w:r>
      <w:r>
        <w:t xml:space="preserve"> </w:t>
      </w:r>
    </w:p>
    <w:p w14:paraId="7F576B37" w14:textId="706C84A3" w:rsidR="00FC4E54" w:rsidRDefault="00124D0A" w:rsidP="003A2374">
      <w:pPr>
        <w:pStyle w:val="ListParagraph"/>
        <w:numPr>
          <w:ilvl w:val="1"/>
          <w:numId w:val="3"/>
        </w:numPr>
        <w:spacing w:line="276" w:lineRule="auto"/>
      </w:pPr>
      <w:r>
        <w:t>20K USD Monthly Budget</w:t>
      </w:r>
      <w:r w:rsidR="003A2374">
        <w:t xml:space="preserve"> for maintenance campaigns</w:t>
      </w:r>
    </w:p>
    <w:p w14:paraId="0E295A3A" w14:textId="6EF8EEC5" w:rsidR="003A2374" w:rsidRDefault="003A2374" w:rsidP="003A2374">
      <w:pPr>
        <w:pStyle w:val="ListParagraph"/>
        <w:numPr>
          <w:ilvl w:val="1"/>
          <w:numId w:val="3"/>
        </w:numPr>
        <w:spacing w:line="276" w:lineRule="auto"/>
      </w:pPr>
      <w:r>
        <w:t>2.8 million USD (from to June to August) summer campaign for CFX</w:t>
      </w:r>
    </w:p>
    <w:p w14:paraId="355DC37E" w14:textId="4FD8FF14" w:rsidR="00FC4E54" w:rsidRDefault="0045082C" w:rsidP="00FC4E54">
      <w:pPr>
        <w:pStyle w:val="ListParagraph"/>
        <w:numPr>
          <w:ilvl w:val="0"/>
          <w:numId w:val="3"/>
        </w:numPr>
        <w:spacing w:line="276" w:lineRule="auto"/>
      </w:pPr>
      <w:r>
        <w:t>Design and execute all e-mail marketing campaigns</w:t>
      </w:r>
    </w:p>
    <w:p w14:paraId="5CD70DCF" w14:textId="35386720" w:rsidR="0045082C" w:rsidRDefault="0045082C" w:rsidP="00FC4E54">
      <w:pPr>
        <w:pStyle w:val="ListParagraph"/>
        <w:numPr>
          <w:ilvl w:val="0"/>
          <w:numId w:val="3"/>
        </w:numPr>
        <w:spacing w:line="276" w:lineRule="auto"/>
      </w:pPr>
      <w:r>
        <w:t>Monitor and supervise the Social Media and Community Engagement Team to make sure all marketing directives are followed</w:t>
      </w:r>
    </w:p>
    <w:p w14:paraId="37C588B0" w14:textId="4B9F942E" w:rsidR="0045082C" w:rsidRDefault="0045082C" w:rsidP="00FC4E54">
      <w:pPr>
        <w:pStyle w:val="ListParagraph"/>
        <w:numPr>
          <w:ilvl w:val="0"/>
          <w:numId w:val="3"/>
        </w:numPr>
        <w:spacing w:line="276" w:lineRule="auto"/>
      </w:pPr>
      <w:r>
        <w:t>Collaborate with the Live Production team to decide in-game events for user retention.</w:t>
      </w:r>
    </w:p>
    <w:p w14:paraId="4404882B" w14:textId="747E881B" w:rsidR="0045082C" w:rsidRDefault="0045082C" w:rsidP="00FC4E54">
      <w:pPr>
        <w:pStyle w:val="ListParagraph"/>
        <w:numPr>
          <w:ilvl w:val="0"/>
          <w:numId w:val="3"/>
        </w:numPr>
        <w:spacing w:line="276" w:lineRule="auto"/>
      </w:pPr>
      <w:r>
        <w:t>Developed a</w:t>
      </w:r>
      <w:r w:rsidR="00E34F1C">
        <w:t>nd executed the</w:t>
      </w:r>
      <w:r>
        <w:t xml:space="preserve"> marketing strategy for the launch of the game “Drangon Nest” in the Brazilian market</w:t>
      </w:r>
    </w:p>
    <w:p w14:paraId="366C1B9B" w14:textId="230B1D0C" w:rsidR="0045082C" w:rsidRDefault="0045082C" w:rsidP="00FC4E54">
      <w:pPr>
        <w:pStyle w:val="ListParagraph"/>
        <w:numPr>
          <w:ilvl w:val="0"/>
          <w:numId w:val="3"/>
        </w:numPr>
        <w:spacing w:line="276" w:lineRule="auto"/>
      </w:pPr>
      <w:r>
        <w:t>Proposed and executed A/B testing for the landing page to avoid registration churn when DOI registration was implemented</w:t>
      </w:r>
    </w:p>
    <w:p w14:paraId="7D6424E3" w14:textId="730BA745" w:rsidR="0045082C" w:rsidRDefault="00361366" w:rsidP="00FC4E54">
      <w:pPr>
        <w:pStyle w:val="ListParagraph"/>
        <w:numPr>
          <w:ilvl w:val="0"/>
          <w:numId w:val="3"/>
        </w:numPr>
        <w:spacing w:line="276" w:lineRule="auto"/>
      </w:pPr>
      <w:r>
        <w:t xml:space="preserve">Execute routinary </w:t>
      </w:r>
      <w:r w:rsidR="0045082C">
        <w:t xml:space="preserve">SEO </w:t>
      </w:r>
      <w:r>
        <w:t>audit and suggest changes to internal pages to comply to SEO best practices and assure a good position on SERPs</w:t>
      </w:r>
    </w:p>
    <w:p w14:paraId="349C8F5A" w14:textId="00698961" w:rsidR="00655C87" w:rsidRDefault="00655C87" w:rsidP="00FC4E54">
      <w:pPr>
        <w:pStyle w:val="ListParagraph"/>
        <w:numPr>
          <w:ilvl w:val="0"/>
          <w:numId w:val="3"/>
        </w:numPr>
        <w:spacing w:line="276" w:lineRule="auto"/>
      </w:pPr>
      <w:r>
        <w:t>Provide regular reports and documentation for top management in Korea</w:t>
      </w:r>
    </w:p>
    <w:p w14:paraId="6786880C" w14:textId="2310870B" w:rsidR="00E03C59" w:rsidRDefault="00E03C59" w:rsidP="0001479D">
      <w:pPr>
        <w:spacing w:line="276" w:lineRule="auto"/>
      </w:pPr>
      <w:r w:rsidRPr="00834D62">
        <w:rPr>
          <w:b/>
          <w:bCs/>
        </w:rPr>
        <w:lastRenderedPageBreak/>
        <w:t>Hyundai Mobis</w:t>
      </w:r>
      <w:r w:rsidR="00834D62">
        <w:t xml:space="preserve"> | </w:t>
      </w:r>
      <w:r>
        <w:t xml:space="preserve">Business Planning Support Associate </w:t>
      </w:r>
      <w:r w:rsidR="00834D62">
        <w:t>| Seoul, South Korea</w:t>
      </w:r>
    </w:p>
    <w:p w14:paraId="15C01B00" w14:textId="6DBF4B0F" w:rsidR="00E03C59" w:rsidRPr="00834D62" w:rsidRDefault="00E03C59" w:rsidP="0001479D">
      <w:pPr>
        <w:spacing w:line="276" w:lineRule="auto"/>
        <w:rPr>
          <w:i/>
          <w:iCs/>
          <w:sz w:val="21"/>
          <w:szCs w:val="21"/>
        </w:rPr>
      </w:pPr>
      <w:r w:rsidRPr="00834D62">
        <w:rPr>
          <w:i/>
          <w:iCs/>
          <w:sz w:val="21"/>
          <w:szCs w:val="21"/>
        </w:rPr>
        <w:t>June 2012 – March 2014</w:t>
      </w:r>
    </w:p>
    <w:p w14:paraId="7E0FB437" w14:textId="67B8F5C3" w:rsidR="00FC4E54" w:rsidRDefault="00FC4E54" w:rsidP="00FC4E54">
      <w:pPr>
        <w:pStyle w:val="ListParagraph"/>
        <w:numPr>
          <w:ilvl w:val="0"/>
          <w:numId w:val="1"/>
        </w:numPr>
        <w:spacing w:line="276" w:lineRule="auto"/>
      </w:pPr>
      <w:r>
        <w:t>Monitored and prepared reports for the Ulsan wheels plant</w:t>
      </w:r>
    </w:p>
    <w:p w14:paraId="402979D4" w14:textId="5788A531" w:rsidR="00674150" w:rsidRDefault="00674150" w:rsidP="00FC4E54">
      <w:pPr>
        <w:pStyle w:val="ListParagraph"/>
        <w:numPr>
          <w:ilvl w:val="0"/>
          <w:numId w:val="1"/>
        </w:numPr>
        <w:spacing w:line="276" w:lineRule="auto"/>
      </w:pPr>
      <w:r>
        <w:t>Prepared and monitored the monthly wheel production projections</w:t>
      </w:r>
    </w:p>
    <w:p w14:paraId="668A115C" w14:textId="017C7D25" w:rsidR="00674150" w:rsidRDefault="00674150" w:rsidP="00FC4E54">
      <w:pPr>
        <w:pStyle w:val="ListParagraph"/>
        <w:numPr>
          <w:ilvl w:val="0"/>
          <w:numId w:val="1"/>
        </w:numPr>
        <w:spacing w:line="276" w:lineRule="auto"/>
      </w:pPr>
      <w:r>
        <w:t>Prepared reports about occasional events that occurred in any of Hyundai Mobis plants</w:t>
      </w:r>
    </w:p>
    <w:p w14:paraId="1FD99E07" w14:textId="668321E7" w:rsidR="006217F4" w:rsidRDefault="006217F4" w:rsidP="00FC4E54">
      <w:pPr>
        <w:pStyle w:val="ListParagraph"/>
        <w:numPr>
          <w:ilvl w:val="0"/>
          <w:numId w:val="1"/>
        </w:numPr>
        <w:spacing w:line="276" w:lineRule="auto"/>
      </w:pPr>
      <w:r>
        <w:t>Suggested fixes or improvements in production processes based on data insights</w:t>
      </w:r>
    </w:p>
    <w:p w14:paraId="3B81990B" w14:textId="1D177302" w:rsidR="00FC4E54" w:rsidRDefault="00FC4E54" w:rsidP="00FC4E54">
      <w:pPr>
        <w:pStyle w:val="ListParagraph"/>
        <w:numPr>
          <w:ilvl w:val="0"/>
          <w:numId w:val="1"/>
        </w:numPr>
        <w:spacing w:line="276" w:lineRule="auto"/>
      </w:pPr>
      <w:r>
        <w:t>Collected</w:t>
      </w:r>
      <w:r w:rsidR="006217F4">
        <w:t xml:space="preserve">, </w:t>
      </w:r>
      <w:r>
        <w:t xml:space="preserve">organized data </w:t>
      </w:r>
      <w:r w:rsidR="006217F4">
        <w:t xml:space="preserve">and presented data-based reports </w:t>
      </w:r>
      <w:r>
        <w:t>for the business annual plan</w:t>
      </w:r>
    </w:p>
    <w:p w14:paraId="21978393" w14:textId="70902427" w:rsidR="00E03C59" w:rsidRDefault="00FC4E54" w:rsidP="00FC4E54">
      <w:pPr>
        <w:pStyle w:val="ListParagraph"/>
        <w:numPr>
          <w:ilvl w:val="0"/>
          <w:numId w:val="1"/>
        </w:numPr>
        <w:spacing w:line="276" w:lineRule="auto"/>
      </w:pPr>
      <w:r>
        <w:t>Conducted market research for Hyundai plant opening in Brazil</w:t>
      </w:r>
    </w:p>
    <w:p w14:paraId="64C7EED7" w14:textId="547B5E4D" w:rsidR="00674150" w:rsidRDefault="00674150" w:rsidP="00FC4E54">
      <w:pPr>
        <w:pStyle w:val="ListParagraph"/>
        <w:numPr>
          <w:ilvl w:val="0"/>
          <w:numId w:val="1"/>
        </w:numPr>
        <w:spacing w:line="276" w:lineRule="auto"/>
      </w:pPr>
      <w:r>
        <w:t>Prepared a report about the labor strike</w:t>
      </w:r>
      <w:r w:rsidR="006217F4">
        <w:t xml:space="preserve"> at</w:t>
      </w:r>
      <w:r>
        <w:t xml:space="preserve"> the Hyundai plant in Brazil</w:t>
      </w:r>
      <w:r w:rsidR="006217F4">
        <w:t xml:space="preserve"> suggesting solutions and a wireframe to avoid future problems in upcoming projects</w:t>
      </w:r>
    </w:p>
    <w:p w14:paraId="030F4FAD" w14:textId="77777777" w:rsidR="00FC4E54" w:rsidRDefault="00FC4E54" w:rsidP="0001479D">
      <w:pPr>
        <w:spacing w:line="276" w:lineRule="auto"/>
      </w:pPr>
    </w:p>
    <w:p w14:paraId="43E8808E" w14:textId="025A12BC" w:rsidR="00E03C59" w:rsidRDefault="00E03C59" w:rsidP="0001479D">
      <w:pPr>
        <w:spacing w:line="276" w:lineRule="auto"/>
        <w:rPr>
          <w:rFonts w:eastAsia="Malgun Gothic"/>
          <w:lang w:eastAsia="ko-KR"/>
        </w:rPr>
      </w:pPr>
      <w:r w:rsidRPr="00834D62">
        <w:rPr>
          <w:b/>
          <w:bCs/>
        </w:rPr>
        <w:t>CJ Systems</w:t>
      </w:r>
      <w:r w:rsidR="00834D62">
        <w:rPr>
          <w:b/>
          <w:bCs/>
        </w:rPr>
        <w:t xml:space="preserve"> | </w:t>
      </w:r>
      <w:r>
        <w:t xml:space="preserve">Junior </w:t>
      </w:r>
      <w:r w:rsidR="009F1E31">
        <w:t xml:space="preserve">SAP </w:t>
      </w:r>
      <w:r>
        <w:t xml:space="preserve">Analyst </w:t>
      </w:r>
      <w:r w:rsidR="00834D62">
        <w:t>| Seoul, South Korea</w:t>
      </w:r>
    </w:p>
    <w:p w14:paraId="312DC048" w14:textId="3A33D2F8" w:rsidR="00E03C59" w:rsidRPr="00834D62" w:rsidRDefault="00E03C59" w:rsidP="0001479D">
      <w:pPr>
        <w:spacing w:line="276" w:lineRule="auto"/>
        <w:rPr>
          <w:rFonts w:eastAsia="Malgun Gothic"/>
          <w:i/>
          <w:iCs/>
          <w:sz w:val="21"/>
          <w:szCs w:val="21"/>
          <w:lang w:eastAsia="ko-KR"/>
        </w:rPr>
      </w:pPr>
      <w:r w:rsidRPr="00834D62">
        <w:rPr>
          <w:rFonts w:eastAsia="Malgun Gothic"/>
          <w:i/>
          <w:iCs/>
          <w:sz w:val="21"/>
          <w:szCs w:val="21"/>
          <w:lang w:eastAsia="ko-KR"/>
        </w:rPr>
        <w:t>January 2011 – May 2012</w:t>
      </w:r>
    </w:p>
    <w:p w14:paraId="1090DFA5" w14:textId="1BDD973A" w:rsidR="00FC4E54" w:rsidRDefault="00FC4E54" w:rsidP="00FC4E54">
      <w:pPr>
        <w:pStyle w:val="ListParagraph"/>
        <w:numPr>
          <w:ilvl w:val="0"/>
          <w:numId w:val="2"/>
        </w:numPr>
        <w:spacing w:line="276" w:lineRule="auto"/>
        <w:rPr>
          <w:rFonts w:eastAsia="Malgun Gothic"/>
          <w:lang w:eastAsia="ko-KR"/>
        </w:rPr>
      </w:pPr>
      <w:r w:rsidRPr="00674150">
        <w:rPr>
          <w:rFonts w:eastAsia="Malgun Gothic"/>
          <w:lang w:eastAsia="ko-KR"/>
        </w:rPr>
        <w:t>Provided support for the ERP system in CJ Cheiljaedang's plants</w:t>
      </w:r>
      <w:r w:rsidR="00674150">
        <w:rPr>
          <w:rFonts w:eastAsia="Malgun Gothic"/>
          <w:lang w:eastAsia="ko-KR"/>
        </w:rPr>
        <w:t xml:space="preserve"> </w:t>
      </w:r>
      <w:r w:rsidRPr="00674150">
        <w:rPr>
          <w:rFonts w:eastAsia="Malgun Gothic"/>
          <w:lang w:eastAsia="ko-KR"/>
        </w:rPr>
        <w:t>abroad.</w:t>
      </w:r>
    </w:p>
    <w:p w14:paraId="1EFF4B16" w14:textId="3C23070A" w:rsidR="006217F4" w:rsidRDefault="006217F4" w:rsidP="00B019F0">
      <w:pPr>
        <w:pStyle w:val="ListParagraph"/>
        <w:numPr>
          <w:ilvl w:val="1"/>
          <w:numId w:val="2"/>
        </w:numPr>
        <w:spacing w:line="276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SAP FI and MM</w:t>
      </w:r>
      <w:r w:rsidR="00B019F0">
        <w:rPr>
          <w:rFonts w:eastAsia="Malgun Gothic"/>
          <w:lang w:eastAsia="ko-KR"/>
        </w:rPr>
        <w:t xml:space="preserve"> ABAP Developer</w:t>
      </w:r>
    </w:p>
    <w:p w14:paraId="5850934D" w14:textId="7E5F2874" w:rsidR="00FC4E54" w:rsidRPr="00674150" w:rsidRDefault="00FC4E54" w:rsidP="00FC4E54">
      <w:pPr>
        <w:pStyle w:val="ListParagraph"/>
        <w:numPr>
          <w:ilvl w:val="0"/>
          <w:numId w:val="2"/>
        </w:numPr>
        <w:spacing w:line="276" w:lineRule="auto"/>
        <w:rPr>
          <w:rFonts w:eastAsia="Malgun Gothic"/>
          <w:lang w:eastAsia="ko-KR"/>
        </w:rPr>
      </w:pPr>
      <w:r w:rsidRPr="00674150">
        <w:rPr>
          <w:rFonts w:eastAsia="Malgun Gothic"/>
          <w:lang w:eastAsia="ko-KR"/>
        </w:rPr>
        <w:t>Conducted research to implement Drawback Special Customs</w:t>
      </w:r>
      <w:r w:rsidR="00E34F1C">
        <w:rPr>
          <w:rFonts w:eastAsia="Malgun Gothic"/>
          <w:lang w:eastAsia="ko-KR"/>
        </w:rPr>
        <w:t xml:space="preserve"> </w:t>
      </w:r>
      <w:r w:rsidRPr="00674150">
        <w:rPr>
          <w:rFonts w:eastAsia="Malgun Gothic"/>
          <w:lang w:eastAsia="ko-KR"/>
        </w:rPr>
        <w:t>Regime in Brazil's plant ERP system.</w:t>
      </w:r>
    </w:p>
    <w:p w14:paraId="72341E13" w14:textId="0FDBC400" w:rsidR="00E03C59" w:rsidRDefault="00E03C59" w:rsidP="0001479D">
      <w:pPr>
        <w:spacing w:line="276" w:lineRule="auto"/>
        <w:rPr>
          <w:rFonts w:eastAsia="Malgun Gothic"/>
          <w:lang w:eastAsia="ko-KR"/>
        </w:rPr>
      </w:pPr>
    </w:p>
    <w:p w14:paraId="7CFADE08" w14:textId="77777777" w:rsidR="00C4782C" w:rsidRDefault="00C4782C" w:rsidP="0001479D">
      <w:pPr>
        <w:spacing w:line="276" w:lineRule="auto"/>
        <w:rPr>
          <w:rFonts w:eastAsia="Malgun Gothic"/>
          <w:lang w:eastAsia="ko-KR"/>
        </w:rPr>
      </w:pPr>
    </w:p>
    <w:p w14:paraId="250D6AD5" w14:textId="77777777" w:rsidR="002F55C4" w:rsidRDefault="002F55C4" w:rsidP="0001479D">
      <w:pPr>
        <w:spacing w:line="276" w:lineRule="auto"/>
        <w:rPr>
          <w:rFonts w:eastAsia="Malgun Gothic"/>
          <w:lang w:eastAsia="ko-KR"/>
        </w:rPr>
      </w:pPr>
    </w:p>
    <w:p w14:paraId="348845CF" w14:textId="5BDB0FA0" w:rsidR="009A24D6" w:rsidRDefault="009A24D6" w:rsidP="009A24D6">
      <w:pPr>
        <w:pBdr>
          <w:bottom w:val="single" w:sz="12" w:space="1" w:color="auto"/>
        </w:pBdr>
        <w:spacing w:line="276" w:lineRule="auto"/>
        <w:rPr>
          <w:sz w:val="32"/>
          <w:szCs w:val="32"/>
        </w:rPr>
      </w:pPr>
      <w:r w:rsidRPr="00D50881">
        <w:rPr>
          <w:sz w:val="32"/>
          <w:szCs w:val="32"/>
        </w:rPr>
        <w:t>E</w:t>
      </w:r>
      <w:r>
        <w:rPr>
          <w:sz w:val="32"/>
          <w:szCs w:val="32"/>
        </w:rPr>
        <w:t>ducation</w:t>
      </w:r>
    </w:p>
    <w:p w14:paraId="431BF38F" w14:textId="29F82C19" w:rsidR="00E03C59" w:rsidRDefault="00E03C59" w:rsidP="00E03C59">
      <w:pPr>
        <w:spacing w:line="276" w:lineRule="auto"/>
        <w:rPr>
          <w:rFonts w:eastAsia="Malgun Gothic"/>
          <w:lang w:eastAsia="ko-KR"/>
        </w:rPr>
      </w:pPr>
      <w:r w:rsidRPr="009A24D6">
        <w:rPr>
          <w:rFonts w:eastAsia="Malgun Gothic"/>
          <w:b/>
          <w:bCs/>
          <w:lang w:eastAsia="ko-KR"/>
        </w:rPr>
        <w:t>Seneca College</w:t>
      </w:r>
      <w:r w:rsidR="009A24D6">
        <w:rPr>
          <w:rFonts w:eastAsia="Malgun Gothic"/>
          <w:lang w:eastAsia="ko-KR"/>
        </w:rPr>
        <w:t xml:space="preserve"> |</w:t>
      </w:r>
      <w:r>
        <w:rPr>
          <w:rFonts w:eastAsia="Malgun Gothic"/>
          <w:lang w:eastAsia="ko-KR"/>
        </w:rPr>
        <w:t xml:space="preserve"> </w:t>
      </w:r>
      <w:r w:rsidR="009A24D6">
        <w:rPr>
          <w:rFonts w:eastAsia="Malgun Gothic"/>
          <w:lang w:eastAsia="ko-KR"/>
        </w:rPr>
        <w:t>Toronto, Canada</w:t>
      </w:r>
    </w:p>
    <w:p w14:paraId="7867CAC5" w14:textId="63E7C8A2" w:rsidR="00E03C59" w:rsidRDefault="00E03C59" w:rsidP="0001479D">
      <w:pPr>
        <w:spacing w:line="276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Post-Graduate Certificate, Marketing Management</w:t>
      </w:r>
    </w:p>
    <w:p w14:paraId="166698FD" w14:textId="6E18F0BF" w:rsidR="00E03C59" w:rsidRDefault="00E03C59" w:rsidP="0001479D">
      <w:pPr>
        <w:spacing w:line="276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2017 – 2018</w:t>
      </w:r>
    </w:p>
    <w:p w14:paraId="0E86D3E4" w14:textId="77777777" w:rsidR="00E03C59" w:rsidRDefault="00E03C59" w:rsidP="0001479D">
      <w:pPr>
        <w:spacing w:line="276" w:lineRule="auto"/>
        <w:rPr>
          <w:rFonts w:eastAsia="Malgun Gothic"/>
          <w:lang w:eastAsia="ko-KR"/>
        </w:rPr>
      </w:pPr>
    </w:p>
    <w:p w14:paraId="4E5EEC12" w14:textId="1393DE76" w:rsidR="00E03C59" w:rsidRDefault="00E03C59" w:rsidP="0001479D">
      <w:pPr>
        <w:spacing w:line="276" w:lineRule="auto"/>
        <w:rPr>
          <w:rFonts w:eastAsia="Malgun Gothic"/>
          <w:lang w:eastAsia="ko-KR"/>
        </w:rPr>
      </w:pPr>
      <w:r w:rsidRPr="009A24D6">
        <w:rPr>
          <w:rFonts w:eastAsia="Malgun Gothic"/>
          <w:b/>
          <w:bCs/>
          <w:lang w:eastAsia="ko-KR"/>
        </w:rPr>
        <w:t>Korea University</w:t>
      </w:r>
      <w:r w:rsidR="009A24D6">
        <w:rPr>
          <w:rFonts w:eastAsia="Malgun Gothic"/>
          <w:lang w:eastAsia="ko-KR"/>
        </w:rPr>
        <w:t xml:space="preserve"> | Seoul, South Korea</w:t>
      </w:r>
    </w:p>
    <w:p w14:paraId="4DF81B8B" w14:textId="53C9090E" w:rsidR="00E03C59" w:rsidRDefault="00E03C59" w:rsidP="0001479D">
      <w:pPr>
        <w:spacing w:line="276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Bachelor’s degree, International Studies </w:t>
      </w:r>
    </w:p>
    <w:p w14:paraId="546EA205" w14:textId="7C094BEC" w:rsidR="00E03C59" w:rsidRDefault="00E03C59" w:rsidP="0001479D">
      <w:pPr>
        <w:spacing w:line="276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2007-2011</w:t>
      </w:r>
    </w:p>
    <w:p w14:paraId="0BB2A7F4" w14:textId="5FE201FF" w:rsidR="00E03C59" w:rsidRDefault="00E03C59" w:rsidP="0001479D">
      <w:pPr>
        <w:spacing w:line="276" w:lineRule="auto"/>
        <w:rPr>
          <w:rFonts w:eastAsia="Malgun Gothic"/>
          <w:lang w:eastAsia="ko-KR"/>
        </w:rPr>
      </w:pPr>
    </w:p>
    <w:p w14:paraId="7C7382FA" w14:textId="286D795C" w:rsidR="00E03C59" w:rsidRDefault="00E03C59" w:rsidP="0001479D">
      <w:pPr>
        <w:spacing w:line="276" w:lineRule="auto"/>
        <w:rPr>
          <w:rFonts w:eastAsia="Malgun Gothic"/>
          <w:lang w:eastAsia="ko-KR"/>
        </w:rPr>
      </w:pPr>
      <w:r w:rsidRPr="009A24D6">
        <w:rPr>
          <w:rFonts w:eastAsia="Malgun Gothic"/>
          <w:b/>
          <w:bCs/>
          <w:lang w:eastAsia="ko-KR"/>
        </w:rPr>
        <w:t>UFPR – Federal University of the State of Parana</w:t>
      </w:r>
      <w:r w:rsidR="009A24D6">
        <w:rPr>
          <w:rFonts w:eastAsia="Malgun Gothic"/>
          <w:lang w:eastAsia="ko-KR"/>
        </w:rPr>
        <w:t xml:space="preserve"> | Curitiba, Brazil</w:t>
      </w:r>
    </w:p>
    <w:p w14:paraId="532EF171" w14:textId="621BEDFE" w:rsidR="00E03C59" w:rsidRDefault="00E03C59" w:rsidP="0001479D">
      <w:pPr>
        <w:spacing w:line="276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Bachelor’s degree, Computer Science</w:t>
      </w:r>
    </w:p>
    <w:p w14:paraId="648605BC" w14:textId="7370823E" w:rsidR="00E03C59" w:rsidRPr="00E03C59" w:rsidRDefault="00E03C59" w:rsidP="0001479D">
      <w:pPr>
        <w:spacing w:line="276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200</w:t>
      </w:r>
      <w:r w:rsidR="009A24D6">
        <w:rPr>
          <w:rFonts w:eastAsia="Malgun Gothic"/>
          <w:lang w:eastAsia="ko-KR"/>
        </w:rPr>
        <w:t>4</w:t>
      </w:r>
      <w:r>
        <w:rPr>
          <w:rFonts w:eastAsia="Malgun Gothic"/>
          <w:lang w:eastAsia="ko-KR"/>
        </w:rPr>
        <w:t xml:space="preserve"> – </w:t>
      </w:r>
      <w:r w:rsidR="009A24D6">
        <w:rPr>
          <w:rFonts w:eastAsia="Malgun Gothic"/>
          <w:lang w:eastAsia="ko-KR"/>
        </w:rPr>
        <w:t>2</w:t>
      </w:r>
      <w:r>
        <w:rPr>
          <w:rFonts w:eastAsia="Malgun Gothic"/>
          <w:lang w:eastAsia="ko-KR"/>
        </w:rPr>
        <w:t>00</w:t>
      </w:r>
      <w:r w:rsidR="009A24D6">
        <w:rPr>
          <w:rFonts w:eastAsia="Malgun Gothic"/>
          <w:lang w:eastAsia="ko-KR"/>
        </w:rPr>
        <w:t>7</w:t>
      </w:r>
      <w:r>
        <w:rPr>
          <w:rFonts w:eastAsia="Malgun Gothic"/>
          <w:lang w:eastAsia="ko-KR"/>
        </w:rPr>
        <w:t xml:space="preserve"> (Incomplete)</w:t>
      </w:r>
    </w:p>
    <w:p w14:paraId="6070D8B4" w14:textId="018F1AB2" w:rsidR="00E03C59" w:rsidRDefault="00E03C59" w:rsidP="0001479D">
      <w:pPr>
        <w:spacing w:line="276" w:lineRule="auto"/>
      </w:pPr>
    </w:p>
    <w:p w14:paraId="69FFD4E9" w14:textId="1697DBF8" w:rsidR="00CD4829" w:rsidRDefault="00CD4829" w:rsidP="0001479D">
      <w:pPr>
        <w:spacing w:line="276" w:lineRule="auto"/>
      </w:pPr>
    </w:p>
    <w:p w14:paraId="5ADE788F" w14:textId="77777777" w:rsidR="00CD4829" w:rsidRDefault="00CD4829" w:rsidP="0001479D">
      <w:pPr>
        <w:spacing w:line="276" w:lineRule="auto"/>
      </w:pPr>
    </w:p>
    <w:p w14:paraId="5A0C4F03" w14:textId="3F24D54A" w:rsidR="002F55C4" w:rsidRDefault="002F55C4" w:rsidP="0001479D">
      <w:pPr>
        <w:spacing w:line="276" w:lineRule="auto"/>
      </w:pPr>
    </w:p>
    <w:p w14:paraId="03173F72" w14:textId="2DE99770" w:rsidR="00C4782C" w:rsidRDefault="00C4782C" w:rsidP="0001479D">
      <w:pPr>
        <w:spacing w:line="276" w:lineRule="auto"/>
      </w:pPr>
    </w:p>
    <w:p w14:paraId="75635ECE" w14:textId="003901BF" w:rsidR="00C4782C" w:rsidRDefault="00C4782C" w:rsidP="0001479D">
      <w:pPr>
        <w:spacing w:line="276" w:lineRule="auto"/>
      </w:pPr>
    </w:p>
    <w:p w14:paraId="2604A812" w14:textId="77777777" w:rsidR="00C4782C" w:rsidRDefault="00C4782C" w:rsidP="0001479D">
      <w:pPr>
        <w:spacing w:line="276" w:lineRule="auto"/>
      </w:pPr>
    </w:p>
    <w:p w14:paraId="4BDA0287" w14:textId="77777777" w:rsidR="002F55C4" w:rsidRDefault="002F55C4" w:rsidP="0001479D">
      <w:pPr>
        <w:spacing w:line="276" w:lineRule="auto"/>
      </w:pPr>
    </w:p>
    <w:p w14:paraId="114C8891" w14:textId="77777777" w:rsidR="001A4415" w:rsidRDefault="001A4415" w:rsidP="00E34F1C">
      <w:pPr>
        <w:pBdr>
          <w:bottom w:val="single" w:sz="12" w:space="1" w:color="auto"/>
        </w:pBdr>
        <w:spacing w:line="276" w:lineRule="auto"/>
        <w:rPr>
          <w:sz w:val="32"/>
          <w:szCs w:val="32"/>
        </w:rPr>
        <w:sectPr w:rsidR="001A4415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2F027E" w14:textId="77777777" w:rsidR="001A4415" w:rsidRDefault="001A4415" w:rsidP="001A4415">
      <w:pPr>
        <w:pBdr>
          <w:bottom w:val="single" w:sz="12" w:space="1" w:color="auto"/>
        </w:pBdr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Skills</w:t>
      </w:r>
    </w:p>
    <w:p w14:paraId="656D44B4" w14:textId="77777777" w:rsidR="001A4415" w:rsidRDefault="001A4415" w:rsidP="001A4415">
      <w:pPr>
        <w:spacing w:line="276" w:lineRule="auto"/>
      </w:pPr>
      <w:r>
        <w:t>Digital Marketing (Paid and Organic)</w:t>
      </w:r>
      <w:r>
        <w:br/>
        <w:t>Marketing Analysis</w:t>
      </w:r>
    </w:p>
    <w:p w14:paraId="2BF18EF3" w14:textId="77777777" w:rsidR="001A4415" w:rsidRPr="001A4415" w:rsidRDefault="001A4415" w:rsidP="001A4415">
      <w:pPr>
        <w:spacing w:line="276" w:lineRule="auto"/>
      </w:pPr>
      <w:r w:rsidRPr="001A4415">
        <w:t>Social Media Marketing</w:t>
      </w:r>
    </w:p>
    <w:p w14:paraId="6D05C6C8" w14:textId="77777777" w:rsidR="001A4415" w:rsidRPr="001A4415" w:rsidRDefault="001A4415" w:rsidP="001A4415">
      <w:pPr>
        <w:spacing w:line="276" w:lineRule="auto"/>
      </w:pPr>
      <w:r w:rsidRPr="001A4415">
        <w:t>Google Analytics</w:t>
      </w:r>
    </w:p>
    <w:p w14:paraId="11A7E3F1" w14:textId="77777777" w:rsidR="001A4415" w:rsidRPr="001A4415" w:rsidRDefault="001A4415" w:rsidP="001A4415">
      <w:pPr>
        <w:spacing w:line="276" w:lineRule="auto"/>
      </w:pPr>
      <w:r w:rsidRPr="001A4415">
        <w:t>Data Analysis</w:t>
      </w:r>
    </w:p>
    <w:p w14:paraId="70E03CA2" w14:textId="77777777" w:rsidR="001A4415" w:rsidRDefault="001A4415" w:rsidP="001A4415">
      <w:pPr>
        <w:spacing w:line="276" w:lineRule="auto"/>
      </w:pPr>
      <w:r>
        <w:t>Data Science</w:t>
      </w:r>
    </w:p>
    <w:p w14:paraId="658319DF" w14:textId="77777777" w:rsidR="001A4415" w:rsidRDefault="001A4415" w:rsidP="001A4415">
      <w:pPr>
        <w:spacing w:line="276" w:lineRule="auto"/>
      </w:pPr>
      <w:r>
        <w:t>Python</w:t>
      </w:r>
    </w:p>
    <w:p w14:paraId="71846623" w14:textId="77777777" w:rsidR="001A4415" w:rsidRDefault="001A4415" w:rsidP="001A4415">
      <w:pPr>
        <w:spacing w:line="276" w:lineRule="auto"/>
      </w:pPr>
      <w:r>
        <w:t>SQL</w:t>
      </w:r>
    </w:p>
    <w:p w14:paraId="7F4F3CA7" w14:textId="77777777" w:rsidR="001A4415" w:rsidRDefault="001A4415" w:rsidP="001A4415">
      <w:pPr>
        <w:spacing w:line="276" w:lineRule="auto"/>
      </w:pPr>
      <w:r>
        <w:t>Machine Learning</w:t>
      </w:r>
    </w:p>
    <w:p w14:paraId="49598144" w14:textId="17560318" w:rsidR="00E34F1C" w:rsidRDefault="00E34F1C" w:rsidP="00E34F1C">
      <w:pPr>
        <w:pBdr>
          <w:bottom w:val="single" w:sz="12" w:space="1" w:color="auto"/>
        </w:pBd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Languages</w:t>
      </w:r>
    </w:p>
    <w:p w14:paraId="1E1FE9D0" w14:textId="2E2418BD" w:rsidR="00E34F1C" w:rsidRDefault="00E34F1C" w:rsidP="00E34F1C">
      <w:pPr>
        <w:spacing w:line="276" w:lineRule="auto"/>
      </w:pPr>
      <w:r>
        <w:t xml:space="preserve">Portuguese </w:t>
      </w:r>
      <w:r>
        <w:tab/>
        <w:t>–</w:t>
      </w:r>
      <w:r>
        <w:tab/>
        <w:t>Native</w:t>
      </w:r>
    </w:p>
    <w:p w14:paraId="38BD783F" w14:textId="4CD794E2" w:rsidR="00E34F1C" w:rsidRDefault="00E34F1C" w:rsidP="00E34F1C">
      <w:pPr>
        <w:spacing w:line="276" w:lineRule="auto"/>
      </w:pPr>
      <w:r>
        <w:t>English</w:t>
      </w:r>
      <w:r>
        <w:tab/>
      </w:r>
      <w:r>
        <w:tab/>
        <w:t>–</w:t>
      </w:r>
      <w:r>
        <w:tab/>
        <w:t>Fluent</w:t>
      </w:r>
    </w:p>
    <w:p w14:paraId="057788D5" w14:textId="1CB922C8" w:rsidR="00E34F1C" w:rsidRDefault="00E34F1C" w:rsidP="00E34F1C">
      <w:pPr>
        <w:spacing w:line="276" w:lineRule="auto"/>
      </w:pPr>
      <w:r>
        <w:t>Korean</w:t>
      </w:r>
      <w:r>
        <w:tab/>
      </w:r>
      <w:r>
        <w:tab/>
        <w:t>–</w:t>
      </w:r>
      <w:r>
        <w:tab/>
        <w:t>Advanced</w:t>
      </w:r>
    </w:p>
    <w:p w14:paraId="057820A9" w14:textId="00174231" w:rsidR="00E34F1C" w:rsidRDefault="00E34F1C" w:rsidP="00E34F1C">
      <w:pPr>
        <w:spacing w:line="276" w:lineRule="auto"/>
      </w:pPr>
      <w:r>
        <w:t>Japanese</w:t>
      </w:r>
      <w:r>
        <w:tab/>
        <w:t>–</w:t>
      </w:r>
      <w:r>
        <w:tab/>
        <w:t>Advanced</w:t>
      </w:r>
      <w:r w:rsidR="002F55C4">
        <w:br/>
        <w:t>Spanish</w:t>
      </w:r>
      <w:r w:rsidR="002F55C4">
        <w:tab/>
      </w:r>
      <w:r w:rsidR="002F55C4">
        <w:tab/>
        <w:t>–</w:t>
      </w:r>
      <w:r w:rsidR="002F55C4">
        <w:tab/>
        <w:t>Intermediate</w:t>
      </w:r>
    </w:p>
    <w:p w14:paraId="4B802AD8" w14:textId="77777777" w:rsidR="001A4415" w:rsidRDefault="001A4415" w:rsidP="001A4415">
      <w:pPr>
        <w:spacing w:line="276" w:lineRule="auto"/>
        <w:rPr>
          <w:sz w:val="32"/>
          <w:szCs w:val="32"/>
        </w:rPr>
      </w:pPr>
    </w:p>
    <w:p w14:paraId="7C2310E4" w14:textId="77777777" w:rsidR="001A4415" w:rsidRDefault="001A4415" w:rsidP="001A4415">
      <w:pPr>
        <w:spacing w:line="276" w:lineRule="auto"/>
        <w:rPr>
          <w:sz w:val="32"/>
          <w:szCs w:val="32"/>
        </w:rPr>
      </w:pPr>
    </w:p>
    <w:p w14:paraId="4F44BF6E" w14:textId="258BB81E" w:rsidR="001A4415" w:rsidRDefault="001A4415" w:rsidP="00CD4829">
      <w:pPr>
        <w:pBdr>
          <w:bottom w:val="single" w:sz="12" w:space="1" w:color="auto"/>
        </w:pBdr>
        <w:spacing w:line="276" w:lineRule="auto"/>
        <w:rPr>
          <w:sz w:val="32"/>
          <w:szCs w:val="32"/>
        </w:rPr>
        <w:sectPr w:rsidR="001A4415" w:rsidSect="001A441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E2A0AE1" w14:textId="66BD6599" w:rsidR="001A4415" w:rsidRDefault="001A4415" w:rsidP="00CD4829">
      <w:pPr>
        <w:pBdr>
          <w:bottom w:val="single" w:sz="12" w:space="1" w:color="auto"/>
        </w:pBdr>
        <w:spacing w:line="276" w:lineRule="auto"/>
        <w:rPr>
          <w:sz w:val="32"/>
          <w:szCs w:val="32"/>
        </w:rPr>
      </w:pPr>
    </w:p>
    <w:p w14:paraId="0AEF9DF7" w14:textId="77777777" w:rsidR="001A4415" w:rsidRDefault="001A4415" w:rsidP="00CD4829">
      <w:pPr>
        <w:pBdr>
          <w:bottom w:val="single" w:sz="12" w:space="1" w:color="auto"/>
        </w:pBdr>
        <w:spacing w:line="276" w:lineRule="auto"/>
        <w:rPr>
          <w:sz w:val="32"/>
          <w:szCs w:val="32"/>
        </w:rPr>
      </w:pPr>
    </w:p>
    <w:p w14:paraId="324A1C4E" w14:textId="059FC36C" w:rsidR="007457DD" w:rsidRPr="003A0F4E" w:rsidRDefault="007457DD" w:rsidP="007457DD">
      <w:pPr>
        <w:pBdr>
          <w:bottom w:val="single" w:sz="12" w:space="1" w:color="auto"/>
        </w:pBdr>
        <w:spacing w:line="276" w:lineRule="auto"/>
        <w:rPr>
          <w:sz w:val="32"/>
          <w:szCs w:val="32"/>
        </w:rPr>
      </w:pPr>
      <w:r w:rsidRPr="003A0F4E">
        <w:rPr>
          <w:sz w:val="32"/>
          <w:szCs w:val="32"/>
        </w:rPr>
        <w:t>Certificat</w:t>
      </w:r>
      <w:r w:rsidR="00CA2E27">
        <w:rPr>
          <w:sz w:val="32"/>
          <w:szCs w:val="32"/>
        </w:rPr>
        <w:t>ions</w:t>
      </w:r>
    </w:p>
    <w:p w14:paraId="2D28FBCE" w14:textId="54ADF196" w:rsidR="003A0F4E" w:rsidRDefault="003A0F4E" w:rsidP="002F55C4">
      <w:pPr>
        <w:spacing w:line="276" w:lineRule="auto"/>
        <w:rPr>
          <w:rFonts w:eastAsia="Malgun Gothic"/>
          <w:lang w:eastAsia="ko-KR"/>
        </w:rPr>
      </w:pPr>
      <w:r w:rsidRPr="003A0F4E">
        <w:rPr>
          <w:rFonts w:eastAsia="Malgun Gothic"/>
          <w:lang w:eastAsia="ko-KR"/>
        </w:rPr>
        <w:t xml:space="preserve">Digital Marketing Specialist - </w:t>
      </w:r>
      <w:r w:rsidR="00067C63" w:rsidRPr="003A0F4E">
        <w:rPr>
          <w:rFonts w:eastAsia="Malgun Gothic"/>
          <w:lang w:eastAsia="ko-KR"/>
        </w:rPr>
        <w:t>Master’s</w:t>
      </w:r>
      <w:r w:rsidRPr="003A0F4E">
        <w:rPr>
          <w:rFonts w:eastAsia="Malgun Gothic"/>
          <w:lang w:eastAsia="ko-KR"/>
        </w:rPr>
        <w:t xml:space="preserve"> Program</w:t>
      </w:r>
      <w:r w:rsidR="00243F5B">
        <w:rPr>
          <w:rFonts w:eastAsia="Malgun Gothic"/>
          <w:lang w:eastAsia="ko-KR"/>
        </w:rPr>
        <w:t xml:space="preserve"> - </w:t>
      </w:r>
      <w:r>
        <w:rPr>
          <w:rFonts w:eastAsia="Malgun Gothic"/>
          <w:lang w:eastAsia="ko-KR"/>
        </w:rPr>
        <w:t>Simplilearn</w:t>
      </w:r>
    </w:p>
    <w:p w14:paraId="7D3CDCBA" w14:textId="7D0D67C4" w:rsidR="003A0F4E" w:rsidRDefault="003A0F4E" w:rsidP="002F55C4">
      <w:pPr>
        <w:spacing w:line="276" w:lineRule="auto"/>
      </w:pPr>
      <w:r w:rsidRPr="003A0F4E">
        <w:t>Google Ads Display Certification</w:t>
      </w:r>
      <w:r w:rsidR="00243F5B">
        <w:t xml:space="preserve"> - Google</w:t>
      </w:r>
    </w:p>
    <w:p w14:paraId="5ADF5A18" w14:textId="0C5A6FC6" w:rsidR="003A0F4E" w:rsidRDefault="003A0F4E" w:rsidP="002F55C4">
      <w:pPr>
        <w:spacing w:line="276" w:lineRule="auto"/>
      </w:pPr>
      <w:r w:rsidRPr="003A0F4E">
        <w:t>Google Ads Search Certification</w:t>
      </w:r>
      <w:r w:rsidR="00243F5B">
        <w:t xml:space="preserve"> - Google</w:t>
      </w:r>
    </w:p>
    <w:p w14:paraId="57A7A68F" w14:textId="5763FE78" w:rsidR="003A0F4E" w:rsidRDefault="003A0F4E" w:rsidP="002F55C4">
      <w:pPr>
        <w:spacing w:line="276" w:lineRule="auto"/>
      </w:pPr>
      <w:r w:rsidRPr="003A0F4E">
        <w:t>Google Ads Video Certification</w:t>
      </w:r>
      <w:r w:rsidR="00243F5B">
        <w:t xml:space="preserve"> - Google</w:t>
      </w:r>
    </w:p>
    <w:p w14:paraId="70424C09" w14:textId="28470ED4" w:rsidR="0001479D" w:rsidRPr="0001479D" w:rsidRDefault="00243F5B" w:rsidP="002F55C4">
      <w:pPr>
        <w:spacing w:line="276" w:lineRule="auto"/>
      </w:pPr>
      <w:r w:rsidRPr="00243F5B">
        <w:t>Google Analytics Individual Qualification</w:t>
      </w:r>
      <w:r>
        <w:t xml:space="preserve"> – Google</w:t>
      </w:r>
      <w:r>
        <w:br/>
      </w:r>
      <w:r w:rsidRPr="00243F5B">
        <w:t xml:space="preserve">Search Ads 360 Certification </w:t>
      </w:r>
      <w:r w:rsidR="000D3586">
        <w:t>- Google</w:t>
      </w:r>
      <w:r>
        <w:br/>
      </w:r>
      <w:r w:rsidRPr="00243F5B">
        <w:t>Campaign Manager Certification Exam</w:t>
      </w:r>
      <w:r w:rsidR="000D3586">
        <w:t xml:space="preserve"> - Google</w:t>
      </w:r>
      <w:r>
        <w:br/>
      </w:r>
      <w:r w:rsidRPr="00243F5B">
        <w:t>Display &amp; Video 360 Certification Exam</w:t>
      </w:r>
      <w:r w:rsidR="000D3586">
        <w:t xml:space="preserve"> - Google</w:t>
      </w:r>
    </w:p>
    <w:p w14:paraId="3467C01C" w14:textId="77777777" w:rsidR="00AF7CB1" w:rsidRDefault="00AF7CB1" w:rsidP="00AF7CB1">
      <w:r>
        <w:t>Python Programming Track – Datacamp</w:t>
      </w:r>
    </w:p>
    <w:p w14:paraId="1453DC31" w14:textId="4BC856C8" w:rsidR="0009628B" w:rsidRDefault="0009628B" w:rsidP="00AF7CB1">
      <w:pPr>
        <w:spacing w:line="259" w:lineRule="auto"/>
      </w:pPr>
      <w:r>
        <w:t>Data Analysis with Python – Coursera/IBM</w:t>
      </w:r>
    </w:p>
    <w:p w14:paraId="7CEE858B" w14:textId="6E3DEBA2" w:rsidR="0009628B" w:rsidRDefault="0009628B" w:rsidP="0009628B">
      <w:pPr>
        <w:spacing w:line="259" w:lineRule="auto"/>
      </w:pPr>
      <w:r>
        <w:t>Python for Data Science, AI &amp; Development – Coursera/IBM</w:t>
      </w:r>
    </w:p>
    <w:p w14:paraId="2CB072EA" w14:textId="7C0893EC" w:rsidR="0009628B" w:rsidRDefault="0009628B" w:rsidP="0009628B">
      <w:pPr>
        <w:spacing w:line="259" w:lineRule="auto"/>
      </w:pPr>
      <w:r>
        <w:t>Databases and SQL for Data Science with Python  – Coursera/IBM</w:t>
      </w:r>
    </w:p>
    <w:p w14:paraId="701FB8CC" w14:textId="77777777" w:rsidR="0009628B" w:rsidRDefault="0009628B" w:rsidP="0009628B">
      <w:pPr>
        <w:spacing w:line="259" w:lineRule="auto"/>
      </w:pPr>
    </w:p>
    <w:p w14:paraId="5FB619DC" w14:textId="658624F2" w:rsidR="0009628B" w:rsidRDefault="0009628B" w:rsidP="0009628B">
      <w:pPr>
        <w:spacing w:line="259" w:lineRule="auto"/>
      </w:pPr>
    </w:p>
    <w:p w14:paraId="1B35FF64" w14:textId="77777777" w:rsidR="00AF7CB1" w:rsidRPr="0001479D" w:rsidRDefault="00AF7CB1"/>
    <w:sectPr w:rsidR="00AF7CB1" w:rsidRPr="0001479D" w:rsidSect="001A441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30C6B" w14:textId="77777777" w:rsidR="001D1374" w:rsidRDefault="001D1374" w:rsidP="00E03C59">
      <w:r>
        <w:separator/>
      </w:r>
    </w:p>
  </w:endnote>
  <w:endnote w:type="continuationSeparator" w:id="0">
    <w:p w14:paraId="3C39BBF6" w14:textId="77777777" w:rsidR="001D1374" w:rsidRDefault="001D1374" w:rsidP="00E03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10746" w14:textId="77777777" w:rsidR="001D1374" w:rsidRDefault="001D1374" w:rsidP="00E03C59">
      <w:r>
        <w:separator/>
      </w:r>
    </w:p>
  </w:footnote>
  <w:footnote w:type="continuationSeparator" w:id="0">
    <w:p w14:paraId="45F35760" w14:textId="77777777" w:rsidR="001D1374" w:rsidRDefault="001D1374" w:rsidP="00E03C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99152" w14:textId="1E1E08B8" w:rsidR="003D577D" w:rsidRDefault="003D577D" w:rsidP="00BE4ED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F0B24"/>
    <w:multiLevelType w:val="hybridMultilevel"/>
    <w:tmpl w:val="4F5A9A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B240C"/>
    <w:multiLevelType w:val="hybridMultilevel"/>
    <w:tmpl w:val="492C6E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A0226"/>
    <w:multiLevelType w:val="hybridMultilevel"/>
    <w:tmpl w:val="33AA91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602256">
    <w:abstractNumId w:val="0"/>
  </w:num>
  <w:num w:numId="2" w16cid:durableId="407580806">
    <w:abstractNumId w:val="1"/>
  </w:num>
  <w:num w:numId="3" w16cid:durableId="435977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9D"/>
    <w:rsid w:val="0001479D"/>
    <w:rsid w:val="0004713B"/>
    <w:rsid w:val="00067C63"/>
    <w:rsid w:val="0009628B"/>
    <w:rsid w:val="000C334C"/>
    <w:rsid w:val="000D3586"/>
    <w:rsid w:val="000F07E3"/>
    <w:rsid w:val="00124D0A"/>
    <w:rsid w:val="001A4415"/>
    <w:rsid w:val="001D1374"/>
    <w:rsid w:val="00227276"/>
    <w:rsid w:val="00243F5B"/>
    <w:rsid w:val="002F55C4"/>
    <w:rsid w:val="003516F5"/>
    <w:rsid w:val="00361366"/>
    <w:rsid w:val="003A0F4E"/>
    <w:rsid w:val="003A2374"/>
    <w:rsid w:val="003D577D"/>
    <w:rsid w:val="0045082C"/>
    <w:rsid w:val="004C0777"/>
    <w:rsid w:val="004E0D2E"/>
    <w:rsid w:val="00502D90"/>
    <w:rsid w:val="005201F7"/>
    <w:rsid w:val="00563FA4"/>
    <w:rsid w:val="005C2406"/>
    <w:rsid w:val="005E1966"/>
    <w:rsid w:val="006217F4"/>
    <w:rsid w:val="00655C87"/>
    <w:rsid w:val="00674150"/>
    <w:rsid w:val="006B68F6"/>
    <w:rsid w:val="006D0CB1"/>
    <w:rsid w:val="007277E1"/>
    <w:rsid w:val="007457DD"/>
    <w:rsid w:val="007B1F03"/>
    <w:rsid w:val="007E2AF0"/>
    <w:rsid w:val="00817EE8"/>
    <w:rsid w:val="00834D62"/>
    <w:rsid w:val="008E4411"/>
    <w:rsid w:val="009A24D6"/>
    <w:rsid w:val="009A63E2"/>
    <w:rsid w:val="009B2C6A"/>
    <w:rsid w:val="009F1E31"/>
    <w:rsid w:val="00A401CC"/>
    <w:rsid w:val="00AF7CB1"/>
    <w:rsid w:val="00B019F0"/>
    <w:rsid w:val="00B36ED0"/>
    <w:rsid w:val="00B754DD"/>
    <w:rsid w:val="00B80FD2"/>
    <w:rsid w:val="00BE4ED6"/>
    <w:rsid w:val="00C4782C"/>
    <w:rsid w:val="00CA2E27"/>
    <w:rsid w:val="00CC211C"/>
    <w:rsid w:val="00CD4829"/>
    <w:rsid w:val="00D17879"/>
    <w:rsid w:val="00D30362"/>
    <w:rsid w:val="00D50881"/>
    <w:rsid w:val="00DE6ED9"/>
    <w:rsid w:val="00E03C59"/>
    <w:rsid w:val="00E17F42"/>
    <w:rsid w:val="00E34F1C"/>
    <w:rsid w:val="00E63731"/>
    <w:rsid w:val="00EC7797"/>
    <w:rsid w:val="00FA059A"/>
    <w:rsid w:val="00FC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20C56C"/>
  <w15:chartTrackingRefBased/>
  <w15:docId w15:val="{ADB7E9AF-7EAD-43C8-9317-3B60AD2F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7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79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03C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3C59"/>
  </w:style>
  <w:style w:type="paragraph" w:styleId="Footer">
    <w:name w:val="footer"/>
    <w:basedOn w:val="Normal"/>
    <w:link w:val="FooterChar"/>
    <w:uiPriority w:val="99"/>
    <w:unhideWhenUsed/>
    <w:rsid w:val="00E03C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C59"/>
  </w:style>
  <w:style w:type="paragraph" w:styleId="ListParagraph">
    <w:name w:val="List Paragraph"/>
    <w:basedOn w:val="Normal"/>
    <w:uiPriority w:val="34"/>
    <w:qFormat/>
    <w:rsid w:val="00FC4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icardo-hiroshi-uchimur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chimura.hirosh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 Hiroshi Uchimura</cp:lastModifiedBy>
  <cp:revision>5</cp:revision>
  <cp:lastPrinted>2022-07-14T15:28:00Z</cp:lastPrinted>
  <dcterms:created xsi:type="dcterms:W3CDTF">2022-07-14T14:57:00Z</dcterms:created>
  <dcterms:modified xsi:type="dcterms:W3CDTF">2022-12-25T07:07:00Z</dcterms:modified>
</cp:coreProperties>
</file>