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限界突破アドバイザープロンプト応用集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アプリで「メイン分析」を実行した結果を踏まえ、以下のプロンプトでさらに限界突破アドバイザーを深掘りできます。【○○】部分は自分の状況に置き換えてください。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限界突破アドバイを副業に変換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上の限界突破アドバイザー分析を踏まえ、月¥30,000稼げる副業案を5つ提案してください。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限界突破アドバイキャッチフレーズ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限界突破アドバイ自己紹介(ビジネス用)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限界突破アドバイ自己紹介(SNS用)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限界突破アドバイを面接で語る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限界突破アドバイの弱み変換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限界突破アドバイ向きの職種診断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限界突破アドバイを活かせない職種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限界突破アドバイを伸ばす30冊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限界突破アドバイ毎日のルーチン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限界突破アドバイを使って人助け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限界突破アドバイの値付け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限界突破アドバイコンテンツ100案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限界突破アドバイ相棒の特性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限界突破アドバイ発揮できる環境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限界突破アドバイ5年計画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限界突破アドバイ人生のミッション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限界突破アドバイを家族に説明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限界突破アドバイを子供に伝える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限界突破アドバイ名刺裏の一行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限界突破アドバイの1日体験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限界突破アドバイの最小取引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限界突破アドバイ差別化戦略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私と同じ限界突破アドバイザーを持つライバルとの差別化要素3つ。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限界突破アドバイ逆算キャリア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【XX年後】に【YY】達成のための限界突破アドバイザー活用逆算プラン。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限界突破アドバイ1年後への手紙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私の限界突破アドバイザーを活かして1年後の未来から今への手紙(1000字)。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