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謝罪文の最適解ワークブック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誠意と尊厳を両立する文案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#047｜https://toi-047.vercel.app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今、謝罪文の最適解について、どんな状況ですか？感じている課題や違和感を具体的に教えてください。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謝罪文の最適解に関連する過去の経験で、印象に残っているものは何ですか？うまくいった/失敗した、両方教えてください。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謝罪文の最適解について、理想の状態はどんな姿ですか？1年後、または5年後、どうなっていたいですか？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謝罪文の最適解について、今週、明日、または今すぐできる「最初の小さな一歩」は何だと思いますか？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