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思考の死角チェッカープロンプト応用集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思考の死角チェッを副業に変換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上の思考の死角チェッカー分析から月¥30,000稼げる副業案5つ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思考の死角チェッキャッチフレーズ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思考の死角チェッカーを一言で表すフレーズ20個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思考の死角チェッ自己紹介(ビジネス)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思考の死角チェッ自己紹介(SNS)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思考の死角チェッを面接で語る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思考の死角チェッ弱み変換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思考の死角チェッ向き職種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思考の死角チェッ活かせない職種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思考の死角チェッを伸ばす30冊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思考の死角チェッ毎日のルーチン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思考の死角チェッで人助け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思考の死角チェッの値付け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思考の死角チェッコンテンツ100案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思考の死角チェッ相棒の特性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思考の死角チェッ発揮できる環境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思考の死角チェッ5年計画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思考の死角チェッ人生のミッション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思考の死角チェッを家族に説明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思考の死角チェッを子供に伝える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思考の死角チェッ名刺裏の一行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思考の死角チェッ1日体験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思考の死角チェッ最小取引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思考の死角チェッ差別化戦略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思考の死角チェッ逆算キャリア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思考の死角チェッ1年後への手紙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