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将来不安シミュレーション30日チャレンジ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30日で「不安の正体を具体化し対策」を実現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将来不安シミュレーションを一言で表現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将来不安シミュレーションを意識した行動を1つ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将来不安シミュレーション関連の本を1冊探す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