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理想の資産形成ビジョンワークブック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数字でなく「どう生きたいか」から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今、理想の資産形成ビジョンについて、どんな状況ですか？感じている課題や違和感を具体的に教えてください。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理想の資産形成ビジョンに関連する過去の経験で、印象に残っているものは何ですか？うまくいった/失敗した、両方教えてください。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理想の資産形成ビジョンについて、理想の状態はどんな姿ですか？1年後、または5年後、どうなっていたいですか？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理想の資産形成ビジョンについて、今週、明日、または今すぐできる「最初の小さな一歩」は何だと思いますか？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