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寄付・貢献の満足度プロンプト応用集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寄付・貢献の満足を副業に変換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上の寄付・貢献の満足度分析から月¥30,000稼げる副業案5つ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寄付・貢献の満足キャッチフレーズ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寄付・貢献の満足度を一言で表すフレーズ20個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寄付・貢献の満足自己紹介(ビジネス)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寄付・貢献の満足自己紹介(SNS)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寄付・貢献の満足を面接で語る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寄付・貢献の満足弱み変換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寄付・貢献の満足向き職種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寄付・貢献の満足活かせない職種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寄付・貢献の満足を伸ばす30冊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寄付・貢献の満足毎日のルーチン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寄付・貢献の満足で人助け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寄付・貢献の満足の値付け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寄付・貢献の満足コンテンツ100案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寄付・貢献の満足相棒の特性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寄付・貢献の満足発揮できる環境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寄付・貢献の満足5年計画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寄付・貢献の満足人生のミッション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寄付・貢献の満足を家族に説明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寄付・貢献の満足を子供に伝える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寄付・貢献の満足名刺裏の一行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寄付・貢献の満足1日体験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寄付・貢献の満足最小取引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寄付・貢献の満足差別化戦略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寄付・貢献の満足逆算キャリア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寄付・貢献の満足1年後への手紙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