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お金の貯めどき診断プロンプト応用集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お金の貯めどき診を副業に変換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上のお金の貯めどき診断分析から月¥30,000稼げる副業案5つ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お金の貯めどき診キャッチフレーズ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お金の貯めどき診断を一言で表すフレーズ20個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お金の貯めどき診自己紹介(ビジネス)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お金の貯めどき診自己紹介(SNS)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お金の貯めどき診を面接で語る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お金の貯めどき診弱み変換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お金の貯めどき診向き職種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お金の貯めどき診活かせない職種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お金の貯めどき診を伸ばす30冊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お金の貯めどき診毎日のルーチン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お金の貯めどき診で人助け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お金の貯めどき診の値付け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お金の貯めどき診コンテンツ100案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お金の貯めどき診相棒の特性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お金の貯めどき診発揮できる環境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お金の貯めどき診5年計画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お金の貯めどき診人生のミッション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お金の貯めどき診を家族に説明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お金の貯めどき診を子供に伝える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お金の貯めどき診名刺裏の一行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お金の貯めどき診1日体験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お金の貯めどき診最小取引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お金の貯めどき診差別化戦略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お金の貯めどき診逆算キャリア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お金の貯めどき診1年後への手紙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