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執筆・ストーリー構成ワークブック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起承転結の矛盾を埋める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今、執筆・ストーリー構成について、どんな状況ですか？感じている課題や違和感を具体的に教えてください。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執筆・ストーリー構成に関連する過去の経験で、印象に残っているものは何ですか？うまくいった/失敗した、両方教えてください。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執筆・ストーリー構成について、理想の状態はどんな姿ですか？1年後、または5年後、どうなっていたいですか？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執筆・ストーリー構成について、今週、明日、または今すぐできる「最初の小さな一歩」は何だと思いますか？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