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漫画・ストーリーの軸ワークブック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主人公が何を失い何を得るか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今、漫画・ストーリーの軸について、どんな状況ですか？感じている課題や違和感を具体的に教えてください。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漫画・ストーリーの軸に関連する過去の経験で、印象に残っているものは何ですか？うまくいった/失敗した、両方教えてください。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漫画・ストーリーの軸について、理想の状態はどんな姿ですか？1年後、または5年後、どうなっていたいですか？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漫画・ストーリーの軸について、今週、明日、または今すぐできる「最初の小さな一歩」は何だと思いますか？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