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漫画・ストーリーの軸30日チャレンジ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30日で「主人公が何を失い何を得るか」を実現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漫画・ストーリーの軸を一言で表現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漫画・ストーリーの軸を意識した行動を1つ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漫画・ストーリーの軸関連の本を1冊探す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