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AFCED" w14:textId="58AB9074" w:rsidR="005A379F" w:rsidRPr="002B58C1" w:rsidRDefault="00953EDA" w:rsidP="00D91ABE">
      <w:pPr>
        <w:pStyle w:val="Title"/>
        <w:rPr>
          <w:rFonts w:eastAsia="Times New Roman"/>
          <w:sz w:val="29"/>
          <w:szCs w:val="29"/>
        </w:rPr>
      </w:pPr>
      <w:r>
        <w:rPr>
          <w:rFonts w:eastAsia="Times New Roman"/>
          <w:sz w:val="29"/>
          <w:szCs w:val="29"/>
        </w:rPr>
        <w:t xml:space="preserve">Focused on the </w:t>
      </w:r>
      <w:r w:rsidR="00DF6972">
        <w:rPr>
          <w:rFonts w:eastAsia="Times New Roman"/>
          <w:sz w:val="29"/>
          <w:szCs w:val="29"/>
        </w:rPr>
        <w:t>task</w:t>
      </w:r>
      <w:r w:rsidR="00755AD6">
        <w:rPr>
          <w:rFonts w:eastAsia="Times New Roman"/>
          <w:sz w:val="29"/>
          <w:szCs w:val="29"/>
        </w:rPr>
        <w:t xml:space="preserve">: feedback on </w:t>
      </w:r>
      <w:r w:rsidR="00717545">
        <w:rPr>
          <w:rFonts w:eastAsia="Times New Roman"/>
          <w:sz w:val="29"/>
          <w:szCs w:val="29"/>
        </w:rPr>
        <w:t xml:space="preserve">interruption durations </w:t>
      </w:r>
      <w:r w:rsidR="0099322F">
        <w:rPr>
          <w:rFonts w:eastAsia="Times New Roman"/>
          <w:sz w:val="29"/>
          <w:szCs w:val="29"/>
        </w:rPr>
        <w:t>discourages distractions</w:t>
      </w:r>
    </w:p>
    <w:p w14:paraId="6805F3AD" w14:textId="164FBB8F" w:rsidR="005A379F" w:rsidRPr="00D535BA" w:rsidRDefault="008E1FC4" w:rsidP="008005F1">
      <w:pPr>
        <w:pStyle w:val="Heading1"/>
        <w:rPr>
          <w:sz w:val="20"/>
        </w:rPr>
      </w:pPr>
      <w:r>
        <w:t>Abstract</w:t>
      </w:r>
    </w:p>
    <w:p w14:paraId="3EFC1CD0" w14:textId="7E71B311" w:rsidR="006E157B" w:rsidRPr="00770827" w:rsidRDefault="005A379F" w:rsidP="00560870">
      <w:pPr>
        <w:pStyle w:val="Paragraph"/>
      </w:pPr>
      <w:r w:rsidRPr="00923A8A">
        <w:t xml:space="preserve">Data entry often involves looking up certain information and entering </w:t>
      </w:r>
      <w:r w:rsidR="00C948A2" w:rsidRPr="00923A8A">
        <w:t xml:space="preserve">this into a data entry system. </w:t>
      </w:r>
      <w:r w:rsidRPr="00923A8A">
        <w:t>Switching away from the data en</w:t>
      </w:r>
      <w:r w:rsidR="00685ECF" w:rsidRPr="00923A8A">
        <w:t xml:space="preserve">try interface can be disruptive: </w:t>
      </w:r>
      <w:r w:rsidRPr="00923A8A">
        <w:t>it slows people down and can increase errors. </w:t>
      </w:r>
      <w:r w:rsidR="000539A5" w:rsidRPr="00923A8A">
        <w:t>Moreover</w:t>
      </w:r>
      <w:r w:rsidRPr="00923A8A">
        <w:t xml:space="preserve">, </w:t>
      </w:r>
      <w:r w:rsidR="00BB7122" w:rsidRPr="00923A8A">
        <w:t xml:space="preserve">depending on where the information </w:t>
      </w:r>
      <w:r w:rsidR="00C3124E" w:rsidRPr="00923A8A">
        <w:t xml:space="preserve">has to be retrieved </w:t>
      </w:r>
      <w:r w:rsidR="00BB7122" w:rsidRPr="00923A8A">
        <w:t xml:space="preserve">from, </w:t>
      </w:r>
      <w:r w:rsidRPr="00923A8A">
        <w:t>people can get distracted and forget</w:t>
      </w:r>
      <w:r w:rsidR="00BB7122" w:rsidRPr="00923A8A">
        <w:t xml:space="preserve"> to return to the task</w:t>
      </w:r>
      <w:r w:rsidRPr="00923A8A">
        <w:t xml:space="preserve">. </w:t>
      </w:r>
      <w:r w:rsidR="00CC0A1F" w:rsidRPr="00923A8A">
        <w:t>In this paper, we</w:t>
      </w:r>
      <w:r w:rsidR="00E162CE" w:rsidRPr="00923A8A">
        <w:t xml:space="preserve"> </w:t>
      </w:r>
      <w:r w:rsidR="000821D4">
        <w:t xml:space="preserve">report two studies to </w:t>
      </w:r>
      <w:r w:rsidR="00E162CE" w:rsidRPr="00923A8A">
        <w:t xml:space="preserve">investigate whether giving </w:t>
      </w:r>
      <w:r w:rsidR="00800FF0" w:rsidRPr="00923A8A">
        <w:t xml:space="preserve">people </w:t>
      </w:r>
      <w:r w:rsidR="00E162CE" w:rsidRPr="00923A8A">
        <w:t xml:space="preserve">feedback on how long </w:t>
      </w:r>
      <w:r w:rsidR="00800FF0" w:rsidRPr="00923A8A">
        <w:t>they</w:t>
      </w:r>
      <w:r w:rsidR="00E162CE" w:rsidRPr="00923A8A">
        <w:t xml:space="preserve"> are away for has any effect on </w:t>
      </w:r>
      <w:r w:rsidR="00D54575" w:rsidRPr="00923A8A">
        <w:t xml:space="preserve">the </w:t>
      </w:r>
      <w:r w:rsidR="00AD7B00">
        <w:t>duration</w:t>
      </w:r>
      <w:r w:rsidR="00D54575" w:rsidRPr="00923A8A">
        <w:t xml:space="preserve"> </w:t>
      </w:r>
      <w:r w:rsidR="002E4C5E" w:rsidRPr="00923A8A">
        <w:t>and number of</w:t>
      </w:r>
      <w:r w:rsidR="00FB28AF" w:rsidRPr="00923A8A">
        <w:t xml:space="preserve"> their</w:t>
      </w:r>
      <w:r w:rsidR="002E4C5E" w:rsidRPr="00923A8A">
        <w:t xml:space="preserve"> </w:t>
      </w:r>
      <w:r w:rsidR="00D94456" w:rsidRPr="00923A8A">
        <w:t>switches</w:t>
      </w:r>
      <w:r w:rsidR="00E162CE" w:rsidRPr="00923A8A">
        <w:t xml:space="preserve">. </w:t>
      </w:r>
      <w:r w:rsidRPr="00923A8A">
        <w:t xml:space="preserve">An online study was conducted </w:t>
      </w:r>
      <w:r w:rsidR="00790F45" w:rsidRPr="00923A8A">
        <w:t>in which</w:t>
      </w:r>
      <w:r w:rsidR="00CA18E9" w:rsidRPr="00923A8A">
        <w:t xml:space="preserve"> participants</w:t>
      </w:r>
      <w:r w:rsidRPr="00923A8A">
        <w:t xml:space="preserve"> </w:t>
      </w:r>
      <w:r w:rsidR="00F51DC9" w:rsidRPr="00923A8A">
        <w:t>had</w:t>
      </w:r>
      <w:r w:rsidR="00DD0850" w:rsidRPr="00923A8A">
        <w:t xml:space="preserve"> to enter </w:t>
      </w:r>
      <w:r w:rsidR="003E53FC" w:rsidRPr="00923A8A">
        <w:t>numeric codes</w:t>
      </w:r>
      <w:r w:rsidR="00FA33DE" w:rsidRPr="00923A8A">
        <w:t xml:space="preserve"> for a data entry </w:t>
      </w:r>
      <w:r w:rsidRPr="00923A8A">
        <w:t>task</w:t>
      </w:r>
      <w:r w:rsidR="007E1903" w:rsidRPr="00923A8A">
        <w:t xml:space="preserve"> into an online spreadsheet</w:t>
      </w:r>
      <w:r w:rsidRPr="00923A8A">
        <w:t xml:space="preserve">. They had to </w:t>
      </w:r>
      <w:r w:rsidR="008925D3" w:rsidRPr="00923A8A">
        <w:t>look u</w:t>
      </w:r>
      <w:r w:rsidR="008A5777" w:rsidRPr="00923A8A">
        <w:t>p</w:t>
      </w:r>
      <w:r w:rsidR="00205DC9" w:rsidRPr="00923A8A">
        <w:t xml:space="preserve"> these codes </w:t>
      </w:r>
      <w:r w:rsidRPr="00923A8A">
        <w:t xml:space="preserve">in an email that was sent to </w:t>
      </w:r>
      <w:r w:rsidR="00A722AE" w:rsidRPr="00923A8A">
        <w:t>their personal email</w:t>
      </w:r>
      <w:r w:rsidRPr="00923A8A">
        <w:t xml:space="preserve"> </w:t>
      </w:r>
      <w:r w:rsidR="000C3319" w:rsidRPr="00923A8A">
        <w:t>upon starting</w:t>
      </w:r>
      <w:r w:rsidRPr="00923A8A">
        <w:t xml:space="preserve"> the experiment. </w:t>
      </w:r>
      <w:r w:rsidR="00AA557A" w:rsidRPr="00923A8A">
        <w:t xml:space="preserve">We found that people </w:t>
      </w:r>
      <w:r w:rsidR="000B075C" w:rsidRPr="00923A8A">
        <w:t xml:space="preserve">who were shown how long they were away for </w:t>
      </w:r>
      <w:r w:rsidR="00D2033B" w:rsidRPr="00923A8A">
        <w:t>made shorter switches</w:t>
      </w:r>
      <w:r w:rsidR="00AA557A" w:rsidRPr="00923A8A">
        <w:t xml:space="preserve">, </w:t>
      </w:r>
      <w:r w:rsidR="00D2033B" w:rsidRPr="00923A8A">
        <w:t>were faster to complete the task and made fewer data entry errors</w:t>
      </w:r>
      <w:r w:rsidR="0061254A" w:rsidRPr="00923A8A">
        <w:t xml:space="preserve">. </w:t>
      </w:r>
      <w:r w:rsidR="00EE1168">
        <w:t xml:space="preserve">To understand whether time feedback </w:t>
      </w:r>
      <w:r w:rsidR="0032449B">
        <w:t>could</w:t>
      </w:r>
      <w:r w:rsidR="00EE1168">
        <w:t xml:space="preserve"> help people in managing self-interruptions</w:t>
      </w:r>
      <w:r w:rsidR="00130619">
        <w:t xml:space="preserve"> at the office</w:t>
      </w:r>
      <w:r w:rsidR="00EE1168">
        <w:t>, we</w:t>
      </w:r>
      <w:r w:rsidR="005A5748">
        <w:t xml:space="preserve"> then</w:t>
      </w:r>
      <w:r w:rsidR="00EE1168">
        <w:t xml:space="preserve"> conducted a two-week field study where participants were asked to use a browser extension </w:t>
      </w:r>
      <w:r w:rsidR="00F745FA">
        <w:t>during</w:t>
      </w:r>
      <w:r w:rsidR="00EE1168">
        <w:t xml:space="preserve"> data entry work </w:t>
      </w:r>
      <w:r w:rsidR="006A71B4">
        <w:t xml:space="preserve">which </w:t>
      </w:r>
      <w:r w:rsidR="005E6245">
        <w:t>prompted</w:t>
      </w:r>
      <w:r w:rsidR="00EE1168">
        <w:t xml:space="preserve"> a notification </w:t>
      </w:r>
      <w:r w:rsidR="006A7D66">
        <w:t>showing</w:t>
      </w:r>
      <w:r w:rsidR="00850C2D">
        <w:t xml:space="preserve"> the </w:t>
      </w:r>
      <w:r w:rsidR="00AA7D8F">
        <w:t>duration</w:t>
      </w:r>
      <w:r w:rsidR="00850C2D">
        <w:t xml:space="preserve"> of their interruptions. Qualitative resu</w:t>
      </w:r>
      <w:r w:rsidR="00ED38F3">
        <w:t>lts from intervi</w:t>
      </w:r>
      <w:r w:rsidR="00884E84">
        <w:t xml:space="preserve">ews </w:t>
      </w:r>
      <w:r w:rsidR="000C4232">
        <w:t>confirmed that</w:t>
      </w:r>
      <w:r w:rsidR="00884E84">
        <w:t xml:space="preserve"> time feedback </w:t>
      </w:r>
      <w:r w:rsidR="00C972C9">
        <w:t>made participants decrease</w:t>
      </w:r>
      <w:r w:rsidR="00884E84">
        <w:t xml:space="preserve"> the number and length of </w:t>
      </w:r>
      <w:r w:rsidR="003C056E">
        <w:t>their</w:t>
      </w:r>
      <w:r w:rsidR="00884E84">
        <w:t xml:space="preserve"> self-interruptions.</w:t>
      </w:r>
      <w:r w:rsidR="00FF7DC8">
        <w:t xml:space="preserve"> </w:t>
      </w:r>
      <w:r w:rsidR="009D0C14" w:rsidRPr="00923A8A">
        <w:t>We conclude that g</w:t>
      </w:r>
      <w:r w:rsidR="00F55AB7" w:rsidRPr="00923A8A">
        <w:t xml:space="preserve">iving people feedback on the time of their </w:t>
      </w:r>
      <w:r w:rsidR="006741E0">
        <w:t>switches</w:t>
      </w:r>
      <w:r w:rsidR="00236936" w:rsidRPr="00923A8A">
        <w:t xml:space="preserve"> may make people more aware of their </w:t>
      </w:r>
      <w:r w:rsidR="006741E0">
        <w:t>switching</w:t>
      </w:r>
      <w:r w:rsidR="00236936" w:rsidRPr="00923A8A">
        <w:t xml:space="preserve"> behaviour, and </w:t>
      </w:r>
      <w:r w:rsidR="005F2BE9" w:rsidRPr="00923A8A">
        <w:t>can assist users to focus on</w:t>
      </w:r>
      <w:r w:rsidR="00907B5D" w:rsidRPr="00923A8A">
        <w:t xml:space="preserve"> a task</w:t>
      </w:r>
      <w:r w:rsidR="005F2BE9" w:rsidRPr="00923A8A">
        <w:t>.</w:t>
      </w:r>
    </w:p>
    <w:p w14:paraId="451DAC43" w14:textId="0AB6C0A1" w:rsidR="004E77A1" w:rsidRDefault="004E77A1" w:rsidP="008005F1">
      <w:pPr>
        <w:pStyle w:val="Heading1"/>
      </w:pPr>
      <w:r>
        <w:t>Introduction</w:t>
      </w:r>
    </w:p>
    <w:p w14:paraId="0493CBBB" w14:textId="2FF6526B" w:rsidR="00014D14" w:rsidRPr="004E77A1" w:rsidRDefault="004E77A1" w:rsidP="00014D14">
      <w:pPr>
        <w:pStyle w:val="Paragraph"/>
      </w:pPr>
      <w:r>
        <w:t>Study 1 was able to measure a significant effect on an experimental task, and participants in Study 2 gave qualitative explanations how they adapted their behaviour.</w:t>
      </w:r>
    </w:p>
    <w:p w14:paraId="067FC370" w14:textId="4BF30543" w:rsidR="00976EB2" w:rsidRDefault="00976EB2" w:rsidP="008005F1">
      <w:pPr>
        <w:pStyle w:val="Heading1"/>
      </w:pPr>
      <w:r>
        <w:t>STUDY 1</w:t>
      </w:r>
    </w:p>
    <w:p w14:paraId="40BA95AA" w14:textId="25EFEBF7" w:rsidR="001F585A" w:rsidRDefault="001F585A" w:rsidP="001F585A">
      <w:pPr>
        <w:pStyle w:val="Heading2"/>
      </w:pPr>
      <w:r>
        <w:t>Discussion</w:t>
      </w:r>
    </w:p>
    <w:p w14:paraId="1E8B45A4" w14:textId="241E5B2D" w:rsidR="001F585A" w:rsidRPr="0011224F" w:rsidRDefault="001F585A" w:rsidP="00560870">
      <w:pPr>
        <w:pStyle w:val="Paragraph"/>
      </w:pPr>
      <w:r w:rsidRPr="0011224F">
        <w:t xml:space="preserve">The aim of this study was to see whether showing people how long they switch on average reduces the number and length of their switches. The results show that people can benefit from receiving feedback on the length of their switches: participants made shorter switches, were faster to complete the task, and made fewer errors. These findings suggest that shorter switches can lead to better task performance, and are in line with previous studies connecting the duration of an interruption to its disruptiveness </w:t>
      </w:r>
      <w:r w:rsidRPr="0011224F">
        <w:fldChar w:fldCharType="begin" w:fldLock="1"/>
      </w:r>
      <w:r w:rsidR="000864EF">
        <w:instrText>ADDIN CSL_CITATION { "citationItems" : [ { "id" : "ITEM-1", "itemData" : { "DOI" : "10.1037/xap0000117", "abstract" : "We investigated effects of task interruption on procedural performance, focusing on the effect of interruption length on the rates of different categories of error at the point of task resumption. Interruption length affected errors involving loss of place in the procedure (sequence errors) but not errors involving incorrect execution of a correct step (nonsequence errors), implicating memory for past performance, rather than generalized attentional resources, as the disrupted cognitive process. Within the category of sequence errors, interruption length produced a complex pattern of effects, with repetitions of the preinterruption step showing different effects than errors at other offsets from the correct step. A cognitive model we developed previously accounts for the results in terms of decay and rehearsal of memory for past performance and activation spreading through a procedural representation of task knowledge. The model links different types of errors to different cognitive processes, informs potential interventions, and predicts interruption effects for sequential tasks like problem solving and counting.",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Applied", "id" : "ITEM-1", "issue" : "2", "issued" : { "date-parts" : [ [ "2017" ] ] }, "page" : "216-229", "title" : "Effects of Interruption Length on Procedural Errors", "type" : "article-journal", "volume" : "23" }, "uris" : [ "http://www.mendeley.com/documents/?uuid=e3a14320-1225-374e-91f2-bc887b065bcf"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"(Altmann, Trafton, &amp; Hambrick, 2017; Monk, Trafton, &amp; Boehm-Davis, 2008)", "plainTextFormattedCitation" : "(Altmann, Trafton, &amp; Hambrick, 2017; Monk, Trafton, &amp; Boehm-Davis, 2008)", "previouslyFormattedCitation" : "(Altmann, Trafton, &amp; Hambrick, 2017; Monk, Trafton, &amp; Boehm-Davis, 2008)" }, "properties" : {  }, "schema" : "https://github.com/citation-style-language/schema/raw/master/csl-citation.json" }</w:instrText>
      </w:r>
      <w:r w:rsidRPr="0011224F">
        <w:fldChar w:fldCharType="separate"/>
      </w:r>
      <w:r w:rsidR="000864EF" w:rsidRPr="000864EF">
        <w:rPr>
          <w:noProof/>
        </w:rPr>
        <w:t>(Altmann, Trafton, &amp; Hambrick, 2017; Monk, Trafton, &amp; Boehm-Davis, 2008)</w:t>
      </w:r>
      <w:r w:rsidRPr="0011224F">
        <w:fldChar w:fldCharType="end"/>
      </w:r>
      <w:r w:rsidRPr="0011224F">
        <w:t>.</w:t>
      </w:r>
    </w:p>
    <w:p w14:paraId="5FFB646B" w14:textId="13AA1879" w:rsidR="001F585A" w:rsidRPr="0011224F" w:rsidRDefault="001F585A" w:rsidP="00560870">
      <w:pPr>
        <w:pStyle w:val="Paragraph"/>
      </w:pPr>
      <w:r w:rsidRPr="0011224F">
        <w:t xml:space="preserve">Nevertheless, as even short interruptions can have a negative effect on performance </w:t>
      </w:r>
      <w:r w:rsidRPr="0011224F">
        <w:fldChar w:fldCharType="begin" w:fldLock="1"/>
      </w:r>
      <w:r w:rsidRPr="0011224F">
        <w:instrText>ADDIN CSL_CITATION { "citationItems" : [ { "id" : "ITEM-1", "itemData" : { "DOI" : "10.1037/a0030986", "ISBN" : "1939-2222 (Electronic)\\r0022-1015 (Linking)", "ISSN" : "00963445", "PMID" : "23294345", "abstract" : "We investigated the effect of short interruptions on performance of a task that required participants to maintain their place in a sequence of steps each with their own performance requirements. Interruptions averaging 4.4 s long tripled the rate of sequence errors on post-interruption trials relative to baseline trials. Interruptions averaging 2.8 s long--about the time to perform a step in the interrupted task--doubled the rate of sequence errors. Nonsequence errors showed no interruption effects, suggesting that global attentional processes were not disrupted. Response latencies showed smaller interruption effects than sequence errors, a difference we interpret in terms of high levels of interference generated by the primary task. The results are consistent with an account in which activation spreading from the focus of attention allows control processes to navigate task-relevant representations and in which momentary interruptions are disruptive because they shift the focus and thereby cut off the flow.",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General", "id" : "ITEM-1", "issue" : "1", "issued" : { "date-parts" : [ [ "2014" ] ] }, "page" : "215-226", "title" : "Momentary interruptions can derail the train of thought", "type" : "article-journal", "volume" : "143" }, "uris" : [ "http://www.mendeley.com/documents/?uuid=a4216c87-822f-4e2e-8dca-e3c1aaabdfe0" ] } ], "mendeley" : { "formattedCitation" : "(Altmann, Trafton, &amp; Hambrick, 2014)", "plainTextFormattedCitation" : "(Altmann, Trafton, &amp; Hambrick, 2014)", "previouslyFormattedCitation" : "(Altmann, Trafton, &amp; Hambrick, 2014)" }, "properties" : {  }, "schema" : "https://github.com/citation-style-language/schema/raw/master/csl-citation.json" }</w:instrText>
      </w:r>
      <w:r w:rsidRPr="0011224F">
        <w:fldChar w:fldCharType="separate"/>
      </w:r>
      <w:r w:rsidRPr="0011224F">
        <w:rPr>
          <w:noProof/>
        </w:rPr>
        <w:t>(Altmann, Trafton, &amp; Hambrick, 2014)</w:t>
      </w:r>
      <w:r w:rsidRPr="0011224F">
        <w:fldChar w:fldCharType="end"/>
      </w:r>
      <w:r w:rsidRPr="0011224F">
        <w:t xml:space="preserve">, we were also curious as to whether the number of switches could be reduced. Interestingly, feedback on switching duration did not reduce the number of switches as in prior work </w:t>
      </w:r>
      <w:r w:rsidRPr="0011224F">
        <w:fldChar w:fldCharType="begin" w:fldLock="1"/>
      </w:r>
      <w:r w:rsidR="000864EF">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"container-title" : "ACM Transactions on Computer-Human Interaction", "id" : "ITEM-1", "issue" : "3", "issued" : { "date-parts" : [ [ "2016" ] ] }, "page" : "1-27", "title" : "Diminished Control in Crowdsourcing: An Investigation of Crowdworker Multitasking Behavior", "type" : "article-journal", "volume" : "23" }, "uris" : [ "http://www.mendeley.com/documents/?uuid=ca9f9432-c750-4dd2-9733-644b4507b50a" ] } ], "mendeley" : { "formattedCitation" : "(Gould, Cox, &amp; Brumby, 2016)", "plainTextFormattedCitation" : "(Gould, Cox, &amp; Brumby, 2016)", "previouslyFormattedCitation" : "(Gould, Cox, &amp; Brumby, 2016)" }, "properties" : {  }, "schema" : "https://github.com/citation-style-language/schema/raw/master/csl-citation.json" }</w:instrText>
      </w:r>
      <w:r w:rsidRPr="0011224F">
        <w:fldChar w:fldCharType="separate"/>
      </w:r>
      <w:r w:rsidR="000864EF" w:rsidRPr="000864EF">
        <w:rPr>
          <w:noProof/>
        </w:rPr>
        <w:t>(Gould, Cox, &amp; Brumby, 2016)</w:t>
      </w:r>
      <w:r w:rsidRPr="0011224F">
        <w:fldChar w:fldCharType="end"/>
      </w:r>
      <w:r w:rsidRPr="0011224F">
        <w:t xml:space="preserve">. This could be explained by the moment in the task that people received feedback. In Gould et al.’s study, feedback appeared after </w:t>
      </w:r>
      <w:r w:rsidRPr="0011224F">
        <w:rPr>
          <w:i/>
        </w:rPr>
        <w:t>every</w:t>
      </w:r>
      <w:r w:rsidRPr="0011224F">
        <w:t xml:space="preserve"> </w:t>
      </w:r>
      <w:r w:rsidRPr="0011224F">
        <w:rPr>
          <w:i/>
        </w:rPr>
        <w:t>switch.</w:t>
      </w:r>
      <w:r w:rsidRPr="0011224F">
        <w:t xml:space="preserve"> Participants may have tried to reduce switches, either because they were more aware of every switch or because they wanted to avoid the message. In contrast to our study, their participants were not supposed to switch, so the number of switches was lower. In our study participants were switching more often as they had to as part of the task: on average, they switched once for every data entry (i.e., ten times per trial). Giving notifications at every switch would have had the risk of overexposing participants to notifications and limiting its usefulness </w:t>
      </w:r>
      <w:r w:rsidRPr="0011224F">
        <w:fldChar w:fldCharType="begin" w:fldLock="1"/>
      </w:r>
      <w:r w:rsidR="000864EF">
        <w:instrText>ADDIN CSL_CITATION { "citationItems" : [ { "id" : "ITEM-1", "itemData" : { "abstract" : "We describe a study on the influence of instant messaging (IM) on ongoing computing tasks. The study both replicates and extends earlier work on the cost of sending notifications at different times and the sensitivity of different tasks to interruption. We investigate alternative hypotheses about the nature of disruption for a list evaluation task, an activity identified as being particularly costly to interrupt. Our findings once again show the generally disruptive effects of IM, especially during fast, stimulus-driven search tasks. In addition, we show that interruptions coming early during a search task are more likely to result in the user forgetting the primary task goal than interruptions that arrive later on. These findings have implications for the design of user interfaces and notification policies that minimize the disruptiveness of notifications.", "author" : [ { "dropping-particle" : "", "family" : "Cutrell", "given" : "Edward", "non-dropping-particle" : "", "parse-names" : false, "suffix" : "" }, { "dropping-particle" : "", "family" : "Czerwinski", "given" : "Mary", "non-dropping-particle" : "", "parse-names" : false, "suffix" : "" }, { "dropping-particle" : "", "family" : "Horvitz", "given" : "Eric", "non-dropping-particle" : "", "parse-names" : false, "suffix" : "" } ], "container-title" : "Proceedings of INTERACT 2001", "id" : "ITEM-1", "issued" : { "date-parts" : [ [ "2001" ] ] }, "page" : "263-269", "publisher" : "Springer", "publisher-place" : "New York, NY, USA", "title" : "Notification, Disruption, and Memory: Effects of Messaging Interruptions on Memory and Performance", "type" : "paper-conference" }, "uris" : [ "http://www.mendeley.com/documents/?uuid=b81be6dd-84a0-34c8-8107-0bebd3992ed6"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"ITEM-2", "issued" : { "date-parts" : [ [ "2016" ] ] }, "page" : "1729-1738", "publisher-place" : "San Jose, CA, USA", "title" : "'Don't Waste My Time': Use of Time Information Improves Focus", "type" : "paper-conference" }, "uris" : [ "http://www.mendeley.com/documents/?uuid=ae8bfa72-b3a2-403f-b63a-69d54ecd5d9c" ] } ], "mendeley" : { "formattedCitation" : "(Cutrell, Czerwinski, &amp; Horvitz, 2001; Whittaker, Hollis, &amp; Guydish, 2016)", "plainTextFormattedCitation" : "(Cutrell, Czerwinski, &amp; Horvitz, 2001; Whittaker, Hollis, &amp; Guydish, 2016)", "previouslyFormattedCitation" : "(Cutrell, Czerwinski, &amp; Horvitz, 2001; Whittaker, Hollis, &amp; Guydish, 2016)" }, "properties" : {  }, "schema" : "https://github.com/citation-style-language/schema/raw/master/csl-citation.json" }</w:instrText>
      </w:r>
      <w:r w:rsidRPr="0011224F">
        <w:fldChar w:fldCharType="separate"/>
      </w:r>
      <w:r w:rsidR="000864EF" w:rsidRPr="000864EF">
        <w:rPr>
          <w:noProof/>
        </w:rPr>
        <w:t>(Cutrell, Czerwinski, &amp; Horvitz, 2001; Whittaker, Hollis, &amp; Guydish, 2016)</w:t>
      </w:r>
      <w:r w:rsidRPr="0011224F">
        <w:fldChar w:fldCharType="end"/>
      </w:r>
      <w:r w:rsidRPr="0011224F">
        <w:t xml:space="preserve">. Therefore, feedback was only given after </w:t>
      </w:r>
      <w:r w:rsidRPr="0011224F">
        <w:rPr>
          <w:i/>
        </w:rPr>
        <w:t>every trial</w:t>
      </w:r>
      <w:r w:rsidRPr="0011224F">
        <w:t xml:space="preserve">. Future data entry studies that require fewer switches are needed to see if a notification upon every switch can reduce both the number and length of switches. Moreover, because the notification only showed information regarding the duration of switches, participants may have focused on reducing the duration, rather than number of switches. </w:t>
      </w:r>
    </w:p>
    <w:p w14:paraId="4A483BCE" w14:textId="77777777" w:rsidR="001F585A" w:rsidRPr="0011224F" w:rsidRDefault="001F585A" w:rsidP="00560870">
      <w:pPr>
        <w:pStyle w:val="Paragraph"/>
      </w:pPr>
      <w:r w:rsidRPr="0011224F">
        <w:t xml:space="preserve">The current study used focus and blur events to analyse switching behaviour. This meant that task switches outside the device, with the task window still in focus, were not captured. Possibly participants learnt to not interrupt themselves when they were away from this window, but after they had returned to the window. Without an accurate estimate of how long participants should take to complete the task, it is difficult to determine moments at which participants were away from their computer </w:t>
      </w:r>
      <w:r w:rsidRPr="0011224F">
        <w:fldChar w:fldCharType="begin" w:fldLock="1"/>
      </w:r>
      <w:r w:rsidRPr="0011224F">
        <w:instrText>ADDIN CSL_CITATION { "citationItems" : [ { "id" : "ITEM-1", "itemData" : { "ISBN" : "9781577356318", "abstract" : "Participants in human computation workflows may become fatigued or get bored over long, interminable working hours. This leads to a slump of motivation and morale, which in the long run causes reductions in both productivity and work quality. In this paper we propose an initial investigation into possible ways to alleviate worker fatigue and boredom by employing micro-breaks that provide timely relax to workers during long sequences of tasks. We experimentally test micro-breaks on Amazon\u2019s Mechanical Turk, showing that micro-breaks can significantly improve worker retention rate as task batches reach hours in length, and appear to increase overall worker engagement and commitment to their work.", "author" : [ { "dropping-particle" : "", "family" : "Rzeszotarski", "given" : "Jeffrey M", "non-dropping-particle" : "", "parse-names" : false, "suffix" : "" }, { "dropping-particle" : "", "family" : "Chi", "given" : "Ed", "non-dropping-particle" : "", "parse-names" : false, "suffix" : "" }, { "dropping-particle" : "", "family" : "Paritosh", "given" : "Praveen", "non-dropping-particle" : "", "parse-names" : false, "suffix" : "" }, { "dropping-particle" : "", "family" : "Dai", "given" : "Peng", "non-dropping-particle" : "", "parse-names" : false, "suffix" : "" } ], "container-title" : "AAAI Publications, First AAAI Conference on Human Computation and Crowdsourcing", "id" : "ITEM-1", "issued" : { "date-parts" : [ [ "2013" ] ] }, "number-of-pages" : "62-63", "title" : "Inserting Micro-Breaks into Crowdsourcing Workflows", "type" : "report" }, "uris" : [ "http://www.mendeley.com/documents/?uuid=346ff920-fd0c-4ed8-98f0-6ca1a3c830e4" ] } ], "mendeley" : { "formattedCitation" : "(Rzeszotarski, Chi, Paritosh, &amp; Dai, 2013)", "plainTextFormattedCitation" : "(Rzeszotarski, Chi, Paritosh, &amp; Dai, 2013)", "previouslyFormattedCitation" : "(Rzeszotarski, Chi, Paritosh, &amp; Dai, 2013)" }, "properties" : {  }, "schema" : "https://github.com/citation-style-language/schema/raw/master/csl-citation.json" }</w:instrText>
      </w:r>
      <w:r w:rsidRPr="0011224F">
        <w:fldChar w:fldCharType="separate"/>
      </w:r>
      <w:r w:rsidRPr="0011224F">
        <w:rPr>
          <w:noProof/>
        </w:rPr>
        <w:t>(Rzeszotarski, Chi, Paritosh, &amp; Dai, 2013)</w:t>
      </w:r>
      <w:r w:rsidRPr="0011224F">
        <w:fldChar w:fldCharType="end"/>
      </w:r>
      <w:r w:rsidRPr="0011224F">
        <w:t xml:space="preserve">.  Using other techniques, such as prompts at random intervals to confirm people are still working on the task, may be able to give a further insight whether our intervention changes overall self-interruption behaviour. </w:t>
      </w:r>
    </w:p>
    <w:p w14:paraId="502B2CFF" w14:textId="24F62D7A" w:rsidR="001F585A" w:rsidRPr="0011224F" w:rsidRDefault="001F585A" w:rsidP="00560870">
      <w:pPr>
        <w:pStyle w:val="Paragraph"/>
      </w:pPr>
      <w:r w:rsidRPr="0011224F">
        <w:t xml:space="preserve">Most studies on self-interruptions introduced an artificial distraction, such as chat messages, to measure when, how long, and how often people self-interrupt to attend to this </w:t>
      </w:r>
      <w:r>
        <w:t>distracting task</w:t>
      </w:r>
      <w:r w:rsidRPr="0011224F">
        <w:t xml:space="preserve"> </w:t>
      </w:r>
      <w:r w:rsidRPr="0011224F">
        <w:fldChar w:fldCharType="begin" w:fldLock="1"/>
      </w:r>
      <w:r w:rsidR="000864EF">
        <w:instrText>ADDIN CSL_CITATION { "citationItems" : [ { "id" : "ITEM-1", "itemData" : { "DOI" : "10.1177/0018720813504216", "ISSN" : "0018-7208", "author" : [ { "dropping-particle" : "", "family" : "Katidioti", "given" : "Ioanna", "non-dropping-particle" : "", "parse-names" : false, "suffix" : "" }, { "dropping-particle" : "", "family" : "Taatgen", "given" : "Niels A", "non-dropping-particle" : "", "parse-names" : false, "suffix" : "" } ], "container-title" : "Human Factors: The Journal of the Human Factors and Ergonomics Society", "id" : "ITEM-1", "issue" : "4", "issued" : { "date-parts" : [ [ "2013", "9", "26" ] ] }, "note" : "- people switch at delays, but makes them slower; makes them forget information\n\nExperiment\n4 conditions (delay/diffcult, delay/easy, no delay/difficult, no delay/easy)\n2 tasks\nTask 1: mail task, memorise product information in email and switch to browser to look up price; then return to email and reply with answer\nTask 2: at random moments chat message, participants could switch whenever they wanted\n\nIV\ndelay/no delay after every link\n=&amp;gt; after link 1 or 2 information still has to be held in memory, so better to not switch\n=&amp;gt; after link 3, nothing in working memory so good moment to switch\ndifficulty questions chat (easy/difficult)\n=&amp;gt; easy were yes/no, difficult were open-ended\n\ndelay when searching for price: creates a clear low-workload moment in middle of the task\n3 s delay when switching to email window\n\nResults\n- more switches on high workload in delay condition\n- spent more time on each mail in delay condition\n- switched at delays at link 1 and link 2 in delay condition, but lost sign. more time (2.3 s) overall than that they gained (0.5 s)\n- participants were sign. slower when they forgot the information and had to go back to check\n\nTake-aways:\n- delay in primary task strong trigger for switching to secondary task\n- switch as soon as resources available", "page" : "728-736", "title" : "Choice in Multitasking: How Delays in the Primary Task Turn a Rational Into an Irrational Multitasker", "type" : "article-journal", "volume" : "56" }, "uris" : [ "http://www.mendeley.com/documents/?uuid=713ba37a-7b56-48a1-9606-0517fee1579c" ] }, { "id" : "ITEM-2", "itemData" : { "abstract" : "Recent research has found that forced interruptions at points of higher mental workload are more disruptive than at points of lower workload. This paper investigates a complementary idea: when users experience deferrable interruptions at points of higher workload, they may tend to defer processing of the interruption until times of lower workload. In an experiment, users performed a mail-browser primary task while being occasionally interrupted by a secondary chat task, evenly distributed between points of higher and lower workload. Analysis showed that 94% of the time, users switched to the interrupting task during periods of lower workload, versus only 6% during periods of higher workload. The results suggest that when interruptions can be deferred, users have a strong tendency to \" monotask \" until primary-task mental workload has been minimized.", "author" : [ { "dropping-particle" : "", "family" : "Salvucci", "given" : "Dario D", "non-dropping-particle" : "", "parse-names" : false, "suffix" : "" }, { "dropping-particle" : "", "family" : "Bogunovich", "given" : "Peter", "non-dropping-particle" : "", "parse-names" : false, "suffix" : "" } ], "container-title" : "CHI 2010", "id" : "ITEM-2", "issued" : { "date-parts" : [ [ "2010" ] ] }, "publisher-place" : "Atlanta, GA, USA", "title" : "Multitasking and Monotasking: The Effects of Mental Workload on Deferred Task Interruptions", "type" : "paper-conference" }, "uris" : [ "http://www.mendeley.com/documents/?uuid=05503b3e-eae9-3ad0-b83e-427a54d92c8f" ] } ], "mendeley" : { "formattedCitation" : "(Katidioti &amp; Taatgen, 2013; Salvucci &amp; Bogunovich, 2010)", "plainTextFormattedCitation" : "(Katidioti &amp; Taatgen, 2013; Salvucci &amp; Bogunovich, 2010)", "previouslyFormattedCitation" : "(Katidioti &amp; Taatgen, 2013; Salvucci &amp; Bogunovich, 2010)" }, "properties" : {  }, "schema" : "https://github.com/citation-style-language/schema/raw/master/csl-citation.json" }</w:instrText>
      </w:r>
      <w:r w:rsidRPr="0011224F">
        <w:fldChar w:fldCharType="separate"/>
      </w:r>
      <w:r w:rsidRPr="0011224F">
        <w:rPr>
          <w:noProof/>
        </w:rPr>
        <w:t>(Katidioti &amp; Taatgen, 2013; Salvucci &amp; Bogunovich, 2010)</w:t>
      </w:r>
      <w:r w:rsidRPr="0011224F">
        <w:fldChar w:fldCharType="end"/>
      </w:r>
      <w:r w:rsidRPr="0011224F">
        <w:t xml:space="preserve">. The current study makes a small methodological contribution by using participants’ own personal email inbox, based on the assumption that email provides a source of distraction </w:t>
      </w:r>
      <w:r w:rsidRPr="0011224F">
        <w:fldChar w:fldCharType="begin" w:fldLock="1"/>
      </w:r>
      <w:r w:rsidR="000864EF">
        <w:instrText>ADDIN CSL_CITATION { "citationItems" : [ { "id" : "ITEM-1", "itemData" : { "DOI" : "10.1145/2702123.2702351", "abstract" : "In this paper we describe a study exploring why users spend more time in email than originally intended, which we call getting lost in email. To study this phenomenon, we imple-mented an IMAP logger that also dispatched diary entries to collect data for twenty participants over a two week period. Most participants reported getting lost in email during both short and long sessions. Our analysis suggests two primary factors in getting lost: the number of emails awaiting a re-ply and whether or not the session caused an interruption. We conclude that much of the problem around getting lost in email is in managing the tension between promptly respond-ing to messages while limiting engagement with email.", "author" : [ { "dropping-particle" : "V", "family" : "Hanrahan", "given" : "Benjamin", "non-dropping-particle" : "", "parse-names" : false, "suffix" : "" }, { "dropping-particle" : "", "family" : "P\u00e9rez-Qu", "given" : "Manuel A", "non-dropping-particle" : "", "parse-names" : false, "suffix" : "" } ], "container-title" : "CHI'15", "id" : "ITEM-1", "issued" : { "date-parts" : [ [ "2015" ] ] }, "page" : "3981-3984", "title" : "Lost in Email: Pulling Users Down a Path of Interaction", "type" : "paper-conference" }, "uris" : [ "http://www.mendeley.com/documents/?uuid=201e9f61-1cf7-3860-9e43-c12a28449b1e" ] }, { "id" : "ITEM-2", "itemData" : { "ISBN" : "9781450333627", "author" : [ { "dropping-particle" : "", "family" : "Mark", "given" : "Gloria", "non-dropping-particle" : "", "parse-names" : false, "suffix" : "" }, { "dropping-particle" : "", "family" : "Iqbal", "given" : "Shamsi T.", "non-dropping-particle" : "", "parse-names" : false, "suffix" : "" }, { "dropping-particle" : "", "family" : "Czerwinski", "given" : "Mary", "non-dropping-particle" : "", "parse-names" : false, "suffix" : "" }, { "dropping-particle" : "", "family" : "Johns", "given" : "Paul", "non-dropping-particle" : "", "parse-names" : false, "suffix" : "" }, { "dropping-particle" : "", "family" : "Sano", "given" : "Akane", "non-dropping-particle" : "", "parse-names" : false, "suffix" : "" } ], "container-title" : "CHI'16", "id" : "ITEM-2", "issued" : { "date-parts" : [ [ "2016" ] ] }, "page" : "1717-1728", "title" : "Email duration, batching and self-interruption: Patterns of email use on productivity and stress", "type" : "paper-conference" }, "uris" : [ "http://www.mendeley.com/documents/?uuid=6e23e4df-2064-40da-b565-d6b67619760b" ] } ], "mendeley" : { "formattedCitation" : "(Hanrahan &amp; P\u00e9rez-Qu, 2015; Mark, Iqbal, Czerwinski, Johns, &amp; Sano, 2016)", "plainTextFormattedCitation" : "(Hanrahan &amp; P\u00e9rez-Qu, 2015; Mark, Iqbal, Czerwinski, Johns, &amp; Sano, 2016)", "previouslyFormattedCitation" : "(Hanrahan &amp; P\u00e9rez-Qu, 2015; Mark, Iqbal, Czerwinski, Johns, &amp; Sano, 2016)" }, "properties" : {  }, "schema" : "https://github.com/citation-style-language/schema/raw/master/csl-citation.json" }</w:instrText>
      </w:r>
      <w:r w:rsidRPr="0011224F">
        <w:fldChar w:fldCharType="separate"/>
      </w:r>
      <w:r w:rsidR="000864EF" w:rsidRPr="000864EF">
        <w:rPr>
          <w:noProof/>
        </w:rPr>
        <w:t>(Hanrahan &amp; Pérez-Qu, 2015; Mark, Iqbal, Czerwinski, Johns, &amp; Sano, 2016)</w:t>
      </w:r>
      <w:r w:rsidRPr="0011224F">
        <w:fldChar w:fldCharType="end"/>
      </w:r>
      <w:r w:rsidRPr="0011224F">
        <w:t>. However, in our study, participants only needed to find and open an email once. Once they had this email opened, they did not have to re-find it in their inbox for the remainder of the experiment, and may have had this email maximised on their screen, hiding incoming messages. In practice however, people have to first find the email in their inbox, which can partly contribute to</w:t>
      </w:r>
      <w:r>
        <w:t xml:space="preserve"> the distraction. </w:t>
      </w:r>
      <w:r w:rsidRPr="0011224F">
        <w:t>Our study has already shown an effect on behaviour by switching to an email inbox. We expect there to be a higher potential for distraction if people have to also find the correct email in their inbox.</w:t>
      </w:r>
    </w:p>
    <w:p w14:paraId="236A0057" w14:textId="77777777" w:rsidR="001F585A" w:rsidRPr="0011224F" w:rsidRDefault="001F585A" w:rsidP="00560870">
      <w:pPr>
        <w:pStyle w:val="Paragraph"/>
      </w:pPr>
      <w:r w:rsidRPr="0011224F">
        <w:t xml:space="preserve">The results of our experiment indicate that showing people how long they switch on average reduces the duration of switches and can improve people’s task performance. The work makes a contribution to our understanding of switching behaviour for routine data entry tasks to distracting, but task-relevant, applications such as email. Our results also suggest ways in which </w:t>
      </w:r>
      <w:r>
        <w:t xml:space="preserve">tendencies </w:t>
      </w:r>
      <w:r w:rsidRPr="0011224F">
        <w:t xml:space="preserve">to </w:t>
      </w:r>
      <w:r>
        <w:t>attend to distractions</w:t>
      </w:r>
      <w:r w:rsidRPr="0011224F">
        <w:t xml:space="preserve"> might be </w:t>
      </w:r>
      <w:r>
        <w:t>mitigated</w:t>
      </w:r>
      <w:r w:rsidRPr="0011224F">
        <w:t>, and can provide a useful pointer for the design of productivity interventions to improve focus.</w:t>
      </w:r>
      <w:r w:rsidRPr="00052D8E">
        <w:t xml:space="preserve"> </w:t>
      </w:r>
      <w:r w:rsidRPr="0011224F">
        <w:t xml:space="preserve">In </w:t>
      </w:r>
      <w:r>
        <w:t>the current</w:t>
      </w:r>
      <w:r w:rsidRPr="0011224F">
        <w:t xml:space="preserve"> </w:t>
      </w:r>
      <w:r w:rsidRPr="0011224F">
        <w:lastRenderedPageBreak/>
        <w:t xml:space="preserve">study, an experimental task was used in order to measure task performance. We plan on running a follow-up study with participants doing their own data entry work, to </w:t>
      </w:r>
      <w:r>
        <w:t>evaluate</w:t>
      </w:r>
      <w:r w:rsidRPr="0011224F">
        <w:t xml:space="preserve"> whether the </w:t>
      </w:r>
      <w:r>
        <w:t xml:space="preserve">positive </w:t>
      </w:r>
      <w:r w:rsidRPr="0011224F">
        <w:t xml:space="preserve">effect of time feedback on people’s switching behaviour can extend to naturalistic tasks. </w:t>
      </w:r>
    </w:p>
    <w:p w14:paraId="003C2605" w14:textId="77777777" w:rsidR="001F585A" w:rsidRPr="001F585A" w:rsidRDefault="001F585A" w:rsidP="00560870">
      <w:pPr>
        <w:pStyle w:val="Paragraph"/>
      </w:pPr>
    </w:p>
    <w:p w14:paraId="68EA1BE5" w14:textId="6A16D988" w:rsidR="006E157B" w:rsidRPr="00C53687" w:rsidRDefault="00442FFC" w:rsidP="008005F1">
      <w:pPr>
        <w:pStyle w:val="Heading1"/>
      </w:pPr>
      <w:r>
        <w:t>STUDY 2</w:t>
      </w:r>
    </w:p>
    <w:p w14:paraId="32AACFF8" w14:textId="77777777" w:rsidR="00E035AB" w:rsidRDefault="00F358EA" w:rsidP="00E035AB">
      <w:pPr>
        <w:pStyle w:val="Heading2"/>
      </w:pPr>
      <w:r>
        <w:t>Introduction</w:t>
      </w:r>
    </w:p>
    <w:p w14:paraId="21D201B2" w14:textId="6E9EC999" w:rsidR="00442FFC" w:rsidRPr="00442FFC" w:rsidRDefault="00442FFC" w:rsidP="00560870">
      <w:pPr>
        <w:pStyle w:val="Paragraph"/>
      </w:pPr>
      <w:r w:rsidRPr="00442FFC">
        <w:t xml:space="preserve">The findings of Study 1 indicated that showing participants how long they go away for on average reduced the duration of interruptions, and made people more accurate and faster in completing a routine data entry task. However, the study used an experimental and artificial task. The focus of the study was on measuring the effect of time feedback on interruption durations and </w:t>
      </w:r>
      <w:r w:rsidR="001C10C4">
        <w:t xml:space="preserve">task </w:t>
      </w:r>
      <w:r w:rsidRPr="00442FFC">
        <w:t>performance, but it did not look at people’s experience in using the tool.</w:t>
      </w:r>
      <w:r w:rsidR="006F1E06">
        <w:t xml:space="preserve"> </w:t>
      </w:r>
      <w:r w:rsidRPr="00442FFC">
        <w:t>Study 2 therefore aimed to investigate whether the notification would be applicable and used for people’s own data entry work. Nine office workers were asked to install and use a browser extension which</w:t>
      </w:r>
      <w:r w:rsidR="006958C2">
        <w:t>, through a notification,</w:t>
      </w:r>
      <w:r w:rsidRPr="00442FFC">
        <w:t xml:space="preserve"> </w:t>
      </w:r>
      <w:r w:rsidR="0064406C">
        <w:t>showed</w:t>
      </w:r>
      <w:r w:rsidRPr="00442FFC">
        <w:t xml:space="preserve"> how long on average th</w:t>
      </w:r>
      <w:r w:rsidR="00942866">
        <w:t xml:space="preserve">ey switch away from their task. After two weeks, they </w:t>
      </w:r>
      <w:r w:rsidRPr="00442FFC">
        <w:t xml:space="preserve">were interviewed on their experience in using the tool. The interviews aimed to explore if and how the extension could help people in managing interruptions, and being more focused on their work. </w:t>
      </w:r>
    </w:p>
    <w:p w14:paraId="7626C5A8" w14:textId="02BA4795" w:rsidR="00AB24E6" w:rsidRPr="005D6BD9" w:rsidRDefault="00AB24E6" w:rsidP="00E44E41">
      <w:pPr>
        <w:pStyle w:val="Heading2"/>
      </w:pPr>
      <w:r w:rsidRPr="005D6BD9">
        <w:t>Method</w:t>
      </w:r>
    </w:p>
    <w:p w14:paraId="563DBCEB" w14:textId="2D050A67" w:rsidR="001E443F" w:rsidRPr="002E3639" w:rsidRDefault="001E443F" w:rsidP="00E44E41">
      <w:pPr>
        <w:pStyle w:val="Heading3"/>
      </w:pPr>
      <w:r w:rsidRPr="002E3639">
        <w:t>Participants</w:t>
      </w:r>
    </w:p>
    <w:p w14:paraId="6D83F3C6" w14:textId="65971AB8" w:rsidR="00AB5EE9" w:rsidRDefault="00E44E41" w:rsidP="00560870">
      <w:pPr>
        <w:pStyle w:val="Paragraph"/>
      </w:pPr>
      <w:r>
        <w:t xml:space="preserve">Nine participants (six female) took part in the study. </w:t>
      </w:r>
      <w:r w:rsidR="008268DC" w:rsidRPr="008268DC">
        <w:t xml:space="preserve">They were office workers at finance administration offices at a public university, and were invited to participate via emails sent to departmental mailing lists and via participants who had already taken part in the study. Participants worked in an open plan office, and seven participants occasionally worked from home. Participants’ work included administrative and supportive tasks, such as processing payments, and responding to queries by university staff and students. </w:t>
      </w:r>
      <w:r w:rsidR="001B719A">
        <w:t>The majority of participants’ work was carried out in a web browser, and revolved around a number of web-based data entry systems.</w:t>
      </w:r>
      <w:r w:rsidR="00844928">
        <w:t xml:space="preserve"> None of the participants had used a </w:t>
      </w:r>
      <w:r w:rsidR="00BC005E">
        <w:t xml:space="preserve">time </w:t>
      </w:r>
      <w:r w:rsidR="009A1838">
        <w:t>or</w:t>
      </w:r>
      <w:r w:rsidR="00061874">
        <w:t xml:space="preserve"> task </w:t>
      </w:r>
      <w:r w:rsidR="00BC005E">
        <w:t xml:space="preserve">management tool before. </w:t>
      </w:r>
      <w:r w:rsidR="008268DC" w:rsidRPr="008268DC">
        <w:t>Participants were reimbursed with a £20 Amazon voucher after completing the</w:t>
      </w:r>
      <w:r w:rsidR="002A1C1F">
        <w:t xml:space="preserve"> </w:t>
      </w:r>
      <w:r w:rsidR="002E5FBF">
        <w:t>study</w:t>
      </w:r>
      <w:r w:rsidR="008268DC" w:rsidRPr="008268DC">
        <w:t xml:space="preserve">. </w:t>
      </w:r>
    </w:p>
    <w:p w14:paraId="3CC371C7" w14:textId="1BCD781D" w:rsidR="008D6EC1" w:rsidRDefault="008D6EC1" w:rsidP="008D6EC1">
      <w:pPr>
        <w:pStyle w:val="Heading3"/>
      </w:pPr>
      <w:r>
        <w:t>Materials</w:t>
      </w:r>
    </w:p>
    <w:p w14:paraId="64546BF3" w14:textId="4B678F25" w:rsidR="004922A2" w:rsidRDefault="006B5553" w:rsidP="00560870">
      <w:pPr>
        <w:pStyle w:val="Paragraph"/>
      </w:pPr>
      <w:r w:rsidRPr="006B5553">
        <w:t>The notification was implemented as a Google Chr</w:t>
      </w:r>
      <w:r w:rsidR="00085499">
        <w:t>ome extension, using HTML, JavaS</w:t>
      </w:r>
      <w:r w:rsidRPr="006B5553">
        <w:t>cript and CSS. T</w:t>
      </w:r>
      <w:r>
        <w:t>o use the extension, partic</w:t>
      </w:r>
      <w:r w:rsidRPr="006B5553">
        <w:t xml:space="preserve">ipants had to navigate to </w:t>
      </w:r>
      <w:r w:rsidR="00092283">
        <w:t>a web page</w:t>
      </w:r>
      <w:r w:rsidRPr="006B5553">
        <w:t xml:space="preserve"> in their </w:t>
      </w:r>
      <w:r w:rsidR="00AB22A7">
        <w:t xml:space="preserve">web </w:t>
      </w:r>
      <w:r w:rsidRPr="006B5553">
        <w:t xml:space="preserve">browser </w:t>
      </w:r>
      <w:r w:rsidR="0040034E">
        <w:t>that they wanted to focus on</w:t>
      </w:r>
      <w:r w:rsidR="00075AFB">
        <w:t>,</w:t>
      </w:r>
      <w:r w:rsidRPr="006B5553">
        <w:t xml:space="preserve"> and click on the icon of the extension</w:t>
      </w:r>
      <w:r w:rsidR="00075AFB">
        <w:t xml:space="preserve"> (see Figure )</w:t>
      </w:r>
      <w:r w:rsidRPr="006B5553">
        <w:t xml:space="preserve">. </w:t>
      </w:r>
      <w:r w:rsidR="004922A2" w:rsidRPr="006B5553">
        <w:t xml:space="preserve">Upon clicking on the icon, a pop-up appeared saying that the current web page was now </w:t>
      </w:r>
      <w:r w:rsidR="00D54636">
        <w:t>‘</w:t>
      </w:r>
      <w:r w:rsidR="004922A2" w:rsidRPr="006B5553">
        <w:t>the main task page</w:t>
      </w:r>
      <w:r w:rsidR="00D54636">
        <w:t>’</w:t>
      </w:r>
      <w:r w:rsidR="006305B0">
        <w:t>, which indicated the start of a task session</w:t>
      </w:r>
      <w:r w:rsidR="004922A2" w:rsidRPr="006B5553">
        <w:t>. Every time participants switched away from this page</w:t>
      </w:r>
      <w:r w:rsidR="006305B0">
        <w:t xml:space="preserve"> during the session</w:t>
      </w:r>
      <w:r w:rsidR="004922A2" w:rsidRPr="006B5553">
        <w:t xml:space="preserve">, </w:t>
      </w:r>
      <w:r w:rsidR="004F08E1">
        <w:t xml:space="preserve">whether to a different web page, document or application, </w:t>
      </w:r>
      <w:r w:rsidR="004922A2" w:rsidRPr="006B5553">
        <w:t xml:space="preserve">they received a notification indicating how long </w:t>
      </w:r>
      <w:r w:rsidR="00D56FCA">
        <w:t xml:space="preserve">on average they go away for when switching away from </w:t>
      </w:r>
      <w:r w:rsidR="00E757FD">
        <w:t>the main task</w:t>
      </w:r>
      <w:r w:rsidR="00D56FCA">
        <w:t xml:space="preserve"> page</w:t>
      </w:r>
      <w:r w:rsidR="004922A2" w:rsidRPr="006B5553">
        <w:t xml:space="preserve">. </w:t>
      </w:r>
      <w:r w:rsidR="00116EE5">
        <w:t xml:space="preserve">To calculate the average </w:t>
      </w:r>
      <w:r w:rsidR="00065BD9">
        <w:t xml:space="preserve">switching </w:t>
      </w:r>
      <w:r w:rsidR="00116EE5">
        <w:t>duration</w:t>
      </w:r>
      <w:r w:rsidR="00400682">
        <w:t>, the extension recorded the number and duration of switches away from the main task page</w:t>
      </w:r>
      <w:r w:rsidR="00D224FE">
        <w:t xml:space="preserve"> </w:t>
      </w:r>
      <w:r w:rsidR="0063128A">
        <w:t>for the whole session</w:t>
      </w:r>
      <w:r w:rsidR="00400682">
        <w:t xml:space="preserve">. </w:t>
      </w:r>
      <w:r w:rsidR="004E4A64" w:rsidRPr="006B5553">
        <w:t xml:space="preserve">Participants </w:t>
      </w:r>
      <w:r w:rsidR="004E4A64">
        <w:t xml:space="preserve">ended a session </w:t>
      </w:r>
      <w:r w:rsidR="004E4A64" w:rsidRPr="006B5553">
        <w:t xml:space="preserve">by </w:t>
      </w:r>
      <w:r w:rsidR="004E4A64">
        <w:t>closing the page.</w:t>
      </w:r>
      <w:r w:rsidR="00F3123F">
        <w:t xml:space="preserve"> </w:t>
      </w:r>
      <w:r w:rsidR="00400682">
        <w:t>D</w:t>
      </w:r>
      <w:r w:rsidR="00400682" w:rsidRPr="006B5553">
        <w:t xml:space="preserve">ue to </w:t>
      </w:r>
      <w:r w:rsidR="00CD484D">
        <w:t xml:space="preserve">browser </w:t>
      </w:r>
      <w:r w:rsidR="00400682" w:rsidRPr="006B5553">
        <w:t xml:space="preserve">security </w:t>
      </w:r>
      <w:r w:rsidR="00BB5E10">
        <w:t>limitations,</w:t>
      </w:r>
      <w:r w:rsidR="00400682" w:rsidRPr="006B5553">
        <w:t xml:space="preserve"> the extension </w:t>
      </w:r>
      <w:r w:rsidR="00400682">
        <w:t>was unable to</w:t>
      </w:r>
      <w:r w:rsidR="00400682" w:rsidRPr="006B5553">
        <w:t xml:space="preserve"> </w:t>
      </w:r>
      <w:r w:rsidR="00400682">
        <w:t xml:space="preserve">store any data locally after </w:t>
      </w:r>
      <w:r w:rsidR="00894E81">
        <w:t>a</w:t>
      </w:r>
      <w:r w:rsidR="00400682">
        <w:t xml:space="preserve"> session had ended. </w:t>
      </w:r>
      <w:r w:rsidR="00140C42">
        <w:t>If participants switched away</w:t>
      </w:r>
      <w:r w:rsidR="00DC5A37">
        <w:t xml:space="preserve"> from a page</w:t>
      </w:r>
      <w:r w:rsidR="00140C42">
        <w:t xml:space="preserve"> for the first time, the notification showed a message that no switching data was available yet.</w:t>
      </w:r>
      <w:r w:rsidR="00E57F6A">
        <w:t xml:space="preserve"> </w:t>
      </w:r>
    </w:p>
    <w:p w14:paraId="3DACADE2" w14:textId="6B1558CC" w:rsidR="008468D5" w:rsidRDefault="00D5451B" w:rsidP="00560870">
      <w:pPr>
        <w:pStyle w:val="Paragraph"/>
      </w:pPr>
      <w:r w:rsidRPr="008D6EC1">
        <w:t xml:space="preserve">The </w:t>
      </w:r>
      <w:r w:rsidR="002F7D35">
        <w:t xml:space="preserve">presentation of the </w:t>
      </w:r>
      <w:r w:rsidRPr="008D6EC1">
        <w:t>notification was similar to Study 1 but differed in one important aspect. Whereas the notification in Study 1 appeared once after every trial, in Study 2 it appeared upon every switch</w:t>
      </w:r>
      <w:r>
        <w:t xml:space="preserve"> away from the task</w:t>
      </w:r>
      <w:r w:rsidRPr="008D6EC1">
        <w:t>. We assumed participants switched less frequently</w:t>
      </w:r>
      <w:r w:rsidR="003E0974">
        <w:t xml:space="preserve"> for their main work compared with the experimental task</w:t>
      </w:r>
      <w:r w:rsidRPr="008D6EC1">
        <w:t>, and</w:t>
      </w:r>
      <w:r w:rsidR="001D68B3">
        <w:t xml:space="preserve"> therefore</w:t>
      </w:r>
      <w:r w:rsidRPr="008D6EC1">
        <w:t xml:space="preserve"> a notifi</w:t>
      </w:r>
      <w:r w:rsidR="001D68B3">
        <w:t>cation at every switch was not considered to be too disruptive.</w:t>
      </w:r>
    </w:p>
    <w:p w14:paraId="50B5AA8F" w14:textId="61E63A79" w:rsidR="002F4478" w:rsidRPr="008D6EC1" w:rsidRDefault="002F4478" w:rsidP="00560870">
      <w:pPr>
        <w:pStyle w:val="Paragraph"/>
      </w:pPr>
      <w:r>
        <w:t xml:space="preserve">To get a quantitative measure </w:t>
      </w:r>
      <w:r w:rsidRPr="00BD235B">
        <w:t xml:space="preserve">of people’s interruption and window switching behaviour, participants were </w:t>
      </w:r>
      <w:r>
        <w:t xml:space="preserve">also asked to install </w:t>
      </w:r>
      <w:r w:rsidRPr="00BD235B">
        <w:t>ManicTime, a computer logging software which records</w:t>
      </w:r>
      <w:r w:rsidR="006E6673">
        <w:t xml:space="preserve"> and stores</w:t>
      </w:r>
      <w:r w:rsidRPr="00BD235B">
        <w:t xml:space="preserve"> the time spent in application windows.</w:t>
      </w:r>
      <w:r w:rsidR="00BD6C3F" w:rsidRPr="00BD6C3F">
        <w:t xml:space="preserve"> </w:t>
      </w:r>
      <w:r w:rsidR="00BD6C3F" w:rsidRPr="00BD235B">
        <w:t xml:space="preserve">Five participants </w:t>
      </w:r>
      <w:r w:rsidR="0097631A">
        <w:t>were not allowed to install</w:t>
      </w:r>
      <w:r w:rsidR="00BD6C3F" w:rsidRPr="00BD235B">
        <w:t xml:space="preserve"> </w:t>
      </w:r>
      <w:r w:rsidR="00BD6C3F">
        <w:t>ManicTime</w:t>
      </w:r>
      <w:r w:rsidR="00BD6C3F" w:rsidRPr="00BD235B">
        <w:t xml:space="preserve"> on their computer, and only used the extension. </w:t>
      </w:r>
      <w:r w:rsidR="007B685E">
        <w:t>A summary of</w:t>
      </w:r>
      <w:r w:rsidR="00BD6C3F" w:rsidRPr="00BD235B">
        <w:t xml:space="preserve"> </w:t>
      </w:r>
      <w:r w:rsidR="00D458F1">
        <w:t>ManicTime</w:t>
      </w:r>
      <w:r w:rsidR="00BD6C3F" w:rsidRPr="00BD235B">
        <w:t xml:space="preserve"> data</w:t>
      </w:r>
      <w:r w:rsidR="00BD6C3F">
        <w:t xml:space="preserve"> of the remaining four participants </w:t>
      </w:r>
      <w:r w:rsidR="00650CEE">
        <w:t>(P3, P4, P5 and P9)</w:t>
      </w:r>
      <w:r w:rsidR="00BD6C3F">
        <w:t xml:space="preserve"> is</w:t>
      </w:r>
      <w:r w:rsidR="00BD6C3F" w:rsidRPr="00BD235B">
        <w:t xml:space="preserve"> </w:t>
      </w:r>
      <w:r w:rsidR="007B685E">
        <w:t>included</w:t>
      </w:r>
      <w:r w:rsidR="00BD6C3F">
        <w:t xml:space="preserve"> in this paper </w:t>
      </w:r>
      <w:r w:rsidR="00AB5E2D">
        <w:t>and</w:t>
      </w:r>
      <w:r w:rsidR="00BD6C3F">
        <w:t xml:space="preserve"> </w:t>
      </w:r>
      <w:r w:rsidR="00BD6C3F" w:rsidRPr="00BD235B">
        <w:t>used to complemen</w:t>
      </w:r>
      <w:r w:rsidR="002E25D3">
        <w:t xml:space="preserve">t </w:t>
      </w:r>
      <w:r w:rsidR="009B4970">
        <w:t>the qualitative interview data.</w:t>
      </w:r>
    </w:p>
    <w:p w14:paraId="52819C4F" w14:textId="75C81B0F" w:rsidR="00F54F31" w:rsidRDefault="00AB5EE9" w:rsidP="00E21DD5">
      <w:pPr>
        <w:pStyle w:val="Heading3"/>
      </w:pPr>
      <w:r w:rsidRPr="00FF3A76">
        <w:t>Procedure</w:t>
      </w:r>
    </w:p>
    <w:p w14:paraId="3008A863" w14:textId="4C76F3BC" w:rsidR="00D42676" w:rsidRDefault="00F54F31" w:rsidP="00560870">
      <w:pPr>
        <w:pStyle w:val="Paragraph"/>
      </w:pPr>
      <w:r w:rsidRPr="00F54F31">
        <w:t xml:space="preserve">Participants who expressed interest </w:t>
      </w:r>
      <w:r w:rsidR="00F431AC">
        <w:t xml:space="preserve">to take part in the study </w:t>
      </w:r>
      <w:r w:rsidRPr="00F54F31">
        <w:t>were sent an information sheet</w:t>
      </w:r>
      <w:r>
        <w:t xml:space="preserve"> describing the full study details</w:t>
      </w:r>
      <w:r w:rsidRPr="00F54F31">
        <w:t xml:space="preserve"> and consent form to read and sign. </w:t>
      </w:r>
      <w:r w:rsidR="000B7195">
        <w:t>After signing the consent form, they were sent</w:t>
      </w:r>
      <w:r w:rsidR="00D27B00">
        <w:t xml:space="preserve"> instructions to download and install the extension</w:t>
      </w:r>
      <w:r w:rsidR="00B55129">
        <w:t xml:space="preserve"> and ManicTime</w:t>
      </w:r>
      <w:r w:rsidRPr="00F54F31">
        <w:t>, and</w:t>
      </w:r>
      <w:r w:rsidR="00015E12">
        <w:t xml:space="preserve"> an </w:t>
      </w:r>
      <w:r w:rsidRPr="00F54F31">
        <w:t>interview was scheduled</w:t>
      </w:r>
      <w:r w:rsidR="007660F4">
        <w:t xml:space="preserve"> after two weeks of using the tools</w:t>
      </w:r>
      <w:r w:rsidRPr="00F54F31">
        <w:t xml:space="preserve">. </w:t>
      </w:r>
      <w:r w:rsidR="00E21DD5">
        <w:t xml:space="preserve">Participants were free </w:t>
      </w:r>
      <w:r w:rsidR="00B15E1E">
        <w:t xml:space="preserve">to choose </w:t>
      </w:r>
      <w:r w:rsidR="001E5711">
        <w:t xml:space="preserve">when and </w:t>
      </w:r>
      <w:r w:rsidR="00B15E1E">
        <w:t>how often to</w:t>
      </w:r>
      <w:r w:rsidR="00E21DD5">
        <w:t xml:space="preserve"> use the extension, but were </w:t>
      </w:r>
      <w:r w:rsidR="009C43CF">
        <w:t>instructe</w:t>
      </w:r>
      <w:r w:rsidR="005C4EE9">
        <w:t>d</w:t>
      </w:r>
      <w:r w:rsidR="00E21DD5">
        <w:t xml:space="preserve"> to use it at least once </w:t>
      </w:r>
      <w:r w:rsidR="00994349">
        <w:t xml:space="preserve">a week during a data entry </w:t>
      </w:r>
      <w:r w:rsidR="00941608">
        <w:t>task.</w:t>
      </w:r>
      <w:r w:rsidR="001F72B5">
        <w:t xml:space="preserve"> </w:t>
      </w:r>
      <w:r w:rsidR="00B2560C" w:rsidRPr="00812AE6">
        <w:rPr>
          <w:bCs/>
        </w:rPr>
        <w:t>Participants</w:t>
      </w:r>
      <w:r w:rsidRPr="00F54F31">
        <w:t xml:space="preserve"> </w:t>
      </w:r>
      <w:r w:rsidR="00AD7687">
        <w:t xml:space="preserve">had </w:t>
      </w:r>
      <w:r w:rsidRPr="00F54F31">
        <w:t xml:space="preserve">the option to pause or stop </w:t>
      </w:r>
      <w:r w:rsidR="00977CEB">
        <w:t>ManicTime</w:t>
      </w:r>
      <w:r w:rsidRPr="00F54F31">
        <w:t xml:space="preserve"> from running </w:t>
      </w:r>
      <w:r w:rsidR="007E2B11">
        <w:t>if they did not wish their computer activity to be recorded</w:t>
      </w:r>
      <w:r w:rsidR="00E00023">
        <w:t xml:space="preserve"> </w:t>
      </w:r>
      <w:r w:rsidR="00E00023" w:rsidRPr="00F54F31">
        <w:t>at any time</w:t>
      </w:r>
      <w:r w:rsidR="001748C9">
        <w:t>, but</w:t>
      </w:r>
      <w:r w:rsidR="00044BEF">
        <w:t xml:space="preserve"> were asked</w:t>
      </w:r>
      <w:r w:rsidR="001748C9">
        <w:t xml:space="preserve"> to </w:t>
      </w:r>
      <w:r w:rsidR="004A4E23">
        <w:t>have</w:t>
      </w:r>
      <w:r w:rsidR="001748C9">
        <w:t xml:space="preserve"> it running </w:t>
      </w:r>
      <w:r w:rsidR="003E0C68">
        <w:t xml:space="preserve">at least once a week during a data </w:t>
      </w:r>
      <w:r w:rsidR="007E176D">
        <w:t xml:space="preserve">entry task. </w:t>
      </w:r>
    </w:p>
    <w:p w14:paraId="515674E4" w14:textId="5CD13DB6" w:rsidR="00F54F31" w:rsidRPr="00BD235B" w:rsidRDefault="00082638" w:rsidP="00560870">
      <w:pPr>
        <w:pStyle w:val="Paragraph"/>
      </w:pPr>
      <w:r>
        <w:t xml:space="preserve">After two weeks of using the tool, </w:t>
      </w:r>
      <w:r w:rsidR="008E0D1C">
        <w:t>participants</w:t>
      </w:r>
      <w:r>
        <w:t xml:space="preserve"> </w:t>
      </w:r>
      <w:r w:rsidR="001722B4">
        <w:t>were</w:t>
      </w:r>
      <w:r w:rsidR="00F54F31" w:rsidRPr="00F54F31">
        <w:t xml:space="preserve"> interviewed</w:t>
      </w:r>
      <w:r w:rsidR="0095271F">
        <w:t xml:space="preserve"> at either the participant’s or the interviewer’s office</w:t>
      </w:r>
      <w:r w:rsidR="006A61DA">
        <w:t xml:space="preserve">. </w:t>
      </w:r>
      <w:r w:rsidR="00BD7F52">
        <w:t xml:space="preserve">The semi-structured interviews were structured around the following themes: </w:t>
      </w:r>
      <w:r w:rsidR="00F54F31" w:rsidRPr="00F54F31">
        <w:t xml:space="preserve">how </w:t>
      </w:r>
      <w:r w:rsidR="00CA4F06">
        <w:t>participants</w:t>
      </w:r>
      <w:r w:rsidR="00F54F31" w:rsidRPr="00F54F31">
        <w:t xml:space="preserve"> currently manage </w:t>
      </w:r>
      <w:r w:rsidR="00D27711">
        <w:t>interruptions, tasks, time and information</w:t>
      </w:r>
      <w:r w:rsidR="00FD4EE0">
        <w:t xml:space="preserve">, </w:t>
      </w:r>
      <w:r w:rsidR="006B0DE5">
        <w:t xml:space="preserve">the context of using the </w:t>
      </w:r>
      <w:r w:rsidR="000317C7">
        <w:t>extension</w:t>
      </w:r>
      <w:r w:rsidR="006B0DE5">
        <w:t xml:space="preserve">, </w:t>
      </w:r>
      <w:r w:rsidR="006778F2">
        <w:t>the usefulness of the information provide</w:t>
      </w:r>
      <w:r w:rsidR="00417D25">
        <w:t>d</w:t>
      </w:r>
      <w:r w:rsidR="006778F2">
        <w:t xml:space="preserve"> by </w:t>
      </w:r>
      <w:r w:rsidR="000317C7">
        <w:t xml:space="preserve">both </w:t>
      </w:r>
      <w:r w:rsidR="006778F2">
        <w:t xml:space="preserve">the extension and ManicTime, </w:t>
      </w:r>
      <w:r w:rsidR="00FD4EE0">
        <w:t xml:space="preserve">and whether they made </w:t>
      </w:r>
      <w:r w:rsidR="00FD4EE0" w:rsidRPr="00F54F31">
        <w:t>any changes o</w:t>
      </w:r>
      <w:r w:rsidR="0087006E">
        <w:t xml:space="preserve">n how they </w:t>
      </w:r>
      <w:r w:rsidR="00AA1DE7">
        <w:t xml:space="preserve">managed their </w:t>
      </w:r>
      <w:r w:rsidR="0087006E">
        <w:t>work</w:t>
      </w:r>
      <w:r w:rsidR="00F54F31" w:rsidRPr="00F54F31">
        <w:t xml:space="preserve">. </w:t>
      </w:r>
      <w:r w:rsidR="00AE5F4D">
        <w:t>Participants</w:t>
      </w:r>
      <w:r w:rsidR="00F54F31" w:rsidRPr="00F54F31">
        <w:t xml:space="preserve"> were asked to share their ManicT</w:t>
      </w:r>
      <w:r w:rsidR="00977CEB">
        <w:t>ime data</w:t>
      </w:r>
      <w:r w:rsidR="003C4A4D">
        <w:t xml:space="preserve"> for further analy</w:t>
      </w:r>
      <w:r w:rsidR="00F54F31" w:rsidRPr="00F54F31">
        <w:t xml:space="preserve">sis. </w:t>
      </w:r>
      <w:r w:rsidR="00B95E3A">
        <w:t>They</w:t>
      </w:r>
      <w:r w:rsidR="00F54F31" w:rsidRPr="00F54F31">
        <w:t xml:space="preserve"> were offered guidance and assistance on deleting or adapting any </w:t>
      </w:r>
      <w:r w:rsidR="00B6532B">
        <w:t>sensitive or confidential information</w:t>
      </w:r>
      <w:r w:rsidR="00552CF9">
        <w:t xml:space="preserve"> in their data</w:t>
      </w:r>
      <w:r w:rsidR="00F54F31" w:rsidRPr="00F54F31">
        <w:t xml:space="preserve">, such as application and website names. </w:t>
      </w:r>
      <w:r w:rsidR="001A0633">
        <w:t>An interview</w:t>
      </w:r>
      <w:r w:rsidR="00F54F31" w:rsidRPr="00F54F31">
        <w:t xml:space="preserve"> lasted about </w:t>
      </w:r>
      <w:r w:rsidR="00D42676">
        <w:t>60</w:t>
      </w:r>
      <w:r w:rsidR="00F54F31" w:rsidRPr="00F54F31">
        <w:t xml:space="preserve"> minutes and </w:t>
      </w:r>
      <w:r w:rsidR="007F2B16">
        <w:t>was</w:t>
      </w:r>
      <w:r w:rsidR="00F54F31" w:rsidRPr="00F54F31">
        <w:t xml:space="preserve"> audio recorded. </w:t>
      </w:r>
    </w:p>
    <w:p w14:paraId="14AD0E3C" w14:textId="3236E27F" w:rsidR="0093228A" w:rsidRDefault="00612149" w:rsidP="00497E07">
      <w:pPr>
        <w:pStyle w:val="Heading1"/>
      </w:pPr>
      <w:r>
        <w:t>findings and discussion</w:t>
      </w:r>
    </w:p>
    <w:p w14:paraId="587F4410" w14:textId="1C1B0019" w:rsidR="00E055C6" w:rsidRDefault="00373590" w:rsidP="00560870">
      <w:pPr>
        <w:pStyle w:val="Paragraph"/>
      </w:pPr>
      <w:r>
        <w:t xml:space="preserve">Interviews were transcribed verbatim, and a thematic analysis was used to analyse the interviews. We found that participants gained some insights to change their behaviour based on the data they received from the </w:t>
      </w:r>
      <w:r>
        <w:lastRenderedPageBreak/>
        <w:t xml:space="preserve">extension. </w:t>
      </w:r>
      <w:r w:rsidR="00EC54D0">
        <w:t xml:space="preserve">We first </w:t>
      </w:r>
      <w:r w:rsidR="006921F0">
        <w:t xml:space="preserve">briefly </w:t>
      </w:r>
      <w:r w:rsidR="00EC54D0">
        <w:t>describe people’s switching behaviour</w:t>
      </w:r>
      <w:r w:rsidR="003A6B54">
        <w:t xml:space="preserve"> as </w:t>
      </w:r>
      <w:r w:rsidR="00204CE0">
        <w:t>shown by the ManicTime data</w:t>
      </w:r>
      <w:r w:rsidR="00EC54D0">
        <w:t xml:space="preserve">. </w:t>
      </w:r>
      <w:r>
        <w:t xml:space="preserve">We </w:t>
      </w:r>
      <w:r w:rsidR="009C3932">
        <w:t xml:space="preserve">then </w:t>
      </w:r>
      <w:r>
        <w:t>discuss the usefulness of time feedback to manage interruptions around the following themes:</w:t>
      </w:r>
      <w:r w:rsidR="00B81201">
        <w:t xml:space="preserve"> </w:t>
      </w:r>
      <w:r w:rsidR="00A33439">
        <w:t xml:space="preserve">awareness and change of behaviour, </w:t>
      </w:r>
      <w:r>
        <w:t xml:space="preserve">the type of interruptions, the </w:t>
      </w:r>
      <w:r w:rsidR="00A33439">
        <w:t>effort to record and use data</w:t>
      </w:r>
      <w:r>
        <w:t xml:space="preserve">, the work environment, </w:t>
      </w:r>
      <w:r w:rsidR="00A33439">
        <w:t>and setting goals.</w:t>
      </w:r>
    </w:p>
    <w:p w14:paraId="25630ACE" w14:textId="7B38988A" w:rsidR="00E055C6" w:rsidRDefault="00E055C6" w:rsidP="00E055C6">
      <w:pPr>
        <w:pStyle w:val="Heading2"/>
      </w:pPr>
      <w:r>
        <w:t xml:space="preserve">Switching </w:t>
      </w:r>
      <w:r w:rsidR="0030707B">
        <w:t>behavio</w:t>
      </w:r>
      <w:r w:rsidR="00680950">
        <w:t>u</w:t>
      </w:r>
      <w:r w:rsidR="0030707B">
        <w:t>r</w:t>
      </w:r>
    </w:p>
    <w:p w14:paraId="63739930" w14:textId="21775F39" w:rsidR="001B5227" w:rsidRDefault="00300FB6" w:rsidP="00560870">
      <w:pPr>
        <w:pStyle w:val="Paragraph"/>
        <w:rPr>
          <w:lang w:val="en-US"/>
        </w:rPr>
      </w:pPr>
      <w:r w:rsidRPr="00300FB6">
        <w:rPr>
          <w:color w:val="2E74B5" w:themeColor="accent5" w:themeShade="BF"/>
          <w:lang w:val="en-US"/>
        </w:rPr>
        <w:fldChar w:fldCharType="begin"/>
      </w:r>
      <w:r w:rsidRPr="00300FB6">
        <w:rPr>
          <w:color w:val="2E74B5" w:themeColor="accent5" w:themeShade="BF"/>
          <w:lang w:val="en-US"/>
        </w:rPr>
        <w:instrText xml:space="preserve"> REF _Ref503272422 \h </w:instrText>
      </w:r>
      <w:r w:rsidRPr="00300FB6">
        <w:rPr>
          <w:color w:val="2E74B5" w:themeColor="accent5" w:themeShade="BF"/>
          <w:lang w:val="en-US"/>
        </w:rPr>
      </w:r>
      <w:r w:rsidRPr="00300FB6">
        <w:rPr>
          <w:color w:val="2E74B5" w:themeColor="accent5" w:themeShade="BF"/>
          <w:lang w:val="en-US"/>
        </w:rPr>
        <w:fldChar w:fldCharType="separate"/>
      </w:r>
      <w:r w:rsidRPr="00300FB6">
        <w:rPr>
          <w:color w:val="2E74B5" w:themeColor="accent5" w:themeShade="BF"/>
        </w:rPr>
        <w:t xml:space="preserve">Table </w:t>
      </w:r>
      <w:r w:rsidRPr="00300FB6">
        <w:rPr>
          <w:noProof/>
          <w:color w:val="2E74B5" w:themeColor="accent5" w:themeShade="BF"/>
        </w:rPr>
        <w:t>1</w:t>
      </w:r>
      <w:r w:rsidRPr="00300FB6">
        <w:rPr>
          <w:color w:val="2E74B5" w:themeColor="accent5" w:themeShade="BF"/>
          <w:lang w:val="en-US"/>
        </w:rPr>
        <w:fldChar w:fldCharType="end"/>
      </w:r>
      <w:r w:rsidRPr="00300FB6">
        <w:rPr>
          <w:color w:val="2E74B5" w:themeColor="accent5" w:themeShade="BF"/>
          <w:lang w:val="en-US"/>
        </w:rPr>
        <w:t xml:space="preserve"> </w:t>
      </w:r>
      <w:r w:rsidR="00523D46">
        <w:rPr>
          <w:lang w:val="en-US"/>
        </w:rPr>
        <w:t>summarises</w:t>
      </w:r>
      <w:r w:rsidR="0030707B">
        <w:rPr>
          <w:lang w:val="en-US"/>
        </w:rPr>
        <w:t xml:space="preserve"> the </w:t>
      </w:r>
      <w:r w:rsidR="00127E2D">
        <w:rPr>
          <w:lang w:val="en-US"/>
        </w:rPr>
        <w:t xml:space="preserve">average number and duration of </w:t>
      </w:r>
      <w:r w:rsidR="00F91CD7">
        <w:rPr>
          <w:lang w:val="en-US"/>
        </w:rPr>
        <w:t xml:space="preserve">focus on a </w:t>
      </w:r>
      <w:r w:rsidR="00E72C71">
        <w:rPr>
          <w:lang w:val="en-US"/>
        </w:rPr>
        <w:t xml:space="preserve">computer </w:t>
      </w:r>
      <w:r w:rsidR="00F91CD7">
        <w:rPr>
          <w:lang w:val="en-US"/>
        </w:rPr>
        <w:t xml:space="preserve">window screen for the four participants </w:t>
      </w:r>
      <w:r w:rsidR="00C51FD4">
        <w:rPr>
          <w:lang w:val="en-US"/>
        </w:rPr>
        <w:t>of which we were able to gather ManicTime</w:t>
      </w:r>
      <w:r w:rsidR="00CB6487">
        <w:rPr>
          <w:lang w:val="en-US"/>
        </w:rPr>
        <w:t xml:space="preserve"> data</w:t>
      </w:r>
      <w:r w:rsidR="00F91CD7">
        <w:rPr>
          <w:lang w:val="en-US"/>
        </w:rPr>
        <w:t xml:space="preserve">. </w:t>
      </w:r>
      <w:r w:rsidR="001D3387">
        <w:rPr>
          <w:lang w:val="en-US"/>
        </w:rPr>
        <w:t>The me</w:t>
      </w:r>
      <w:r w:rsidR="00B62E93">
        <w:rPr>
          <w:lang w:val="en-US"/>
        </w:rPr>
        <w:t>an duration of focus is about 34</w:t>
      </w:r>
      <w:r w:rsidR="001D3387">
        <w:rPr>
          <w:lang w:val="en-US"/>
        </w:rPr>
        <w:t xml:space="preserve"> seconds, </w:t>
      </w:r>
      <w:r w:rsidR="00100143">
        <w:rPr>
          <w:lang w:val="en-US"/>
        </w:rPr>
        <w:t>with the longest</w:t>
      </w:r>
      <w:r w:rsidR="00FA44D6">
        <w:rPr>
          <w:lang w:val="en-US"/>
        </w:rPr>
        <w:t xml:space="preserve"> focus </w:t>
      </w:r>
      <w:r w:rsidR="007E211B">
        <w:rPr>
          <w:lang w:val="en-US"/>
        </w:rPr>
        <w:t>being</w:t>
      </w:r>
      <w:r w:rsidR="00FA44D6">
        <w:rPr>
          <w:lang w:val="en-US"/>
        </w:rPr>
        <w:t xml:space="preserve"> </w:t>
      </w:r>
      <w:r w:rsidR="00F56D4D">
        <w:rPr>
          <w:lang w:val="en-US"/>
        </w:rPr>
        <w:t xml:space="preserve">48 minutes (2893 seconds). </w:t>
      </w:r>
      <w:r w:rsidR="000B62A5">
        <w:rPr>
          <w:lang w:val="en-US"/>
        </w:rPr>
        <w:t>Participants’</w:t>
      </w:r>
      <w:r w:rsidR="0077336C">
        <w:rPr>
          <w:lang w:val="en-US"/>
        </w:rPr>
        <w:t xml:space="preserve"> work</w:t>
      </w:r>
      <w:r w:rsidR="00802201">
        <w:rPr>
          <w:lang w:val="en-US"/>
        </w:rPr>
        <w:t>ing hours differed</w:t>
      </w:r>
      <w:r w:rsidR="00023301">
        <w:rPr>
          <w:lang w:val="en-US"/>
        </w:rPr>
        <w:t xml:space="preserve"> slightly</w:t>
      </w:r>
      <w:r w:rsidR="00802201">
        <w:rPr>
          <w:lang w:val="en-US"/>
        </w:rPr>
        <w:t xml:space="preserve">, but </w:t>
      </w:r>
      <w:r w:rsidR="00B74F99">
        <w:rPr>
          <w:lang w:val="en-US"/>
        </w:rPr>
        <w:t>all participants worked at least ten hours per day during the stu</w:t>
      </w:r>
      <w:r w:rsidR="00F442AC">
        <w:rPr>
          <w:lang w:val="en-US"/>
        </w:rPr>
        <w:t>dy. To make the data comparable</w:t>
      </w:r>
      <w:r w:rsidR="00B74F99">
        <w:rPr>
          <w:lang w:val="en-US"/>
        </w:rPr>
        <w:t xml:space="preserve"> between participants, we only considered data between 9am and 7pm, during which all participants worked. </w:t>
      </w:r>
      <w:r w:rsidR="003F16FC">
        <w:rPr>
          <w:lang w:val="en-US"/>
        </w:rPr>
        <w:t xml:space="preserve">On average, participants made </w:t>
      </w:r>
      <w:r w:rsidR="009E62C4">
        <w:rPr>
          <w:lang w:val="en-US"/>
        </w:rPr>
        <w:t>8</w:t>
      </w:r>
      <w:r w:rsidR="00255A76">
        <w:rPr>
          <w:lang w:val="en-US"/>
        </w:rPr>
        <w:t>30</w:t>
      </w:r>
      <w:r w:rsidR="003F16FC">
        <w:rPr>
          <w:lang w:val="en-US"/>
        </w:rPr>
        <w:t xml:space="preserve"> computer window switches </w:t>
      </w:r>
      <w:r w:rsidR="00FA2C17">
        <w:rPr>
          <w:lang w:val="en-US"/>
        </w:rPr>
        <w:t>per working</w:t>
      </w:r>
      <w:r w:rsidR="00816EEE">
        <w:rPr>
          <w:lang w:val="en-US"/>
        </w:rPr>
        <w:t xml:space="preserve"> day.</w:t>
      </w:r>
      <w:r w:rsidR="00625B70">
        <w:rPr>
          <w:lang w:val="en-US"/>
        </w:rPr>
        <w:t xml:space="preserve"> </w:t>
      </w:r>
      <w:r w:rsidR="00981FF8">
        <w:rPr>
          <w:lang w:val="en-US"/>
        </w:rPr>
        <w:t xml:space="preserve">The distribution of window focus durations is plotted in </w:t>
      </w:r>
      <w:r w:rsidR="00981FF8" w:rsidRPr="007B5707">
        <w:rPr>
          <w:color w:val="2F5496" w:themeColor="accent1" w:themeShade="BF"/>
          <w:lang w:val="en-US"/>
        </w:rPr>
        <w:fldChar w:fldCharType="begin"/>
      </w:r>
      <w:r w:rsidR="00981FF8" w:rsidRPr="007B5707">
        <w:rPr>
          <w:color w:val="2F5496" w:themeColor="accent1" w:themeShade="BF"/>
          <w:lang w:val="en-US"/>
        </w:rPr>
        <w:instrText xml:space="preserve"> REF _Ref503272305 \h </w:instrText>
      </w:r>
      <w:r w:rsidR="00981FF8" w:rsidRPr="007B5707">
        <w:rPr>
          <w:color w:val="2F5496" w:themeColor="accent1" w:themeShade="BF"/>
          <w:lang w:val="en-US"/>
        </w:rPr>
      </w:r>
      <w:r w:rsidR="00981FF8" w:rsidRPr="007B5707">
        <w:rPr>
          <w:color w:val="2F5496" w:themeColor="accent1" w:themeShade="BF"/>
          <w:lang w:val="en-US"/>
        </w:rPr>
        <w:fldChar w:fldCharType="separate"/>
      </w:r>
      <w:r w:rsidR="00981FF8" w:rsidRPr="007B5707">
        <w:rPr>
          <w:color w:val="2F5496" w:themeColor="accent1" w:themeShade="BF"/>
        </w:rPr>
        <w:t xml:space="preserve">Figure </w:t>
      </w:r>
      <w:r w:rsidR="00981FF8" w:rsidRPr="007B5707">
        <w:rPr>
          <w:noProof/>
          <w:color w:val="2F5496" w:themeColor="accent1" w:themeShade="BF"/>
        </w:rPr>
        <w:t>4</w:t>
      </w:r>
      <w:r w:rsidR="00981FF8" w:rsidRPr="007B5707">
        <w:rPr>
          <w:color w:val="2F5496" w:themeColor="accent1" w:themeShade="BF"/>
          <w:lang w:val="en-US"/>
        </w:rPr>
        <w:fldChar w:fldCharType="end"/>
      </w:r>
      <w:r w:rsidR="00981FF8">
        <w:rPr>
          <w:lang w:val="en-US"/>
        </w:rPr>
        <w:t>, illustrating that participants were rarely focused on a window for more than a minute.</w:t>
      </w:r>
      <w:r w:rsidR="001B5227">
        <w:rPr>
          <w:lang w:val="en-US"/>
        </w:rPr>
        <w:t xml:space="preserve"> </w:t>
      </w:r>
      <w:r w:rsidR="000E1BBF">
        <w:rPr>
          <w:lang w:val="en-US"/>
        </w:rPr>
        <w:t>Together with the interview findings, the</w:t>
      </w:r>
      <w:r w:rsidR="00222AFB">
        <w:rPr>
          <w:lang w:val="en-US"/>
        </w:rPr>
        <w:t xml:space="preserve"> data </w:t>
      </w:r>
      <w:r w:rsidR="00B36770">
        <w:rPr>
          <w:lang w:val="en-US"/>
        </w:rPr>
        <w:t>shows</w:t>
      </w:r>
      <w:r w:rsidR="00222AFB">
        <w:rPr>
          <w:lang w:val="en-US"/>
        </w:rPr>
        <w:t xml:space="preserve"> that participants’ work was </w:t>
      </w:r>
      <w:r w:rsidR="00FE4D53">
        <w:rPr>
          <w:lang w:val="en-US"/>
        </w:rPr>
        <w:t>characteris</w:t>
      </w:r>
      <w:r w:rsidR="00222AFB">
        <w:rPr>
          <w:lang w:val="en-US"/>
        </w:rPr>
        <w:t>ed by short durations of focus and frequent win</w:t>
      </w:r>
      <w:r w:rsidR="00C94799">
        <w:rPr>
          <w:lang w:val="en-US"/>
        </w:rPr>
        <w:t>dow switches</w:t>
      </w:r>
      <w:r w:rsidR="000E1BBF">
        <w:rPr>
          <w:lang w:val="en-US"/>
        </w:rPr>
        <w:t>.</w:t>
      </w:r>
    </w:p>
    <w:p w14:paraId="64C8BBD0" w14:textId="30691FE9" w:rsidR="001B5227" w:rsidRDefault="001B5227" w:rsidP="00560870">
      <w:pPr>
        <w:pStyle w:val="Paragraph"/>
        <w:rPr>
          <w:lang w:val="en-US"/>
        </w:rPr>
      </w:pPr>
      <w:r>
        <w:rPr>
          <w:lang w:val="en-US"/>
        </w:rPr>
        <w:t xml:space="preserve">In addition to computer window switches, participants also made a smaller number of non-digital interruptions, for example when taking a break or attending a meeting. On average participants made </w:t>
      </w:r>
      <w:r w:rsidR="00476816">
        <w:rPr>
          <w:lang w:val="en-US"/>
        </w:rPr>
        <w:t>three</w:t>
      </w:r>
      <w:r>
        <w:rPr>
          <w:lang w:val="en-US"/>
        </w:rPr>
        <w:t xml:space="preserve"> daily non-digital interruptions which lasted about </w:t>
      </w:r>
      <w:r w:rsidR="00476816">
        <w:rPr>
          <w:lang w:val="en-US"/>
        </w:rPr>
        <w:t>2</w:t>
      </w:r>
      <w:r w:rsidR="003E1DEC">
        <w:rPr>
          <w:lang w:val="en-US"/>
        </w:rPr>
        <w:t>9 minutes</w:t>
      </w:r>
      <w:r>
        <w:rPr>
          <w:lang w:val="en-US"/>
        </w:rPr>
        <w:t xml:space="preserve"> (</w:t>
      </w:r>
      <w:r w:rsidR="00476816">
        <w:rPr>
          <w:lang w:val="en-US"/>
        </w:rPr>
        <w:t>1741</w:t>
      </w:r>
      <w:r>
        <w:rPr>
          <w:lang w:val="en-US"/>
        </w:rPr>
        <w:t xml:space="preserve"> seconds). </w:t>
      </w:r>
    </w:p>
    <w:p w14:paraId="1AA39ED6" w14:textId="14E9ABE1" w:rsidR="00222AFB" w:rsidRDefault="00222AFB" w:rsidP="00560870">
      <w:pPr>
        <w:pStyle w:val="Paragraph"/>
        <w:rPr>
          <w:lang w:val="en-US"/>
        </w:rPr>
      </w:pPr>
      <w:r>
        <w:rPr>
          <w:lang w:val="en-US"/>
        </w:rPr>
        <w:t xml:space="preserve"> </w:t>
      </w:r>
    </w:p>
    <w:p w14:paraId="62824E84" w14:textId="77777777" w:rsidR="00664A30" w:rsidRDefault="00664A30" w:rsidP="00AC7B87">
      <w:pPr>
        <w:spacing w:before="0" w:after="0"/>
        <w:ind w:firstLine="0"/>
        <w:rPr>
          <w:rFonts w:ascii="Helvetica" w:hAnsi="Helvetica"/>
          <w:szCs w:val="22"/>
        </w:rPr>
      </w:pPr>
    </w:p>
    <w:p w14:paraId="268B58BD" w14:textId="465A9F50" w:rsidR="00F76D45" w:rsidRDefault="00F76D45" w:rsidP="00F76D45">
      <w:pPr>
        <w:pStyle w:val="Caption"/>
        <w:keepNext/>
      </w:pPr>
      <w:bookmarkStart w:id="0" w:name="_Ref503272422"/>
      <w:r>
        <w:t xml:space="preserve">Table </w:t>
      </w:r>
      <w:r w:rsidR="00237B4B">
        <w:fldChar w:fldCharType="begin"/>
      </w:r>
      <w:r w:rsidR="00237B4B">
        <w:instrText xml:space="preserve"> SEQ Table \* ARABIC </w:instrText>
      </w:r>
      <w:r w:rsidR="00237B4B">
        <w:fldChar w:fldCharType="separate"/>
      </w:r>
      <w:r>
        <w:rPr>
          <w:noProof/>
        </w:rPr>
        <w:t>1</w:t>
      </w:r>
      <w:r w:rsidR="00237B4B">
        <w:rPr>
          <w:noProof/>
        </w:rPr>
        <w:fldChar w:fldCharType="end"/>
      </w:r>
      <w:bookmarkEnd w:id="0"/>
      <w:r>
        <w:t xml:space="preserve">. </w:t>
      </w:r>
      <w:r w:rsidR="00734401">
        <w:t xml:space="preserve">Average window focus durations (s) and </w:t>
      </w:r>
      <w:r w:rsidR="00265EF0">
        <w:t xml:space="preserve">number of </w:t>
      </w:r>
      <w:r w:rsidR="00310A50">
        <w:t xml:space="preserve">daily </w:t>
      </w:r>
      <w:r w:rsidR="00734401">
        <w:t xml:space="preserve">switches.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2"/>
        <w:gridCol w:w="1802"/>
        <w:gridCol w:w="1802"/>
        <w:gridCol w:w="1802"/>
        <w:gridCol w:w="1802"/>
      </w:tblGrid>
      <w:tr w:rsidR="00664A30" w14:paraId="1992D6B8" w14:textId="77777777" w:rsidTr="00BD27A6">
        <w:trPr>
          <w:trHeight w:val="476"/>
        </w:trPr>
        <w:tc>
          <w:tcPr>
            <w:tcW w:w="1802" w:type="dxa"/>
            <w:tcBorders>
              <w:bottom w:val="single" w:sz="4" w:space="0" w:color="auto"/>
              <w:right w:val="nil"/>
            </w:tcBorders>
          </w:tcPr>
          <w:p w14:paraId="15A97E12" w14:textId="32683570" w:rsidR="00664A30" w:rsidRDefault="00664A30" w:rsidP="00560870">
            <w:pPr>
              <w:pStyle w:val="Paragraph"/>
            </w:pPr>
          </w:p>
        </w:tc>
        <w:tc>
          <w:tcPr>
            <w:tcW w:w="1802" w:type="dxa"/>
            <w:tcBorders>
              <w:left w:val="nil"/>
              <w:bottom w:val="single" w:sz="4" w:space="0" w:color="auto"/>
              <w:right w:val="nil"/>
            </w:tcBorders>
          </w:tcPr>
          <w:p w14:paraId="22563B9A" w14:textId="2AF57B00" w:rsidR="00664A30" w:rsidRDefault="00BD27A6" w:rsidP="00560870">
            <w:pPr>
              <w:pStyle w:val="Paragraph"/>
            </w:pPr>
            <w:r>
              <w:t>Mean (SD)</w:t>
            </w:r>
          </w:p>
        </w:tc>
        <w:tc>
          <w:tcPr>
            <w:tcW w:w="1802" w:type="dxa"/>
            <w:tcBorders>
              <w:left w:val="nil"/>
              <w:bottom w:val="single" w:sz="4" w:space="0" w:color="auto"/>
              <w:right w:val="nil"/>
            </w:tcBorders>
          </w:tcPr>
          <w:p w14:paraId="61394C39" w14:textId="3B9DD8A0" w:rsidR="00664A30" w:rsidRDefault="00BD27A6" w:rsidP="00560870">
            <w:pPr>
              <w:pStyle w:val="Paragraph"/>
            </w:pPr>
            <w:r>
              <w:t>Med</w:t>
            </w:r>
            <w:r w:rsidR="00F8773D">
              <w:t>i</w:t>
            </w:r>
            <w:r>
              <w:t>an</w:t>
            </w:r>
          </w:p>
        </w:tc>
        <w:tc>
          <w:tcPr>
            <w:tcW w:w="1802" w:type="dxa"/>
            <w:tcBorders>
              <w:left w:val="nil"/>
              <w:bottom w:val="single" w:sz="4" w:space="0" w:color="auto"/>
              <w:right w:val="nil"/>
            </w:tcBorders>
          </w:tcPr>
          <w:p w14:paraId="6E2E1945" w14:textId="4B6952DC" w:rsidR="00664A30" w:rsidRDefault="00BD27A6" w:rsidP="00560870">
            <w:pPr>
              <w:pStyle w:val="Paragraph"/>
            </w:pPr>
            <w:r>
              <w:t>Min</w:t>
            </w:r>
          </w:p>
        </w:tc>
        <w:tc>
          <w:tcPr>
            <w:tcW w:w="1802" w:type="dxa"/>
            <w:tcBorders>
              <w:left w:val="nil"/>
              <w:bottom w:val="single" w:sz="4" w:space="0" w:color="auto"/>
            </w:tcBorders>
          </w:tcPr>
          <w:p w14:paraId="798C61DA" w14:textId="6E9A27CB" w:rsidR="00664A30" w:rsidRDefault="00BD27A6" w:rsidP="00560870">
            <w:pPr>
              <w:pStyle w:val="Paragraph"/>
            </w:pPr>
            <w:r>
              <w:t>Max</w:t>
            </w:r>
          </w:p>
        </w:tc>
      </w:tr>
      <w:tr w:rsidR="00664A30" w14:paraId="5E41B8A9" w14:textId="77777777" w:rsidTr="003C2D17">
        <w:trPr>
          <w:trHeight w:val="458"/>
        </w:trPr>
        <w:tc>
          <w:tcPr>
            <w:tcW w:w="1802" w:type="dxa"/>
            <w:tcBorders>
              <w:bottom w:val="nil"/>
              <w:right w:val="nil"/>
            </w:tcBorders>
          </w:tcPr>
          <w:p w14:paraId="31440153" w14:textId="280DBF14" w:rsidR="00664A30" w:rsidRDefault="00826642" w:rsidP="00560870">
            <w:pPr>
              <w:pStyle w:val="Paragraph"/>
              <w:ind w:firstLine="0"/>
            </w:pPr>
            <w:r>
              <w:t>Window focus duration</w:t>
            </w:r>
            <w:r w:rsidR="00BD27A6">
              <w:t xml:space="preserve"> (s)</w:t>
            </w:r>
          </w:p>
        </w:tc>
        <w:tc>
          <w:tcPr>
            <w:tcW w:w="1802" w:type="dxa"/>
            <w:tcBorders>
              <w:left w:val="nil"/>
              <w:bottom w:val="nil"/>
              <w:right w:val="nil"/>
            </w:tcBorders>
          </w:tcPr>
          <w:p w14:paraId="18F394A3" w14:textId="7DEBC82E" w:rsidR="00664A30" w:rsidRDefault="00BD27A6" w:rsidP="00560870">
            <w:pPr>
              <w:pStyle w:val="Paragraph"/>
            </w:pPr>
            <w:r w:rsidRPr="00BD27A6">
              <w:t>33.8</w:t>
            </w:r>
            <w:r>
              <w:t>8 (</w:t>
            </w:r>
            <w:r w:rsidRPr="00BD27A6">
              <w:t>80.74</w:t>
            </w:r>
            <w:r>
              <w:t>)</w:t>
            </w:r>
          </w:p>
        </w:tc>
        <w:tc>
          <w:tcPr>
            <w:tcW w:w="1802" w:type="dxa"/>
            <w:tcBorders>
              <w:left w:val="nil"/>
              <w:bottom w:val="nil"/>
              <w:right w:val="nil"/>
            </w:tcBorders>
          </w:tcPr>
          <w:p w14:paraId="5399EFA1" w14:textId="51E52811" w:rsidR="00664A30" w:rsidRDefault="00F8773D" w:rsidP="00560870">
            <w:pPr>
              <w:pStyle w:val="Paragraph"/>
            </w:pPr>
            <w:r>
              <w:t>11.0</w:t>
            </w:r>
            <w:r w:rsidR="000D5980">
              <w:t>0</w:t>
            </w:r>
          </w:p>
        </w:tc>
        <w:tc>
          <w:tcPr>
            <w:tcW w:w="1802" w:type="dxa"/>
            <w:tcBorders>
              <w:left w:val="nil"/>
              <w:bottom w:val="nil"/>
              <w:right w:val="nil"/>
            </w:tcBorders>
          </w:tcPr>
          <w:p w14:paraId="538AD917" w14:textId="69E49E14" w:rsidR="00664A30" w:rsidRDefault="00826642" w:rsidP="00560870">
            <w:pPr>
              <w:pStyle w:val="Paragraph"/>
            </w:pPr>
            <w:r>
              <w:t>1.00</w:t>
            </w:r>
          </w:p>
        </w:tc>
        <w:tc>
          <w:tcPr>
            <w:tcW w:w="1802" w:type="dxa"/>
            <w:tcBorders>
              <w:left w:val="nil"/>
              <w:bottom w:val="nil"/>
            </w:tcBorders>
          </w:tcPr>
          <w:p w14:paraId="10B72CE3" w14:textId="3CA70923" w:rsidR="00664A30" w:rsidRDefault="00826642" w:rsidP="00560870">
            <w:pPr>
              <w:pStyle w:val="Paragraph"/>
            </w:pPr>
            <w:r w:rsidRPr="00826642">
              <w:t>2893</w:t>
            </w:r>
          </w:p>
        </w:tc>
      </w:tr>
      <w:tr w:rsidR="00664A30" w14:paraId="030AFE47" w14:textId="77777777" w:rsidTr="00CC21B2">
        <w:tc>
          <w:tcPr>
            <w:tcW w:w="1802" w:type="dxa"/>
            <w:tcBorders>
              <w:top w:val="nil"/>
              <w:bottom w:val="nil"/>
              <w:right w:val="nil"/>
            </w:tcBorders>
          </w:tcPr>
          <w:p w14:paraId="1A560E14" w14:textId="0BDAC55E" w:rsidR="00664A30" w:rsidRDefault="00BB1B35" w:rsidP="00560870">
            <w:pPr>
              <w:pStyle w:val="Paragraph"/>
              <w:ind w:firstLine="0"/>
            </w:pPr>
            <w:r>
              <w:t>Daily switches between windows</w:t>
            </w:r>
          </w:p>
        </w:tc>
        <w:tc>
          <w:tcPr>
            <w:tcW w:w="1802" w:type="dxa"/>
            <w:tcBorders>
              <w:top w:val="nil"/>
              <w:left w:val="nil"/>
              <w:bottom w:val="nil"/>
              <w:right w:val="nil"/>
            </w:tcBorders>
          </w:tcPr>
          <w:p w14:paraId="7266D135" w14:textId="6834737E" w:rsidR="00664A30" w:rsidRDefault="00561421" w:rsidP="00560870">
            <w:pPr>
              <w:pStyle w:val="Paragraph"/>
            </w:pPr>
            <w:r>
              <w:t>829.5</w:t>
            </w:r>
            <w:r w:rsidR="00BF43B6">
              <w:t xml:space="preserve"> (</w:t>
            </w:r>
            <w:r>
              <w:t>422.85</w:t>
            </w:r>
            <w:r w:rsidR="00BF43B6">
              <w:t>)</w:t>
            </w:r>
          </w:p>
        </w:tc>
        <w:tc>
          <w:tcPr>
            <w:tcW w:w="1802" w:type="dxa"/>
            <w:tcBorders>
              <w:top w:val="nil"/>
              <w:left w:val="nil"/>
              <w:bottom w:val="nil"/>
              <w:right w:val="nil"/>
            </w:tcBorders>
          </w:tcPr>
          <w:p w14:paraId="6D74C414" w14:textId="24AB2638" w:rsidR="00664A30" w:rsidRDefault="00B64123" w:rsidP="00560870">
            <w:pPr>
              <w:pStyle w:val="Paragraph"/>
            </w:pPr>
            <w:r>
              <w:t>843</w:t>
            </w:r>
          </w:p>
        </w:tc>
        <w:tc>
          <w:tcPr>
            <w:tcW w:w="1802" w:type="dxa"/>
            <w:tcBorders>
              <w:top w:val="nil"/>
              <w:left w:val="nil"/>
              <w:bottom w:val="nil"/>
              <w:right w:val="nil"/>
            </w:tcBorders>
          </w:tcPr>
          <w:p w14:paraId="33932DC6" w14:textId="0EB72119" w:rsidR="00664A30" w:rsidRDefault="00B64123" w:rsidP="00560870">
            <w:pPr>
              <w:pStyle w:val="Paragraph"/>
            </w:pPr>
            <w:r>
              <w:t>9</w:t>
            </w:r>
          </w:p>
        </w:tc>
        <w:tc>
          <w:tcPr>
            <w:tcW w:w="1802" w:type="dxa"/>
            <w:tcBorders>
              <w:top w:val="nil"/>
              <w:left w:val="nil"/>
              <w:bottom w:val="nil"/>
            </w:tcBorders>
          </w:tcPr>
          <w:p w14:paraId="304FDE2C" w14:textId="6852098D" w:rsidR="00664A30" w:rsidRDefault="00B64123" w:rsidP="00560870">
            <w:pPr>
              <w:pStyle w:val="Paragraph"/>
            </w:pPr>
            <w:r>
              <w:t>1741</w:t>
            </w:r>
          </w:p>
        </w:tc>
      </w:tr>
      <w:tr w:rsidR="00CC21B2" w14:paraId="07E480E5" w14:textId="77777777" w:rsidTr="002F35E1">
        <w:tc>
          <w:tcPr>
            <w:tcW w:w="1802" w:type="dxa"/>
            <w:tcBorders>
              <w:top w:val="nil"/>
              <w:bottom w:val="nil"/>
              <w:right w:val="nil"/>
            </w:tcBorders>
          </w:tcPr>
          <w:p w14:paraId="0A6C10A3" w14:textId="57E0B611" w:rsidR="00CC21B2" w:rsidRDefault="00CC21B2" w:rsidP="00560870">
            <w:pPr>
              <w:pStyle w:val="Paragraph"/>
              <w:ind w:firstLine="0"/>
            </w:pPr>
            <w:r>
              <w:t>Non-digital interruption durations (s)</w:t>
            </w:r>
          </w:p>
        </w:tc>
        <w:tc>
          <w:tcPr>
            <w:tcW w:w="1802" w:type="dxa"/>
            <w:tcBorders>
              <w:top w:val="nil"/>
              <w:left w:val="nil"/>
              <w:bottom w:val="nil"/>
              <w:right w:val="nil"/>
            </w:tcBorders>
          </w:tcPr>
          <w:p w14:paraId="6EC6F3AF" w14:textId="0E3278BF" w:rsidR="00CC21B2" w:rsidRDefault="00BE2976" w:rsidP="00560870">
            <w:pPr>
              <w:pStyle w:val="Paragraph"/>
            </w:pPr>
            <w:r>
              <w:t>1741.09</w:t>
            </w:r>
            <w:r w:rsidR="00150624" w:rsidRPr="00150624">
              <w:t xml:space="preserve"> </w:t>
            </w:r>
            <w:r w:rsidR="001905A4">
              <w:t>(</w:t>
            </w:r>
            <w:r>
              <w:t>1886.17</w:t>
            </w:r>
            <w:r w:rsidR="001905A4">
              <w:t>)</w:t>
            </w:r>
          </w:p>
        </w:tc>
        <w:tc>
          <w:tcPr>
            <w:tcW w:w="1802" w:type="dxa"/>
            <w:tcBorders>
              <w:top w:val="nil"/>
              <w:left w:val="nil"/>
              <w:bottom w:val="nil"/>
              <w:right w:val="nil"/>
            </w:tcBorders>
          </w:tcPr>
          <w:p w14:paraId="617F82CC" w14:textId="477B101B" w:rsidR="00CC21B2" w:rsidRDefault="002436E3" w:rsidP="00560870">
            <w:pPr>
              <w:pStyle w:val="Paragraph"/>
            </w:pPr>
            <w:r>
              <w:t>992</w:t>
            </w:r>
            <w:r w:rsidR="003A4AB3">
              <w:t>.5</w:t>
            </w:r>
          </w:p>
        </w:tc>
        <w:tc>
          <w:tcPr>
            <w:tcW w:w="1802" w:type="dxa"/>
            <w:tcBorders>
              <w:top w:val="nil"/>
              <w:left w:val="nil"/>
              <w:bottom w:val="nil"/>
              <w:right w:val="nil"/>
            </w:tcBorders>
          </w:tcPr>
          <w:p w14:paraId="73C9C09F" w14:textId="707190AC" w:rsidR="00CC21B2" w:rsidRDefault="00F40B26" w:rsidP="00560870">
            <w:pPr>
              <w:pStyle w:val="Paragraph"/>
            </w:pPr>
            <w:r>
              <w:t>47</w:t>
            </w:r>
            <w:r w:rsidR="009E133A">
              <w:t>.00</w:t>
            </w:r>
          </w:p>
        </w:tc>
        <w:tc>
          <w:tcPr>
            <w:tcW w:w="1802" w:type="dxa"/>
            <w:tcBorders>
              <w:top w:val="nil"/>
              <w:left w:val="nil"/>
              <w:bottom w:val="nil"/>
            </w:tcBorders>
          </w:tcPr>
          <w:p w14:paraId="1DEF7EE9" w14:textId="74B3E4CE" w:rsidR="00CC21B2" w:rsidRDefault="002436E3" w:rsidP="00560870">
            <w:pPr>
              <w:pStyle w:val="Paragraph"/>
            </w:pPr>
            <w:r>
              <w:t>10457</w:t>
            </w:r>
          </w:p>
        </w:tc>
      </w:tr>
      <w:tr w:rsidR="002F35E1" w14:paraId="7595ABAA" w14:textId="77777777" w:rsidTr="00CE1EE1">
        <w:tc>
          <w:tcPr>
            <w:tcW w:w="1802" w:type="dxa"/>
            <w:tcBorders>
              <w:top w:val="nil"/>
              <w:right w:val="nil"/>
            </w:tcBorders>
          </w:tcPr>
          <w:p w14:paraId="775D31B4" w14:textId="09E780D6" w:rsidR="002F35E1" w:rsidRDefault="002F35E1" w:rsidP="00560870">
            <w:pPr>
              <w:pStyle w:val="Paragraph"/>
              <w:ind w:firstLine="0"/>
            </w:pPr>
            <w:r>
              <w:t>Daily non-digital interruptions</w:t>
            </w:r>
          </w:p>
        </w:tc>
        <w:tc>
          <w:tcPr>
            <w:tcW w:w="1802" w:type="dxa"/>
            <w:tcBorders>
              <w:top w:val="nil"/>
              <w:left w:val="nil"/>
              <w:right w:val="nil"/>
            </w:tcBorders>
          </w:tcPr>
          <w:p w14:paraId="4D48C552" w14:textId="2CF80913" w:rsidR="002F35E1" w:rsidRDefault="009070AF" w:rsidP="00560870">
            <w:pPr>
              <w:pStyle w:val="Paragraph"/>
            </w:pPr>
            <w:r>
              <w:t>2.74 (1.96)</w:t>
            </w:r>
          </w:p>
        </w:tc>
        <w:tc>
          <w:tcPr>
            <w:tcW w:w="1802" w:type="dxa"/>
            <w:tcBorders>
              <w:top w:val="nil"/>
              <w:left w:val="nil"/>
              <w:right w:val="nil"/>
            </w:tcBorders>
          </w:tcPr>
          <w:p w14:paraId="7BC6A93C" w14:textId="4280E23D" w:rsidR="002F35E1" w:rsidRPr="0038717F" w:rsidRDefault="009070AF" w:rsidP="00560870">
            <w:pPr>
              <w:pStyle w:val="Paragraph"/>
            </w:pPr>
            <w:r>
              <w:t>2</w:t>
            </w:r>
          </w:p>
        </w:tc>
        <w:tc>
          <w:tcPr>
            <w:tcW w:w="1802" w:type="dxa"/>
            <w:tcBorders>
              <w:top w:val="nil"/>
              <w:left w:val="nil"/>
              <w:right w:val="nil"/>
            </w:tcBorders>
          </w:tcPr>
          <w:p w14:paraId="0F5769D2" w14:textId="2FCFA06F" w:rsidR="002F35E1" w:rsidRDefault="009070AF" w:rsidP="00560870">
            <w:pPr>
              <w:pStyle w:val="Paragraph"/>
            </w:pPr>
            <w:r>
              <w:t>1</w:t>
            </w:r>
          </w:p>
        </w:tc>
        <w:tc>
          <w:tcPr>
            <w:tcW w:w="1802" w:type="dxa"/>
            <w:tcBorders>
              <w:top w:val="nil"/>
              <w:left w:val="nil"/>
            </w:tcBorders>
          </w:tcPr>
          <w:p w14:paraId="27835D0E" w14:textId="65740ACF" w:rsidR="002F35E1" w:rsidRPr="009E133A" w:rsidRDefault="009070AF" w:rsidP="00560870">
            <w:pPr>
              <w:pStyle w:val="Paragraph"/>
            </w:pPr>
            <w:r>
              <w:t>7</w:t>
            </w:r>
          </w:p>
        </w:tc>
      </w:tr>
    </w:tbl>
    <w:p w14:paraId="5E242A01" w14:textId="6772957D" w:rsidR="0026285E" w:rsidRDefault="00C00FB5" w:rsidP="007C08EA">
      <w:pPr>
        <w:jc w:val="center"/>
      </w:pPr>
      <w:r w:rsidRPr="00C00FB5">
        <w:rPr>
          <w:noProof/>
          <w:lang w:eastAsia="en-GB"/>
        </w:rPr>
        <w:drawing>
          <wp:inline distT="0" distB="0" distL="0" distR="0" wp14:anchorId="31DDDB91" wp14:editId="273D0685">
            <wp:extent cx="5473700" cy="2971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700" cy="2971800"/>
                    </a:xfrm>
                    <a:prstGeom prst="rect">
                      <a:avLst/>
                    </a:prstGeom>
                  </pic:spPr>
                </pic:pic>
              </a:graphicData>
            </a:graphic>
          </wp:inline>
        </w:drawing>
      </w:r>
    </w:p>
    <w:p w14:paraId="4812C292" w14:textId="217BAE1A" w:rsidR="00FB0C62" w:rsidRDefault="0026285E" w:rsidP="0026285E">
      <w:pPr>
        <w:pStyle w:val="Caption"/>
      </w:pPr>
      <w:bookmarkStart w:id="1" w:name="_Ref503272305"/>
      <w:r>
        <w:t xml:space="preserve">Figure </w:t>
      </w:r>
      <w:r w:rsidR="00237B4B">
        <w:fldChar w:fldCharType="begin"/>
      </w:r>
      <w:r w:rsidR="00237B4B">
        <w:instrText xml:space="preserve"> SEQ Figure \* ARABIC </w:instrText>
      </w:r>
      <w:r w:rsidR="00237B4B">
        <w:fldChar w:fldCharType="separate"/>
      </w:r>
      <w:r w:rsidR="00F44890">
        <w:rPr>
          <w:noProof/>
        </w:rPr>
        <w:t>4</w:t>
      </w:r>
      <w:r w:rsidR="00237B4B">
        <w:rPr>
          <w:noProof/>
        </w:rPr>
        <w:fldChar w:fldCharType="end"/>
      </w:r>
      <w:bookmarkEnd w:id="1"/>
      <w:r>
        <w:t xml:space="preserve">. </w:t>
      </w:r>
      <w:r w:rsidR="0081669A">
        <w:t xml:space="preserve">Distribution of </w:t>
      </w:r>
      <w:r w:rsidR="00B77459">
        <w:t xml:space="preserve">97% of window focus durations; the total distribution </w:t>
      </w:r>
      <w:r w:rsidR="00DC46B0">
        <w:t>goes</w:t>
      </w:r>
      <w:r w:rsidR="009750B5">
        <w:t xml:space="preserve"> up to 2893 seconds (48 minutes). </w:t>
      </w:r>
    </w:p>
    <w:p w14:paraId="20D2DFA2" w14:textId="55AC0493" w:rsidR="006863B3" w:rsidRDefault="00527946" w:rsidP="00527946">
      <w:pPr>
        <w:jc w:val="center"/>
      </w:pPr>
      <w:r>
        <w:rPr>
          <w:noProof/>
        </w:rPr>
        <w:lastRenderedPageBreak/>
        <w:drawing>
          <wp:inline distT="0" distB="0" distL="0" distR="0" wp14:anchorId="61EB5DBC" wp14:editId="4D0BB859">
            <wp:extent cx="4023360" cy="224005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line-durSwitches.pdf"/>
                    <pic:cNvPicPr/>
                  </pic:nvPicPr>
                  <pic:blipFill>
                    <a:blip r:embed="rId9">
                      <a:extLst>
                        <a:ext uri="{28A0092B-C50C-407E-A947-70E740481C1C}">
                          <a14:useLocalDpi xmlns:a14="http://schemas.microsoft.com/office/drawing/2010/main" val="0"/>
                        </a:ext>
                      </a:extLst>
                    </a:blip>
                    <a:stretch>
                      <a:fillRect/>
                    </a:stretch>
                  </pic:blipFill>
                  <pic:spPr>
                    <a:xfrm>
                      <a:off x="0" y="0"/>
                      <a:ext cx="4025591" cy="2241299"/>
                    </a:xfrm>
                    <a:prstGeom prst="rect">
                      <a:avLst/>
                    </a:prstGeom>
                  </pic:spPr>
                </pic:pic>
              </a:graphicData>
            </a:graphic>
          </wp:inline>
        </w:drawing>
      </w:r>
    </w:p>
    <w:p w14:paraId="16E0BABB" w14:textId="0B3B8D22" w:rsidR="00527946" w:rsidRPr="006863B3" w:rsidRDefault="00527946" w:rsidP="00527946">
      <w:pPr>
        <w:jc w:val="center"/>
      </w:pPr>
      <w:r>
        <w:rPr>
          <w:noProof/>
        </w:rPr>
        <w:drawing>
          <wp:inline distT="0" distB="0" distL="0" distR="0" wp14:anchorId="06A200B6" wp14:editId="412F6193">
            <wp:extent cx="3974218" cy="23933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nrSwitches.pdf"/>
                    <pic:cNvPicPr/>
                  </pic:nvPicPr>
                  <pic:blipFill>
                    <a:blip r:embed="rId10">
                      <a:extLst>
                        <a:ext uri="{28A0092B-C50C-407E-A947-70E740481C1C}">
                          <a14:useLocalDpi xmlns:a14="http://schemas.microsoft.com/office/drawing/2010/main" val="0"/>
                        </a:ext>
                      </a:extLst>
                    </a:blip>
                    <a:stretch>
                      <a:fillRect/>
                    </a:stretch>
                  </pic:blipFill>
                  <pic:spPr>
                    <a:xfrm>
                      <a:off x="0" y="0"/>
                      <a:ext cx="3982939" cy="2398595"/>
                    </a:xfrm>
                    <a:prstGeom prst="rect">
                      <a:avLst/>
                    </a:prstGeom>
                  </pic:spPr>
                </pic:pic>
              </a:graphicData>
            </a:graphic>
          </wp:inline>
        </w:drawing>
      </w:r>
    </w:p>
    <w:p w14:paraId="46D059A8" w14:textId="3E9EAE4E" w:rsidR="00B8521F" w:rsidRPr="00B50CF0" w:rsidRDefault="006F77CF" w:rsidP="00B50CF0">
      <w:pPr>
        <w:pStyle w:val="Heading2"/>
      </w:pPr>
      <w:r>
        <w:t xml:space="preserve">Awareness and </w:t>
      </w:r>
      <w:r w:rsidR="008D133B">
        <w:t>changing behaviour</w:t>
      </w:r>
    </w:p>
    <w:p w14:paraId="774DBA9D" w14:textId="60160392" w:rsidR="00C26106" w:rsidRPr="00C26106" w:rsidRDefault="00C26106" w:rsidP="0020087F">
      <w:pPr>
        <w:pStyle w:val="Paragraph"/>
        <w:ind w:firstLine="0"/>
      </w:pPr>
      <w:r w:rsidRPr="00C26106">
        <w:t xml:space="preserve">Participants </w:t>
      </w:r>
      <w:r w:rsidR="00BC17A0">
        <w:t>were largely aware they in</w:t>
      </w:r>
      <w:r w:rsidR="00DF3326">
        <w:t>terrupted their work frequently</w:t>
      </w:r>
      <w:r w:rsidR="00BC17A0">
        <w:t xml:space="preserve"> and </w:t>
      </w:r>
      <w:r w:rsidRPr="00C26106">
        <w:t xml:space="preserve">considered </w:t>
      </w:r>
      <w:r w:rsidR="003F3886">
        <w:t>it the nature</w:t>
      </w:r>
      <w:r w:rsidR="0057459A">
        <w:t xml:space="preserve"> of their job:</w:t>
      </w:r>
      <w:r w:rsidRPr="00C26106">
        <w:t xml:space="preserve"> they </w:t>
      </w:r>
      <w:r w:rsidR="00B75FC8">
        <w:t xml:space="preserve">regularly </w:t>
      </w:r>
      <w:r w:rsidR="00DF3326">
        <w:t>had to stop</w:t>
      </w:r>
      <w:r w:rsidR="00B75FC8">
        <w:t xml:space="preserve"> their work</w:t>
      </w:r>
      <w:r w:rsidRPr="00C26106">
        <w:t xml:space="preserve"> to look up t</w:t>
      </w:r>
      <w:r w:rsidR="0054257C">
        <w:t xml:space="preserve">ask-related information, and had to </w:t>
      </w:r>
      <w:r w:rsidRPr="00C26106">
        <w:t xml:space="preserve">address ad-hoc queries and requests from their department. </w:t>
      </w:r>
      <w:r w:rsidR="00F8267C" w:rsidRPr="00C26106">
        <w:t xml:space="preserve">Some interruptions were hard to avoid because they were urgent, important, or necessary to progress with work. </w:t>
      </w:r>
      <w:r w:rsidRPr="00C26106">
        <w:t xml:space="preserve">The extension however made participants realise </w:t>
      </w:r>
      <w:r w:rsidR="00276C72">
        <w:t>they were unaware</w:t>
      </w:r>
      <w:r w:rsidRPr="00C26106">
        <w:t xml:space="preserve"> </w:t>
      </w:r>
      <w:r w:rsidR="005052A0">
        <w:t xml:space="preserve">these interruptions were </w:t>
      </w:r>
      <w:r w:rsidRPr="00C26106">
        <w:t>much longer than they</w:t>
      </w:r>
      <w:r w:rsidR="002F5251">
        <w:t xml:space="preserve"> </w:t>
      </w:r>
      <w:r w:rsidR="00CA72B2">
        <w:t>considered</w:t>
      </w:r>
      <w:r w:rsidR="002F5251">
        <w:t xml:space="preserve"> </w:t>
      </w:r>
      <w:r w:rsidR="00E403FF">
        <w:t>necessary</w:t>
      </w:r>
      <w:r w:rsidRPr="00C26106">
        <w:t>. The notification was a trigger to then reflect on the reasons for this:</w:t>
      </w:r>
    </w:p>
    <w:p w14:paraId="7BFD0EBF" w14:textId="0B119409" w:rsidR="00C26106" w:rsidRDefault="00C26106" w:rsidP="00281E91">
      <w:pPr>
        <w:pStyle w:val="Quote"/>
      </w:pPr>
      <w:r w:rsidRPr="00281E91">
        <w:t>“It's a shock, because I knew it was bad, I didn't think it was that bad. (…) So it's reflecting on, actually, a two-minute task is turning into a 15-20 minute task - why is that? (…) Why? But again, it's distractions.” (P9)</w:t>
      </w:r>
    </w:p>
    <w:p w14:paraId="362B9D03" w14:textId="7F4AF252" w:rsidR="00C26106" w:rsidRPr="00C26106" w:rsidRDefault="009654B8" w:rsidP="00560870">
      <w:pPr>
        <w:pStyle w:val="Paragraph"/>
      </w:pPr>
      <w:r>
        <w:t xml:space="preserve">If they realised </w:t>
      </w:r>
      <w:r w:rsidR="007B0C80">
        <w:t>upon ref</w:t>
      </w:r>
      <w:r w:rsidR="001A0B38">
        <w:t xml:space="preserve">lection that </w:t>
      </w:r>
      <w:r w:rsidR="004F092D">
        <w:t xml:space="preserve">they were distracted by irrelevant activities </w:t>
      </w:r>
      <w:r w:rsidR="00892341">
        <w:t>during these interruptions</w:t>
      </w:r>
      <w:r w:rsidR="007B0C80">
        <w:t>,</w:t>
      </w:r>
      <w:r w:rsidR="00E621DC">
        <w:t xml:space="preserve"> participants tried to </w:t>
      </w:r>
      <w:r w:rsidR="001A0B38">
        <w:t xml:space="preserve">avoid these activities and </w:t>
      </w:r>
      <w:r w:rsidR="00AB011A">
        <w:t>focus</w:t>
      </w:r>
      <w:r w:rsidR="00B174B2">
        <w:t xml:space="preserve"> on the goal of the interruption, </w:t>
      </w:r>
      <w:r w:rsidR="00BC1C16">
        <w:t>for example by</w:t>
      </w:r>
      <w:r w:rsidR="00B174B2">
        <w:t xml:space="preserve"> set</w:t>
      </w:r>
      <w:r w:rsidR="00BC1C16">
        <w:t>ting</w:t>
      </w:r>
      <w:r w:rsidR="00B174B2">
        <w:t xml:space="preserve"> a</w:t>
      </w:r>
      <w:r w:rsidR="00EC4E9C">
        <w:t>n explicit</w:t>
      </w:r>
      <w:r w:rsidR="00B174B2">
        <w:t xml:space="preserve"> time limit for themselves</w:t>
      </w:r>
      <w:r w:rsidR="0080323A">
        <w:t>:</w:t>
      </w:r>
    </w:p>
    <w:p w14:paraId="63CEC712" w14:textId="306C50B9" w:rsidR="005052A0" w:rsidRPr="005052A0" w:rsidRDefault="00951EDE" w:rsidP="005052A0">
      <w:pPr>
        <w:pStyle w:val="Quote"/>
      </w:pPr>
      <w:r>
        <w:t xml:space="preserve"> “It </w:t>
      </w:r>
      <w:r w:rsidR="005052A0">
        <w:t>would give me a chance to maybe cut out some stuff that I felt wasn’t really relevant. (…) I spent an hour yesterday on Google, what was I doing? It’s like surfing the net, but it’s not, because you’re looking for something in particular. (…) OK, I’m going to make sure that I only spend twenty minutes</w:t>
      </w:r>
      <w:r w:rsidR="00512FF7">
        <w:t xml:space="preserve"> on Google.” </w:t>
      </w:r>
      <w:r w:rsidR="005052A0">
        <w:t>(P6)</w:t>
      </w:r>
    </w:p>
    <w:p w14:paraId="7EDA66EE" w14:textId="598FA989" w:rsidR="00C26106" w:rsidRPr="00C26106" w:rsidRDefault="00F8267C" w:rsidP="00560870">
      <w:pPr>
        <w:pStyle w:val="Paragraph"/>
      </w:pPr>
      <w:r>
        <w:t>Some interruptions were not urgent, but participants were used to</w:t>
      </w:r>
      <w:r w:rsidRPr="00C26106">
        <w:t xml:space="preserve"> </w:t>
      </w:r>
      <w:r>
        <w:t>addressing them</w:t>
      </w:r>
      <w:r w:rsidRPr="00C26106">
        <w:t xml:space="preserve"> </w:t>
      </w:r>
      <w:r w:rsidR="00963328">
        <w:t>anyway</w:t>
      </w:r>
      <w:r>
        <w:t xml:space="preserve"> </w:t>
      </w:r>
      <w:r w:rsidR="007E0C52">
        <w:t>if</w:t>
      </w:r>
      <w:r w:rsidRPr="00C26106">
        <w:t xml:space="preserve"> they were </w:t>
      </w:r>
      <w:r>
        <w:t>presumed to be</w:t>
      </w:r>
      <w:r w:rsidRPr="00C26106">
        <w:t xml:space="preserve"> ‘quick and easy’, so they did not have to remind t</w:t>
      </w:r>
      <w:r>
        <w:t>hemselves to attend to it later</w:t>
      </w:r>
      <w:r w:rsidR="003D1320">
        <w:t>.</w:t>
      </w:r>
      <w:r w:rsidR="00C26106" w:rsidRPr="00C26106">
        <w:t xml:space="preserve"> </w:t>
      </w:r>
      <w:r w:rsidR="003D171B" w:rsidRPr="00C26106">
        <w:t xml:space="preserve">The </w:t>
      </w:r>
      <w:r w:rsidR="000118D0">
        <w:t>notification</w:t>
      </w:r>
      <w:r w:rsidR="003D171B" w:rsidRPr="00C26106">
        <w:t xml:space="preserve"> however made participants </w:t>
      </w:r>
      <w:r w:rsidR="00B9556F">
        <w:t>reflect on the occurrence</w:t>
      </w:r>
      <w:r w:rsidR="00B0413E">
        <w:t xml:space="preserve"> and actual length</w:t>
      </w:r>
      <w:r w:rsidR="00B9556F">
        <w:t xml:space="preserve"> of these interruptions, and</w:t>
      </w:r>
      <w:r w:rsidR="00C26106" w:rsidRPr="00C26106">
        <w:t xml:space="preserve"> whether they always needed to addre</w:t>
      </w:r>
      <w:r w:rsidR="00261435">
        <w:t>ss each interruption immediately</w:t>
      </w:r>
      <w:r w:rsidR="00BC1391">
        <w:t>:</w:t>
      </w:r>
    </w:p>
    <w:p w14:paraId="32587818" w14:textId="7117A99E" w:rsidR="006A21A4" w:rsidRDefault="00EA1A26" w:rsidP="006A21A4">
      <w:pPr>
        <w:pStyle w:val="Quote"/>
      </w:pPr>
      <w:r>
        <w:t xml:space="preserve"> </w:t>
      </w:r>
      <w:r w:rsidR="006A21A4">
        <w:t>“</w:t>
      </w:r>
      <w:r w:rsidR="00F23D1D">
        <w:t xml:space="preserve">It made me realise how long I was spending, spending/wasting, doing other stuff. </w:t>
      </w:r>
      <w:r w:rsidR="006A21A4">
        <w:t>I think it affected me in the sense that I wanted to take fewer breaks. Well, by breaks I mean, it’s just going to do something and then ending up chatting with someone.” (P3)</w:t>
      </w:r>
    </w:p>
    <w:p w14:paraId="4AF59E92" w14:textId="4BD128AC" w:rsidR="00352BBE" w:rsidRPr="00352BBE" w:rsidRDefault="00352BBE" w:rsidP="00352BBE">
      <w:pPr>
        <w:pStyle w:val="Quote"/>
      </w:pPr>
      <w:r w:rsidRPr="00C26106">
        <w:t>“I need to work on time management and (…) not spending my whole day answering irrelevant queries.” (P9)</w:t>
      </w:r>
    </w:p>
    <w:p w14:paraId="4F398545" w14:textId="28C214F7" w:rsidR="00643F44" w:rsidRPr="00643F44" w:rsidRDefault="00A36EBB" w:rsidP="003B76DB">
      <w:pPr>
        <w:pStyle w:val="Heading2"/>
      </w:pPr>
      <w:r>
        <w:t>Effectiveness</w:t>
      </w:r>
      <w:r w:rsidR="00AE7015">
        <w:t xml:space="preserve"> of time feedback for different types </w:t>
      </w:r>
      <w:r w:rsidR="003B76DB">
        <w:t>of i</w:t>
      </w:r>
      <w:r w:rsidR="00643F44" w:rsidRPr="00643F44">
        <w:t>nterruption</w:t>
      </w:r>
    </w:p>
    <w:p w14:paraId="3B710F1D" w14:textId="6B30FDFC" w:rsidR="003B77A9" w:rsidRDefault="00E71038" w:rsidP="0020087F">
      <w:pPr>
        <w:pStyle w:val="Paragraph"/>
        <w:ind w:firstLine="0"/>
      </w:pPr>
      <w:r>
        <w:t>The type of interruption also influenced the usefulness of the extension.</w:t>
      </w:r>
      <w:r w:rsidR="00687514">
        <w:t xml:space="preserve"> </w:t>
      </w:r>
      <w:r w:rsidR="003A3C00">
        <w:t>P</w:t>
      </w:r>
      <w:r w:rsidR="00E1127F">
        <w:t>articipants</w:t>
      </w:r>
      <w:r w:rsidR="00E1127F" w:rsidRPr="00643F44">
        <w:t xml:space="preserve"> </w:t>
      </w:r>
      <w:r w:rsidR="00E1127F">
        <w:t xml:space="preserve">found the feedback </w:t>
      </w:r>
      <w:r w:rsidR="004613B9">
        <w:t xml:space="preserve">especially </w:t>
      </w:r>
      <w:r w:rsidR="00E1127F">
        <w:t>useful</w:t>
      </w:r>
      <w:r w:rsidR="00B65C77">
        <w:t xml:space="preserve"> </w:t>
      </w:r>
      <w:r w:rsidR="006D0DD0">
        <w:t>when they switched to</w:t>
      </w:r>
      <w:r w:rsidR="00B65C77">
        <w:t xml:space="preserve"> sources</w:t>
      </w:r>
      <w:r w:rsidR="00F7362F">
        <w:t xml:space="preserve"> they knew </w:t>
      </w:r>
      <w:r w:rsidR="00701E1F">
        <w:t>were</w:t>
      </w:r>
      <w:r w:rsidR="00F7362F">
        <w:t xml:space="preserve"> distracting</w:t>
      </w:r>
      <w:r w:rsidR="003B77A9">
        <w:t xml:space="preserve">, </w:t>
      </w:r>
      <w:r w:rsidR="00634A1C">
        <w:t>for example</w:t>
      </w:r>
      <w:r w:rsidR="001435CF">
        <w:t xml:space="preserve"> </w:t>
      </w:r>
      <w:r w:rsidR="00C37A7D">
        <w:t>search engines,</w:t>
      </w:r>
      <w:r w:rsidR="00C37A7D" w:rsidRPr="00643F44">
        <w:t xml:space="preserve"> instan</w:t>
      </w:r>
      <w:r w:rsidR="003B77A9">
        <w:t>t messaging tools such as Slack</w:t>
      </w:r>
      <w:r w:rsidR="001435CF">
        <w:t xml:space="preserve">, </w:t>
      </w:r>
      <w:r w:rsidR="006523FE">
        <w:t>and</w:t>
      </w:r>
      <w:r w:rsidR="001435CF">
        <w:t xml:space="preserve"> email</w:t>
      </w:r>
      <w:r w:rsidR="00FB7A70">
        <w:t xml:space="preserve">. </w:t>
      </w:r>
      <w:r w:rsidR="00977C26">
        <w:t>As</w:t>
      </w:r>
      <w:r w:rsidR="00DA1768">
        <w:t xml:space="preserve"> </w:t>
      </w:r>
      <w:r w:rsidR="00964C5D">
        <w:t>participants needed to access these sources</w:t>
      </w:r>
      <w:r w:rsidR="00FB7A70">
        <w:t xml:space="preserve"> for work, </w:t>
      </w:r>
      <w:r w:rsidR="00476238">
        <w:t>it was difficult to</w:t>
      </w:r>
      <w:r w:rsidR="00371497">
        <w:t xml:space="preserve"> </w:t>
      </w:r>
      <w:r w:rsidR="00852AB9">
        <w:t>avoid</w:t>
      </w:r>
      <w:r w:rsidR="00BF2107">
        <w:t xml:space="preserve"> </w:t>
      </w:r>
      <w:r w:rsidR="001B027B">
        <w:t>them</w:t>
      </w:r>
      <w:r w:rsidR="00B65C77">
        <w:t>:</w:t>
      </w:r>
    </w:p>
    <w:p w14:paraId="58296A1F" w14:textId="160DE391" w:rsidR="008C16BB" w:rsidRDefault="003B77A9" w:rsidP="001435CF">
      <w:pPr>
        <w:pStyle w:val="Quote"/>
      </w:pPr>
      <w:r>
        <w:lastRenderedPageBreak/>
        <w:t>“As everyone says,</w:t>
      </w:r>
      <w:r w:rsidR="001435CF">
        <w:t xml:space="preserve"> </w:t>
      </w:r>
      <w:r w:rsidR="006523FE">
        <w:t>‘</w:t>
      </w:r>
      <w:r w:rsidR="001435CF">
        <w:t>we’ll just switch email off</w:t>
      </w:r>
      <w:r w:rsidR="006523FE">
        <w:t>’</w:t>
      </w:r>
      <w:r>
        <w:t xml:space="preserve"> </w:t>
      </w:r>
      <w:r w:rsidR="001435CF">
        <w:t xml:space="preserve">(…). </w:t>
      </w:r>
      <w:r>
        <w:t>But you can bet your life that there will come a moment in whatever task you’re doing you think: Oh! I have to open up email. And the moment you open up your email, that’s it.” (P2)</w:t>
      </w:r>
    </w:p>
    <w:p w14:paraId="63B0C8A4" w14:textId="41084CE7" w:rsidR="0085085A" w:rsidRPr="00643F44" w:rsidRDefault="008A4218" w:rsidP="00560870">
      <w:pPr>
        <w:pStyle w:val="Paragraph"/>
      </w:pPr>
      <w:r>
        <w:t>Two participants</w:t>
      </w:r>
      <w:r w:rsidR="0085085A">
        <w:t xml:space="preserve"> found </w:t>
      </w:r>
      <w:r w:rsidR="00350B06">
        <w:t>the extension</w:t>
      </w:r>
      <w:r w:rsidR="0085085A">
        <w:t xml:space="preserve"> </w:t>
      </w:r>
      <w:r w:rsidR="00FE62EF">
        <w:t xml:space="preserve">primarily </w:t>
      </w:r>
      <w:r w:rsidR="0085085A">
        <w:t xml:space="preserve">useful if they </w:t>
      </w:r>
      <w:r w:rsidR="008F43BC">
        <w:t>were about to interrupt</w:t>
      </w:r>
      <w:r w:rsidR="0085085A">
        <w:t xml:space="preserve"> themselves for non-work related activities, as the notification helped as a reminder to </w:t>
      </w:r>
      <w:r w:rsidR="00B64747">
        <w:t>either stay focused on the task, or to not spend too long on the interruption</w:t>
      </w:r>
      <w:r w:rsidR="0085085A">
        <w:t xml:space="preserve">. If they however </w:t>
      </w:r>
      <w:r w:rsidR="007851D1">
        <w:t>had</w:t>
      </w:r>
      <w:r w:rsidR="0085085A">
        <w:t xml:space="preserve"> to be in </w:t>
      </w:r>
      <w:r w:rsidR="0085085A" w:rsidRPr="00643F44">
        <w:t xml:space="preserve">a different window </w:t>
      </w:r>
      <w:r w:rsidR="0085085A">
        <w:t>f</w:t>
      </w:r>
      <w:r w:rsidR="0085085A" w:rsidRPr="00643F44">
        <w:t xml:space="preserve">or a while as part of the task, the feedback was </w:t>
      </w:r>
      <w:r w:rsidR="0085085A">
        <w:t>not needed</w:t>
      </w:r>
      <w:r w:rsidR="001F305C">
        <w:t xml:space="preserve"> or</w:t>
      </w:r>
      <w:r w:rsidR="0085085A" w:rsidRPr="00643F44">
        <w:t xml:space="preserve"> </w:t>
      </w:r>
      <w:r w:rsidR="00EF1E89">
        <w:t>insightful</w:t>
      </w:r>
      <w:r w:rsidR="0085085A">
        <w:t>:</w:t>
      </w:r>
    </w:p>
    <w:p w14:paraId="100E206F" w14:textId="77777777" w:rsidR="0085085A" w:rsidRDefault="0085085A" w:rsidP="0085085A">
      <w:pPr>
        <w:pStyle w:val="Quote"/>
      </w:pPr>
      <w:r w:rsidRPr="00643F44">
        <w:t>“I think it'd be really, really useful, but not for necessary work tasks. (…) I’ve been spending 15 minutes on Moodle, and my main page is X or Y. I don’t care to go to that main page or not. So whether you could setup different ‘main’ pages… but then that would be complicated.” (P3)</w:t>
      </w:r>
    </w:p>
    <w:p w14:paraId="08FF0889" w14:textId="1D31576B" w:rsidR="0085085A" w:rsidRPr="00643F44" w:rsidRDefault="00690E1A" w:rsidP="00560870">
      <w:pPr>
        <w:pStyle w:val="Paragraph"/>
      </w:pPr>
      <w:r>
        <w:t>P7 was the only participant who, upon viewing the feedback, was not surprised by the</w:t>
      </w:r>
      <w:r w:rsidR="0085085A" w:rsidRPr="00643F44">
        <w:t xml:space="preserve"> time</w:t>
      </w:r>
      <w:r w:rsidR="0085085A">
        <w:t xml:space="preserve"> she spent on</w:t>
      </w:r>
      <w:r w:rsidR="008C7B2B">
        <w:t xml:space="preserve"> work-related</w:t>
      </w:r>
      <w:r w:rsidR="0085085A">
        <w:t xml:space="preserve"> interruptions. She considered the amount of time necessary to complete her work and</w:t>
      </w:r>
      <w:r w:rsidR="0085085A" w:rsidRPr="00643F44">
        <w:t xml:space="preserve"> did not see any room to improve on this: </w:t>
      </w:r>
    </w:p>
    <w:p w14:paraId="4789D11F" w14:textId="7193C003" w:rsidR="0085085A" w:rsidRPr="0085085A" w:rsidRDefault="0085085A" w:rsidP="008C7B2B">
      <w:pPr>
        <w:pStyle w:val="Quote"/>
      </w:pPr>
      <w:r w:rsidRPr="00643F44">
        <w:t>“To me, it doesn't kind of make me think: 'Oeh, I've been away too long'. I just think: OK, well I'm roughly aware that I've been away for an hour (…), I don't see how it kind of links with being more productive. Unless I suppose, you're really easily distracted.“ (P7)</w:t>
      </w:r>
    </w:p>
    <w:p w14:paraId="6F226181" w14:textId="7268A5F2" w:rsidR="00B26A12" w:rsidRDefault="00643F44" w:rsidP="00560870">
      <w:pPr>
        <w:pStyle w:val="Paragraph"/>
      </w:pPr>
      <w:r w:rsidRPr="00643F44">
        <w:t>Participants also dealt with interruptions</w:t>
      </w:r>
      <w:r w:rsidR="00421F0F">
        <w:t xml:space="preserve"> taking</w:t>
      </w:r>
      <w:r w:rsidRPr="00643F44">
        <w:t xml:space="preserve"> place outside of the computer</w:t>
      </w:r>
      <w:r w:rsidR="00857F0E">
        <w:t>: for example, participants were interrupted by their colleagues or phone calls, or interrupted themselves to print something off</w:t>
      </w:r>
      <w:r w:rsidRPr="00643F44">
        <w:t xml:space="preserve">. </w:t>
      </w:r>
      <w:r w:rsidR="00B26A12">
        <w:t xml:space="preserve">When considering external interruptions, non-PC interruptions were considered more </w:t>
      </w:r>
      <w:r w:rsidR="004E6BDC">
        <w:t>disruptive</w:t>
      </w:r>
      <w:r w:rsidR="00B26A12">
        <w:t>, because they were more difficult to ignore:</w:t>
      </w:r>
    </w:p>
    <w:p w14:paraId="15039032" w14:textId="77777777" w:rsidR="00B26A12" w:rsidRPr="00F47187" w:rsidRDefault="00B26A12" w:rsidP="00B26A12">
      <w:pPr>
        <w:pStyle w:val="Quote"/>
      </w:pPr>
      <w:r>
        <w:t>“I don’t find email disruptive, because (…) you can just ignore it, whereas if somebody comes to your desk, you need to, you lose your train of thought a bit more.” (P7)</w:t>
      </w:r>
    </w:p>
    <w:p w14:paraId="1A34C232" w14:textId="605BCA91" w:rsidR="004E6BDC" w:rsidRPr="00643F44" w:rsidRDefault="00DD0EA7" w:rsidP="00560870">
      <w:pPr>
        <w:pStyle w:val="Paragraph"/>
      </w:pPr>
      <w:r>
        <w:t>When considering internal interruptions</w:t>
      </w:r>
      <w:r w:rsidR="004E6BDC">
        <w:t xml:space="preserve">, </w:t>
      </w:r>
      <w:r w:rsidR="000B1813">
        <w:t xml:space="preserve">again </w:t>
      </w:r>
      <w:r w:rsidR="004E6BDC">
        <w:t>there was no clear</w:t>
      </w:r>
      <w:r w:rsidR="004E6BDC" w:rsidRPr="00643F44">
        <w:t xml:space="preserve"> distinction between distracting and work-necessary sources</w:t>
      </w:r>
      <w:r w:rsidR="004E6BDC">
        <w:t xml:space="preserve">, so participants could not always manage </w:t>
      </w:r>
      <w:r>
        <w:t xml:space="preserve">distracting </w:t>
      </w:r>
      <w:r w:rsidR="00192F82">
        <w:t>self-</w:t>
      </w:r>
      <w:r w:rsidR="004E6BDC">
        <w:t xml:space="preserve">interruptions by </w:t>
      </w:r>
      <w:r>
        <w:t>avoiding these during work:</w:t>
      </w:r>
    </w:p>
    <w:p w14:paraId="0DABFDD0" w14:textId="34C81D39" w:rsidR="004E6BDC" w:rsidRDefault="004E6BDC" w:rsidP="004E6BDC">
      <w:pPr>
        <w:pStyle w:val="Quote"/>
      </w:pPr>
      <w:r w:rsidRPr="00643F44">
        <w:t>“My phone is a distraction for me. (…) I put my phone in a tray under a load of documents. But then I’m in Whatsapp work groups. So I converse a lot with a professor via text.” (P9)</w:t>
      </w:r>
    </w:p>
    <w:p w14:paraId="5A11D895" w14:textId="52EDAA2A" w:rsidR="00643F44" w:rsidRPr="00643F44" w:rsidRDefault="000B1813" w:rsidP="00560870">
      <w:pPr>
        <w:pStyle w:val="Paragraph"/>
      </w:pPr>
      <w:r>
        <w:t xml:space="preserve">As the extension </w:t>
      </w:r>
      <w:r w:rsidR="00851379">
        <w:t xml:space="preserve">only </w:t>
      </w:r>
      <w:r>
        <w:t>provided information about</w:t>
      </w:r>
      <w:r w:rsidR="00851379">
        <w:t xml:space="preserve"> digital</w:t>
      </w:r>
      <w:r w:rsidR="00184490">
        <w:t xml:space="preserve"> interruptions</w:t>
      </w:r>
      <w:r>
        <w:t xml:space="preserve">, </w:t>
      </w:r>
      <w:r>
        <w:t xml:space="preserve">Some </w:t>
      </w:r>
      <w:r w:rsidRPr="00643F44">
        <w:t xml:space="preserve">participants </w:t>
      </w:r>
      <w:r>
        <w:t xml:space="preserve">felt </w:t>
      </w:r>
      <w:r>
        <w:t>it provided an incomplete picture</w:t>
      </w:r>
      <w:r w:rsidR="00A5700E">
        <w:t xml:space="preserve">. </w:t>
      </w:r>
      <w:r w:rsidR="00643F44" w:rsidRPr="00643F44">
        <w:t xml:space="preserve">This is illustrated by P2, who made one digital interruption from his task, and read in the extension that </w:t>
      </w:r>
      <w:r w:rsidR="009852A1">
        <w:t>there was no interruption data available yet:</w:t>
      </w:r>
      <w:r w:rsidR="00643F44" w:rsidRPr="00643F44">
        <w:t xml:space="preserve"> </w:t>
      </w:r>
    </w:p>
    <w:p w14:paraId="79AEA477" w14:textId="04FD3B8A" w:rsidR="00643F44" w:rsidRDefault="00643F44" w:rsidP="00E224E1">
      <w:pPr>
        <w:pStyle w:val="Quote"/>
      </w:pPr>
      <w:r w:rsidRPr="00643F44">
        <w:t>“That's when I sort of thought: 'Oh, that's not really saying much, is it?' Because it's not actually true. Because of course there were interruptions.” (P2)</w:t>
      </w:r>
    </w:p>
    <w:p w14:paraId="02F00980" w14:textId="54707382" w:rsidR="00EE1C38" w:rsidRDefault="00FA53C7" w:rsidP="00560870">
      <w:pPr>
        <w:pStyle w:val="Paragraph"/>
      </w:pPr>
      <w:r>
        <w:t>Participants considered</w:t>
      </w:r>
      <w:r>
        <w:t xml:space="preserve"> ManicTime</w:t>
      </w:r>
      <w:r w:rsidRPr="00643F44">
        <w:t xml:space="preserve"> a good </w:t>
      </w:r>
      <w:r>
        <w:t>complement</w:t>
      </w:r>
      <w:r w:rsidRPr="00643F44">
        <w:t xml:space="preserve"> to the feedb</w:t>
      </w:r>
      <w:r>
        <w:t>ack that the extension provided, as it enabled them to reflect on time spent on both digital and non-digital interruptions.</w:t>
      </w:r>
      <w:r>
        <w:t xml:space="preserve"> </w:t>
      </w:r>
      <w:r w:rsidR="00943E77">
        <w:t>If</w:t>
      </w:r>
      <w:r w:rsidR="00731C0D">
        <w:t xml:space="preserve"> the PC was inactive, and</w:t>
      </w:r>
      <w:r w:rsidR="00CA3B11">
        <w:t xml:space="preserve"> participants came back from inactivity, </w:t>
      </w:r>
      <w:r w:rsidR="009A6343">
        <w:t xml:space="preserve">ManicTime presented users with </w:t>
      </w:r>
      <w:r w:rsidR="00CA3B11">
        <w:t xml:space="preserve">a window </w:t>
      </w:r>
      <w:r w:rsidR="00731C0D">
        <w:t xml:space="preserve">on the screen </w:t>
      </w:r>
      <w:r w:rsidR="00B26A12">
        <w:t>saying how long they had been away for</w:t>
      </w:r>
      <w:r w:rsidR="000015AF">
        <w:t xml:space="preserve">, and gave participants the option to </w:t>
      </w:r>
      <w:r w:rsidR="008F4DD0">
        <w:t>enter what they were doing</w:t>
      </w:r>
      <w:r w:rsidR="00877A84">
        <w:t xml:space="preserve"> while they were away.</w:t>
      </w:r>
    </w:p>
    <w:p w14:paraId="6305C24A" w14:textId="20D7CE68" w:rsidR="00D36878" w:rsidRPr="00D36878" w:rsidRDefault="00FB621E" w:rsidP="00D36878">
      <w:pPr>
        <w:pStyle w:val="Heading2"/>
      </w:pPr>
      <w:r>
        <w:t>Effort to record and use time data</w:t>
      </w:r>
    </w:p>
    <w:p w14:paraId="62EB037B" w14:textId="7A0D5086" w:rsidR="009B244B" w:rsidRPr="00350067" w:rsidRDefault="009B244B" w:rsidP="00054B47">
      <w:pPr>
        <w:pStyle w:val="Paragraph"/>
        <w:ind w:firstLine="0"/>
      </w:pPr>
      <w:r w:rsidRPr="00350067">
        <w:t xml:space="preserve">The concise information of the extension </w:t>
      </w:r>
      <w:r w:rsidR="00F42938">
        <w:t xml:space="preserve">also </w:t>
      </w:r>
      <w:r w:rsidRPr="00350067">
        <w:t xml:space="preserve">made it </w:t>
      </w:r>
      <w:r w:rsidR="00F92EF0">
        <w:t xml:space="preserve">quick to view and </w:t>
      </w:r>
      <w:r w:rsidRPr="00350067">
        <w:t xml:space="preserve">easy to apply, and it was clear to participants what further actions they had to take: they reflected on </w:t>
      </w:r>
      <w:r>
        <w:t>whether interruptions were longer than needed and why</w:t>
      </w:r>
      <w:r w:rsidRPr="00350067">
        <w:t xml:space="preserve">, and where possible tried to keep the interruptions short. To aid </w:t>
      </w:r>
      <w:r w:rsidR="00D93BDB">
        <w:t>their</w:t>
      </w:r>
      <w:r w:rsidRPr="00350067">
        <w:t xml:space="preserve"> reflection, some participants wanted to get insight in </w:t>
      </w:r>
      <w:r>
        <w:t>additional</w:t>
      </w:r>
      <w:r w:rsidRPr="00350067">
        <w:t xml:space="preserve"> data of what they were doing during these interruptions. </w:t>
      </w:r>
      <w:r>
        <w:t xml:space="preserve">P9 </w:t>
      </w:r>
      <w:r w:rsidRPr="00350067">
        <w:t xml:space="preserve">combined the extension </w:t>
      </w:r>
      <w:r>
        <w:t xml:space="preserve">with ManicTime </w:t>
      </w:r>
      <w:r w:rsidRPr="00350067">
        <w:t xml:space="preserve">to </w:t>
      </w:r>
      <w:r>
        <w:t>contextualise the interruption:</w:t>
      </w:r>
    </w:p>
    <w:p w14:paraId="6CF183C9" w14:textId="701B44B6" w:rsidR="009B244B" w:rsidRPr="00350067" w:rsidRDefault="009B244B" w:rsidP="009B244B">
      <w:pPr>
        <w:pStyle w:val="Quote"/>
      </w:pPr>
      <w:r w:rsidRPr="00350067">
        <w:t>“[The extension] popped up and it said</w:t>
      </w:r>
      <w:r w:rsidR="00192A8E" w:rsidRPr="00350067">
        <w:t>:</w:t>
      </w:r>
      <w:r w:rsidR="00192A8E">
        <w:t xml:space="preserve"> ”You</w:t>
      </w:r>
      <w:r w:rsidRPr="00350067">
        <w:t xml:space="preserve"> go away for 7 minutes and 33 seconds. I would then have a browse [in ManicTime] And then I think: oh my gosh, I've been on emails for an hour! I haven't got anything done. So yeah, I checked it quite a lot. More so because I was so shocked. And so, I'm so interested to know, actually, what I'm doing at work.” (P9)</w:t>
      </w:r>
    </w:p>
    <w:p w14:paraId="0859AAC3" w14:textId="6BD71A64" w:rsidR="009B244B" w:rsidRPr="00350067" w:rsidRDefault="00257217" w:rsidP="009B244B">
      <w:r w:rsidRPr="00D36878">
        <w:t xml:space="preserve">Participants </w:t>
      </w:r>
      <w:r>
        <w:t xml:space="preserve">appreciated that the extension </w:t>
      </w:r>
      <w:r w:rsidRPr="00D36878">
        <w:t>presented</w:t>
      </w:r>
      <w:r>
        <w:t xml:space="preserve"> them</w:t>
      </w:r>
      <w:r w:rsidRPr="00D36878">
        <w:t xml:space="preserve"> with feedback in the moment, </w:t>
      </w:r>
      <w:r>
        <w:t>as they were mostly interested in information on the current task they were working on, rather than reflecting back on previous tasks they had already completed</w:t>
      </w:r>
      <w:r w:rsidRPr="00D36878">
        <w:t xml:space="preserve">. </w:t>
      </w:r>
      <w:r w:rsidR="009B244B" w:rsidRPr="00350067">
        <w:t>Participants who used ManicTime mostly used it to se</w:t>
      </w:r>
      <w:r w:rsidR="009B244B">
        <w:t xml:space="preserve">e what they </w:t>
      </w:r>
      <w:r w:rsidR="006A7DE2">
        <w:t>had been</w:t>
      </w:r>
      <w:r w:rsidR="009B244B">
        <w:t xml:space="preserve"> doing during a specific</w:t>
      </w:r>
      <w:r w:rsidR="009B244B" w:rsidRPr="00350067">
        <w:t xml:space="preserve"> interruption, but rarely used it to reflect </w:t>
      </w:r>
      <w:r w:rsidR="007D510D">
        <w:t>further back in time</w:t>
      </w:r>
      <w:r w:rsidR="009B244B" w:rsidRPr="00350067">
        <w:t xml:space="preserve">. </w:t>
      </w:r>
      <w:r w:rsidR="007F4228">
        <w:t xml:space="preserve">They </w:t>
      </w:r>
      <w:r w:rsidR="007F4228" w:rsidRPr="00D36878">
        <w:t>looked at the rest of the data out of curiosity</w:t>
      </w:r>
      <w:r w:rsidR="007F4228">
        <w:t xml:space="preserve"> at the start of the study, but often forgot to look at it</w:t>
      </w:r>
      <w:r w:rsidR="007F4228">
        <w:t xml:space="preserve"> for the rest of the study days.</w:t>
      </w:r>
      <w:r w:rsidR="00024BBF">
        <w:t xml:space="preserve"> T</w:t>
      </w:r>
      <w:r w:rsidR="009B244B">
        <w:t xml:space="preserve">he extensiveness of the </w:t>
      </w:r>
      <w:r w:rsidR="00E64B22">
        <w:t xml:space="preserve">ManicTime </w:t>
      </w:r>
      <w:r w:rsidR="009B244B">
        <w:t>data made it</w:t>
      </w:r>
      <w:r w:rsidR="009B244B" w:rsidRPr="00350067">
        <w:t xml:space="preserve"> </w:t>
      </w:r>
      <w:r w:rsidR="009B244B">
        <w:t>unclear</w:t>
      </w:r>
      <w:r w:rsidR="009B244B" w:rsidRPr="00350067">
        <w:t xml:space="preserve"> </w:t>
      </w:r>
      <w:r w:rsidR="009B244B">
        <w:t xml:space="preserve">to participants </w:t>
      </w:r>
      <w:r w:rsidR="009B244B" w:rsidRPr="00350067">
        <w:t>what ac</w:t>
      </w:r>
      <w:r w:rsidR="009B244B">
        <w:t xml:space="preserve">tion to take from the data, and </w:t>
      </w:r>
      <w:r w:rsidR="009B244B" w:rsidRPr="00350067">
        <w:t>it was too effortful and time-consuming to find this out themselves:</w:t>
      </w:r>
    </w:p>
    <w:p w14:paraId="72F8AE50" w14:textId="77777777" w:rsidR="009B244B" w:rsidRPr="00350067" w:rsidRDefault="009B244B" w:rsidP="009B244B">
      <w:pPr>
        <w:pStyle w:val="Quote"/>
      </w:pPr>
      <w:r w:rsidRPr="00350067">
        <w:t>“I didn’t go into too much detail with it. One of the reasons is that, it would take me a lot of time and effort to use this information, to help me work better or quicker, or more efficiently. And this is either something that I don’t have time to do, or I can’t be bothered, depending on the day.” (P3)</w:t>
      </w:r>
    </w:p>
    <w:p w14:paraId="4ADB8786" w14:textId="66633127" w:rsidR="009B244B" w:rsidRDefault="009B244B" w:rsidP="004445FE">
      <w:pPr>
        <w:pStyle w:val="Quote"/>
      </w:pPr>
      <w:r w:rsidRPr="00350067">
        <w:t>“I just can't see myself spending the time using something to help me spend time on things! [laughs]</w:t>
      </w:r>
      <w:r w:rsidRPr="008C7A22">
        <w:t xml:space="preserve"> </w:t>
      </w:r>
      <w:r>
        <w:t>I just have quite a lot of things to do, that I’d rather not spend more time organising that, I’d rather just get it done.” (P5)</w:t>
      </w:r>
    </w:p>
    <w:p w14:paraId="6920B58E" w14:textId="37A2EA87" w:rsidR="001F52E3" w:rsidRPr="00350067" w:rsidRDefault="005328A0" w:rsidP="001F52E3">
      <w:r>
        <w:t>Two</w:t>
      </w:r>
      <w:r w:rsidR="001F52E3">
        <w:t xml:space="preserve"> participants tried to use the extension to get more information; for example they wanted </w:t>
      </w:r>
      <w:r w:rsidR="001F52E3" w:rsidRPr="00350067">
        <w:t>to see a log of all of their</w:t>
      </w:r>
      <w:r w:rsidR="001F52E3">
        <w:t xml:space="preserve"> past</w:t>
      </w:r>
      <w:r w:rsidR="001F52E3" w:rsidRPr="00350067">
        <w:t xml:space="preserve"> interruptions</w:t>
      </w:r>
      <w:r w:rsidR="001F52E3">
        <w:t>,</w:t>
      </w:r>
      <w:r w:rsidR="001F52E3" w:rsidRPr="00350067">
        <w:t xml:space="preserve"> and explore</w:t>
      </w:r>
      <w:r w:rsidR="001F52E3">
        <w:t xml:space="preserve"> a pattern of their behaviour:</w:t>
      </w:r>
    </w:p>
    <w:p w14:paraId="26E1F861" w14:textId="77777777" w:rsidR="001F52E3" w:rsidRDefault="001F52E3" w:rsidP="001F52E3">
      <w:pPr>
        <w:pStyle w:val="Quote"/>
      </w:pPr>
      <w:r w:rsidRPr="00350067">
        <w:lastRenderedPageBreak/>
        <w:t>“It [the notification] kept on coming up, (…) and you can't click on it, because it's not taking you anywhere! But yeah, I found that a shame. Because I could see the benefit of it, and it would have been really, REALLY interesting.” (P2)</w:t>
      </w:r>
    </w:p>
    <w:p w14:paraId="46027B61" w14:textId="77777777" w:rsidR="001F52E3" w:rsidRDefault="001F52E3" w:rsidP="001F52E3">
      <w:pPr>
        <w:pStyle w:val="Quote"/>
      </w:pPr>
      <w:r>
        <w:t>“I would like to see, just on a weekly basis, exactly what I’m doing, (…)  what was productive and non-productive time.” (P6)</w:t>
      </w:r>
    </w:p>
    <w:p w14:paraId="05D0443D" w14:textId="77777777" w:rsidR="00131182" w:rsidRDefault="001F52E3" w:rsidP="00131182">
      <w:pPr>
        <w:pStyle w:val="Paragraph"/>
        <w:ind w:firstLine="0"/>
      </w:pPr>
      <w:r>
        <w:t>However, participants who used ManicTime only looked at recent behaviour and rarely looked at their activity over the day. Potentially giving participants a log of a specific aspect of their behaviour, in this case the occurrence and duration of their interruptions, will be more valuable than all of their activity, as it can help participants look at the impact of changing a specific habit over time.</w:t>
      </w:r>
      <w:r w:rsidR="00131182" w:rsidRPr="00131182">
        <w:t xml:space="preserve"> </w:t>
      </w:r>
    </w:p>
    <w:p w14:paraId="3BE07E9B" w14:textId="77777777" w:rsidR="00131182" w:rsidRDefault="00131182" w:rsidP="00131182">
      <w:pPr>
        <w:pStyle w:val="Paragraph"/>
        <w:ind w:firstLine="0"/>
      </w:pPr>
    </w:p>
    <w:p w14:paraId="382F3BF2" w14:textId="1B0F4C9E" w:rsidR="005466DC" w:rsidRPr="00DA2EA9" w:rsidRDefault="00961D15" w:rsidP="00131182">
      <w:pPr>
        <w:pStyle w:val="Paragraph"/>
        <w:ind w:firstLine="0"/>
      </w:pPr>
      <w:r>
        <w:t>The ability to measure time was appreciated by participants who were already interested in measuring time:</w:t>
      </w:r>
    </w:p>
    <w:p w14:paraId="7D8C0225" w14:textId="1BE66D7F" w:rsidR="00961D15" w:rsidRPr="00DA2EA9" w:rsidRDefault="00961D15" w:rsidP="00DA2EA9">
      <w:pPr>
        <w:pStyle w:val="Quote"/>
        <w:rPr>
          <w:lang w:val="en-US"/>
        </w:rPr>
      </w:pPr>
      <w:r w:rsidRPr="00F75461">
        <w:rPr>
          <w:lang w:val="en-US"/>
        </w:rPr>
        <w:t>“I think time is quite important to monitor, sometimes it goes really fast, sometimes it doesn’t, but this thing is actually telling you exactly what has been happening.” (P3)</w:t>
      </w:r>
      <w:bookmarkStart w:id="2" w:name="_GoBack"/>
      <w:bookmarkEnd w:id="2"/>
    </w:p>
    <w:p w14:paraId="5D5EDC89" w14:textId="3C15BE7F" w:rsidR="00131182" w:rsidRDefault="00961D15" w:rsidP="00131182">
      <w:pPr>
        <w:pStyle w:val="Paragraph"/>
        <w:ind w:firstLine="0"/>
      </w:pPr>
      <w:r>
        <w:t>All participants</w:t>
      </w:r>
      <w:r w:rsidR="00131182">
        <w:t xml:space="preserve"> already recorded data about their activities in some way: they all made to-do lists with tasks they needed to do, but </w:t>
      </w:r>
      <w:r>
        <w:t xml:space="preserve">did not take into account time, and </w:t>
      </w:r>
      <w:r w:rsidR="00131182">
        <w:t>acknowledged the time it cost to make these:</w:t>
      </w:r>
    </w:p>
    <w:p w14:paraId="693A6CB1" w14:textId="74DBB963" w:rsidR="00131182" w:rsidRDefault="005466DC" w:rsidP="00131182">
      <w:pPr>
        <w:pStyle w:val="Quote"/>
        <w:rPr>
          <w:lang w:val="en-US"/>
        </w:rPr>
      </w:pPr>
      <w:r>
        <w:rPr>
          <w:lang w:val="en-US"/>
        </w:rPr>
        <w:t xml:space="preserve"> </w:t>
      </w:r>
      <w:r w:rsidR="00131182">
        <w:rPr>
          <w:lang w:val="en-US"/>
        </w:rPr>
        <w:t>“I’m going to come away from that [making to-do lists], because I spend more time updating the to-do list than ticking things off.” (P9)</w:t>
      </w:r>
    </w:p>
    <w:p w14:paraId="2C63F7D6" w14:textId="2C84DE70" w:rsidR="005466DC" w:rsidRPr="005466DC" w:rsidRDefault="005466DC" w:rsidP="00706151">
      <w:pPr>
        <w:pStyle w:val="Quote"/>
        <w:rPr>
          <w:lang w:val="en-US"/>
        </w:rPr>
      </w:pPr>
      <w:r>
        <w:t>“I’ve tried writing down the task I do at the time I do it, but – because I have a very ambiguous relationship with data. I love to collect it, but I just can’t be bothered.” (P3)</w:t>
      </w:r>
      <w:r w:rsidRPr="00E91656">
        <w:rPr>
          <w:lang w:val="en-US"/>
        </w:rPr>
        <w:t xml:space="preserve"> </w:t>
      </w:r>
    </w:p>
    <w:p w14:paraId="78684EB1" w14:textId="77777777" w:rsidR="009A5B65" w:rsidRDefault="00AC6792" w:rsidP="009A5B65">
      <w:pPr>
        <w:pStyle w:val="Heading2"/>
      </w:pPr>
      <w:r>
        <w:t>Effectiveness</w:t>
      </w:r>
      <w:r w:rsidR="00847C1D">
        <w:t xml:space="preserve"> of time feedback to set </w:t>
      </w:r>
      <w:r w:rsidR="001363EE">
        <w:t>goals</w:t>
      </w:r>
    </w:p>
    <w:p w14:paraId="456B8C3E" w14:textId="549FD802" w:rsidR="009A5B65" w:rsidRDefault="009A5B65" w:rsidP="009A5B65">
      <w:pPr>
        <w:pStyle w:val="Paragraph"/>
        <w:ind w:firstLine="0"/>
      </w:pPr>
      <w:r>
        <w:t xml:space="preserve">A clear interest among participants was to not only see how much time they spent on interruptions during a task, but also how much time they spent on a task overall. Similar to how they used the extension to reflect on interruptions, they wanted to reflect on whether tasks took longer than expected, and try and cut out unnecessary time of a task. Furthermore, they would use this insight to be more realistic when planning tasks over time: </w:t>
      </w:r>
    </w:p>
    <w:p w14:paraId="49EFFBDE" w14:textId="77777777" w:rsidR="009A5B65" w:rsidRDefault="009A5B65" w:rsidP="009A5B65">
      <w:pPr>
        <w:pStyle w:val="Quote"/>
      </w:pPr>
      <w:r w:rsidRPr="00350067">
        <w:t>“So down the line, I’d think it would be extremely useful to know how much time I’m actually spending. Because it would help me be more productive, or be more realistic in the amount of time I need for these things to happen.”</w:t>
      </w:r>
      <w:r>
        <w:t>(P3)</w:t>
      </w:r>
    </w:p>
    <w:p w14:paraId="169E4938" w14:textId="77777777" w:rsidR="009A5B65" w:rsidRDefault="009A5B65" w:rsidP="009A5B65">
      <w:pPr>
        <w:pStyle w:val="Quote"/>
      </w:pPr>
      <w:r w:rsidRPr="00350067">
        <w:t xml:space="preserve">“I'm quite keen to know how much time I'm spending and doing which task. </w:t>
      </w:r>
      <w:r>
        <w:t>[In addition to]</w:t>
      </w:r>
      <w:r w:rsidRPr="00350067">
        <w:t xml:space="preserve"> how much we're away from the task.” (P8)</w:t>
      </w:r>
      <w:r w:rsidRPr="008C7A22">
        <w:t xml:space="preserve"> </w:t>
      </w:r>
    </w:p>
    <w:p w14:paraId="468AC213" w14:textId="77777777" w:rsidR="00BA4802" w:rsidRDefault="00BA4802" w:rsidP="00BA4802">
      <w:r>
        <w:t xml:space="preserve">Currently, participants planned tasks they wanted to complete on either a daily or weekly basis, and implicitly took the time each task would take into consideration. However, given the fragmented nature of their role and frequent interruptions, it was difficult to estimate how long they actually spent on these tasks: </w:t>
      </w:r>
    </w:p>
    <w:p w14:paraId="0F022D3C" w14:textId="3F2B8D4F" w:rsidR="003477BE" w:rsidRDefault="00BA4802" w:rsidP="003477BE">
      <w:pPr>
        <w:pStyle w:val="Quote"/>
      </w:pPr>
      <w:r>
        <w:t>“They’re very loose goals, (…) I think that might take me 3 hours, and I’d want to get that done in one day. But yeah, obviously, things quite often take longer than I think I will, because then when I’m doing them, I might get interrupted.” (P5)</w:t>
      </w:r>
    </w:p>
    <w:p w14:paraId="04D8E02D" w14:textId="02895546" w:rsidR="003477BE" w:rsidRPr="003477BE" w:rsidRDefault="003477BE" w:rsidP="003477BE">
      <w:pPr>
        <w:pStyle w:val="Quote"/>
      </w:pPr>
      <w:r>
        <w:t>“</w:t>
      </w:r>
      <w:r w:rsidR="002E02BB">
        <w:t xml:space="preserve">Now I have no, </w:t>
      </w:r>
      <w:r>
        <w:t>I have just a rough measure, which is how I feel, rather than a precise measurement.” (P3)</w:t>
      </w:r>
    </w:p>
    <w:p w14:paraId="516BAD74" w14:textId="77777777" w:rsidR="009A5B65" w:rsidRPr="00D36878" w:rsidRDefault="009A5B65" w:rsidP="009A5B65">
      <w:pPr>
        <w:pStyle w:val="Paragraph"/>
      </w:pPr>
      <w:r w:rsidRPr="00D36878">
        <w:t xml:space="preserve">Two participants also wished to </w:t>
      </w:r>
      <w:r>
        <w:t>set time limits on interruptions, and get</w:t>
      </w:r>
      <w:r w:rsidRPr="00D36878">
        <w:t xml:space="preserve"> reminders during the interruption to return to </w:t>
      </w:r>
      <w:r>
        <w:t>a</w:t>
      </w:r>
      <w:r w:rsidRPr="00D36878">
        <w:t xml:space="preserve"> task:</w:t>
      </w:r>
    </w:p>
    <w:p w14:paraId="2AEA1941" w14:textId="77777777" w:rsidR="009A5B65" w:rsidRDefault="009A5B65" w:rsidP="009A5B65">
      <w:pPr>
        <w:pStyle w:val="Quote"/>
      </w:pPr>
      <w:r w:rsidRPr="00D36878">
        <w:t>“Say you have to work on that specific document, and then you end up spending half an hour on Slack, chatting to your colleagues, it would be good if something's like: mate, work. Stop doing other things.” (P3)</w:t>
      </w:r>
    </w:p>
    <w:p w14:paraId="71D78B7B" w14:textId="77777777" w:rsidR="009A5B65" w:rsidRDefault="009A5B65" w:rsidP="009A5B65">
      <w:pPr>
        <w:pStyle w:val="Quote"/>
      </w:pPr>
      <w:r>
        <w:t>“Maybe the next stage would be that you set it up where you’re only allowed 30 minutes, and an alarm sound [will go off] to say your 30 minutes are up. So you know what you’re doing, and sort of regulating it, to fit in with what you want to achieve.” (P6)</w:t>
      </w:r>
    </w:p>
    <w:p w14:paraId="0458DA37" w14:textId="7D1139E1" w:rsidR="00970ADD" w:rsidRDefault="009A5B65" w:rsidP="00B81E23">
      <w:pPr>
        <w:pStyle w:val="Paragraph"/>
        <w:ind w:firstLine="0"/>
      </w:pPr>
      <w:r>
        <w:t>The interest to set time goals derived from participants</w:t>
      </w:r>
      <w:r w:rsidR="00DE1A44">
        <w:t xml:space="preserve"> </w:t>
      </w:r>
      <w:r>
        <w:t>being</w:t>
      </w:r>
      <w:r w:rsidR="003E1BD8">
        <w:t xml:space="preserve"> driven in their work b</w:t>
      </w:r>
      <w:r w:rsidR="0024009D">
        <w:t xml:space="preserve">y </w:t>
      </w:r>
      <w:r w:rsidR="009A4530">
        <w:t>tasks and deadlines. Completing tasks</w:t>
      </w:r>
      <w:r w:rsidR="00970ADD" w:rsidRPr="008C0270">
        <w:t xml:space="preserve"> made th</w:t>
      </w:r>
      <w:r w:rsidR="00970ADD">
        <w:t xml:space="preserve">em feel a sense of achievement, and this was also one of the reasons why they addressed </w:t>
      </w:r>
      <w:r w:rsidR="001904C8">
        <w:t>an interrupting task immediately, if they thought they could complete it quickly:</w:t>
      </w:r>
    </w:p>
    <w:p w14:paraId="5FB82195" w14:textId="77777777" w:rsidR="00970ADD" w:rsidRDefault="00970ADD" w:rsidP="00970ADD">
      <w:pPr>
        <w:pStyle w:val="Quote"/>
      </w:pPr>
      <w:r>
        <w:t>“I love that feeling! It is a great, wonderful feeling, psychologically, you think: that’s DONE!” (P2)</w:t>
      </w:r>
    </w:p>
    <w:p w14:paraId="35ED3469" w14:textId="47E2C995" w:rsidR="00970ADD" w:rsidRDefault="00970ADD" w:rsidP="00970ADD">
      <w:pPr>
        <w:pStyle w:val="Quote"/>
      </w:pPr>
      <w:r>
        <w:t>“</w:t>
      </w:r>
      <w:r w:rsidR="00A70234">
        <w:t xml:space="preserve">It </w:t>
      </w:r>
      <w:r>
        <w:t>kind of contradicts what I told you before about (…) how I jump on them</w:t>
      </w:r>
      <w:r w:rsidR="00CD6329">
        <w:t xml:space="preserve"> [</w:t>
      </w:r>
      <w:r w:rsidR="001945F6">
        <w:t>incoming tasks</w:t>
      </w:r>
      <w:r w:rsidR="00CD6329">
        <w:t>]</w:t>
      </w:r>
      <w:r>
        <w:t xml:space="preserve"> and finish them. But at the same time, it’s because I don’t want to have three things at once going. I want to finish, finish, finish.” (P3)</w:t>
      </w:r>
    </w:p>
    <w:p w14:paraId="625C240E" w14:textId="679297CF" w:rsidR="00F60BF4" w:rsidRPr="00F60BF4" w:rsidRDefault="00F60BF4" w:rsidP="00F60BF4">
      <w:pPr>
        <w:pStyle w:val="Quote"/>
      </w:pPr>
      <w:r>
        <w:t>“I strive on achieving, and if I’ve not ticked something off my to-do list, I don’t feel like I’ve achieved anything that day. (…) That’s where ManicTime has really helped me, (…) actually look at the log, (…) I do feel like I am achieving, even though on paper, I’ve not ticked anything off.” (P9)</w:t>
      </w:r>
    </w:p>
    <w:p w14:paraId="2259466F" w14:textId="77777777" w:rsidR="009E11C5" w:rsidRDefault="009E11C5" w:rsidP="009E11C5">
      <w:pPr>
        <w:pStyle w:val="Heading2"/>
      </w:pPr>
      <w:r>
        <w:t>Effectiveness of feedback: different w</w:t>
      </w:r>
      <w:r w:rsidRPr="00C90E31">
        <w:t>ork environment</w:t>
      </w:r>
      <w:r>
        <w:t>s</w:t>
      </w:r>
    </w:p>
    <w:p w14:paraId="55EFD0B0" w14:textId="4527193F" w:rsidR="009E11C5" w:rsidRPr="0092775A" w:rsidRDefault="009E11C5" w:rsidP="009E11C5">
      <w:pPr>
        <w:pStyle w:val="Paragraph"/>
        <w:ind w:firstLine="0"/>
      </w:pPr>
      <w:r w:rsidRPr="0092775A">
        <w:t>Seven participants worked from home on occasion, and though</w:t>
      </w:r>
      <w:r>
        <w:t xml:space="preserve"> participants only used</w:t>
      </w:r>
      <w:r w:rsidRPr="0092775A">
        <w:t xml:space="preserve"> the extension and ManicTime </w:t>
      </w:r>
      <w:r>
        <w:t>in the workplace</w:t>
      </w:r>
      <w:r w:rsidRPr="0092775A">
        <w:t xml:space="preserve">, their descriptions of </w:t>
      </w:r>
      <w:r>
        <w:t xml:space="preserve">their </w:t>
      </w:r>
      <w:r w:rsidRPr="0092775A">
        <w:t xml:space="preserve">office and home environments indicates that </w:t>
      </w:r>
      <w:r w:rsidR="00C225FA">
        <w:t xml:space="preserve">participants may in particular benefit </w:t>
      </w:r>
      <w:r w:rsidR="008F273E">
        <w:t xml:space="preserve">from time </w:t>
      </w:r>
      <w:r w:rsidR="00895EAE">
        <w:t>information</w:t>
      </w:r>
      <w:r w:rsidR="008F273E">
        <w:t xml:space="preserve"> during</w:t>
      </w:r>
      <w:r w:rsidRPr="0092775A">
        <w:t xml:space="preserve"> afternoon work in the office, when participants were more </w:t>
      </w:r>
      <w:r w:rsidR="00250132">
        <w:t>prone to</w:t>
      </w:r>
      <w:r w:rsidR="00E808C3">
        <w:t xml:space="preserve"> </w:t>
      </w:r>
      <w:r w:rsidR="00570957">
        <w:t>interrupt themselves</w:t>
      </w:r>
      <w:r w:rsidR="00250132">
        <w:t xml:space="preserve"> and get distracted</w:t>
      </w:r>
      <w:r w:rsidR="00570957">
        <w:t>.</w:t>
      </w:r>
    </w:p>
    <w:p w14:paraId="2719B16F" w14:textId="668E2C93" w:rsidR="00E808C3" w:rsidRDefault="00F63206" w:rsidP="00E808C3">
      <w:r w:rsidRPr="0092775A">
        <w:t xml:space="preserve">In general, the office was seen as </w:t>
      </w:r>
      <w:r>
        <w:t>a more distracting environment</w:t>
      </w:r>
      <w:r w:rsidR="007249C1">
        <w:t xml:space="preserve"> and</w:t>
      </w:r>
      <w:r w:rsidR="009473C2">
        <w:t xml:space="preserve"> participants </w:t>
      </w:r>
      <w:r w:rsidR="007249C1">
        <w:t xml:space="preserve">saved up </w:t>
      </w:r>
      <w:r w:rsidR="009473C2">
        <w:t>tasks that required focused attention</w:t>
      </w:r>
      <w:r w:rsidR="00C26A28">
        <w:t xml:space="preserve"> to complete</w:t>
      </w:r>
      <w:r w:rsidR="009473C2">
        <w:t xml:space="preserve"> </w:t>
      </w:r>
      <w:r w:rsidR="00E808C3">
        <w:t>at home</w:t>
      </w:r>
      <w:r w:rsidR="00DD4470">
        <w:t xml:space="preserve">. </w:t>
      </w:r>
      <w:r w:rsidR="0089175F">
        <w:t xml:space="preserve">They </w:t>
      </w:r>
      <w:r w:rsidR="00E808C3">
        <w:t>received f</w:t>
      </w:r>
      <w:r w:rsidR="0089175F">
        <w:t xml:space="preserve">ewer non-digital interruptions, and </w:t>
      </w:r>
      <w:r w:rsidR="00E808C3">
        <w:t xml:space="preserve">two participants also </w:t>
      </w:r>
      <w:r w:rsidR="000A2174">
        <w:t xml:space="preserve">said that they </w:t>
      </w:r>
      <w:r w:rsidR="001E31E2">
        <w:t>had fewer digital interruptions:</w:t>
      </w:r>
    </w:p>
    <w:p w14:paraId="6F1B33B8" w14:textId="7B4B5A6A" w:rsidR="00B4548C" w:rsidRDefault="00E808C3" w:rsidP="000A2174">
      <w:pPr>
        <w:pStyle w:val="Quote"/>
      </w:pPr>
      <w:r>
        <w:lastRenderedPageBreak/>
        <w:t xml:space="preserve">“You’re working from home for a specific purpose, and therefore you don’t really want to be disturbed. Unless it’s absolutely urgent.” (P2) </w:t>
      </w:r>
    </w:p>
    <w:p w14:paraId="2DFDC2C9" w14:textId="094DF6A6" w:rsidR="008E370D" w:rsidRDefault="00B4548C" w:rsidP="006A5461">
      <w:pPr>
        <w:pStyle w:val="Quote"/>
      </w:pPr>
      <w:r>
        <w:t>“</w:t>
      </w:r>
      <w:r w:rsidR="008E370D">
        <w:t>I get fewer emails, definitely. (…) If I’m not there, 7 out of 10 enquiries, they deal with themselves.” (P9)</w:t>
      </w:r>
    </w:p>
    <w:p w14:paraId="75AD7257" w14:textId="69AA466B" w:rsidR="006A5461" w:rsidRDefault="001E31E2" w:rsidP="006A5461">
      <w:pPr>
        <w:pStyle w:val="Paragraph"/>
        <w:ind w:firstLine="0"/>
      </w:pPr>
      <w:r>
        <w:t xml:space="preserve">At home, </w:t>
      </w:r>
      <w:r w:rsidR="002B58CE">
        <w:t>participants</w:t>
      </w:r>
      <w:r>
        <w:t xml:space="preserve"> also reacted to external interruptions differently:</w:t>
      </w:r>
    </w:p>
    <w:p w14:paraId="0EFC0737" w14:textId="5E94E159" w:rsidR="006A5461" w:rsidRPr="006A5461" w:rsidRDefault="006A5461" w:rsidP="00F44E62">
      <w:pPr>
        <w:pStyle w:val="Quote"/>
      </w:pPr>
      <w:r>
        <w:t>“From home it’s a bit different, I normally look at the emails but I generally try not to respond, unless it’s too urgent. But at work, when I’m here, (…) if it is not too urgent, but still I can find that is nice and straightforward, I just straight reply back. But at home it’s more focused, definitely.” (P8)</w:t>
      </w:r>
    </w:p>
    <w:p w14:paraId="39367B89" w14:textId="0328CC73" w:rsidR="00B4548C" w:rsidRDefault="00843242" w:rsidP="004167A8">
      <w:pPr>
        <w:pStyle w:val="Paragraph"/>
      </w:pPr>
      <w:r>
        <w:t>The office environment not only exposed participants to</w:t>
      </w:r>
      <w:r w:rsidR="004167A8">
        <w:t xml:space="preserve"> more external interruptions, but </w:t>
      </w:r>
      <w:r w:rsidR="00C568A5">
        <w:t xml:space="preserve">all seven </w:t>
      </w:r>
      <w:r w:rsidR="00155B3E">
        <w:t xml:space="preserve">participants </w:t>
      </w:r>
      <w:r w:rsidR="00184126">
        <w:t>reported</w:t>
      </w:r>
      <w:r w:rsidR="00155B3E">
        <w:t xml:space="preserve"> </w:t>
      </w:r>
      <w:r w:rsidR="004167A8">
        <w:t>there</w:t>
      </w:r>
      <w:r w:rsidR="00A75788">
        <w:t xml:space="preserve"> were also</w:t>
      </w:r>
      <w:r w:rsidR="004167A8">
        <w:t xml:space="preserve"> more sources to get distracted. For example, </w:t>
      </w:r>
      <w:r w:rsidR="004E386C">
        <w:t>most participants</w:t>
      </w:r>
      <w:r w:rsidR="009473C2">
        <w:t xml:space="preserve"> </w:t>
      </w:r>
      <w:r w:rsidR="00FA48FD">
        <w:t xml:space="preserve">had multiple </w:t>
      </w:r>
      <w:r w:rsidR="00747A79">
        <w:t>screens and</w:t>
      </w:r>
      <w:r w:rsidR="00FA48FD">
        <w:t xml:space="preserve"> </w:t>
      </w:r>
      <w:r w:rsidR="009473C2">
        <w:t xml:space="preserve">kept all </w:t>
      </w:r>
      <w:r w:rsidR="0021668D">
        <w:t xml:space="preserve">computer </w:t>
      </w:r>
      <w:r w:rsidR="009473C2">
        <w:t>windows open</w:t>
      </w:r>
      <w:r w:rsidR="00994521">
        <w:t xml:space="preserve"> on their work computer</w:t>
      </w:r>
      <w:r w:rsidR="009473C2">
        <w:t xml:space="preserve">, </w:t>
      </w:r>
      <w:r w:rsidR="0021668D">
        <w:t>even af</w:t>
      </w:r>
      <w:r w:rsidR="009B365D">
        <w:t>ter they</w:t>
      </w:r>
      <w:r w:rsidR="001366EA">
        <w:t xml:space="preserve"> had finished with them. This information</w:t>
      </w:r>
      <w:r w:rsidR="009473C2">
        <w:t xml:space="preserve"> was a further source of distraction if they were trying t</w:t>
      </w:r>
      <w:r w:rsidR="009B365D">
        <w:t>o find task-related information in one of the windows:</w:t>
      </w:r>
    </w:p>
    <w:p w14:paraId="632B0F12" w14:textId="65BCC248" w:rsidR="006A5461" w:rsidRDefault="00B4548C" w:rsidP="006A5461">
      <w:pPr>
        <w:pStyle w:val="Quote"/>
      </w:pPr>
      <w:r>
        <w:t>“It’s like 15 tabs, and I need to go somewhere. And I end up clicking all o</w:t>
      </w:r>
      <w:r w:rsidR="004167A8">
        <w:t>f</w:t>
      </w:r>
      <w:r>
        <w:t xml:space="preserve"> them. And if there is one that is personal stuff, I end up reading it. And then five minutes after, I’m like: what was I doing? (…) So it’s distracting in the way that it makes me n</w:t>
      </w:r>
      <w:r w:rsidR="007C2F71">
        <w:t xml:space="preserve">ot solely focused on one thing.” </w:t>
      </w:r>
      <w:r>
        <w:t>(P3)</w:t>
      </w:r>
    </w:p>
    <w:p w14:paraId="15762CAF" w14:textId="0AE96D60" w:rsidR="006149D6" w:rsidRPr="006149D6" w:rsidRDefault="006149D6" w:rsidP="006149D6">
      <w:r>
        <w:t xml:space="preserve">Another participant reported she </w:t>
      </w:r>
      <w:r w:rsidR="009D522C">
        <w:t>was less prone to react to self-interruptions</w:t>
      </w:r>
      <w:r w:rsidR="00AC4D13">
        <w:t xml:space="preserve"> at home</w:t>
      </w:r>
      <w:r w:rsidR="009D522C">
        <w:t>:</w:t>
      </w:r>
    </w:p>
    <w:p w14:paraId="47AAD384" w14:textId="1A39092C" w:rsidR="009473C2" w:rsidRDefault="006A5461" w:rsidP="00606390">
      <w:pPr>
        <w:pStyle w:val="Quote"/>
      </w:pPr>
      <w:r>
        <w:t>“When I’m at home, I generally don’t look at my phone for some weird reason</w:t>
      </w:r>
      <w:r>
        <w:t xml:space="preserve">. (…) </w:t>
      </w:r>
      <w:r>
        <w:t>When I’m in the office I find that I’m easily distracted, and I don’</w:t>
      </w:r>
      <w:r>
        <w:t>t get things done.</w:t>
      </w:r>
      <w:r>
        <w:t>” (P9)</w:t>
      </w:r>
    </w:p>
    <w:p w14:paraId="33EA7485" w14:textId="33A83852" w:rsidR="009E11C5" w:rsidRDefault="003B63B1" w:rsidP="009E11C5">
      <w:r>
        <w:t>Thou</w:t>
      </w:r>
      <w:r w:rsidR="00946BDA">
        <w:t>gh</w:t>
      </w:r>
      <w:r w:rsidR="009E11C5">
        <w:t xml:space="preserve"> all participants felt </w:t>
      </w:r>
      <w:r w:rsidR="00F51DE0">
        <w:t xml:space="preserve">that </w:t>
      </w:r>
      <w:r w:rsidR="00D55F9C">
        <w:t xml:space="preserve">the office environment </w:t>
      </w:r>
      <w:r w:rsidR="00AF3C0B">
        <w:t>introduced</w:t>
      </w:r>
      <w:r w:rsidR="009E11C5">
        <w:t xml:space="preserve"> </w:t>
      </w:r>
      <w:r w:rsidR="00D55F9C">
        <w:t>more</w:t>
      </w:r>
      <w:r w:rsidR="009E11C5">
        <w:t xml:space="preserve"> </w:t>
      </w:r>
      <w:r w:rsidR="00664746">
        <w:t>distractions</w:t>
      </w:r>
      <w:r w:rsidR="00E808C3">
        <w:t xml:space="preserve"> </w:t>
      </w:r>
      <w:r w:rsidR="00715AE5">
        <w:t>during work-relat</w:t>
      </w:r>
      <w:r w:rsidR="006E5951">
        <w:t>ed interruptions</w:t>
      </w:r>
      <w:r w:rsidR="009E11C5">
        <w:t xml:space="preserve">, two participants </w:t>
      </w:r>
      <w:r w:rsidR="006E5951">
        <w:t>expressed</w:t>
      </w:r>
      <w:r w:rsidR="009E11C5">
        <w:t xml:space="preserve"> </w:t>
      </w:r>
      <w:r w:rsidR="00D55F9C">
        <w:t>that there were still other interruptions at home:</w:t>
      </w:r>
    </w:p>
    <w:p w14:paraId="36DB14F1" w14:textId="73AB763A" w:rsidR="009E11C5" w:rsidRDefault="00BC0C28" w:rsidP="009E11C5">
      <w:pPr>
        <w:pStyle w:val="Quote"/>
      </w:pPr>
      <w:r>
        <w:t xml:space="preserve"> </w:t>
      </w:r>
      <w:r w:rsidR="009E11C5">
        <w:t>“There are fewer, but there are still interruptions, but they are of a different kind. I guess in a way some of them are kind of internal interruptions.” (P5)</w:t>
      </w:r>
    </w:p>
    <w:p w14:paraId="13E39319" w14:textId="65008616" w:rsidR="00BC0C28" w:rsidRPr="00BC0C28" w:rsidRDefault="00BC0C28" w:rsidP="00BC0C28">
      <w:pPr>
        <w:pStyle w:val="Quote"/>
      </w:pPr>
      <w:r>
        <w:t>“Coming to my office makes sense, if you want to work. Staying at home makes sense if you want to chill.” (P3)</w:t>
      </w:r>
    </w:p>
    <w:p w14:paraId="47A92CE4" w14:textId="29927191" w:rsidR="00AA2684" w:rsidRPr="0007712B" w:rsidRDefault="00AA2684" w:rsidP="00AA2684">
      <w:pPr>
        <w:pStyle w:val="Heading1"/>
      </w:pPr>
      <w:r>
        <w:t>General Discussion</w:t>
      </w:r>
    </w:p>
    <w:p w14:paraId="0A720842" w14:textId="5E9A42E7" w:rsidR="001F585A" w:rsidRDefault="001F585A" w:rsidP="00B77588">
      <w:pPr>
        <w:pStyle w:val="Paragraph"/>
      </w:pPr>
      <w:r w:rsidRPr="001F585A">
        <w:t>The a</w:t>
      </w:r>
      <w:r w:rsidR="002A6548">
        <w:t xml:space="preserve">im of this </w:t>
      </w:r>
      <w:r w:rsidR="00A85B4A">
        <w:t>paper</w:t>
      </w:r>
      <w:r w:rsidRPr="001F585A">
        <w:t xml:space="preserve"> was to investigate whether showing people how long they go away from a task can reduce the number and duration of interruptions and improve task performance.</w:t>
      </w:r>
      <w:r w:rsidR="00B77588">
        <w:t xml:space="preserve"> </w:t>
      </w:r>
      <w:r w:rsidR="00F347BF">
        <w:t xml:space="preserve">Our results suggest that time feedback during </w:t>
      </w:r>
      <w:r w:rsidR="00220BF2">
        <w:t>the</w:t>
      </w:r>
      <w:r w:rsidR="00F347BF">
        <w:t xml:space="preserve"> task </w:t>
      </w:r>
      <w:r w:rsidRPr="001F585A">
        <w:t>can help people</w:t>
      </w:r>
      <w:r w:rsidR="004F3EC6">
        <w:t xml:space="preserve"> adapt their interruption behaviour in the moment and</w:t>
      </w:r>
      <w:r w:rsidRPr="001F585A">
        <w:t xml:space="preserve"> become more focused on </w:t>
      </w:r>
      <w:r w:rsidR="00220BF2">
        <w:t xml:space="preserve">completing </w:t>
      </w:r>
      <w:r w:rsidRPr="001F585A">
        <w:t xml:space="preserve">a task. Study 1 showed that it reduced the duration of </w:t>
      </w:r>
      <w:r w:rsidR="0054297F" w:rsidRPr="001F585A">
        <w:t>interruptions and</w:t>
      </w:r>
      <w:r w:rsidRPr="001F585A">
        <w:t xml:space="preserve"> made people more accurate and faster in completing a data entry </w:t>
      </w:r>
      <w:r w:rsidR="00054A32">
        <w:t>task</w:t>
      </w:r>
      <w:r w:rsidRPr="001F585A">
        <w:t xml:space="preserve">. Study 2 showed that it made people reflect on what they were doing during an interruption, and as a result they tried to cut out time of </w:t>
      </w:r>
      <w:r w:rsidR="0054297F" w:rsidRPr="001F585A">
        <w:t>interruptions and</w:t>
      </w:r>
      <w:r w:rsidRPr="001F585A">
        <w:t xml:space="preserve"> reduce the number of unnecessary interruptions.</w:t>
      </w:r>
    </w:p>
    <w:p w14:paraId="424385DA" w14:textId="75164306" w:rsidR="00AD6FBC" w:rsidRDefault="005156A7" w:rsidP="005156A7">
      <w:pPr>
        <w:pStyle w:val="Paragraph"/>
      </w:pPr>
      <w:r w:rsidRPr="001F585A">
        <w:t xml:space="preserve">Previous work has highlighted several problems with </w:t>
      </w:r>
      <w:r>
        <w:t>existing</w:t>
      </w:r>
      <w:r w:rsidRPr="001F585A">
        <w:t xml:space="preserve"> </w:t>
      </w:r>
      <w:r w:rsidR="006D6903">
        <w:t xml:space="preserve">commercial </w:t>
      </w:r>
      <w:r>
        <w:t xml:space="preserve">time tracking and management </w:t>
      </w:r>
      <w:r w:rsidRPr="001F585A">
        <w:t>applications</w:t>
      </w:r>
      <w:r w:rsidR="00F95663">
        <w:t>: these</w:t>
      </w:r>
      <w:r w:rsidRPr="001F585A">
        <w:t xml:space="preserve"> often a</w:t>
      </w:r>
      <w:r>
        <w:t>re time-consuming to setup</w:t>
      </w:r>
      <w:r w:rsidR="000151BC">
        <w:t xml:space="preserve">, they can be too restricting, </w:t>
      </w:r>
      <w:r>
        <w:t>and it is not immediately clear to users</w:t>
      </w:r>
      <w:r w:rsidRPr="001F585A">
        <w:t xml:space="preserve"> what a</w:t>
      </w:r>
      <w:r>
        <w:t xml:space="preserve">ction to take based on the </w:t>
      </w:r>
      <w:r w:rsidR="00A85076">
        <w:t>data</w:t>
      </w:r>
      <w:r w:rsidR="00C976DC">
        <w:t xml:space="preserve"> </w:t>
      </w:r>
      <w:r>
        <w:fldChar w:fldCharType="begin" w:fldLock="1"/>
      </w:r>
      <w:r>
        <w:instrText>ADDIN CSL_CITATION { "citationItems" : [ { "id" : "ITEM-1", "itemData" : { "DOI" : "10.1145/2686612.2686668", "ISBN" : "9781450306539", "abstract" : "Technology helps us get work done but also provides many distractions. As a result, seemingly unproductive activities such as social networking sites (SNS) cause considerable stress. This paper reports a series of studies into whether personal informatics (PI) tools for productivity can make people more aware of their SNS usage and encourage behaviour change. The first two studies took an in-the-wild approach, encouraging students to use a PI tool, RescueTime, to improve their estimations of how much time they spent using SNS, in line with research that had used this technique to reduce However, participants simply did not engage with RescueTime in the studies. A further interview study found that there are four barriers that inhibit engagement with this PI tool and reduce its potential to facilitate behaviour change. In particular, the way it presents data lacks: salience; contextual information; credibility; and action advice. INTRODUCTION The ubiquity of modern technologies has revolutionised how people complete daily tasks. Individuals are more reliant on computers than ever before, and while this has made a number of activities easier and quicker, it has also increased the opportunities for interruption. Not only can individuals be actively notified of incoming information in the form of e-mails and instant messages, but they also have easy access to a number of other sources of distraction. While in some workplaces, internet access may be restricted or monitored, thus removing the temptation to access distractions such as social networking sites (SNS), this is not the case for students. Like knowledge workers, their productivity relies heavily on their own time management and therefore distractions by anything deemed to be unproductive may be especially stressful.", "author" : [ { "dropping-particle" : "", "family" : "Collins", "given" : "Emily I. M.", "non-dropping-particle" : "", "parse-names" : false, "suffix" : "" }, { "dropping-particle" : "", "family" : "Cox", "given" : "Anna L.", "non-dropping-particle" : "", "parse-names" : false, "suffix" : "" }, { "dropping-particle" : "", "family" : "Bird", "given" : "Jon", "non-dropping-particle" : "", "parse-names" : false, "suffix" : "" }, { "dropping-particle" : "", "family" : "Cornish-Tresstail", "given" : "Cassie", "non-dropping-particle" : "", "parse-names" : false, "suffix" : "" } ], "container-title" : "Proceedings of the 26th Australian Computer-Human Interaction Conference on Designing Futures the Future of Design - OzCHI '14", "id" : "ITEM-1", "issued" : { "date-parts" : [ [ "2014" ] ] }, "page" : "370-379", "title" : "Barriers to engagement with a personal informatics productivity tool", "type" : "paper-conference" }, "uris" : [ "http://www.mendeley.com/documents/?uuid=b7ab628b-b387-4509-9fe8-e4dcd98aaca0"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"ITEM-2", "issued" : { "date-parts" : [ [ "2016" ] ] }, "page" : "1729-1738", "publisher-place" : "San Jose, CA, USA", "title" : "'Don't Waste My Time': Use of Time Information Improves Focus", "type" : "paper-conference" }, "uris" : [ "http://www.mendeley.com/documents/?uuid=ae8bfa72-b3a2-403f-b63a-69d54ecd5d9c" ] } ], "mendeley" : { "formattedCitation" : "(Collins, Cox, Bird, &amp; Cornish-Tresstail, 2014; Whittaker et al., 2016)", "plainTextFormattedCitation" : "(Collins, Cox, Bird, &amp; Cornish-Tresstail, 2014; Whittaker et al., 2016)", "previouslyFormattedCitation" : "(Collins, Cox, Bird, &amp; Cornish-Tresstail, 2014; Whittaker et al., 2016)" }, "properties" : {  }, "schema" : "https://github.com/citation-style-language/schema/raw/master/csl-citation.json" }</w:instrText>
      </w:r>
      <w:r>
        <w:fldChar w:fldCharType="separate"/>
      </w:r>
      <w:r w:rsidRPr="000864EF">
        <w:rPr>
          <w:noProof/>
        </w:rPr>
        <w:t>(Collins, Cox, Bird, &amp; Cornish-Tresstail, 2014; Whittaker et al., 2016)</w:t>
      </w:r>
      <w:r>
        <w:fldChar w:fldCharType="end"/>
      </w:r>
      <w:r w:rsidRPr="001F585A">
        <w:t xml:space="preserve">. Our findings </w:t>
      </w:r>
      <w:r w:rsidR="008A7845">
        <w:t xml:space="preserve">partly </w:t>
      </w:r>
      <w:r w:rsidR="000151BC">
        <w:t>corroborate</w:t>
      </w:r>
      <w:r w:rsidRPr="001F585A">
        <w:t xml:space="preserve"> these </w:t>
      </w:r>
      <w:r>
        <w:t>issues</w:t>
      </w:r>
      <w:r w:rsidR="008A7845">
        <w:t>,</w:t>
      </w:r>
      <w:r>
        <w:t xml:space="preserve"> </w:t>
      </w:r>
      <w:r w:rsidRPr="001F585A">
        <w:t xml:space="preserve">and </w:t>
      </w:r>
      <w:r w:rsidR="00B44003">
        <w:t>demonstrate</w:t>
      </w:r>
      <w:r w:rsidRPr="001F585A">
        <w:t xml:space="preserve"> several pointers to </w:t>
      </w:r>
      <w:r w:rsidR="00B60D33">
        <w:t xml:space="preserve">inform the design </w:t>
      </w:r>
      <w:r w:rsidR="006803A7">
        <w:t>of time applications.</w:t>
      </w:r>
      <w:r w:rsidRPr="001F585A">
        <w:t xml:space="preserve"> </w:t>
      </w:r>
    </w:p>
    <w:p w14:paraId="273AE09C" w14:textId="34AB5DCF" w:rsidR="00EF287C" w:rsidRDefault="00DE1CB4" w:rsidP="005156A7">
      <w:pPr>
        <w:pStyle w:val="Paragraph"/>
      </w:pPr>
      <w:r>
        <w:t>First, when providing users with a</w:t>
      </w:r>
      <w:r w:rsidR="005156A7">
        <w:t xml:space="preserve"> log of their computer activities, </w:t>
      </w:r>
      <w:r>
        <w:t xml:space="preserve">they </w:t>
      </w:r>
      <w:r w:rsidR="005156A7">
        <w:t xml:space="preserve">need to have a specific entry point of what it is they want to find out for them to be able to use it and act on it. By </w:t>
      </w:r>
      <w:r>
        <w:t>presenting</w:t>
      </w:r>
      <w:r w:rsidR="005156A7">
        <w:t xml:space="preserve"> a simple and </w:t>
      </w:r>
      <w:r w:rsidR="00215013">
        <w:t>precise</w:t>
      </w:r>
      <w:r w:rsidR="005156A7">
        <w:t xml:space="preserve"> </w:t>
      </w:r>
      <w:r w:rsidR="00FC26D6">
        <w:t xml:space="preserve">measure, in </w:t>
      </w:r>
      <w:r w:rsidR="001D07DE">
        <w:t>our</w:t>
      </w:r>
      <w:r w:rsidR="00FC26D6">
        <w:t xml:space="preserve"> case the length of an interruption</w:t>
      </w:r>
      <w:r w:rsidR="005156A7">
        <w:t xml:space="preserve">, participants </w:t>
      </w:r>
      <w:r w:rsidR="0012342D">
        <w:t>had a specific goal of what they wanted to change</w:t>
      </w:r>
      <w:r w:rsidR="005156A7">
        <w:t xml:space="preserve">, </w:t>
      </w:r>
      <w:r w:rsidR="000E1DA6">
        <w:t>and did not need to go through</w:t>
      </w:r>
      <w:r w:rsidR="005156A7">
        <w:t xml:space="preserve"> the effort of having to interpret </w:t>
      </w:r>
      <w:r w:rsidR="000E1DA6">
        <w:t xml:space="preserve">the </w:t>
      </w:r>
      <w:r w:rsidR="005156A7">
        <w:t xml:space="preserve">information. As some participants </w:t>
      </w:r>
      <w:r w:rsidR="001A7689">
        <w:t xml:space="preserve">in Study 2 </w:t>
      </w:r>
      <w:r w:rsidR="001C2F4D">
        <w:t>did want to</w:t>
      </w:r>
      <w:r w:rsidR="005156A7">
        <w:t xml:space="preserve"> have access to </w:t>
      </w:r>
      <w:r w:rsidR="00347264">
        <w:t>more detailed</w:t>
      </w:r>
      <w:r w:rsidR="005156A7">
        <w:t xml:space="preserve"> information</w:t>
      </w:r>
      <w:r w:rsidR="004D6FB8">
        <w:t xml:space="preserve"> about </w:t>
      </w:r>
      <w:r w:rsidR="00215013">
        <w:t xml:space="preserve">their activity during </w:t>
      </w:r>
      <w:r w:rsidR="004D6FB8">
        <w:t>a specific interruption</w:t>
      </w:r>
      <w:r w:rsidR="005156A7">
        <w:t xml:space="preserve">, </w:t>
      </w:r>
      <w:r w:rsidR="00347264">
        <w:t>a simple presentation in the moment can be complemented by a more complete log running in the background.</w:t>
      </w:r>
      <w:r w:rsidR="005156A7">
        <w:t xml:space="preserve"> </w:t>
      </w:r>
      <w:r w:rsidR="00B06185">
        <w:t>A</w:t>
      </w:r>
      <w:r w:rsidR="00B06185" w:rsidRPr="001F585A">
        <w:t xml:space="preserve">nother promising </w:t>
      </w:r>
      <w:r w:rsidR="00F72FD5">
        <w:t>area</w:t>
      </w:r>
      <w:r w:rsidR="00B06185" w:rsidRPr="001F585A">
        <w:t xml:space="preserve"> </w:t>
      </w:r>
      <w:r w:rsidR="00293191">
        <w:t xml:space="preserve">to investigate </w:t>
      </w:r>
      <w:r w:rsidR="00B06185" w:rsidRPr="001F585A">
        <w:t>would be to record the interruptions and give participants insight in how their changes have an effect over time.</w:t>
      </w:r>
      <w:r w:rsidR="00B06185">
        <w:t xml:space="preserve"> Although it was clear to participants </w:t>
      </w:r>
      <w:r w:rsidR="00DA7A9E">
        <w:t xml:space="preserve">in Study 2 </w:t>
      </w:r>
      <w:r w:rsidR="00B06185">
        <w:t>what acti</w:t>
      </w:r>
      <w:r w:rsidR="00C97437">
        <w:t>on they had to take based on the data presented by the extension</w:t>
      </w:r>
      <w:r w:rsidR="00B06185">
        <w:t xml:space="preserve">, </w:t>
      </w:r>
      <w:r w:rsidR="00BA2553">
        <w:t>some</w:t>
      </w:r>
      <w:r w:rsidR="00B06185">
        <w:t xml:space="preserve"> </w:t>
      </w:r>
      <w:r w:rsidR="00242EB2">
        <w:t xml:space="preserve">felt they did not have sufficient </w:t>
      </w:r>
      <w:r w:rsidR="00757DA0">
        <w:t>information as to</w:t>
      </w:r>
      <w:r w:rsidR="00242EB2">
        <w:t xml:space="preserve"> whether these changes had any effect over time.</w:t>
      </w:r>
    </w:p>
    <w:p w14:paraId="28F9F415" w14:textId="475F89C3" w:rsidR="009D4642" w:rsidRDefault="005156A7" w:rsidP="005156A7">
      <w:pPr>
        <w:pStyle w:val="Paragraph"/>
      </w:pPr>
      <w:r>
        <w:t xml:space="preserve">Second, by showing information during the task, </w:t>
      </w:r>
      <w:r w:rsidRPr="001F585A">
        <w:t xml:space="preserve">participants </w:t>
      </w:r>
      <w:r>
        <w:t xml:space="preserve">can change their behaviour in the moment and </w:t>
      </w:r>
      <w:r w:rsidR="009A4DDE">
        <w:t>do not have to remind themselves</w:t>
      </w:r>
      <w:r w:rsidR="007C1BCB">
        <w:t xml:space="preserve"> to look </w:t>
      </w:r>
      <w:r w:rsidR="00FA4591">
        <w:t>at information later.</w:t>
      </w:r>
      <w:r>
        <w:t xml:space="preserve"> </w:t>
      </w:r>
      <w:r w:rsidR="00FA4591">
        <w:t>P</w:t>
      </w:r>
      <w:r w:rsidRPr="001F585A">
        <w:t xml:space="preserve">articipants </w:t>
      </w:r>
      <w:r w:rsidR="001C031D">
        <w:t xml:space="preserve">in Study 2 </w:t>
      </w:r>
      <w:r w:rsidRPr="001F585A">
        <w:t xml:space="preserve">were prompted by the notification to </w:t>
      </w:r>
      <w:r w:rsidR="0047209F">
        <w:t>reflect on</w:t>
      </w:r>
      <w:r w:rsidRPr="001F585A">
        <w:t xml:space="preserve"> what they wer</w:t>
      </w:r>
      <w:r w:rsidR="00FA4591">
        <w:t xml:space="preserve">e doing during an interruption, but often forgot </w:t>
      </w:r>
      <w:r w:rsidR="0084121D">
        <w:t xml:space="preserve">to </w:t>
      </w:r>
      <w:r w:rsidR="0047209F">
        <w:t>look back</w:t>
      </w:r>
      <w:r w:rsidR="0084121D">
        <w:t xml:space="preserve"> at their computer activities</w:t>
      </w:r>
      <w:r w:rsidR="00FA4591">
        <w:t xml:space="preserve"> otherwise. </w:t>
      </w:r>
      <w:r w:rsidR="00B6416F">
        <w:t xml:space="preserve">Participants in Study 1 </w:t>
      </w:r>
      <w:r w:rsidR="00B6416F">
        <w:t>wer</w:t>
      </w:r>
      <w:r w:rsidR="00F4483B">
        <w:t xml:space="preserve">e able to act on the explicit information they were given </w:t>
      </w:r>
      <w:r w:rsidR="00E73F8C">
        <w:t xml:space="preserve">in the short </w:t>
      </w:r>
      <w:r w:rsidR="00AD7D74">
        <w:t>time space</w:t>
      </w:r>
      <w:r w:rsidR="00E73F8C">
        <w:t xml:space="preserve"> of an experiment, which had a positive effect on their task performance.</w:t>
      </w:r>
    </w:p>
    <w:p w14:paraId="6314709C" w14:textId="2490EA0A" w:rsidR="00893EB9" w:rsidRDefault="00C343F6" w:rsidP="00C343F6">
      <w:pPr>
        <w:pStyle w:val="Paragraph"/>
      </w:pPr>
      <w:r>
        <w:t xml:space="preserve">Lastly, participants </w:t>
      </w:r>
      <w:r w:rsidR="00810594">
        <w:t xml:space="preserve">in Study 2 </w:t>
      </w:r>
      <w:r>
        <w:t xml:space="preserve">were not interested in their overall </w:t>
      </w:r>
      <w:r w:rsidR="005A5840">
        <w:t xml:space="preserve">computer </w:t>
      </w:r>
      <w:r>
        <w:t xml:space="preserve">activity, but were </w:t>
      </w:r>
      <w:r w:rsidR="00A7651B">
        <w:t xml:space="preserve">mostly </w:t>
      </w:r>
      <w:r>
        <w:t xml:space="preserve">interested in </w:t>
      </w:r>
      <w:r w:rsidR="00F95663">
        <w:t>the time they spent on</w:t>
      </w:r>
      <w:r w:rsidR="008B52D6">
        <w:t>, or away from,</w:t>
      </w:r>
      <w:r w:rsidR="00962CCB">
        <w:t xml:space="preserve"> </w:t>
      </w:r>
      <w:r>
        <w:t>a specific task</w:t>
      </w:r>
      <w:r w:rsidR="005639F3">
        <w:t xml:space="preserve">. </w:t>
      </w:r>
      <w:r w:rsidR="00F70DA8">
        <w:t xml:space="preserve">In addition to </w:t>
      </w:r>
      <w:r w:rsidR="001A49A4">
        <w:t xml:space="preserve">time </w:t>
      </w:r>
      <w:r w:rsidR="00F70DA8">
        <w:t>information about interruptions</w:t>
      </w:r>
      <w:r w:rsidR="00FC20B8">
        <w:t xml:space="preserve"> during a task</w:t>
      </w:r>
      <w:r w:rsidR="00F70DA8">
        <w:t xml:space="preserve">, </w:t>
      </w:r>
      <w:r w:rsidR="00873600">
        <w:t>it</w:t>
      </w:r>
      <w:r w:rsidR="00F70DA8">
        <w:t xml:space="preserve"> might also </w:t>
      </w:r>
      <w:r w:rsidR="00873600">
        <w:t>be useful to give</w:t>
      </w:r>
      <w:r w:rsidR="00F70DA8">
        <w:t xml:space="preserve"> </w:t>
      </w:r>
      <w:r w:rsidR="00B90FF7">
        <w:t xml:space="preserve">time </w:t>
      </w:r>
      <w:r w:rsidR="00F70DA8">
        <w:t>information about a task overall.</w:t>
      </w:r>
    </w:p>
    <w:p w14:paraId="3836A941" w14:textId="637C40B2" w:rsidR="00B440CC" w:rsidRDefault="0076726A" w:rsidP="00D64E57">
      <w:pPr>
        <w:pStyle w:val="Paragraph"/>
      </w:pPr>
      <w:r>
        <w:t xml:space="preserve">While </w:t>
      </w:r>
      <w:r w:rsidR="00AF7505">
        <w:t>the</w:t>
      </w:r>
      <w:r>
        <w:t xml:space="preserve"> results are promising, </w:t>
      </w:r>
      <w:r w:rsidR="0067143E">
        <w:t xml:space="preserve">our research </w:t>
      </w:r>
      <w:r>
        <w:t>also has a number of limitations</w:t>
      </w:r>
      <w:r w:rsidR="00A9406A">
        <w:t xml:space="preserve"> which </w:t>
      </w:r>
      <w:r w:rsidR="00582529">
        <w:t>would be worthwhile to</w:t>
      </w:r>
      <w:r w:rsidR="00A9406A">
        <w:t xml:space="preserve"> </w:t>
      </w:r>
      <w:r w:rsidR="00582529">
        <w:t>address</w:t>
      </w:r>
      <w:r w:rsidR="00A9406A">
        <w:t xml:space="preserve"> in future work</w:t>
      </w:r>
      <w:r>
        <w:t xml:space="preserve">. </w:t>
      </w:r>
      <w:r w:rsidR="001F585A" w:rsidRPr="001F585A">
        <w:t>Our study only f</w:t>
      </w:r>
      <w:r w:rsidR="00B10B48">
        <w:t>ocused on digital interruptions, but as</w:t>
      </w:r>
      <w:r w:rsidR="001F585A" w:rsidRPr="001F585A">
        <w:t xml:space="preserve"> </w:t>
      </w:r>
      <w:r w:rsidR="006A0D40">
        <w:t xml:space="preserve">was </w:t>
      </w:r>
      <w:r w:rsidR="001F585A" w:rsidRPr="001F585A">
        <w:t>appare</w:t>
      </w:r>
      <w:r w:rsidR="00324B2C">
        <w:t>nt in Study 2, people also deal</w:t>
      </w:r>
      <w:r w:rsidR="001F585A" w:rsidRPr="001F585A">
        <w:t xml:space="preserve"> with interruptions and distractions beyond the computer. Future work </w:t>
      </w:r>
      <w:r w:rsidR="0004148F">
        <w:t>could</w:t>
      </w:r>
      <w:r w:rsidR="001F585A" w:rsidRPr="001F585A">
        <w:t xml:space="preserve"> look at </w:t>
      </w:r>
      <w:r w:rsidR="0004148F">
        <w:t xml:space="preserve">also </w:t>
      </w:r>
      <w:r w:rsidR="001F585A" w:rsidRPr="001F585A">
        <w:t>collecting and showing data from these interruptions. For example, ManicTime use</w:t>
      </w:r>
      <w:r w:rsidR="00B649B3">
        <w:t>s</w:t>
      </w:r>
      <w:r w:rsidR="001F585A" w:rsidRPr="001F585A">
        <w:t xml:space="preserve"> PC inactivity to indicate when pa</w:t>
      </w:r>
      <w:r w:rsidR="004849C0">
        <w:t>rticipants were away</w:t>
      </w:r>
      <w:r w:rsidR="001F585A" w:rsidRPr="001F585A">
        <w:t xml:space="preserve">. </w:t>
      </w:r>
      <w:r w:rsidR="00376EFB">
        <w:t>Other</w:t>
      </w:r>
      <w:r w:rsidR="001F585A" w:rsidRPr="001F585A">
        <w:t xml:space="preserve"> </w:t>
      </w:r>
      <w:r w:rsidR="00376EFB">
        <w:t>sensitive</w:t>
      </w:r>
      <w:r w:rsidR="001F585A" w:rsidRPr="001F585A">
        <w:t xml:space="preserve"> measures </w:t>
      </w:r>
      <w:r w:rsidR="00532B70" w:rsidRPr="001F585A">
        <w:t xml:space="preserve">to detect moments where the user has likely </w:t>
      </w:r>
      <w:r w:rsidR="00E04FB0">
        <w:t>interrupted their work</w:t>
      </w:r>
      <w:r w:rsidR="00532B70" w:rsidRPr="001F585A">
        <w:t xml:space="preserve"> </w:t>
      </w:r>
      <w:r w:rsidR="001F585A" w:rsidRPr="001F585A">
        <w:t>could be inter</w:t>
      </w:r>
      <w:r w:rsidR="00811B03">
        <w:t>-</w:t>
      </w:r>
      <w:r w:rsidR="001F585A" w:rsidRPr="001F585A">
        <w:t>key inte</w:t>
      </w:r>
      <w:r w:rsidR="00532B70">
        <w:t>rvals or mouse clicks.</w:t>
      </w:r>
      <w:r w:rsidR="001F585A" w:rsidRPr="001F585A">
        <w:t xml:space="preserve"> </w:t>
      </w:r>
      <w:r w:rsidR="00826DEF">
        <w:t xml:space="preserve">Furthermore, </w:t>
      </w:r>
      <w:r w:rsidR="00893EB9">
        <w:t xml:space="preserve">due </w:t>
      </w:r>
      <w:r w:rsidR="00826DEF">
        <w:t>to</w:t>
      </w:r>
      <w:r w:rsidR="00CE0412">
        <w:t xml:space="preserve"> the limited logging data from Study 2</w:t>
      </w:r>
      <w:r w:rsidR="001F585A" w:rsidRPr="001F585A">
        <w:t xml:space="preserve">, </w:t>
      </w:r>
      <w:r w:rsidR="00532B70">
        <w:t xml:space="preserve">we are unable to make any concluding claims </w:t>
      </w:r>
      <w:r w:rsidR="00412CD5">
        <w:t xml:space="preserve">as to whether </w:t>
      </w:r>
      <w:r w:rsidR="00D016AF">
        <w:t>time feedback</w:t>
      </w:r>
      <w:r w:rsidR="00412CD5">
        <w:t xml:space="preserve"> made any significant effect on participants </w:t>
      </w:r>
      <w:r w:rsidR="001F585A" w:rsidRPr="001F585A">
        <w:t>window switching and task focus</w:t>
      </w:r>
      <w:r w:rsidR="00E9372B">
        <w:t xml:space="preserve"> behaviour</w:t>
      </w:r>
      <w:r w:rsidR="00A21662">
        <w:t xml:space="preserve"> over time</w:t>
      </w:r>
      <w:r w:rsidR="001F585A" w:rsidRPr="001F585A">
        <w:t xml:space="preserve">. </w:t>
      </w:r>
      <w:r w:rsidR="00B0026B">
        <w:t>In addition</w:t>
      </w:r>
      <w:r w:rsidR="001F585A" w:rsidRPr="001F585A">
        <w:t xml:space="preserve">, though participants indicated they modified their behaviour after using the extension, it is </w:t>
      </w:r>
      <w:r w:rsidR="00C25766">
        <w:t>not certain</w:t>
      </w:r>
      <w:r w:rsidR="001F585A" w:rsidRPr="001F585A">
        <w:t xml:space="preserve"> whether they based their behaviour on the specific </w:t>
      </w:r>
      <w:r w:rsidR="001F585A" w:rsidRPr="001F585A">
        <w:lastRenderedPageBreak/>
        <w:t xml:space="preserve">information provided by the extension, or whether the notification simply made them reflect and become more aware of their time. </w:t>
      </w:r>
    </w:p>
    <w:p w14:paraId="0A385685" w14:textId="4351A0B3" w:rsidR="00EA55BE" w:rsidRPr="004D5B68" w:rsidRDefault="001F585A" w:rsidP="00DE1CB4">
      <w:pPr>
        <w:pStyle w:val="Paragraph"/>
      </w:pPr>
      <w:r w:rsidRPr="001F585A">
        <w:t>Our findings make a contribution to our understanding of switching behaviour for routine</w:t>
      </w:r>
      <w:r w:rsidR="00B42549">
        <w:t xml:space="preserve"> data entry work to distracting</w:t>
      </w:r>
      <w:r w:rsidRPr="001F585A">
        <w:t xml:space="preserve"> but task-relevant applications such as email. Our results also suggest that a simple presentation of time information during a task </w:t>
      </w:r>
      <w:r w:rsidR="00D2690A">
        <w:t>c</w:t>
      </w:r>
      <w:r w:rsidR="00D2690A" w:rsidRPr="001F585A">
        <w:t>an mitigate distractions</w:t>
      </w:r>
      <w:r w:rsidR="00D2690A">
        <w:t xml:space="preserve"> </w:t>
      </w:r>
      <w:r w:rsidR="00D2690A">
        <w:t>but still keep u</w:t>
      </w:r>
      <w:r w:rsidR="00193FA9">
        <w:t>sers in control over their interruptions</w:t>
      </w:r>
      <w:r w:rsidR="00D2690A">
        <w:t>,</w:t>
      </w:r>
      <w:r w:rsidR="00193FA9">
        <w:t xml:space="preserve"> </w:t>
      </w:r>
      <w:r w:rsidR="00D2690A">
        <w:t>and can</w:t>
      </w:r>
      <w:r w:rsidRPr="001F585A">
        <w:t xml:space="preserve"> inform the design of productivity interventions to improve focus. </w:t>
      </w:r>
    </w:p>
    <w:p w14:paraId="1FD51CE8" w14:textId="23D4FDD8" w:rsidR="002B69FB" w:rsidRPr="00EA55BE" w:rsidRDefault="00EA55BE" w:rsidP="004D5B68">
      <w:pPr>
        <w:pStyle w:val="Heading1"/>
      </w:pPr>
      <w:r>
        <w:t>References</w:t>
      </w:r>
    </w:p>
    <w:p w14:paraId="5FE1A08E" w14:textId="11383FBF" w:rsidR="00456D55" w:rsidRPr="00456D55" w:rsidRDefault="00EA55BE" w:rsidP="00456D55">
      <w:pPr>
        <w:widowControl w:val="0"/>
        <w:autoSpaceDE w:val="0"/>
        <w:autoSpaceDN w:val="0"/>
        <w:adjustRightInd w:val="0"/>
        <w:ind w:left="480" w:hanging="480"/>
        <w:rPr>
          <w:rFonts w:cs="Times New Roman"/>
          <w:noProof/>
          <w:lang w:val="en-US"/>
        </w:rPr>
      </w:pPr>
      <w:r>
        <w:rPr>
          <w:szCs w:val="22"/>
        </w:rPr>
        <w:fldChar w:fldCharType="begin" w:fldLock="1"/>
      </w:r>
      <w:r>
        <w:rPr>
          <w:szCs w:val="22"/>
        </w:rPr>
        <w:instrText xml:space="preserve">ADDIN Mendeley Bibliography CSL_BIBLIOGRAPHY </w:instrText>
      </w:r>
      <w:r>
        <w:rPr>
          <w:szCs w:val="22"/>
        </w:rPr>
        <w:fldChar w:fldCharType="separate"/>
      </w:r>
      <w:r w:rsidR="00456D55" w:rsidRPr="00456D55">
        <w:rPr>
          <w:rFonts w:cs="Times New Roman"/>
          <w:noProof/>
          <w:lang w:val="en-US"/>
        </w:rPr>
        <w:t xml:space="preserve">Altmann, E. M., Trafton, J. G., &amp; Hambrick, D. Z. (2014). Momentary interruptions can derail the train of thought. </w:t>
      </w:r>
      <w:r w:rsidR="00456D55" w:rsidRPr="00456D55">
        <w:rPr>
          <w:rFonts w:cs="Times New Roman"/>
          <w:i/>
          <w:iCs/>
          <w:noProof/>
          <w:lang w:val="en-US"/>
        </w:rPr>
        <w:t>Journal of Experimental Psychology: General</w:t>
      </w:r>
      <w:r w:rsidR="00456D55" w:rsidRPr="00456D55">
        <w:rPr>
          <w:rFonts w:cs="Times New Roman"/>
          <w:noProof/>
          <w:lang w:val="en-US"/>
        </w:rPr>
        <w:t xml:space="preserve">, </w:t>
      </w:r>
      <w:r w:rsidR="00456D55" w:rsidRPr="00456D55">
        <w:rPr>
          <w:rFonts w:cs="Times New Roman"/>
          <w:i/>
          <w:iCs/>
          <w:noProof/>
          <w:lang w:val="en-US"/>
        </w:rPr>
        <w:t>143</w:t>
      </w:r>
      <w:r w:rsidR="00456D55" w:rsidRPr="00456D55">
        <w:rPr>
          <w:rFonts w:cs="Times New Roman"/>
          <w:noProof/>
          <w:lang w:val="en-US"/>
        </w:rPr>
        <w:t>(1), 215–226. https://doi.org/10.1037/a0030986</w:t>
      </w:r>
    </w:p>
    <w:p w14:paraId="6DD94744"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Altmann, E. M., Trafton, J. G., &amp; Hambrick, D. Z. (2017). Effects of Interruption Length on Procedural Errors. </w:t>
      </w:r>
      <w:r w:rsidRPr="00456D55">
        <w:rPr>
          <w:rFonts w:cs="Times New Roman"/>
          <w:i/>
          <w:iCs/>
          <w:noProof/>
          <w:lang w:val="en-US"/>
        </w:rPr>
        <w:t>Journal of Experimental Psychology: Applied</w:t>
      </w:r>
      <w:r w:rsidRPr="00456D55">
        <w:rPr>
          <w:rFonts w:cs="Times New Roman"/>
          <w:noProof/>
          <w:lang w:val="en-US"/>
        </w:rPr>
        <w:t xml:space="preserve">, </w:t>
      </w:r>
      <w:r w:rsidRPr="00456D55">
        <w:rPr>
          <w:rFonts w:cs="Times New Roman"/>
          <w:i/>
          <w:iCs/>
          <w:noProof/>
          <w:lang w:val="en-US"/>
        </w:rPr>
        <w:t>23</w:t>
      </w:r>
      <w:r w:rsidRPr="00456D55">
        <w:rPr>
          <w:rFonts w:cs="Times New Roman"/>
          <w:noProof/>
          <w:lang w:val="en-US"/>
        </w:rPr>
        <w:t>(2), 216–229. https://doi.org/10.1037/xap0000117</w:t>
      </w:r>
    </w:p>
    <w:p w14:paraId="438FFA2F"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Collins, E. I. M., Cox, A. L., Bird, J., &amp; Cornish-Tresstail, C. (2014). Barriers to engagement with a personal informatics productivity tool. In </w:t>
      </w:r>
      <w:r w:rsidRPr="00456D55">
        <w:rPr>
          <w:rFonts w:cs="Times New Roman"/>
          <w:i/>
          <w:iCs/>
          <w:noProof/>
          <w:lang w:val="en-US"/>
        </w:rPr>
        <w:t>Proceedings of the 26th Australian Computer-Human Interaction Conference on Designing Futures the Future of Design - OzCHI ’14</w:t>
      </w:r>
      <w:r w:rsidRPr="00456D55">
        <w:rPr>
          <w:rFonts w:cs="Times New Roman"/>
          <w:noProof/>
          <w:lang w:val="en-US"/>
        </w:rPr>
        <w:t xml:space="preserve"> (pp. 370–379). https://doi.org/10.1145/2686612.2686668</w:t>
      </w:r>
    </w:p>
    <w:p w14:paraId="057DA7EE"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Cutrell, E., Czerwinski, M., &amp; Horvitz, E. (2001). Notification, Disruption, and Memory: Effects of Messaging Interruptions on Memory and Performance. In </w:t>
      </w:r>
      <w:r w:rsidRPr="00456D55">
        <w:rPr>
          <w:rFonts w:cs="Times New Roman"/>
          <w:i/>
          <w:iCs/>
          <w:noProof/>
          <w:lang w:val="en-US"/>
        </w:rPr>
        <w:t>Proceedings of INTERACT 2001</w:t>
      </w:r>
      <w:r w:rsidRPr="00456D55">
        <w:rPr>
          <w:rFonts w:cs="Times New Roman"/>
          <w:noProof/>
          <w:lang w:val="en-US"/>
        </w:rPr>
        <w:t xml:space="preserve"> (pp. 263–269). New York, NY, USA: Springer.</w:t>
      </w:r>
    </w:p>
    <w:p w14:paraId="40A01A8C"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Gould, S. J. J., Cox, A. L., &amp; Brumby, D. P. (2016). Diminished Control in Crowdsourcing: An Investigation of Crowdworker Multitasking Behavior. </w:t>
      </w:r>
      <w:r w:rsidRPr="00456D55">
        <w:rPr>
          <w:rFonts w:cs="Times New Roman"/>
          <w:i/>
          <w:iCs/>
          <w:noProof/>
          <w:lang w:val="en-US"/>
        </w:rPr>
        <w:t>ACM Transactions on Computer-Human Interaction</w:t>
      </w:r>
      <w:r w:rsidRPr="00456D55">
        <w:rPr>
          <w:rFonts w:cs="Times New Roman"/>
          <w:noProof/>
          <w:lang w:val="en-US"/>
        </w:rPr>
        <w:t xml:space="preserve">, </w:t>
      </w:r>
      <w:r w:rsidRPr="00456D55">
        <w:rPr>
          <w:rFonts w:cs="Times New Roman"/>
          <w:i/>
          <w:iCs/>
          <w:noProof/>
          <w:lang w:val="en-US"/>
        </w:rPr>
        <w:t>23</w:t>
      </w:r>
      <w:r w:rsidRPr="00456D55">
        <w:rPr>
          <w:rFonts w:cs="Times New Roman"/>
          <w:noProof/>
          <w:lang w:val="en-US"/>
        </w:rPr>
        <w:t>(3), 1–27. https://doi.org/10.1145/2928269</w:t>
      </w:r>
    </w:p>
    <w:p w14:paraId="59273277"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Hanrahan, B. V, &amp; Pérez-Qu, M. A. (2015). Lost in Email: Pulling Users Down a Path of Interaction. In </w:t>
      </w:r>
      <w:r w:rsidRPr="00456D55">
        <w:rPr>
          <w:rFonts w:cs="Times New Roman"/>
          <w:i/>
          <w:iCs/>
          <w:noProof/>
          <w:lang w:val="en-US"/>
        </w:rPr>
        <w:t>CHI’15</w:t>
      </w:r>
      <w:r w:rsidRPr="00456D55">
        <w:rPr>
          <w:rFonts w:cs="Times New Roman"/>
          <w:noProof/>
          <w:lang w:val="en-US"/>
        </w:rPr>
        <w:t xml:space="preserve"> (pp. 3981–3984). https://doi.org/10.1145/2702123.2702351</w:t>
      </w:r>
    </w:p>
    <w:p w14:paraId="4FC7F59E"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Katidioti, I., &amp; Taatgen, N. A. (2013). Choice in Multitasking: How Delays in the Primary Task Turn a Rational Into an Irrational Multitasker. </w:t>
      </w:r>
      <w:r w:rsidRPr="00456D55">
        <w:rPr>
          <w:rFonts w:cs="Times New Roman"/>
          <w:i/>
          <w:iCs/>
          <w:noProof/>
          <w:lang w:val="en-US"/>
        </w:rPr>
        <w:t>Human Factors: The Journal of the Human Factors and Ergonomics Society</w:t>
      </w:r>
      <w:r w:rsidRPr="00456D55">
        <w:rPr>
          <w:rFonts w:cs="Times New Roman"/>
          <w:noProof/>
          <w:lang w:val="en-US"/>
        </w:rPr>
        <w:t xml:space="preserve">, </w:t>
      </w:r>
      <w:r w:rsidRPr="00456D55">
        <w:rPr>
          <w:rFonts w:cs="Times New Roman"/>
          <w:i/>
          <w:iCs/>
          <w:noProof/>
          <w:lang w:val="en-US"/>
        </w:rPr>
        <w:t>56</w:t>
      </w:r>
      <w:r w:rsidRPr="00456D55">
        <w:rPr>
          <w:rFonts w:cs="Times New Roman"/>
          <w:noProof/>
          <w:lang w:val="en-US"/>
        </w:rPr>
        <w:t>(4), 728–736. https://doi.org/10.1177/0018720813504216</w:t>
      </w:r>
    </w:p>
    <w:p w14:paraId="452687F0"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Mark, G., Iqbal, S. T., Czerwinski, M., Johns, P., &amp; Sano, A. (2016). Email duration, batching and self-interruption: Patterns of email use on productivity and stress. In </w:t>
      </w:r>
      <w:r w:rsidRPr="00456D55">
        <w:rPr>
          <w:rFonts w:cs="Times New Roman"/>
          <w:i/>
          <w:iCs/>
          <w:noProof/>
          <w:lang w:val="en-US"/>
        </w:rPr>
        <w:t>CHI’16</w:t>
      </w:r>
      <w:r w:rsidRPr="00456D55">
        <w:rPr>
          <w:rFonts w:cs="Times New Roman"/>
          <w:noProof/>
          <w:lang w:val="en-US"/>
        </w:rPr>
        <w:t xml:space="preserve"> (pp. 1717–1728).</w:t>
      </w:r>
    </w:p>
    <w:p w14:paraId="7239DE59"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Monk, C. A., Trafton, J. G., &amp; Boehm-Davis, D. A. (2008). The effect of interruption duration and demand on resuming suspended goals. </w:t>
      </w:r>
      <w:r w:rsidRPr="00456D55">
        <w:rPr>
          <w:rFonts w:cs="Times New Roman"/>
          <w:i/>
          <w:iCs/>
          <w:noProof/>
          <w:lang w:val="en-US"/>
        </w:rPr>
        <w:t>Journal of Experimental Psychology: Applied</w:t>
      </w:r>
      <w:r w:rsidRPr="00456D55">
        <w:rPr>
          <w:rFonts w:cs="Times New Roman"/>
          <w:noProof/>
          <w:lang w:val="en-US"/>
        </w:rPr>
        <w:t xml:space="preserve">, </w:t>
      </w:r>
      <w:r w:rsidRPr="00456D55">
        <w:rPr>
          <w:rFonts w:cs="Times New Roman"/>
          <w:i/>
          <w:iCs/>
          <w:noProof/>
          <w:lang w:val="en-US"/>
        </w:rPr>
        <w:t>14</w:t>
      </w:r>
      <w:r w:rsidRPr="00456D55">
        <w:rPr>
          <w:rFonts w:cs="Times New Roman"/>
          <w:noProof/>
          <w:lang w:val="en-US"/>
        </w:rPr>
        <w:t>(4), 299–313. https://doi.org/10.1037/a0014402</w:t>
      </w:r>
    </w:p>
    <w:p w14:paraId="3113E635"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Rzeszotarski, J. M., Chi, E., Paritosh, P., &amp; Dai, P. (2013). </w:t>
      </w:r>
      <w:r w:rsidRPr="00456D55">
        <w:rPr>
          <w:rFonts w:cs="Times New Roman"/>
          <w:i/>
          <w:iCs/>
          <w:noProof/>
          <w:lang w:val="en-US"/>
        </w:rPr>
        <w:t>Inserting Micro-Breaks into Crowdsourcing Workflows</w:t>
      </w:r>
      <w:r w:rsidRPr="00456D55">
        <w:rPr>
          <w:rFonts w:cs="Times New Roman"/>
          <w:noProof/>
          <w:lang w:val="en-US"/>
        </w:rPr>
        <w:t xml:space="preserve">. </w:t>
      </w:r>
      <w:r w:rsidRPr="00456D55">
        <w:rPr>
          <w:rFonts w:cs="Times New Roman"/>
          <w:i/>
          <w:iCs/>
          <w:noProof/>
          <w:lang w:val="en-US"/>
        </w:rPr>
        <w:t>AAAI Publications, First AAAI Conference on Human Computation and Crowdsourcing</w:t>
      </w:r>
      <w:r w:rsidRPr="00456D55">
        <w:rPr>
          <w:rFonts w:cs="Times New Roman"/>
          <w:noProof/>
          <w:lang w:val="en-US"/>
        </w:rPr>
        <w:t>.</w:t>
      </w:r>
    </w:p>
    <w:p w14:paraId="63734C0E"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Salvucci, D. D., &amp; Bogunovich, P. (2010). Multitasking and Monotasking: The Effects of Mental Workload on Deferred Task Interruptions. In </w:t>
      </w:r>
      <w:r w:rsidRPr="00456D55">
        <w:rPr>
          <w:rFonts w:cs="Times New Roman"/>
          <w:i/>
          <w:iCs/>
          <w:noProof/>
          <w:lang w:val="en-US"/>
        </w:rPr>
        <w:t>CHI 2010</w:t>
      </w:r>
      <w:r w:rsidRPr="00456D55">
        <w:rPr>
          <w:rFonts w:cs="Times New Roman"/>
          <w:noProof/>
          <w:lang w:val="en-US"/>
        </w:rPr>
        <w:t>. Atlanta, GA, USA. Retrieved from http://citeseerx.ist.psu.edu/viewdoc/download?doi=10.1.1.157.7522&amp;rep=rep1&amp;type=pdf</w:t>
      </w:r>
    </w:p>
    <w:p w14:paraId="593995E4" w14:textId="77777777" w:rsidR="00456D55" w:rsidRPr="00456D55" w:rsidRDefault="00456D55" w:rsidP="00456D55">
      <w:pPr>
        <w:widowControl w:val="0"/>
        <w:autoSpaceDE w:val="0"/>
        <w:autoSpaceDN w:val="0"/>
        <w:adjustRightInd w:val="0"/>
        <w:ind w:left="480" w:hanging="480"/>
        <w:rPr>
          <w:noProof/>
        </w:rPr>
      </w:pPr>
      <w:r w:rsidRPr="00456D55">
        <w:rPr>
          <w:rFonts w:cs="Times New Roman"/>
          <w:noProof/>
          <w:lang w:val="en-US"/>
        </w:rPr>
        <w:t xml:space="preserve">Whittaker, S., Hollis, V., &amp; Guydish, A. (2016). “Don”t Waste My Time’: Use of Time Information Improves Focus. In </w:t>
      </w:r>
      <w:r w:rsidRPr="00456D55">
        <w:rPr>
          <w:rFonts w:cs="Times New Roman"/>
          <w:i/>
          <w:iCs/>
          <w:noProof/>
          <w:lang w:val="en-US"/>
        </w:rPr>
        <w:t>CHI’16</w:t>
      </w:r>
      <w:r w:rsidRPr="00456D55">
        <w:rPr>
          <w:rFonts w:cs="Times New Roman"/>
          <w:noProof/>
          <w:lang w:val="en-US"/>
        </w:rPr>
        <w:t xml:space="preserve"> (pp. 1729–1738). San Jose, CA, USA.</w:t>
      </w:r>
    </w:p>
    <w:p w14:paraId="4036195C" w14:textId="2791B8E6" w:rsidR="0084789A" w:rsidRPr="00AB5EE9" w:rsidRDefault="00EA55BE" w:rsidP="00456D55">
      <w:pPr>
        <w:widowControl w:val="0"/>
        <w:autoSpaceDE w:val="0"/>
        <w:autoSpaceDN w:val="0"/>
        <w:adjustRightInd w:val="0"/>
        <w:ind w:left="480" w:hanging="480"/>
        <w:rPr>
          <w:szCs w:val="22"/>
        </w:rPr>
      </w:pPr>
      <w:r>
        <w:rPr>
          <w:szCs w:val="22"/>
        </w:rPr>
        <w:fldChar w:fldCharType="end"/>
      </w:r>
    </w:p>
    <w:sectPr w:rsidR="0084789A" w:rsidRPr="00AB5EE9" w:rsidSect="000B3C4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4CEB6" w14:textId="77777777" w:rsidR="00237B4B" w:rsidRDefault="00237B4B" w:rsidP="0012640B">
      <w:pPr>
        <w:spacing w:before="0" w:after="0"/>
      </w:pPr>
      <w:r>
        <w:separator/>
      </w:r>
    </w:p>
  </w:endnote>
  <w:endnote w:type="continuationSeparator" w:id="0">
    <w:p w14:paraId="0DC18465" w14:textId="77777777" w:rsidR="00237B4B" w:rsidRDefault="00237B4B" w:rsidP="001264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B92E0" w14:textId="77777777" w:rsidR="00237B4B" w:rsidRDefault="00237B4B" w:rsidP="0012640B">
      <w:pPr>
        <w:spacing w:before="0" w:after="0"/>
      </w:pPr>
      <w:r>
        <w:separator/>
      </w:r>
    </w:p>
  </w:footnote>
  <w:footnote w:type="continuationSeparator" w:id="0">
    <w:p w14:paraId="7108AEA7" w14:textId="77777777" w:rsidR="00237B4B" w:rsidRDefault="00237B4B" w:rsidP="0012640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113C6"/>
    <w:multiLevelType w:val="hybridMultilevel"/>
    <w:tmpl w:val="9ECC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64944"/>
    <w:multiLevelType w:val="hybridMultilevel"/>
    <w:tmpl w:val="E28C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14B89"/>
    <w:multiLevelType w:val="hybridMultilevel"/>
    <w:tmpl w:val="3D2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03362"/>
    <w:multiLevelType w:val="hybridMultilevel"/>
    <w:tmpl w:val="0C40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D4C3B"/>
    <w:multiLevelType w:val="hybridMultilevel"/>
    <w:tmpl w:val="7A8A7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9F"/>
    <w:rsid w:val="0000062F"/>
    <w:rsid w:val="000015AF"/>
    <w:rsid w:val="00001D2A"/>
    <w:rsid w:val="000046B4"/>
    <w:rsid w:val="00004EBD"/>
    <w:rsid w:val="0000597E"/>
    <w:rsid w:val="00005AC9"/>
    <w:rsid w:val="00006459"/>
    <w:rsid w:val="00010CA4"/>
    <w:rsid w:val="000118D0"/>
    <w:rsid w:val="00012E73"/>
    <w:rsid w:val="0001307B"/>
    <w:rsid w:val="00014D14"/>
    <w:rsid w:val="000151BC"/>
    <w:rsid w:val="00015E12"/>
    <w:rsid w:val="00020113"/>
    <w:rsid w:val="00023301"/>
    <w:rsid w:val="00024BBF"/>
    <w:rsid w:val="000260FF"/>
    <w:rsid w:val="000317C7"/>
    <w:rsid w:val="00032A47"/>
    <w:rsid w:val="00033E27"/>
    <w:rsid w:val="0003420E"/>
    <w:rsid w:val="00036D80"/>
    <w:rsid w:val="00037F4B"/>
    <w:rsid w:val="0004142D"/>
    <w:rsid w:val="0004148F"/>
    <w:rsid w:val="00042193"/>
    <w:rsid w:val="0004353E"/>
    <w:rsid w:val="00044BEF"/>
    <w:rsid w:val="00045A3C"/>
    <w:rsid w:val="0004720E"/>
    <w:rsid w:val="00047E8D"/>
    <w:rsid w:val="0005277C"/>
    <w:rsid w:val="0005290A"/>
    <w:rsid w:val="000529E2"/>
    <w:rsid w:val="00052D8E"/>
    <w:rsid w:val="000539A5"/>
    <w:rsid w:val="000542A2"/>
    <w:rsid w:val="00054A32"/>
    <w:rsid w:val="00054B47"/>
    <w:rsid w:val="00056992"/>
    <w:rsid w:val="000611BD"/>
    <w:rsid w:val="00061874"/>
    <w:rsid w:val="000618B1"/>
    <w:rsid w:val="000628DE"/>
    <w:rsid w:val="00063361"/>
    <w:rsid w:val="0006368A"/>
    <w:rsid w:val="00064125"/>
    <w:rsid w:val="00065BD9"/>
    <w:rsid w:val="00065D61"/>
    <w:rsid w:val="00066EE8"/>
    <w:rsid w:val="00070FAE"/>
    <w:rsid w:val="00071007"/>
    <w:rsid w:val="0007287A"/>
    <w:rsid w:val="000728F8"/>
    <w:rsid w:val="00075AFB"/>
    <w:rsid w:val="00075ECC"/>
    <w:rsid w:val="0007712B"/>
    <w:rsid w:val="00077D6C"/>
    <w:rsid w:val="000818A2"/>
    <w:rsid w:val="00081A56"/>
    <w:rsid w:val="0008203A"/>
    <w:rsid w:val="000821D4"/>
    <w:rsid w:val="00082638"/>
    <w:rsid w:val="00084169"/>
    <w:rsid w:val="00084EAD"/>
    <w:rsid w:val="00085295"/>
    <w:rsid w:val="00085499"/>
    <w:rsid w:val="00085DF2"/>
    <w:rsid w:val="000864D0"/>
    <w:rsid w:val="000864EF"/>
    <w:rsid w:val="00086797"/>
    <w:rsid w:val="000900DC"/>
    <w:rsid w:val="0009136B"/>
    <w:rsid w:val="00092283"/>
    <w:rsid w:val="000922D2"/>
    <w:rsid w:val="0009263F"/>
    <w:rsid w:val="000A0F68"/>
    <w:rsid w:val="000A2174"/>
    <w:rsid w:val="000A298E"/>
    <w:rsid w:val="000A32BB"/>
    <w:rsid w:val="000A3362"/>
    <w:rsid w:val="000A66E2"/>
    <w:rsid w:val="000B075C"/>
    <w:rsid w:val="000B1813"/>
    <w:rsid w:val="000B1916"/>
    <w:rsid w:val="000B1DBB"/>
    <w:rsid w:val="000B2D01"/>
    <w:rsid w:val="000B3C4F"/>
    <w:rsid w:val="000B5FFF"/>
    <w:rsid w:val="000B62A5"/>
    <w:rsid w:val="000B6784"/>
    <w:rsid w:val="000B6E2B"/>
    <w:rsid w:val="000B7195"/>
    <w:rsid w:val="000B79B0"/>
    <w:rsid w:val="000B7C76"/>
    <w:rsid w:val="000C14E6"/>
    <w:rsid w:val="000C1793"/>
    <w:rsid w:val="000C3319"/>
    <w:rsid w:val="000C3652"/>
    <w:rsid w:val="000C3A16"/>
    <w:rsid w:val="000C4232"/>
    <w:rsid w:val="000C427B"/>
    <w:rsid w:val="000C4EDE"/>
    <w:rsid w:val="000C59D0"/>
    <w:rsid w:val="000C6152"/>
    <w:rsid w:val="000D001F"/>
    <w:rsid w:val="000D0677"/>
    <w:rsid w:val="000D0EC1"/>
    <w:rsid w:val="000D0F31"/>
    <w:rsid w:val="000D3EF5"/>
    <w:rsid w:val="000D408B"/>
    <w:rsid w:val="000D5980"/>
    <w:rsid w:val="000D5C86"/>
    <w:rsid w:val="000D68C6"/>
    <w:rsid w:val="000D70BD"/>
    <w:rsid w:val="000E0097"/>
    <w:rsid w:val="000E181D"/>
    <w:rsid w:val="000E1BBF"/>
    <w:rsid w:val="000E1DA6"/>
    <w:rsid w:val="000E21B1"/>
    <w:rsid w:val="000E2920"/>
    <w:rsid w:val="000E4F12"/>
    <w:rsid w:val="000E525B"/>
    <w:rsid w:val="000E70A1"/>
    <w:rsid w:val="000F130F"/>
    <w:rsid w:val="000F56DA"/>
    <w:rsid w:val="000F7410"/>
    <w:rsid w:val="000F7CD6"/>
    <w:rsid w:val="00100143"/>
    <w:rsid w:val="00102237"/>
    <w:rsid w:val="00103211"/>
    <w:rsid w:val="001045F1"/>
    <w:rsid w:val="00104866"/>
    <w:rsid w:val="001052B7"/>
    <w:rsid w:val="00106515"/>
    <w:rsid w:val="00106DEB"/>
    <w:rsid w:val="00110EB3"/>
    <w:rsid w:val="00111680"/>
    <w:rsid w:val="0011224F"/>
    <w:rsid w:val="00112C0B"/>
    <w:rsid w:val="00113E39"/>
    <w:rsid w:val="00114B0A"/>
    <w:rsid w:val="001156E1"/>
    <w:rsid w:val="00116EE5"/>
    <w:rsid w:val="00117591"/>
    <w:rsid w:val="001176DA"/>
    <w:rsid w:val="001209D8"/>
    <w:rsid w:val="00120D3B"/>
    <w:rsid w:val="0012126E"/>
    <w:rsid w:val="00122550"/>
    <w:rsid w:val="0012342D"/>
    <w:rsid w:val="00123CCB"/>
    <w:rsid w:val="00124D72"/>
    <w:rsid w:val="0012640B"/>
    <w:rsid w:val="00126E60"/>
    <w:rsid w:val="00127E2D"/>
    <w:rsid w:val="00130619"/>
    <w:rsid w:val="00131182"/>
    <w:rsid w:val="00131C36"/>
    <w:rsid w:val="00132DD4"/>
    <w:rsid w:val="00133C4D"/>
    <w:rsid w:val="00134525"/>
    <w:rsid w:val="001361AF"/>
    <w:rsid w:val="001363EE"/>
    <w:rsid w:val="001366EA"/>
    <w:rsid w:val="00137ACB"/>
    <w:rsid w:val="00137CCA"/>
    <w:rsid w:val="001405BD"/>
    <w:rsid w:val="00140C42"/>
    <w:rsid w:val="00142279"/>
    <w:rsid w:val="001435CF"/>
    <w:rsid w:val="0014407F"/>
    <w:rsid w:val="00146BE4"/>
    <w:rsid w:val="00147F02"/>
    <w:rsid w:val="00150624"/>
    <w:rsid w:val="0015361A"/>
    <w:rsid w:val="001537D0"/>
    <w:rsid w:val="00154ACE"/>
    <w:rsid w:val="00155B3E"/>
    <w:rsid w:val="00157BC4"/>
    <w:rsid w:val="00157D30"/>
    <w:rsid w:val="00161C32"/>
    <w:rsid w:val="001632E9"/>
    <w:rsid w:val="00163F87"/>
    <w:rsid w:val="00164A91"/>
    <w:rsid w:val="00166D81"/>
    <w:rsid w:val="00171181"/>
    <w:rsid w:val="001722B4"/>
    <w:rsid w:val="001729CA"/>
    <w:rsid w:val="001729E1"/>
    <w:rsid w:val="0017339E"/>
    <w:rsid w:val="00173584"/>
    <w:rsid w:val="00173CF0"/>
    <w:rsid w:val="00174379"/>
    <w:rsid w:val="001748C9"/>
    <w:rsid w:val="00175646"/>
    <w:rsid w:val="00175CD8"/>
    <w:rsid w:val="00175EB5"/>
    <w:rsid w:val="001774D6"/>
    <w:rsid w:val="001808E0"/>
    <w:rsid w:val="0018118A"/>
    <w:rsid w:val="001820F7"/>
    <w:rsid w:val="00184126"/>
    <w:rsid w:val="00184490"/>
    <w:rsid w:val="00186359"/>
    <w:rsid w:val="00187BD6"/>
    <w:rsid w:val="001904C8"/>
    <w:rsid w:val="001905A4"/>
    <w:rsid w:val="0019176E"/>
    <w:rsid w:val="00192A8E"/>
    <w:rsid w:val="00192F82"/>
    <w:rsid w:val="00193FA9"/>
    <w:rsid w:val="001945F6"/>
    <w:rsid w:val="0019489F"/>
    <w:rsid w:val="00194BA7"/>
    <w:rsid w:val="00195397"/>
    <w:rsid w:val="0019618F"/>
    <w:rsid w:val="001974BD"/>
    <w:rsid w:val="00197C2F"/>
    <w:rsid w:val="001A0633"/>
    <w:rsid w:val="001A085A"/>
    <w:rsid w:val="001A0B38"/>
    <w:rsid w:val="001A3E62"/>
    <w:rsid w:val="001A46E2"/>
    <w:rsid w:val="001A49A4"/>
    <w:rsid w:val="001A64E8"/>
    <w:rsid w:val="001A7001"/>
    <w:rsid w:val="001A7689"/>
    <w:rsid w:val="001A7B38"/>
    <w:rsid w:val="001A7B3B"/>
    <w:rsid w:val="001A7EDB"/>
    <w:rsid w:val="001B027B"/>
    <w:rsid w:val="001B0F04"/>
    <w:rsid w:val="001B186A"/>
    <w:rsid w:val="001B1897"/>
    <w:rsid w:val="001B1ED9"/>
    <w:rsid w:val="001B2FD4"/>
    <w:rsid w:val="001B30B8"/>
    <w:rsid w:val="001B43C4"/>
    <w:rsid w:val="001B43F8"/>
    <w:rsid w:val="001B4C6B"/>
    <w:rsid w:val="001B5227"/>
    <w:rsid w:val="001B5CE2"/>
    <w:rsid w:val="001B60B7"/>
    <w:rsid w:val="001B719A"/>
    <w:rsid w:val="001B71E9"/>
    <w:rsid w:val="001B7819"/>
    <w:rsid w:val="001C0260"/>
    <w:rsid w:val="001C031D"/>
    <w:rsid w:val="001C0A40"/>
    <w:rsid w:val="001C10C4"/>
    <w:rsid w:val="001C2F4D"/>
    <w:rsid w:val="001C3430"/>
    <w:rsid w:val="001C3A59"/>
    <w:rsid w:val="001C795B"/>
    <w:rsid w:val="001D0096"/>
    <w:rsid w:val="001D07DE"/>
    <w:rsid w:val="001D2CBE"/>
    <w:rsid w:val="001D3387"/>
    <w:rsid w:val="001D37A0"/>
    <w:rsid w:val="001D3B3E"/>
    <w:rsid w:val="001D6646"/>
    <w:rsid w:val="001D68B3"/>
    <w:rsid w:val="001D6B20"/>
    <w:rsid w:val="001D7155"/>
    <w:rsid w:val="001E165A"/>
    <w:rsid w:val="001E2C9D"/>
    <w:rsid w:val="001E31E2"/>
    <w:rsid w:val="001E443F"/>
    <w:rsid w:val="001E5711"/>
    <w:rsid w:val="001F0020"/>
    <w:rsid w:val="001F09EC"/>
    <w:rsid w:val="001F1579"/>
    <w:rsid w:val="001F305C"/>
    <w:rsid w:val="001F3B48"/>
    <w:rsid w:val="001F517F"/>
    <w:rsid w:val="001F52E3"/>
    <w:rsid w:val="001F585A"/>
    <w:rsid w:val="001F66EE"/>
    <w:rsid w:val="001F72B5"/>
    <w:rsid w:val="001F7736"/>
    <w:rsid w:val="00200808"/>
    <w:rsid w:val="0020087F"/>
    <w:rsid w:val="00201047"/>
    <w:rsid w:val="00201FB7"/>
    <w:rsid w:val="0020233A"/>
    <w:rsid w:val="00202B2B"/>
    <w:rsid w:val="00204CE0"/>
    <w:rsid w:val="00205DC9"/>
    <w:rsid w:val="002100D0"/>
    <w:rsid w:val="00212201"/>
    <w:rsid w:val="00213363"/>
    <w:rsid w:val="00213846"/>
    <w:rsid w:val="00214922"/>
    <w:rsid w:val="00214F32"/>
    <w:rsid w:val="00215013"/>
    <w:rsid w:val="00215DF3"/>
    <w:rsid w:val="0021615C"/>
    <w:rsid w:val="0021668D"/>
    <w:rsid w:val="002169C7"/>
    <w:rsid w:val="00220BF2"/>
    <w:rsid w:val="00220CEC"/>
    <w:rsid w:val="00221CC2"/>
    <w:rsid w:val="00221DB0"/>
    <w:rsid w:val="00222AFB"/>
    <w:rsid w:val="002239C4"/>
    <w:rsid w:val="00223E47"/>
    <w:rsid w:val="00224077"/>
    <w:rsid w:val="00226D57"/>
    <w:rsid w:val="00233639"/>
    <w:rsid w:val="00235BA1"/>
    <w:rsid w:val="00236936"/>
    <w:rsid w:val="002378AE"/>
    <w:rsid w:val="00237B4B"/>
    <w:rsid w:val="0024009D"/>
    <w:rsid w:val="00240317"/>
    <w:rsid w:val="00240816"/>
    <w:rsid w:val="00241BF9"/>
    <w:rsid w:val="00242E71"/>
    <w:rsid w:val="00242EB2"/>
    <w:rsid w:val="002436E3"/>
    <w:rsid w:val="00243E2C"/>
    <w:rsid w:val="002445B9"/>
    <w:rsid w:val="00244718"/>
    <w:rsid w:val="00245523"/>
    <w:rsid w:val="00246548"/>
    <w:rsid w:val="00246CD8"/>
    <w:rsid w:val="00250132"/>
    <w:rsid w:val="00251991"/>
    <w:rsid w:val="00252293"/>
    <w:rsid w:val="0025278B"/>
    <w:rsid w:val="00252E40"/>
    <w:rsid w:val="002551BB"/>
    <w:rsid w:val="002551EF"/>
    <w:rsid w:val="00255599"/>
    <w:rsid w:val="00255A76"/>
    <w:rsid w:val="00257217"/>
    <w:rsid w:val="002600EE"/>
    <w:rsid w:val="00261435"/>
    <w:rsid w:val="0026285E"/>
    <w:rsid w:val="00265EF0"/>
    <w:rsid w:val="0026795D"/>
    <w:rsid w:val="00270BFB"/>
    <w:rsid w:val="00272DFE"/>
    <w:rsid w:val="00273A91"/>
    <w:rsid w:val="002749F2"/>
    <w:rsid w:val="00276596"/>
    <w:rsid w:val="00276C72"/>
    <w:rsid w:val="00276C8C"/>
    <w:rsid w:val="0028108E"/>
    <w:rsid w:val="002815A3"/>
    <w:rsid w:val="00281E91"/>
    <w:rsid w:val="00290072"/>
    <w:rsid w:val="00291801"/>
    <w:rsid w:val="00293191"/>
    <w:rsid w:val="002949EE"/>
    <w:rsid w:val="00294CD6"/>
    <w:rsid w:val="00295FAE"/>
    <w:rsid w:val="00295FF3"/>
    <w:rsid w:val="002A1B4D"/>
    <w:rsid w:val="002A1C1F"/>
    <w:rsid w:val="002A6548"/>
    <w:rsid w:val="002A71C2"/>
    <w:rsid w:val="002B3042"/>
    <w:rsid w:val="002B365E"/>
    <w:rsid w:val="002B419C"/>
    <w:rsid w:val="002B471B"/>
    <w:rsid w:val="002B5149"/>
    <w:rsid w:val="002B5329"/>
    <w:rsid w:val="002B54FD"/>
    <w:rsid w:val="002B579D"/>
    <w:rsid w:val="002B58C1"/>
    <w:rsid w:val="002B58CE"/>
    <w:rsid w:val="002B60DB"/>
    <w:rsid w:val="002B69FB"/>
    <w:rsid w:val="002B7397"/>
    <w:rsid w:val="002C09B0"/>
    <w:rsid w:val="002C1E68"/>
    <w:rsid w:val="002C584B"/>
    <w:rsid w:val="002C6658"/>
    <w:rsid w:val="002D02B2"/>
    <w:rsid w:val="002D07C1"/>
    <w:rsid w:val="002D3AF5"/>
    <w:rsid w:val="002E02BB"/>
    <w:rsid w:val="002E25D3"/>
    <w:rsid w:val="002E2CCF"/>
    <w:rsid w:val="002E3639"/>
    <w:rsid w:val="002E4C5E"/>
    <w:rsid w:val="002E5FBF"/>
    <w:rsid w:val="002E72BC"/>
    <w:rsid w:val="002E7AE5"/>
    <w:rsid w:val="002E7F6E"/>
    <w:rsid w:val="002F048A"/>
    <w:rsid w:val="002F06A3"/>
    <w:rsid w:val="002F1ADB"/>
    <w:rsid w:val="002F35E1"/>
    <w:rsid w:val="002F4105"/>
    <w:rsid w:val="002F4478"/>
    <w:rsid w:val="002F4A67"/>
    <w:rsid w:val="002F51EA"/>
    <w:rsid w:val="002F5251"/>
    <w:rsid w:val="002F7D35"/>
    <w:rsid w:val="00300FB6"/>
    <w:rsid w:val="00303D5E"/>
    <w:rsid w:val="0030437F"/>
    <w:rsid w:val="003066F7"/>
    <w:rsid w:val="00306713"/>
    <w:rsid w:val="0030707B"/>
    <w:rsid w:val="003079AF"/>
    <w:rsid w:val="00307D1C"/>
    <w:rsid w:val="00310A50"/>
    <w:rsid w:val="00311F4E"/>
    <w:rsid w:val="00312527"/>
    <w:rsid w:val="00313878"/>
    <w:rsid w:val="00313AE9"/>
    <w:rsid w:val="00314A38"/>
    <w:rsid w:val="00317145"/>
    <w:rsid w:val="00321FB0"/>
    <w:rsid w:val="00322B92"/>
    <w:rsid w:val="0032449B"/>
    <w:rsid w:val="00324B2C"/>
    <w:rsid w:val="00325725"/>
    <w:rsid w:val="0032649E"/>
    <w:rsid w:val="00331970"/>
    <w:rsid w:val="00333511"/>
    <w:rsid w:val="00334E23"/>
    <w:rsid w:val="0033605A"/>
    <w:rsid w:val="00337AFB"/>
    <w:rsid w:val="00340A6A"/>
    <w:rsid w:val="00341617"/>
    <w:rsid w:val="00342DAB"/>
    <w:rsid w:val="0034438B"/>
    <w:rsid w:val="0034439E"/>
    <w:rsid w:val="00345CB9"/>
    <w:rsid w:val="0034616E"/>
    <w:rsid w:val="0034718A"/>
    <w:rsid w:val="00347264"/>
    <w:rsid w:val="003477BE"/>
    <w:rsid w:val="00350067"/>
    <w:rsid w:val="00350B06"/>
    <w:rsid w:val="003511F5"/>
    <w:rsid w:val="0035140B"/>
    <w:rsid w:val="00352BB4"/>
    <w:rsid w:val="00352BBE"/>
    <w:rsid w:val="003535C7"/>
    <w:rsid w:val="00353AF8"/>
    <w:rsid w:val="00353C0A"/>
    <w:rsid w:val="00354767"/>
    <w:rsid w:val="00355355"/>
    <w:rsid w:val="00360859"/>
    <w:rsid w:val="0036118D"/>
    <w:rsid w:val="003648EF"/>
    <w:rsid w:val="00365DAA"/>
    <w:rsid w:val="00366C74"/>
    <w:rsid w:val="003713A3"/>
    <w:rsid w:val="00371497"/>
    <w:rsid w:val="00372F81"/>
    <w:rsid w:val="00373590"/>
    <w:rsid w:val="003745D8"/>
    <w:rsid w:val="00374CD4"/>
    <w:rsid w:val="003769C2"/>
    <w:rsid w:val="00376EFB"/>
    <w:rsid w:val="00384F14"/>
    <w:rsid w:val="00386F3B"/>
    <w:rsid w:val="0038717F"/>
    <w:rsid w:val="0038793A"/>
    <w:rsid w:val="00390055"/>
    <w:rsid w:val="003905F3"/>
    <w:rsid w:val="00390742"/>
    <w:rsid w:val="003911D2"/>
    <w:rsid w:val="00392ACA"/>
    <w:rsid w:val="003945E9"/>
    <w:rsid w:val="003A0524"/>
    <w:rsid w:val="003A1E5C"/>
    <w:rsid w:val="003A2B95"/>
    <w:rsid w:val="003A3340"/>
    <w:rsid w:val="003A3C00"/>
    <w:rsid w:val="003A46B3"/>
    <w:rsid w:val="003A4AB3"/>
    <w:rsid w:val="003A65E8"/>
    <w:rsid w:val="003A6B54"/>
    <w:rsid w:val="003B0351"/>
    <w:rsid w:val="003B468D"/>
    <w:rsid w:val="003B49A0"/>
    <w:rsid w:val="003B63B1"/>
    <w:rsid w:val="003B7407"/>
    <w:rsid w:val="003B76DB"/>
    <w:rsid w:val="003B77A9"/>
    <w:rsid w:val="003C01D1"/>
    <w:rsid w:val="003C056E"/>
    <w:rsid w:val="003C1085"/>
    <w:rsid w:val="003C2A47"/>
    <w:rsid w:val="003C2D17"/>
    <w:rsid w:val="003C322B"/>
    <w:rsid w:val="003C41CF"/>
    <w:rsid w:val="003C4A4D"/>
    <w:rsid w:val="003C5B05"/>
    <w:rsid w:val="003C5B65"/>
    <w:rsid w:val="003C6FCB"/>
    <w:rsid w:val="003D0E10"/>
    <w:rsid w:val="003D1320"/>
    <w:rsid w:val="003D171B"/>
    <w:rsid w:val="003D21E1"/>
    <w:rsid w:val="003D48D5"/>
    <w:rsid w:val="003D52DF"/>
    <w:rsid w:val="003D5F54"/>
    <w:rsid w:val="003E0974"/>
    <w:rsid w:val="003E0C68"/>
    <w:rsid w:val="003E1874"/>
    <w:rsid w:val="003E1BD8"/>
    <w:rsid w:val="003E1DEC"/>
    <w:rsid w:val="003E3FC4"/>
    <w:rsid w:val="003E49C5"/>
    <w:rsid w:val="003E53FC"/>
    <w:rsid w:val="003F16FC"/>
    <w:rsid w:val="003F1FD3"/>
    <w:rsid w:val="003F352D"/>
    <w:rsid w:val="003F3886"/>
    <w:rsid w:val="003F5782"/>
    <w:rsid w:val="003F5E5E"/>
    <w:rsid w:val="003F5FAD"/>
    <w:rsid w:val="003F7A25"/>
    <w:rsid w:val="0040034E"/>
    <w:rsid w:val="00400682"/>
    <w:rsid w:val="00402DE1"/>
    <w:rsid w:val="00407F2B"/>
    <w:rsid w:val="00411457"/>
    <w:rsid w:val="00411885"/>
    <w:rsid w:val="00412CD5"/>
    <w:rsid w:val="004132F4"/>
    <w:rsid w:val="004167A8"/>
    <w:rsid w:val="00417D25"/>
    <w:rsid w:val="004216F1"/>
    <w:rsid w:val="00421F0F"/>
    <w:rsid w:val="004221F6"/>
    <w:rsid w:val="004260B1"/>
    <w:rsid w:val="004267C0"/>
    <w:rsid w:val="004306A9"/>
    <w:rsid w:val="00430E0B"/>
    <w:rsid w:val="004324F7"/>
    <w:rsid w:val="0043333B"/>
    <w:rsid w:val="00433E20"/>
    <w:rsid w:val="0043496F"/>
    <w:rsid w:val="00434CB0"/>
    <w:rsid w:val="00435CEF"/>
    <w:rsid w:val="004408A2"/>
    <w:rsid w:val="00440BF0"/>
    <w:rsid w:val="0044220C"/>
    <w:rsid w:val="00442FFC"/>
    <w:rsid w:val="00444338"/>
    <w:rsid w:val="004445FE"/>
    <w:rsid w:val="00450C67"/>
    <w:rsid w:val="0045213B"/>
    <w:rsid w:val="004537F7"/>
    <w:rsid w:val="004548EB"/>
    <w:rsid w:val="00456D55"/>
    <w:rsid w:val="004572F4"/>
    <w:rsid w:val="004613B9"/>
    <w:rsid w:val="00462A19"/>
    <w:rsid w:val="00463090"/>
    <w:rsid w:val="00463945"/>
    <w:rsid w:val="00464955"/>
    <w:rsid w:val="004660C8"/>
    <w:rsid w:val="00471343"/>
    <w:rsid w:val="0047209F"/>
    <w:rsid w:val="00472962"/>
    <w:rsid w:val="0047296D"/>
    <w:rsid w:val="00473834"/>
    <w:rsid w:val="004746D8"/>
    <w:rsid w:val="00476238"/>
    <w:rsid w:val="00476816"/>
    <w:rsid w:val="00476D57"/>
    <w:rsid w:val="004808BC"/>
    <w:rsid w:val="00482ABC"/>
    <w:rsid w:val="004849C0"/>
    <w:rsid w:val="00484A98"/>
    <w:rsid w:val="00484C48"/>
    <w:rsid w:val="004870B2"/>
    <w:rsid w:val="00487798"/>
    <w:rsid w:val="004922A2"/>
    <w:rsid w:val="0049569C"/>
    <w:rsid w:val="00495F20"/>
    <w:rsid w:val="00497E07"/>
    <w:rsid w:val="004A0442"/>
    <w:rsid w:val="004A28EA"/>
    <w:rsid w:val="004A4E23"/>
    <w:rsid w:val="004A6B0A"/>
    <w:rsid w:val="004A72E5"/>
    <w:rsid w:val="004B0F26"/>
    <w:rsid w:val="004B2609"/>
    <w:rsid w:val="004B35BB"/>
    <w:rsid w:val="004B678C"/>
    <w:rsid w:val="004C00A3"/>
    <w:rsid w:val="004C0DA6"/>
    <w:rsid w:val="004C1831"/>
    <w:rsid w:val="004C26AE"/>
    <w:rsid w:val="004C78BA"/>
    <w:rsid w:val="004D0041"/>
    <w:rsid w:val="004D04E7"/>
    <w:rsid w:val="004D0526"/>
    <w:rsid w:val="004D06F9"/>
    <w:rsid w:val="004D0860"/>
    <w:rsid w:val="004D303D"/>
    <w:rsid w:val="004D3DFD"/>
    <w:rsid w:val="004D5B68"/>
    <w:rsid w:val="004D6CC9"/>
    <w:rsid w:val="004D6FB8"/>
    <w:rsid w:val="004D758C"/>
    <w:rsid w:val="004E1195"/>
    <w:rsid w:val="004E386C"/>
    <w:rsid w:val="004E4A64"/>
    <w:rsid w:val="004E58C3"/>
    <w:rsid w:val="004E6BDC"/>
    <w:rsid w:val="004E77A1"/>
    <w:rsid w:val="004E7BBE"/>
    <w:rsid w:val="004E7F26"/>
    <w:rsid w:val="004F08E1"/>
    <w:rsid w:val="004F092D"/>
    <w:rsid w:val="004F3EC6"/>
    <w:rsid w:val="004F6693"/>
    <w:rsid w:val="004F721F"/>
    <w:rsid w:val="005005C9"/>
    <w:rsid w:val="005052A0"/>
    <w:rsid w:val="005101AA"/>
    <w:rsid w:val="00512FF7"/>
    <w:rsid w:val="00513699"/>
    <w:rsid w:val="005156A7"/>
    <w:rsid w:val="00522E6F"/>
    <w:rsid w:val="00523D46"/>
    <w:rsid w:val="005254BC"/>
    <w:rsid w:val="00527946"/>
    <w:rsid w:val="00527A9D"/>
    <w:rsid w:val="005301C5"/>
    <w:rsid w:val="005303D7"/>
    <w:rsid w:val="00530FD0"/>
    <w:rsid w:val="00531D4E"/>
    <w:rsid w:val="00532810"/>
    <w:rsid w:val="005328A0"/>
    <w:rsid w:val="00532B70"/>
    <w:rsid w:val="0053441E"/>
    <w:rsid w:val="0053615E"/>
    <w:rsid w:val="00537252"/>
    <w:rsid w:val="00537BCE"/>
    <w:rsid w:val="0054236E"/>
    <w:rsid w:val="0054257C"/>
    <w:rsid w:val="005428EC"/>
    <w:rsid w:val="0054297F"/>
    <w:rsid w:val="00543CE1"/>
    <w:rsid w:val="00544896"/>
    <w:rsid w:val="005466DC"/>
    <w:rsid w:val="00546909"/>
    <w:rsid w:val="00546F9B"/>
    <w:rsid w:val="005475DE"/>
    <w:rsid w:val="00550BA2"/>
    <w:rsid w:val="00552CF9"/>
    <w:rsid w:val="00552DDD"/>
    <w:rsid w:val="00556BC1"/>
    <w:rsid w:val="00560870"/>
    <w:rsid w:val="00561421"/>
    <w:rsid w:val="00562E77"/>
    <w:rsid w:val="005639F3"/>
    <w:rsid w:val="00563FE2"/>
    <w:rsid w:val="00564E98"/>
    <w:rsid w:val="00566489"/>
    <w:rsid w:val="00566F0E"/>
    <w:rsid w:val="005703CA"/>
    <w:rsid w:val="00570957"/>
    <w:rsid w:val="005719E3"/>
    <w:rsid w:val="005724D1"/>
    <w:rsid w:val="00573B4C"/>
    <w:rsid w:val="0057459A"/>
    <w:rsid w:val="00574DF8"/>
    <w:rsid w:val="005753CD"/>
    <w:rsid w:val="00577EDD"/>
    <w:rsid w:val="00582529"/>
    <w:rsid w:val="005827A8"/>
    <w:rsid w:val="00582F3D"/>
    <w:rsid w:val="00584AE2"/>
    <w:rsid w:val="00585633"/>
    <w:rsid w:val="005918EA"/>
    <w:rsid w:val="0059226D"/>
    <w:rsid w:val="00592B24"/>
    <w:rsid w:val="00595CBE"/>
    <w:rsid w:val="00597919"/>
    <w:rsid w:val="005A071D"/>
    <w:rsid w:val="005A0842"/>
    <w:rsid w:val="005A0D14"/>
    <w:rsid w:val="005A379F"/>
    <w:rsid w:val="005A492C"/>
    <w:rsid w:val="005A5748"/>
    <w:rsid w:val="005A5840"/>
    <w:rsid w:val="005A71A9"/>
    <w:rsid w:val="005B2C1A"/>
    <w:rsid w:val="005B4903"/>
    <w:rsid w:val="005B4E4F"/>
    <w:rsid w:val="005B5883"/>
    <w:rsid w:val="005B5D03"/>
    <w:rsid w:val="005B681D"/>
    <w:rsid w:val="005B7617"/>
    <w:rsid w:val="005C074F"/>
    <w:rsid w:val="005C0C68"/>
    <w:rsid w:val="005C387D"/>
    <w:rsid w:val="005C3A21"/>
    <w:rsid w:val="005C3AC1"/>
    <w:rsid w:val="005C4B73"/>
    <w:rsid w:val="005C4EE9"/>
    <w:rsid w:val="005C7A56"/>
    <w:rsid w:val="005D1E02"/>
    <w:rsid w:val="005D3271"/>
    <w:rsid w:val="005D4567"/>
    <w:rsid w:val="005D4FAF"/>
    <w:rsid w:val="005D6BD9"/>
    <w:rsid w:val="005D751E"/>
    <w:rsid w:val="005E018A"/>
    <w:rsid w:val="005E3685"/>
    <w:rsid w:val="005E3F2D"/>
    <w:rsid w:val="005E6245"/>
    <w:rsid w:val="005E723A"/>
    <w:rsid w:val="005F1971"/>
    <w:rsid w:val="005F2BE9"/>
    <w:rsid w:val="005F31CB"/>
    <w:rsid w:val="005F3D6E"/>
    <w:rsid w:val="00603BB1"/>
    <w:rsid w:val="006050E8"/>
    <w:rsid w:val="00605764"/>
    <w:rsid w:val="00606390"/>
    <w:rsid w:val="006078F7"/>
    <w:rsid w:val="00612149"/>
    <w:rsid w:val="0061216F"/>
    <w:rsid w:val="00612226"/>
    <w:rsid w:val="0061254A"/>
    <w:rsid w:val="00613537"/>
    <w:rsid w:val="006139D5"/>
    <w:rsid w:val="00614038"/>
    <w:rsid w:val="006149D6"/>
    <w:rsid w:val="0061561F"/>
    <w:rsid w:val="00616FB9"/>
    <w:rsid w:val="00621DF4"/>
    <w:rsid w:val="00622530"/>
    <w:rsid w:val="00622E6D"/>
    <w:rsid w:val="00623DA7"/>
    <w:rsid w:val="00625B70"/>
    <w:rsid w:val="00625DE1"/>
    <w:rsid w:val="006268BB"/>
    <w:rsid w:val="0063012B"/>
    <w:rsid w:val="006305B0"/>
    <w:rsid w:val="00630B5C"/>
    <w:rsid w:val="0063128A"/>
    <w:rsid w:val="006343EF"/>
    <w:rsid w:val="00634A1C"/>
    <w:rsid w:val="00635AEA"/>
    <w:rsid w:val="00635E77"/>
    <w:rsid w:val="006369AF"/>
    <w:rsid w:val="00636B88"/>
    <w:rsid w:val="00637141"/>
    <w:rsid w:val="006372F7"/>
    <w:rsid w:val="00637F78"/>
    <w:rsid w:val="00640A1E"/>
    <w:rsid w:val="00640D0A"/>
    <w:rsid w:val="00641F3F"/>
    <w:rsid w:val="00642FB8"/>
    <w:rsid w:val="00643780"/>
    <w:rsid w:val="00643F44"/>
    <w:rsid w:val="0064406C"/>
    <w:rsid w:val="00644293"/>
    <w:rsid w:val="00645260"/>
    <w:rsid w:val="00645A5D"/>
    <w:rsid w:val="00647463"/>
    <w:rsid w:val="00647ABE"/>
    <w:rsid w:val="00647B42"/>
    <w:rsid w:val="00650512"/>
    <w:rsid w:val="00650CEE"/>
    <w:rsid w:val="00651FB0"/>
    <w:rsid w:val="006523FE"/>
    <w:rsid w:val="00654CAC"/>
    <w:rsid w:val="00654D3E"/>
    <w:rsid w:val="00656F5D"/>
    <w:rsid w:val="006626B8"/>
    <w:rsid w:val="00662CBA"/>
    <w:rsid w:val="00664050"/>
    <w:rsid w:val="0066447D"/>
    <w:rsid w:val="00664746"/>
    <w:rsid w:val="00664A30"/>
    <w:rsid w:val="00665773"/>
    <w:rsid w:val="00665777"/>
    <w:rsid w:val="00667309"/>
    <w:rsid w:val="006677EC"/>
    <w:rsid w:val="00670750"/>
    <w:rsid w:val="00670FA2"/>
    <w:rsid w:val="0067143E"/>
    <w:rsid w:val="00671511"/>
    <w:rsid w:val="006735D0"/>
    <w:rsid w:val="00673610"/>
    <w:rsid w:val="006741E0"/>
    <w:rsid w:val="00674E25"/>
    <w:rsid w:val="00675459"/>
    <w:rsid w:val="00675606"/>
    <w:rsid w:val="00675A43"/>
    <w:rsid w:val="00675DC5"/>
    <w:rsid w:val="00675F50"/>
    <w:rsid w:val="00676CFA"/>
    <w:rsid w:val="006778F2"/>
    <w:rsid w:val="006803A7"/>
    <w:rsid w:val="00680950"/>
    <w:rsid w:val="00680D46"/>
    <w:rsid w:val="006829F9"/>
    <w:rsid w:val="00683862"/>
    <w:rsid w:val="00685ECF"/>
    <w:rsid w:val="006860CA"/>
    <w:rsid w:val="006863B3"/>
    <w:rsid w:val="00687514"/>
    <w:rsid w:val="00690E1A"/>
    <w:rsid w:val="00692041"/>
    <w:rsid w:val="006921F0"/>
    <w:rsid w:val="006958C2"/>
    <w:rsid w:val="006972F1"/>
    <w:rsid w:val="006A0D40"/>
    <w:rsid w:val="006A1E65"/>
    <w:rsid w:val="006A21A4"/>
    <w:rsid w:val="006A2302"/>
    <w:rsid w:val="006A2961"/>
    <w:rsid w:val="006A3BF3"/>
    <w:rsid w:val="006A5461"/>
    <w:rsid w:val="006A5C75"/>
    <w:rsid w:val="006A61DA"/>
    <w:rsid w:val="006A69CE"/>
    <w:rsid w:val="006A71B4"/>
    <w:rsid w:val="006A7D66"/>
    <w:rsid w:val="006A7DE2"/>
    <w:rsid w:val="006B0DE5"/>
    <w:rsid w:val="006B1911"/>
    <w:rsid w:val="006B2036"/>
    <w:rsid w:val="006B27AD"/>
    <w:rsid w:val="006B4B83"/>
    <w:rsid w:val="006B4C6B"/>
    <w:rsid w:val="006B5553"/>
    <w:rsid w:val="006B5989"/>
    <w:rsid w:val="006B5DC3"/>
    <w:rsid w:val="006B6E53"/>
    <w:rsid w:val="006B722B"/>
    <w:rsid w:val="006B7F25"/>
    <w:rsid w:val="006C3E6E"/>
    <w:rsid w:val="006C4099"/>
    <w:rsid w:val="006C41C2"/>
    <w:rsid w:val="006D0DD0"/>
    <w:rsid w:val="006D33F3"/>
    <w:rsid w:val="006D39A4"/>
    <w:rsid w:val="006D484A"/>
    <w:rsid w:val="006D6903"/>
    <w:rsid w:val="006E0A9F"/>
    <w:rsid w:val="006E157B"/>
    <w:rsid w:val="006E249A"/>
    <w:rsid w:val="006E4365"/>
    <w:rsid w:val="006E4D56"/>
    <w:rsid w:val="006E5951"/>
    <w:rsid w:val="006E6673"/>
    <w:rsid w:val="006F0DFE"/>
    <w:rsid w:val="006F14D8"/>
    <w:rsid w:val="006F1E06"/>
    <w:rsid w:val="006F2014"/>
    <w:rsid w:val="006F26DD"/>
    <w:rsid w:val="006F27A4"/>
    <w:rsid w:val="006F3147"/>
    <w:rsid w:val="006F33FF"/>
    <w:rsid w:val="006F36C0"/>
    <w:rsid w:val="006F55BB"/>
    <w:rsid w:val="006F77CF"/>
    <w:rsid w:val="00700C75"/>
    <w:rsid w:val="00701127"/>
    <w:rsid w:val="00701E1F"/>
    <w:rsid w:val="00701FDD"/>
    <w:rsid w:val="00705132"/>
    <w:rsid w:val="00705938"/>
    <w:rsid w:val="00705AA0"/>
    <w:rsid w:val="00706151"/>
    <w:rsid w:val="007131AB"/>
    <w:rsid w:val="007132D2"/>
    <w:rsid w:val="00713DE6"/>
    <w:rsid w:val="00713EB2"/>
    <w:rsid w:val="00714451"/>
    <w:rsid w:val="00715AE5"/>
    <w:rsid w:val="00717545"/>
    <w:rsid w:val="00721508"/>
    <w:rsid w:val="007219AF"/>
    <w:rsid w:val="0072303D"/>
    <w:rsid w:val="007249C1"/>
    <w:rsid w:val="00725D06"/>
    <w:rsid w:val="00726A62"/>
    <w:rsid w:val="00731C0D"/>
    <w:rsid w:val="00731C80"/>
    <w:rsid w:val="00733957"/>
    <w:rsid w:val="00733B99"/>
    <w:rsid w:val="00734401"/>
    <w:rsid w:val="00742976"/>
    <w:rsid w:val="00747A79"/>
    <w:rsid w:val="00751255"/>
    <w:rsid w:val="00752452"/>
    <w:rsid w:val="0075278C"/>
    <w:rsid w:val="00755AD6"/>
    <w:rsid w:val="007562FF"/>
    <w:rsid w:val="007578EA"/>
    <w:rsid w:val="00757DA0"/>
    <w:rsid w:val="0076189E"/>
    <w:rsid w:val="0076337E"/>
    <w:rsid w:val="00763DE8"/>
    <w:rsid w:val="007644C2"/>
    <w:rsid w:val="00764BA2"/>
    <w:rsid w:val="00765C42"/>
    <w:rsid w:val="007660F4"/>
    <w:rsid w:val="00766932"/>
    <w:rsid w:val="0076726A"/>
    <w:rsid w:val="007704EA"/>
    <w:rsid w:val="00770827"/>
    <w:rsid w:val="0077336C"/>
    <w:rsid w:val="007759B1"/>
    <w:rsid w:val="00776123"/>
    <w:rsid w:val="00777929"/>
    <w:rsid w:val="00777E5A"/>
    <w:rsid w:val="00780351"/>
    <w:rsid w:val="00780868"/>
    <w:rsid w:val="00781906"/>
    <w:rsid w:val="0078412B"/>
    <w:rsid w:val="007851D1"/>
    <w:rsid w:val="00785D6A"/>
    <w:rsid w:val="007869C7"/>
    <w:rsid w:val="00790DFC"/>
    <w:rsid w:val="00790F45"/>
    <w:rsid w:val="00791B0F"/>
    <w:rsid w:val="00796415"/>
    <w:rsid w:val="00797CFE"/>
    <w:rsid w:val="00797D28"/>
    <w:rsid w:val="007A08E8"/>
    <w:rsid w:val="007A29F9"/>
    <w:rsid w:val="007A41E9"/>
    <w:rsid w:val="007A5507"/>
    <w:rsid w:val="007A58DC"/>
    <w:rsid w:val="007A59AA"/>
    <w:rsid w:val="007A6279"/>
    <w:rsid w:val="007B05C6"/>
    <w:rsid w:val="007B0B37"/>
    <w:rsid w:val="007B0C80"/>
    <w:rsid w:val="007B2C50"/>
    <w:rsid w:val="007B525D"/>
    <w:rsid w:val="007B5707"/>
    <w:rsid w:val="007B685E"/>
    <w:rsid w:val="007C03F3"/>
    <w:rsid w:val="007C08EA"/>
    <w:rsid w:val="007C1BCB"/>
    <w:rsid w:val="007C2F71"/>
    <w:rsid w:val="007C5322"/>
    <w:rsid w:val="007C56B3"/>
    <w:rsid w:val="007C6376"/>
    <w:rsid w:val="007C6622"/>
    <w:rsid w:val="007C7A3A"/>
    <w:rsid w:val="007D044A"/>
    <w:rsid w:val="007D0B57"/>
    <w:rsid w:val="007D24FA"/>
    <w:rsid w:val="007D26EA"/>
    <w:rsid w:val="007D510D"/>
    <w:rsid w:val="007D57BE"/>
    <w:rsid w:val="007E0C52"/>
    <w:rsid w:val="007E176D"/>
    <w:rsid w:val="007E1903"/>
    <w:rsid w:val="007E211B"/>
    <w:rsid w:val="007E29B6"/>
    <w:rsid w:val="007E2B11"/>
    <w:rsid w:val="007E5943"/>
    <w:rsid w:val="007E5EC8"/>
    <w:rsid w:val="007E6A0B"/>
    <w:rsid w:val="007E7456"/>
    <w:rsid w:val="007E7C95"/>
    <w:rsid w:val="007F005F"/>
    <w:rsid w:val="007F078E"/>
    <w:rsid w:val="007F14A2"/>
    <w:rsid w:val="007F189B"/>
    <w:rsid w:val="007F19D0"/>
    <w:rsid w:val="007F2B16"/>
    <w:rsid w:val="007F4228"/>
    <w:rsid w:val="007F70C0"/>
    <w:rsid w:val="007F7882"/>
    <w:rsid w:val="008005F1"/>
    <w:rsid w:val="00800FF0"/>
    <w:rsid w:val="00801BA6"/>
    <w:rsid w:val="00802201"/>
    <w:rsid w:val="00802A78"/>
    <w:rsid w:val="00802A7E"/>
    <w:rsid w:val="0080323A"/>
    <w:rsid w:val="008039F6"/>
    <w:rsid w:val="00804977"/>
    <w:rsid w:val="008051DC"/>
    <w:rsid w:val="00805532"/>
    <w:rsid w:val="00806309"/>
    <w:rsid w:val="00806411"/>
    <w:rsid w:val="0080691A"/>
    <w:rsid w:val="008072D1"/>
    <w:rsid w:val="00810594"/>
    <w:rsid w:val="00811B03"/>
    <w:rsid w:val="00811CFD"/>
    <w:rsid w:val="00811ECE"/>
    <w:rsid w:val="00812AE6"/>
    <w:rsid w:val="00812CB2"/>
    <w:rsid w:val="0081379B"/>
    <w:rsid w:val="00814013"/>
    <w:rsid w:val="0081527D"/>
    <w:rsid w:val="0081642A"/>
    <w:rsid w:val="0081669A"/>
    <w:rsid w:val="00816EEE"/>
    <w:rsid w:val="00822AB8"/>
    <w:rsid w:val="008239DE"/>
    <w:rsid w:val="00824605"/>
    <w:rsid w:val="00824F8D"/>
    <w:rsid w:val="008252FD"/>
    <w:rsid w:val="00825B14"/>
    <w:rsid w:val="00826642"/>
    <w:rsid w:val="008268DC"/>
    <w:rsid w:val="00826DEF"/>
    <w:rsid w:val="0083017C"/>
    <w:rsid w:val="00830C50"/>
    <w:rsid w:val="008313B1"/>
    <w:rsid w:val="00833A03"/>
    <w:rsid w:val="0084121D"/>
    <w:rsid w:val="00843242"/>
    <w:rsid w:val="00843356"/>
    <w:rsid w:val="00843A56"/>
    <w:rsid w:val="00843FFF"/>
    <w:rsid w:val="00844928"/>
    <w:rsid w:val="008467B6"/>
    <w:rsid w:val="008468D5"/>
    <w:rsid w:val="00846959"/>
    <w:rsid w:val="0084789A"/>
    <w:rsid w:val="00847C1D"/>
    <w:rsid w:val="008503C5"/>
    <w:rsid w:val="0085085A"/>
    <w:rsid w:val="00850C2D"/>
    <w:rsid w:val="00851379"/>
    <w:rsid w:val="008521BC"/>
    <w:rsid w:val="00852AB9"/>
    <w:rsid w:val="008530C8"/>
    <w:rsid w:val="00857D6E"/>
    <w:rsid w:val="00857F0E"/>
    <w:rsid w:val="0086112C"/>
    <w:rsid w:val="008614C3"/>
    <w:rsid w:val="00861545"/>
    <w:rsid w:val="00865C8B"/>
    <w:rsid w:val="008667F0"/>
    <w:rsid w:val="00867693"/>
    <w:rsid w:val="008676CD"/>
    <w:rsid w:val="0087006E"/>
    <w:rsid w:val="00871A16"/>
    <w:rsid w:val="00872750"/>
    <w:rsid w:val="00873177"/>
    <w:rsid w:val="008734E6"/>
    <w:rsid w:val="00873600"/>
    <w:rsid w:val="0087520B"/>
    <w:rsid w:val="0087558B"/>
    <w:rsid w:val="008766F2"/>
    <w:rsid w:val="00877A84"/>
    <w:rsid w:val="00877DEB"/>
    <w:rsid w:val="008816F3"/>
    <w:rsid w:val="00881E78"/>
    <w:rsid w:val="008820AD"/>
    <w:rsid w:val="00882891"/>
    <w:rsid w:val="00883555"/>
    <w:rsid w:val="00883627"/>
    <w:rsid w:val="00884E84"/>
    <w:rsid w:val="00885A75"/>
    <w:rsid w:val="00886AC8"/>
    <w:rsid w:val="0089175F"/>
    <w:rsid w:val="00892341"/>
    <w:rsid w:val="008925D3"/>
    <w:rsid w:val="00893EB9"/>
    <w:rsid w:val="00894449"/>
    <w:rsid w:val="00894E81"/>
    <w:rsid w:val="00895EAE"/>
    <w:rsid w:val="00897022"/>
    <w:rsid w:val="008978EB"/>
    <w:rsid w:val="00897B40"/>
    <w:rsid w:val="008A0857"/>
    <w:rsid w:val="008A1657"/>
    <w:rsid w:val="008A1EC2"/>
    <w:rsid w:val="008A32D4"/>
    <w:rsid w:val="008A3E49"/>
    <w:rsid w:val="008A4218"/>
    <w:rsid w:val="008A483A"/>
    <w:rsid w:val="008A5777"/>
    <w:rsid w:val="008A579D"/>
    <w:rsid w:val="008A5968"/>
    <w:rsid w:val="008A7845"/>
    <w:rsid w:val="008B1B88"/>
    <w:rsid w:val="008B2145"/>
    <w:rsid w:val="008B2CBA"/>
    <w:rsid w:val="008B4C95"/>
    <w:rsid w:val="008B4D1A"/>
    <w:rsid w:val="008B52D6"/>
    <w:rsid w:val="008B682B"/>
    <w:rsid w:val="008B6EAD"/>
    <w:rsid w:val="008C0270"/>
    <w:rsid w:val="008C16BB"/>
    <w:rsid w:val="008C3620"/>
    <w:rsid w:val="008C4ED7"/>
    <w:rsid w:val="008C657F"/>
    <w:rsid w:val="008C6DD1"/>
    <w:rsid w:val="008C7266"/>
    <w:rsid w:val="008C7803"/>
    <w:rsid w:val="008C7A22"/>
    <w:rsid w:val="008C7B2B"/>
    <w:rsid w:val="008D133B"/>
    <w:rsid w:val="008D16DA"/>
    <w:rsid w:val="008D1D00"/>
    <w:rsid w:val="008D424A"/>
    <w:rsid w:val="008D609E"/>
    <w:rsid w:val="008D661D"/>
    <w:rsid w:val="008D6EC1"/>
    <w:rsid w:val="008D7A6E"/>
    <w:rsid w:val="008E0D1C"/>
    <w:rsid w:val="008E1C45"/>
    <w:rsid w:val="008E1FC4"/>
    <w:rsid w:val="008E2C6B"/>
    <w:rsid w:val="008E370D"/>
    <w:rsid w:val="008E39AA"/>
    <w:rsid w:val="008E516A"/>
    <w:rsid w:val="008E6AE1"/>
    <w:rsid w:val="008F01FD"/>
    <w:rsid w:val="008F0DC1"/>
    <w:rsid w:val="008F273E"/>
    <w:rsid w:val="008F342F"/>
    <w:rsid w:val="008F43BC"/>
    <w:rsid w:val="008F4DD0"/>
    <w:rsid w:val="008F5714"/>
    <w:rsid w:val="008F7873"/>
    <w:rsid w:val="00900DF6"/>
    <w:rsid w:val="009019F2"/>
    <w:rsid w:val="009048EA"/>
    <w:rsid w:val="009070AF"/>
    <w:rsid w:val="00907B5D"/>
    <w:rsid w:val="00907F44"/>
    <w:rsid w:val="00910826"/>
    <w:rsid w:val="009111A5"/>
    <w:rsid w:val="00912AAA"/>
    <w:rsid w:val="00915767"/>
    <w:rsid w:val="009208D6"/>
    <w:rsid w:val="009216CA"/>
    <w:rsid w:val="00921993"/>
    <w:rsid w:val="00921A24"/>
    <w:rsid w:val="0092216E"/>
    <w:rsid w:val="0092363E"/>
    <w:rsid w:val="00923A74"/>
    <w:rsid w:val="00923A8A"/>
    <w:rsid w:val="00924A7B"/>
    <w:rsid w:val="00924C18"/>
    <w:rsid w:val="00925ECD"/>
    <w:rsid w:val="00926112"/>
    <w:rsid w:val="0092775A"/>
    <w:rsid w:val="00931413"/>
    <w:rsid w:val="0093228A"/>
    <w:rsid w:val="00932BC1"/>
    <w:rsid w:val="00934C1D"/>
    <w:rsid w:val="00935243"/>
    <w:rsid w:val="00940CA3"/>
    <w:rsid w:val="00941608"/>
    <w:rsid w:val="00941A0A"/>
    <w:rsid w:val="00942866"/>
    <w:rsid w:val="00942911"/>
    <w:rsid w:val="00943E77"/>
    <w:rsid w:val="00944AA7"/>
    <w:rsid w:val="00946460"/>
    <w:rsid w:val="00946BDA"/>
    <w:rsid w:val="009473C2"/>
    <w:rsid w:val="00947F59"/>
    <w:rsid w:val="00950C01"/>
    <w:rsid w:val="00951EDE"/>
    <w:rsid w:val="0095271F"/>
    <w:rsid w:val="00953EDA"/>
    <w:rsid w:val="00954D68"/>
    <w:rsid w:val="009554BB"/>
    <w:rsid w:val="00960411"/>
    <w:rsid w:val="00961102"/>
    <w:rsid w:val="00961D15"/>
    <w:rsid w:val="00962CCB"/>
    <w:rsid w:val="00963328"/>
    <w:rsid w:val="00964C5D"/>
    <w:rsid w:val="0096532C"/>
    <w:rsid w:val="009654B8"/>
    <w:rsid w:val="00965675"/>
    <w:rsid w:val="0096700E"/>
    <w:rsid w:val="00970ADD"/>
    <w:rsid w:val="009711E1"/>
    <w:rsid w:val="00971BB6"/>
    <w:rsid w:val="00973277"/>
    <w:rsid w:val="00973CD2"/>
    <w:rsid w:val="00974257"/>
    <w:rsid w:val="009748EC"/>
    <w:rsid w:val="009750B5"/>
    <w:rsid w:val="0097631A"/>
    <w:rsid w:val="00976D44"/>
    <w:rsid w:val="00976EB2"/>
    <w:rsid w:val="00977C26"/>
    <w:rsid w:val="00977CEB"/>
    <w:rsid w:val="0098098B"/>
    <w:rsid w:val="00981191"/>
    <w:rsid w:val="00981FF8"/>
    <w:rsid w:val="00982281"/>
    <w:rsid w:val="00983524"/>
    <w:rsid w:val="00983E4A"/>
    <w:rsid w:val="009852A1"/>
    <w:rsid w:val="00985478"/>
    <w:rsid w:val="00985AA8"/>
    <w:rsid w:val="00985AEB"/>
    <w:rsid w:val="00987F80"/>
    <w:rsid w:val="00990F3E"/>
    <w:rsid w:val="0099322F"/>
    <w:rsid w:val="0099429B"/>
    <w:rsid w:val="00994349"/>
    <w:rsid w:val="00994521"/>
    <w:rsid w:val="00994A2A"/>
    <w:rsid w:val="009957E1"/>
    <w:rsid w:val="009977BD"/>
    <w:rsid w:val="009A1709"/>
    <w:rsid w:val="009A1838"/>
    <w:rsid w:val="009A3078"/>
    <w:rsid w:val="009A36C1"/>
    <w:rsid w:val="009A434F"/>
    <w:rsid w:val="009A4530"/>
    <w:rsid w:val="009A4DDE"/>
    <w:rsid w:val="009A5B65"/>
    <w:rsid w:val="009A6343"/>
    <w:rsid w:val="009A6DFF"/>
    <w:rsid w:val="009A74BB"/>
    <w:rsid w:val="009B1CDB"/>
    <w:rsid w:val="009B244B"/>
    <w:rsid w:val="009B24ED"/>
    <w:rsid w:val="009B365D"/>
    <w:rsid w:val="009B379A"/>
    <w:rsid w:val="009B37FC"/>
    <w:rsid w:val="009B4970"/>
    <w:rsid w:val="009B593D"/>
    <w:rsid w:val="009C21F7"/>
    <w:rsid w:val="009C292B"/>
    <w:rsid w:val="009C3609"/>
    <w:rsid w:val="009C3932"/>
    <w:rsid w:val="009C3C31"/>
    <w:rsid w:val="009C43CF"/>
    <w:rsid w:val="009C742C"/>
    <w:rsid w:val="009D0C14"/>
    <w:rsid w:val="009D148B"/>
    <w:rsid w:val="009D20BA"/>
    <w:rsid w:val="009D2FEA"/>
    <w:rsid w:val="009D3041"/>
    <w:rsid w:val="009D462F"/>
    <w:rsid w:val="009D4642"/>
    <w:rsid w:val="009D507E"/>
    <w:rsid w:val="009D522C"/>
    <w:rsid w:val="009D731A"/>
    <w:rsid w:val="009E0F36"/>
    <w:rsid w:val="009E0FBD"/>
    <w:rsid w:val="009E11C5"/>
    <w:rsid w:val="009E133A"/>
    <w:rsid w:val="009E2CDE"/>
    <w:rsid w:val="009E4FFC"/>
    <w:rsid w:val="009E549D"/>
    <w:rsid w:val="009E62C4"/>
    <w:rsid w:val="009E66B7"/>
    <w:rsid w:val="009E6710"/>
    <w:rsid w:val="009E7ACE"/>
    <w:rsid w:val="009F096B"/>
    <w:rsid w:val="009F4F4D"/>
    <w:rsid w:val="009F6E57"/>
    <w:rsid w:val="00A01957"/>
    <w:rsid w:val="00A05351"/>
    <w:rsid w:val="00A07ED0"/>
    <w:rsid w:val="00A11DA2"/>
    <w:rsid w:val="00A11F64"/>
    <w:rsid w:val="00A175A6"/>
    <w:rsid w:val="00A179A7"/>
    <w:rsid w:val="00A20906"/>
    <w:rsid w:val="00A20E34"/>
    <w:rsid w:val="00A21662"/>
    <w:rsid w:val="00A25899"/>
    <w:rsid w:val="00A32608"/>
    <w:rsid w:val="00A32BBE"/>
    <w:rsid w:val="00A3327A"/>
    <w:rsid w:val="00A33439"/>
    <w:rsid w:val="00A343D9"/>
    <w:rsid w:val="00A352FC"/>
    <w:rsid w:val="00A36396"/>
    <w:rsid w:val="00A36EBB"/>
    <w:rsid w:val="00A36FEB"/>
    <w:rsid w:val="00A40A2A"/>
    <w:rsid w:val="00A40F45"/>
    <w:rsid w:val="00A44F3D"/>
    <w:rsid w:val="00A45506"/>
    <w:rsid w:val="00A506BA"/>
    <w:rsid w:val="00A508F9"/>
    <w:rsid w:val="00A50F35"/>
    <w:rsid w:val="00A52998"/>
    <w:rsid w:val="00A52F7A"/>
    <w:rsid w:val="00A53C95"/>
    <w:rsid w:val="00A566F2"/>
    <w:rsid w:val="00A5700E"/>
    <w:rsid w:val="00A573B0"/>
    <w:rsid w:val="00A60956"/>
    <w:rsid w:val="00A626B5"/>
    <w:rsid w:val="00A62F34"/>
    <w:rsid w:val="00A64056"/>
    <w:rsid w:val="00A70234"/>
    <w:rsid w:val="00A722AE"/>
    <w:rsid w:val="00A72566"/>
    <w:rsid w:val="00A72D26"/>
    <w:rsid w:val="00A74BA9"/>
    <w:rsid w:val="00A74E75"/>
    <w:rsid w:val="00A75788"/>
    <w:rsid w:val="00A7651B"/>
    <w:rsid w:val="00A81F7D"/>
    <w:rsid w:val="00A82DDA"/>
    <w:rsid w:val="00A85076"/>
    <w:rsid w:val="00A85B4A"/>
    <w:rsid w:val="00A85DD7"/>
    <w:rsid w:val="00A86B7A"/>
    <w:rsid w:val="00A870BC"/>
    <w:rsid w:val="00A9166F"/>
    <w:rsid w:val="00A93C03"/>
    <w:rsid w:val="00A9406A"/>
    <w:rsid w:val="00A95256"/>
    <w:rsid w:val="00A95328"/>
    <w:rsid w:val="00A95992"/>
    <w:rsid w:val="00AA05D5"/>
    <w:rsid w:val="00AA1DE7"/>
    <w:rsid w:val="00AA2684"/>
    <w:rsid w:val="00AA29D3"/>
    <w:rsid w:val="00AA2FFA"/>
    <w:rsid w:val="00AA41A6"/>
    <w:rsid w:val="00AA557A"/>
    <w:rsid w:val="00AA6761"/>
    <w:rsid w:val="00AA678A"/>
    <w:rsid w:val="00AA6B03"/>
    <w:rsid w:val="00AA701C"/>
    <w:rsid w:val="00AA7D8F"/>
    <w:rsid w:val="00AB011A"/>
    <w:rsid w:val="00AB197B"/>
    <w:rsid w:val="00AB22A7"/>
    <w:rsid w:val="00AB23F5"/>
    <w:rsid w:val="00AB24E6"/>
    <w:rsid w:val="00AB480F"/>
    <w:rsid w:val="00AB481F"/>
    <w:rsid w:val="00AB5318"/>
    <w:rsid w:val="00AB5E2D"/>
    <w:rsid w:val="00AB5EE9"/>
    <w:rsid w:val="00AC1415"/>
    <w:rsid w:val="00AC15D3"/>
    <w:rsid w:val="00AC45A2"/>
    <w:rsid w:val="00AC4D13"/>
    <w:rsid w:val="00AC5393"/>
    <w:rsid w:val="00AC6792"/>
    <w:rsid w:val="00AC7B87"/>
    <w:rsid w:val="00AD009B"/>
    <w:rsid w:val="00AD3F1D"/>
    <w:rsid w:val="00AD5A65"/>
    <w:rsid w:val="00AD6B1F"/>
    <w:rsid w:val="00AD6FBC"/>
    <w:rsid w:val="00AD7687"/>
    <w:rsid w:val="00AD7B00"/>
    <w:rsid w:val="00AD7D74"/>
    <w:rsid w:val="00AE070E"/>
    <w:rsid w:val="00AE0C26"/>
    <w:rsid w:val="00AE1C19"/>
    <w:rsid w:val="00AE2BCB"/>
    <w:rsid w:val="00AE3261"/>
    <w:rsid w:val="00AE3FF7"/>
    <w:rsid w:val="00AE5F4D"/>
    <w:rsid w:val="00AE5FF5"/>
    <w:rsid w:val="00AE64B4"/>
    <w:rsid w:val="00AE6D82"/>
    <w:rsid w:val="00AE7015"/>
    <w:rsid w:val="00AF1E5F"/>
    <w:rsid w:val="00AF1EA1"/>
    <w:rsid w:val="00AF3C0B"/>
    <w:rsid w:val="00AF3E7B"/>
    <w:rsid w:val="00AF4814"/>
    <w:rsid w:val="00AF7505"/>
    <w:rsid w:val="00AF7E4C"/>
    <w:rsid w:val="00B0026B"/>
    <w:rsid w:val="00B007DD"/>
    <w:rsid w:val="00B03397"/>
    <w:rsid w:val="00B0413E"/>
    <w:rsid w:val="00B04157"/>
    <w:rsid w:val="00B0491D"/>
    <w:rsid w:val="00B04A8B"/>
    <w:rsid w:val="00B05692"/>
    <w:rsid w:val="00B06185"/>
    <w:rsid w:val="00B06386"/>
    <w:rsid w:val="00B06935"/>
    <w:rsid w:val="00B10B48"/>
    <w:rsid w:val="00B1272E"/>
    <w:rsid w:val="00B128CA"/>
    <w:rsid w:val="00B15014"/>
    <w:rsid w:val="00B150DC"/>
    <w:rsid w:val="00B15A37"/>
    <w:rsid w:val="00B15E1E"/>
    <w:rsid w:val="00B17468"/>
    <w:rsid w:val="00B174B2"/>
    <w:rsid w:val="00B22A3E"/>
    <w:rsid w:val="00B22A5E"/>
    <w:rsid w:val="00B24D2E"/>
    <w:rsid w:val="00B24F41"/>
    <w:rsid w:val="00B2560C"/>
    <w:rsid w:val="00B25E58"/>
    <w:rsid w:val="00B26A12"/>
    <w:rsid w:val="00B26DB3"/>
    <w:rsid w:val="00B3044E"/>
    <w:rsid w:val="00B31135"/>
    <w:rsid w:val="00B3295E"/>
    <w:rsid w:val="00B34723"/>
    <w:rsid w:val="00B349A4"/>
    <w:rsid w:val="00B35050"/>
    <w:rsid w:val="00B36770"/>
    <w:rsid w:val="00B402E9"/>
    <w:rsid w:val="00B42549"/>
    <w:rsid w:val="00B42B42"/>
    <w:rsid w:val="00B42D4D"/>
    <w:rsid w:val="00B4311A"/>
    <w:rsid w:val="00B44003"/>
    <w:rsid w:val="00B440CC"/>
    <w:rsid w:val="00B4548C"/>
    <w:rsid w:val="00B46C96"/>
    <w:rsid w:val="00B47058"/>
    <w:rsid w:val="00B4715E"/>
    <w:rsid w:val="00B50CF0"/>
    <w:rsid w:val="00B5149E"/>
    <w:rsid w:val="00B519BB"/>
    <w:rsid w:val="00B5321A"/>
    <w:rsid w:val="00B55129"/>
    <w:rsid w:val="00B5594B"/>
    <w:rsid w:val="00B55DA2"/>
    <w:rsid w:val="00B60D33"/>
    <w:rsid w:val="00B62A44"/>
    <w:rsid w:val="00B62E93"/>
    <w:rsid w:val="00B640EE"/>
    <w:rsid w:val="00B64123"/>
    <w:rsid w:val="00B6416F"/>
    <w:rsid w:val="00B64634"/>
    <w:rsid w:val="00B64747"/>
    <w:rsid w:val="00B649B3"/>
    <w:rsid w:val="00B6532B"/>
    <w:rsid w:val="00B65C77"/>
    <w:rsid w:val="00B70829"/>
    <w:rsid w:val="00B74F1C"/>
    <w:rsid w:val="00B74F99"/>
    <w:rsid w:val="00B75FC8"/>
    <w:rsid w:val="00B766C2"/>
    <w:rsid w:val="00B76C18"/>
    <w:rsid w:val="00B77459"/>
    <w:rsid w:val="00B77588"/>
    <w:rsid w:val="00B805AF"/>
    <w:rsid w:val="00B80769"/>
    <w:rsid w:val="00B81201"/>
    <w:rsid w:val="00B81E23"/>
    <w:rsid w:val="00B82214"/>
    <w:rsid w:val="00B8289E"/>
    <w:rsid w:val="00B83786"/>
    <w:rsid w:val="00B8521F"/>
    <w:rsid w:val="00B873B8"/>
    <w:rsid w:val="00B90BE8"/>
    <w:rsid w:val="00B90FF7"/>
    <w:rsid w:val="00B913D5"/>
    <w:rsid w:val="00B914F1"/>
    <w:rsid w:val="00B91FD7"/>
    <w:rsid w:val="00B95396"/>
    <w:rsid w:val="00B9556F"/>
    <w:rsid w:val="00B95E3A"/>
    <w:rsid w:val="00B96C37"/>
    <w:rsid w:val="00BA1E23"/>
    <w:rsid w:val="00BA1E95"/>
    <w:rsid w:val="00BA2553"/>
    <w:rsid w:val="00BA2ED4"/>
    <w:rsid w:val="00BA4682"/>
    <w:rsid w:val="00BA4802"/>
    <w:rsid w:val="00BA4D5C"/>
    <w:rsid w:val="00BA5CC5"/>
    <w:rsid w:val="00BA631E"/>
    <w:rsid w:val="00BA7988"/>
    <w:rsid w:val="00BB02A3"/>
    <w:rsid w:val="00BB036D"/>
    <w:rsid w:val="00BB177C"/>
    <w:rsid w:val="00BB1B19"/>
    <w:rsid w:val="00BB1B35"/>
    <w:rsid w:val="00BB2447"/>
    <w:rsid w:val="00BB5E10"/>
    <w:rsid w:val="00BB6F73"/>
    <w:rsid w:val="00BB7122"/>
    <w:rsid w:val="00BB72FD"/>
    <w:rsid w:val="00BC005E"/>
    <w:rsid w:val="00BC059D"/>
    <w:rsid w:val="00BC0C28"/>
    <w:rsid w:val="00BC1391"/>
    <w:rsid w:val="00BC17A0"/>
    <w:rsid w:val="00BC1BDA"/>
    <w:rsid w:val="00BC1C16"/>
    <w:rsid w:val="00BC22D1"/>
    <w:rsid w:val="00BC43E6"/>
    <w:rsid w:val="00BC4999"/>
    <w:rsid w:val="00BC7F59"/>
    <w:rsid w:val="00BD0CA1"/>
    <w:rsid w:val="00BD0DC5"/>
    <w:rsid w:val="00BD235B"/>
    <w:rsid w:val="00BD27A6"/>
    <w:rsid w:val="00BD4556"/>
    <w:rsid w:val="00BD459A"/>
    <w:rsid w:val="00BD60CC"/>
    <w:rsid w:val="00BD6BC5"/>
    <w:rsid w:val="00BD6C3F"/>
    <w:rsid w:val="00BD7D5F"/>
    <w:rsid w:val="00BD7F52"/>
    <w:rsid w:val="00BE2976"/>
    <w:rsid w:val="00BE679B"/>
    <w:rsid w:val="00BE6F21"/>
    <w:rsid w:val="00BE723D"/>
    <w:rsid w:val="00BE7C23"/>
    <w:rsid w:val="00BF2107"/>
    <w:rsid w:val="00BF36C4"/>
    <w:rsid w:val="00BF43B6"/>
    <w:rsid w:val="00BF5817"/>
    <w:rsid w:val="00BF5896"/>
    <w:rsid w:val="00BF6CB6"/>
    <w:rsid w:val="00BF70D7"/>
    <w:rsid w:val="00C00FB5"/>
    <w:rsid w:val="00C02FAD"/>
    <w:rsid w:val="00C076CE"/>
    <w:rsid w:val="00C15DAE"/>
    <w:rsid w:val="00C16C5C"/>
    <w:rsid w:val="00C20FCC"/>
    <w:rsid w:val="00C22465"/>
    <w:rsid w:val="00C225FA"/>
    <w:rsid w:val="00C22616"/>
    <w:rsid w:val="00C2324A"/>
    <w:rsid w:val="00C2350C"/>
    <w:rsid w:val="00C251DB"/>
    <w:rsid w:val="00C2569A"/>
    <w:rsid w:val="00C25766"/>
    <w:rsid w:val="00C26106"/>
    <w:rsid w:val="00C26A28"/>
    <w:rsid w:val="00C26B16"/>
    <w:rsid w:val="00C276BD"/>
    <w:rsid w:val="00C3033E"/>
    <w:rsid w:val="00C3124E"/>
    <w:rsid w:val="00C31C41"/>
    <w:rsid w:val="00C3426F"/>
    <w:rsid w:val="00C343F6"/>
    <w:rsid w:val="00C345B3"/>
    <w:rsid w:val="00C34763"/>
    <w:rsid w:val="00C35C93"/>
    <w:rsid w:val="00C360B3"/>
    <w:rsid w:val="00C36AF3"/>
    <w:rsid w:val="00C37A7D"/>
    <w:rsid w:val="00C43182"/>
    <w:rsid w:val="00C44442"/>
    <w:rsid w:val="00C446A2"/>
    <w:rsid w:val="00C44FD3"/>
    <w:rsid w:val="00C465D5"/>
    <w:rsid w:val="00C467C9"/>
    <w:rsid w:val="00C5122C"/>
    <w:rsid w:val="00C51CBC"/>
    <w:rsid w:val="00C51FD4"/>
    <w:rsid w:val="00C53687"/>
    <w:rsid w:val="00C55C80"/>
    <w:rsid w:val="00C55CFC"/>
    <w:rsid w:val="00C55D0A"/>
    <w:rsid w:val="00C568A5"/>
    <w:rsid w:val="00C61A2F"/>
    <w:rsid w:val="00C62A93"/>
    <w:rsid w:val="00C6367E"/>
    <w:rsid w:val="00C659BB"/>
    <w:rsid w:val="00C66C01"/>
    <w:rsid w:val="00C726C4"/>
    <w:rsid w:val="00C72A2F"/>
    <w:rsid w:val="00C72CAF"/>
    <w:rsid w:val="00C74972"/>
    <w:rsid w:val="00C80B2B"/>
    <w:rsid w:val="00C8298C"/>
    <w:rsid w:val="00C844A8"/>
    <w:rsid w:val="00C8458E"/>
    <w:rsid w:val="00C907E7"/>
    <w:rsid w:val="00C90E31"/>
    <w:rsid w:val="00C91458"/>
    <w:rsid w:val="00C932FA"/>
    <w:rsid w:val="00C94799"/>
    <w:rsid w:val="00C948A2"/>
    <w:rsid w:val="00C95578"/>
    <w:rsid w:val="00C955C5"/>
    <w:rsid w:val="00C96B55"/>
    <w:rsid w:val="00C97234"/>
    <w:rsid w:val="00C972C9"/>
    <w:rsid w:val="00C97437"/>
    <w:rsid w:val="00C976DC"/>
    <w:rsid w:val="00CA060F"/>
    <w:rsid w:val="00CA0EFF"/>
    <w:rsid w:val="00CA18E9"/>
    <w:rsid w:val="00CA3B11"/>
    <w:rsid w:val="00CA4F06"/>
    <w:rsid w:val="00CA5E35"/>
    <w:rsid w:val="00CA72B2"/>
    <w:rsid w:val="00CB0ACA"/>
    <w:rsid w:val="00CB2938"/>
    <w:rsid w:val="00CB2E43"/>
    <w:rsid w:val="00CB61A2"/>
    <w:rsid w:val="00CB6487"/>
    <w:rsid w:val="00CB6A51"/>
    <w:rsid w:val="00CB6EAD"/>
    <w:rsid w:val="00CC0A1F"/>
    <w:rsid w:val="00CC21B2"/>
    <w:rsid w:val="00CC2A4B"/>
    <w:rsid w:val="00CC308C"/>
    <w:rsid w:val="00CC3B5C"/>
    <w:rsid w:val="00CC40ED"/>
    <w:rsid w:val="00CC588D"/>
    <w:rsid w:val="00CD0315"/>
    <w:rsid w:val="00CD0419"/>
    <w:rsid w:val="00CD195B"/>
    <w:rsid w:val="00CD27D5"/>
    <w:rsid w:val="00CD484D"/>
    <w:rsid w:val="00CD6329"/>
    <w:rsid w:val="00CD65DF"/>
    <w:rsid w:val="00CE0412"/>
    <w:rsid w:val="00CE1EE1"/>
    <w:rsid w:val="00CE2446"/>
    <w:rsid w:val="00CE5EB8"/>
    <w:rsid w:val="00CE716D"/>
    <w:rsid w:val="00CE7FA2"/>
    <w:rsid w:val="00CF2B72"/>
    <w:rsid w:val="00CF4256"/>
    <w:rsid w:val="00D013F8"/>
    <w:rsid w:val="00D016AF"/>
    <w:rsid w:val="00D0213E"/>
    <w:rsid w:val="00D02FEB"/>
    <w:rsid w:val="00D0398E"/>
    <w:rsid w:val="00D03EA0"/>
    <w:rsid w:val="00D05004"/>
    <w:rsid w:val="00D059FA"/>
    <w:rsid w:val="00D05CB0"/>
    <w:rsid w:val="00D069A9"/>
    <w:rsid w:val="00D06CE1"/>
    <w:rsid w:val="00D10B94"/>
    <w:rsid w:val="00D125AE"/>
    <w:rsid w:val="00D12ACB"/>
    <w:rsid w:val="00D13A68"/>
    <w:rsid w:val="00D15522"/>
    <w:rsid w:val="00D175B9"/>
    <w:rsid w:val="00D2033B"/>
    <w:rsid w:val="00D224FE"/>
    <w:rsid w:val="00D23636"/>
    <w:rsid w:val="00D23FF1"/>
    <w:rsid w:val="00D24F07"/>
    <w:rsid w:val="00D255BE"/>
    <w:rsid w:val="00D25D81"/>
    <w:rsid w:val="00D2690A"/>
    <w:rsid w:val="00D26B0F"/>
    <w:rsid w:val="00D27711"/>
    <w:rsid w:val="00D27B00"/>
    <w:rsid w:val="00D30599"/>
    <w:rsid w:val="00D3256B"/>
    <w:rsid w:val="00D32D05"/>
    <w:rsid w:val="00D347B3"/>
    <w:rsid w:val="00D36878"/>
    <w:rsid w:val="00D370DD"/>
    <w:rsid w:val="00D37C25"/>
    <w:rsid w:val="00D4088C"/>
    <w:rsid w:val="00D41E76"/>
    <w:rsid w:val="00D42676"/>
    <w:rsid w:val="00D43D78"/>
    <w:rsid w:val="00D44A5C"/>
    <w:rsid w:val="00D452D0"/>
    <w:rsid w:val="00D458F1"/>
    <w:rsid w:val="00D5138D"/>
    <w:rsid w:val="00D52557"/>
    <w:rsid w:val="00D535BA"/>
    <w:rsid w:val="00D542B5"/>
    <w:rsid w:val="00D5451B"/>
    <w:rsid w:val="00D54575"/>
    <w:rsid w:val="00D54636"/>
    <w:rsid w:val="00D55BA5"/>
    <w:rsid w:val="00D55F9C"/>
    <w:rsid w:val="00D56FCA"/>
    <w:rsid w:val="00D60FBB"/>
    <w:rsid w:val="00D6299A"/>
    <w:rsid w:val="00D639D7"/>
    <w:rsid w:val="00D64E57"/>
    <w:rsid w:val="00D65918"/>
    <w:rsid w:val="00D65E6A"/>
    <w:rsid w:val="00D67E82"/>
    <w:rsid w:val="00D70D25"/>
    <w:rsid w:val="00D710E6"/>
    <w:rsid w:val="00D73C18"/>
    <w:rsid w:val="00D73E18"/>
    <w:rsid w:val="00D74774"/>
    <w:rsid w:val="00D75E9B"/>
    <w:rsid w:val="00D76050"/>
    <w:rsid w:val="00D76B63"/>
    <w:rsid w:val="00D7762F"/>
    <w:rsid w:val="00D81549"/>
    <w:rsid w:val="00D817D6"/>
    <w:rsid w:val="00D850C8"/>
    <w:rsid w:val="00D852EE"/>
    <w:rsid w:val="00D87D25"/>
    <w:rsid w:val="00D90E64"/>
    <w:rsid w:val="00D917BD"/>
    <w:rsid w:val="00D91ABE"/>
    <w:rsid w:val="00D92A24"/>
    <w:rsid w:val="00D93056"/>
    <w:rsid w:val="00D93BDB"/>
    <w:rsid w:val="00D94456"/>
    <w:rsid w:val="00D9705E"/>
    <w:rsid w:val="00DA1768"/>
    <w:rsid w:val="00DA1BD3"/>
    <w:rsid w:val="00DA2EA9"/>
    <w:rsid w:val="00DA39B9"/>
    <w:rsid w:val="00DA53AC"/>
    <w:rsid w:val="00DA7A9E"/>
    <w:rsid w:val="00DB301E"/>
    <w:rsid w:val="00DB316A"/>
    <w:rsid w:val="00DB6C01"/>
    <w:rsid w:val="00DB70C0"/>
    <w:rsid w:val="00DC00E0"/>
    <w:rsid w:val="00DC32DE"/>
    <w:rsid w:val="00DC33B1"/>
    <w:rsid w:val="00DC37B1"/>
    <w:rsid w:val="00DC46B0"/>
    <w:rsid w:val="00DC5472"/>
    <w:rsid w:val="00DC5A37"/>
    <w:rsid w:val="00DC5B49"/>
    <w:rsid w:val="00DD0746"/>
    <w:rsid w:val="00DD0850"/>
    <w:rsid w:val="00DD0EA7"/>
    <w:rsid w:val="00DD4470"/>
    <w:rsid w:val="00DD6714"/>
    <w:rsid w:val="00DE084A"/>
    <w:rsid w:val="00DE1A44"/>
    <w:rsid w:val="00DE1CB4"/>
    <w:rsid w:val="00DE307F"/>
    <w:rsid w:val="00DE4A7D"/>
    <w:rsid w:val="00DE5ADF"/>
    <w:rsid w:val="00DE7BD7"/>
    <w:rsid w:val="00DE7BF4"/>
    <w:rsid w:val="00DF03FB"/>
    <w:rsid w:val="00DF10E6"/>
    <w:rsid w:val="00DF3326"/>
    <w:rsid w:val="00DF4509"/>
    <w:rsid w:val="00DF52E9"/>
    <w:rsid w:val="00DF6408"/>
    <w:rsid w:val="00DF6972"/>
    <w:rsid w:val="00DF69A5"/>
    <w:rsid w:val="00E00023"/>
    <w:rsid w:val="00E00258"/>
    <w:rsid w:val="00E00471"/>
    <w:rsid w:val="00E0136E"/>
    <w:rsid w:val="00E02185"/>
    <w:rsid w:val="00E02A98"/>
    <w:rsid w:val="00E03192"/>
    <w:rsid w:val="00E035AB"/>
    <w:rsid w:val="00E035F7"/>
    <w:rsid w:val="00E0394F"/>
    <w:rsid w:val="00E04FB0"/>
    <w:rsid w:val="00E05103"/>
    <w:rsid w:val="00E055C6"/>
    <w:rsid w:val="00E05726"/>
    <w:rsid w:val="00E05966"/>
    <w:rsid w:val="00E10A1A"/>
    <w:rsid w:val="00E1127F"/>
    <w:rsid w:val="00E11AEB"/>
    <w:rsid w:val="00E13718"/>
    <w:rsid w:val="00E14157"/>
    <w:rsid w:val="00E1460E"/>
    <w:rsid w:val="00E15E3C"/>
    <w:rsid w:val="00E162CE"/>
    <w:rsid w:val="00E167AF"/>
    <w:rsid w:val="00E21DD5"/>
    <w:rsid w:val="00E224E1"/>
    <w:rsid w:val="00E25AF3"/>
    <w:rsid w:val="00E27205"/>
    <w:rsid w:val="00E278CA"/>
    <w:rsid w:val="00E3144D"/>
    <w:rsid w:val="00E32516"/>
    <w:rsid w:val="00E335D4"/>
    <w:rsid w:val="00E34120"/>
    <w:rsid w:val="00E3453B"/>
    <w:rsid w:val="00E403FF"/>
    <w:rsid w:val="00E42E4B"/>
    <w:rsid w:val="00E44E41"/>
    <w:rsid w:val="00E466C6"/>
    <w:rsid w:val="00E46744"/>
    <w:rsid w:val="00E46DC6"/>
    <w:rsid w:val="00E47462"/>
    <w:rsid w:val="00E47E36"/>
    <w:rsid w:val="00E516DB"/>
    <w:rsid w:val="00E57F6A"/>
    <w:rsid w:val="00E61C99"/>
    <w:rsid w:val="00E621DC"/>
    <w:rsid w:val="00E628DA"/>
    <w:rsid w:val="00E636AE"/>
    <w:rsid w:val="00E64B22"/>
    <w:rsid w:val="00E65044"/>
    <w:rsid w:val="00E65F42"/>
    <w:rsid w:val="00E71038"/>
    <w:rsid w:val="00E71326"/>
    <w:rsid w:val="00E7258A"/>
    <w:rsid w:val="00E72C71"/>
    <w:rsid w:val="00E7310B"/>
    <w:rsid w:val="00E73F8C"/>
    <w:rsid w:val="00E757FD"/>
    <w:rsid w:val="00E77000"/>
    <w:rsid w:val="00E808C3"/>
    <w:rsid w:val="00E84CE6"/>
    <w:rsid w:val="00E850ED"/>
    <w:rsid w:val="00E87657"/>
    <w:rsid w:val="00E91656"/>
    <w:rsid w:val="00E9372B"/>
    <w:rsid w:val="00E949A4"/>
    <w:rsid w:val="00E95830"/>
    <w:rsid w:val="00E97D82"/>
    <w:rsid w:val="00EA0A70"/>
    <w:rsid w:val="00EA1A26"/>
    <w:rsid w:val="00EA2484"/>
    <w:rsid w:val="00EA2878"/>
    <w:rsid w:val="00EA55BE"/>
    <w:rsid w:val="00EA6AB7"/>
    <w:rsid w:val="00EB158C"/>
    <w:rsid w:val="00EB20FD"/>
    <w:rsid w:val="00EB2ADA"/>
    <w:rsid w:val="00EB38B6"/>
    <w:rsid w:val="00EB62F7"/>
    <w:rsid w:val="00EC4E9C"/>
    <w:rsid w:val="00EC54D0"/>
    <w:rsid w:val="00EC598C"/>
    <w:rsid w:val="00EC5D17"/>
    <w:rsid w:val="00EC6A7A"/>
    <w:rsid w:val="00ED228B"/>
    <w:rsid w:val="00ED38F3"/>
    <w:rsid w:val="00ED3C9B"/>
    <w:rsid w:val="00ED5B68"/>
    <w:rsid w:val="00EE1168"/>
    <w:rsid w:val="00EE1C38"/>
    <w:rsid w:val="00EE47EF"/>
    <w:rsid w:val="00EE544C"/>
    <w:rsid w:val="00EE63A9"/>
    <w:rsid w:val="00EE6840"/>
    <w:rsid w:val="00EF0DFD"/>
    <w:rsid w:val="00EF1E89"/>
    <w:rsid w:val="00EF287C"/>
    <w:rsid w:val="00EF306E"/>
    <w:rsid w:val="00EF3FE7"/>
    <w:rsid w:val="00EF4367"/>
    <w:rsid w:val="00EF6983"/>
    <w:rsid w:val="00EF7A37"/>
    <w:rsid w:val="00EF7C13"/>
    <w:rsid w:val="00F02592"/>
    <w:rsid w:val="00F02C82"/>
    <w:rsid w:val="00F05C3A"/>
    <w:rsid w:val="00F07767"/>
    <w:rsid w:val="00F132F0"/>
    <w:rsid w:val="00F141F7"/>
    <w:rsid w:val="00F1438D"/>
    <w:rsid w:val="00F216FA"/>
    <w:rsid w:val="00F21731"/>
    <w:rsid w:val="00F23D1D"/>
    <w:rsid w:val="00F23DF8"/>
    <w:rsid w:val="00F24114"/>
    <w:rsid w:val="00F259C3"/>
    <w:rsid w:val="00F27D6B"/>
    <w:rsid w:val="00F3123F"/>
    <w:rsid w:val="00F31698"/>
    <w:rsid w:val="00F318B0"/>
    <w:rsid w:val="00F347BF"/>
    <w:rsid w:val="00F3482D"/>
    <w:rsid w:val="00F35609"/>
    <w:rsid w:val="00F3577A"/>
    <w:rsid w:val="00F358EA"/>
    <w:rsid w:val="00F3643B"/>
    <w:rsid w:val="00F371EC"/>
    <w:rsid w:val="00F379A5"/>
    <w:rsid w:val="00F40B26"/>
    <w:rsid w:val="00F42938"/>
    <w:rsid w:val="00F431AC"/>
    <w:rsid w:val="00F4416B"/>
    <w:rsid w:val="00F441D8"/>
    <w:rsid w:val="00F442AC"/>
    <w:rsid w:val="00F4483B"/>
    <w:rsid w:val="00F44890"/>
    <w:rsid w:val="00F448C9"/>
    <w:rsid w:val="00F44E62"/>
    <w:rsid w:val="00F47187"/>
    <w:rsid w:val="00F51DC9"/>
    <w:rsid w:val="00F51DE0"/>
    <w:rsid w:val="00F52D94"/>
    <w:rsid w:val="00F54033"/>
    <w:rsid w:val="00F54F31"/>
    <w:rsid w:val="00F55743"/>
    <w:rsid w:val="00F55921"/>
    <w:rsid w:val="00F55AB7"/>
    <w:rsid w:val="00F55BD2"/>
    <w:rsid w:val="00F562D5"/>
    <w:rsid w:val="00F56456"/>
    <w:rsid w:val="00F56D4D"/>
    <w:rsid w:val="00F57396"/>
    <w:rsid w:val="00F607C8"/>
    <w:rsid w:val="00F607F5"/>
    <w:rsid w:val="00F60BF4"/>
    <w:rsid w:val="00F6126B"/>
    <w:rsid w:val="00F61A28"/>
    <w:rsid w:val="00F627CD"/>
    <w:rsid w:val="00F63206"/>
    <w:rsid w:val="00F70DA8"/>
    <w:rsid w:val="00F72FD5"/>
    <w:rsid w:val="00F7362F"/>
    <w:rsid w:val="00F745FA"/>
    <w:rsid w:val="00F75461"/>
    <w:rsid w:val="00F76D45"/>
    <w:rsid w:val="00F77A0E"/>
    <w:rsid w:val="00F80A65"/>
    <w:rsid w:val="00F82335"/>
    <w:rsid w:val="00F8267C"/>
    <w:rsid w:val="00F833B2"/>
    <w:rsid w:val="00F8400F"/>
    <w:rsid w:val="00F84D68"/>
    <w:rsid w:val="00F8773D"/>
    <w:rsid w:val="00F91063"/>
    <w:rsid w:val="00F91CD7"/>
    <w:rsid w:val="00F92EF0"/>
    <w:rsid w:val="00F93E37"/>
    <w:rsid w:val="00F94146"/>
    <w:rsid w:val="00F95663"/>
    <w:rsid w:val="00F96661"/>
    <w:rsid w:val="00FA0D56"/>
    <w:rsid w:val="00FA2C17"/>
    <w:rsid w:val="00FA2D65"/>
    <w:rsid w:val="00FA33DE"/>
    <w:rsid w:val="00FA44D6"/>
    <w:rsid w:val="00FA4591"/>
    <w:rsid w:val="00FA48FD"/>
    <w:rsid w:val="00FA53C7"/>
    <w:rsid w:val="00FA6034"/>
    <w:rsid w:val="00FB0773"/>
    <w:rsid w:val="00FB0C62"/>
    <w:rsid w:val="00FB1E0E"/>
    <w:rsid w:val="00FB28AF"/>
    <w:rsid w:val="00FB3D0D"/>
    <w:rsid w:val="00FB426E"/>
    <w:rsid w:val="00FB54CA"/>
    <w:rsid w:val="00FB621E"/>
    <w:rsid w:val="00FB7A70"/>
    <w:rsid w:val="00FC20B8"/>
    <w:rsid w:val="00FC2156"/>
    <w:rsid w:val="00FC26D6"/>
    <w:rsid w:val="00FC3D86"/>
    <w:rsid w:val="00FC5151"/>
    <w:rsid w:val="00FC53CE"/>
    <w:rsid w:val="00FC5DBC"/>
    <w:rsid w:val="00FC6AF8"/>
    <w:rsid w:val="00FC78A0"/>
    <w:rsid w:val="00FD06BA"/>
    <w:rsid w:val="00FD0995"/>
    <w:rsid w:val="00FD0DCF"/>
    <w:rsid w:val="00FD1E8C"/>
    <w:rsid w:val="00FD3595"/>
    <w:rsid w:val="00FD4EE0"/>
    <w:rsid w:val="00FD74A5"/>
    <w:rsid w:val="00FE2E42"/>
    <w:rsid w:val="00FE4D53"/>
    <w:rsid w:val="00FE62EF"/>
    <w:rsid w:val="00FE7327"/>
    <w:rsid w:val="00FF0029"/>
    <w:rsid w:val="00FF065F"/>
    <w:rsid w:val="00FF0A8D"/>
    <w:rsid w:val="00FF2174"/>
    <w:rsid w:val="00FF2838"/>
    <w:rsid w:val="00FF3A76"/>
    <w:rsid w:val="00FF4230"/>
    <w:rsid w:val="00FF5895"/>
    <w:rsid w:val="00FF66AC"/>
    <w:rsid w:val="00FF6E4E"/>
    <w:rsid w:val="00FF6EB2"/>
    <w:rsid w:val="00FF7167"/>
    <w:rsid w:val="00FF7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C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585A"/>
    <w:pPr>
      <w:spacing w:before="220" w:after="80"/>
      <w:ind w:firstLine="274"/>
    </w:pPr>
    <w:rPr>
      <w:rFonts w:ascii="Palatino" w:hAnsi="Palatino"/>
      <w:sz w:val="18"/>
    </w:rPr>
  </w:style>
  <w:style w:type="paragraph" w:styleId="Heading1">
    <w:name w:val="heading 1"/>
    <w:next w:val="Paragraph"/>
    <w:link w:val="Heading1Char"/>
    <w:autoRedefine/>
    <w:uiPriority w:val="9"/>
    <w:qFormat/>
    <w:rsid w:val="008005F1"/>
    <w:pPr>
      <w:keepNext/>
      <w:keepLines/>
      <w:spacing w:before="200" w:after="20"/>
      <w:outlineLvl w:val="0"/>
    </w:pPr>
    <w:rPr>
      <w:rFonts w:ascii="Helvetica" w:eastAsiaTheme="majorEastAsia" w:hAnsi="Helvetica" w:cstheme="majorBidi"/>
      <w:b/>
      <w:caps/>
      <w:sz w:val="18"/>
      <w:szCs w:val="32"/>
    </w:rPr>
  </w:style>
  <w:style w:type="paragraph" w:styleId="Heading2">
    <w:name w:val="heading 2"/>
    <w:basedOn w:val="Heading1"/>
    <w:next w:val="Paragraph"/>
    <w:link w:val="Heading2Char"/>
    <w:autoRedefine/>
    <w:qFormat/>
    <w:rsid w:val="00B50CF0"/>
    <w:pPr>
      <w:spacing w:before="120"/>
      <w:jc w:val="both"/>
      <w:outlineLvl w:val="1"/>
    </w:pPr>
    <w:rPr>
      <w:rFonts w:eastAsia="Times New Roman" w:cs="Times New Roman"/>
      <w:caps w:val="0"/>
      <w:kern w:val="32"/>
      <w:szCs w:val="20"/>
      <w:lang w:val="en-US"/>
    </w:rPr>
  </w:style>
  <w:style w:type="paragraph" w:styleId="Heading3">
    <w:name w:val="heading 3"/>
    <w:basedOn w:val="Heading2"/>
    <w:next w:val="Normal"/>
    <w:link w:val="Heading3Char"/>
    <w:uiPriority w:val="9"/>
    <w:unhideWhenUsed/>
    <w:qFormat/>
    <w:rsid w:val="00965675"/>
    <w:pPr>
      <w:spacing w:after="0"/>
      <w:outlineLvl w:val="2"/>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E723D"/>
    <w:pPr>
      <w:spacing w:before="0" w:after="200"/>
      <w:jc w:val="center"/>
    </w:pPr>
    <w:rPr>
      <w:rFonts w:ascii="Helvetica" w:hAnsi="Helvetica"/>
      <w:b/>
      <w:szCs w:val="18"/>
    </w:rPr>
  </w:style>
  <w:style w:type="character" w:customStyle="1" w:styleId="Heading2Char">
    <w:name w:val="Heading 2 Char"/>
    <w:basedOn w:val="DefaultParagraphFont"/>
    <w:link w:val="Heading2"/>
    <w:rsid w:val="00B50CF0"/>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8005F1"/>
    <w:rPr>
      <w:rFonts w:ascii="Helvetica" w:eastAsiaTheme="majorEastAsia" w:hAnsi="Helvetica" w:cstheme="majorBidi"/>
      <w:b/>
      <w:caps/>
      <w:sz w:val="18"/>
      <w:szCs w:val="32"/>
    </w:rPr>
  </w:style>
  <w:style w:type="paragraph" w:styleId="ListParagraph">
    <w:name w:val="List Paragraph"/>
    <w:basedOn w:val="Normal"/>
    <w:uiPriority w:val="34"/>
    <w:qFormat/>
    <w:rsid w:val="00AA05D5"/>
    <w:pPr>
      <w:ind w:left="720"/>
      <w:contextualSpacing/>
    </w:pPr>
  </w:style>
  <w:style w:type="paragraph" w:styleId="DocumentMap">
    <w:name w:val="Document Map"/>
    <w:basedOn w:val="Normal"/>
    <w:link w:val="DocumentMapChar"/>
    <w:uiPriority w:val="99"/>
    <w:semiHidden/>
    <w:unhideWhenUsed/>
    <w:rsid w:val="00833A03"/>
    <w:pPr>
      <w:spacing w:before="0"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833A03"/>
    <w:rPr>
      <w:rFonts w:ascii="Times New Roman" w:hAnsi="Times New Roman" w:cs="Times New Roman"/>
    </w:rPr>
  </w:style>
  <w:style w:type="table" w:styleId="TableGrid">
    <w:name w:val="Table Grid"/>
    <w:basedOn w:val="TableNormal"/>
    <w:uiPriority w:val="39"/>
    <w:rsid w:val="00664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4789A"/>
  </w:style>
  <w:style w:type="paragraph" w:styleId="Title">
    <w:name w:val="Title"/>
    <w:next w:val="Normal"/>
    <w:link w:val="TitleChar"/>
    <w:uiPriority w:val="10"/>
    <w:qFormat/>
    <w:rsid w:val="002B58C1"/>
    <w:pPr>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2B58C1"/>
    <w:rPr>
      <w:rFonts w:ascii="Helvetica" w:eastAsiaTheme="majorEastAsia" w:hAnsi="Helvetica" w:cstheme="majorBidi"/>
      <w:b/>
      <w:bCs/>
      <w:spacing w:val="-10"/>
      <w:kern w:val="28"/>
      <w:sz w:val="56"/>
      <w:szCs w:val="56"/>
    </w:rPr>
  </w:style>
  <w:style w:type="paragraph" w:customStyle="1" w:styleId="Paragraph">
    <w:name w:val="Paragraph"/>
    <w:autoRedefine/>
    <w:qFormat/>
    <w:rsid w:val="00560870"/>
    <w:pPr>
      <w:ind w:firstLine="245"/>
    </w:pPr>
    <w:rPr>
      <w:rFonts w:ascii="Palatino" w:hAnsi="Palatino"/>
      <w:sz w:val="18"/>
      <w:szCs w:val="22"/>
    </w:rPr>
  </w:style>
  <w:style w:type="character" w:styleId="CommentReference">
    <w:name w:val="annotation reference"/>
    <w:basedOn w:val="DefaultParagraphFont"/>
    <w:uiPriority w:val="99"/>
    <w:semiHidden/>
    <w:unhideWhenUsed/>
    <w:rsid w:val="001045F1"/>
    <w:rPr>
      <w:sz w:val="18"/>
      <w:szCs w:val="18"/>
    </w:rPr>
  </w:style>
  <w:style w:type="paragraph" w:styleId="CommentText">
    <w:name w:val="annotation text"/>
    <w:basedOn w:val="Normal"/>
    <w:link w:val="CommentTextChar"/>
    <w:uiPriority w:val="99"/>
    <w:semiHidden/>
    <w:unhideWhenUsed/>
    <w:rsid w:val="001045F1"/>
    <w:rPr>
      <w:sz w:val="24"/>
    </w:rPr>
  </w:style>
  <w:style w:type="character" w:customStyle="1" w:styleId="CommentTextChar">
    <w:name w:val="Comment Text Char"/>
    <w:basedOn w:val="DefaultParagraphFont"/>
    <w:link w:val="CommentText"/>
    <w:uiPriority w:val="99"/>
    <w:semiHidden/>
    <w:rsid w:val="001045F1"/>
    <w:rPr>
      <w:rFonts w:ascii="Palatino" w:hAnsi="Palatino"/>
    </w:rPr>
  </w:style>
  <w:style w:type="paragraph" w:styleId="CommentSubject">
    <w:name w:val="annotation subject"/>
    <w:basedOn w:val="CommentText"/>
    <w:next w:val="CommentText"/>
    <w:link w:val="CommentSubjectChar"/>
    <w:uiPriority w:val="99"/>
    <w:semiHidden/>
    <w:unhideWhenUsed/>
    <w:rsid w:val="001045F1"/>
    <w:rPr>
      <w:b/>
      <w:bCs/>
      <w:sz w:val="20"/>
      <w:szCs w:val="20"/>
    </w:rPr>
  </w:style>
  <w:style w:type="character" w:customStyle="1" w:styleId="CommentSubjectChar">
    <w:name w:val="Comment Subject Char"/>
    <w:basedOn w:val="CommentTextChar"/>
    <w:link w:val="CommentSubject"/>
    <w:uiPriority w:val="99"/>
    <w:semiHidden/>
    <w:rsid w:val="001045F1"/>
    <w:rPr>
      <w:rFonts w:ascii="Palatino" w:hAnsi="Palatino"/>
      <w:b/>
      <w:bCs/>
      <w:sz w:val="20"/>
      <w:szCs w:val="20"/>
    </w:rPr>
  </w:style>
  <w:style w:type="paragraph" w:styleId="BalloonText">
    <w:name w:val="Balloon Text"/>
    <w:basedOn w:val="Normal"/>
    <w:link w:val="BalloonTextChar"/>
    <w:uiPriority w:val="99"/>
    <w:semiHidden/>
    <w:unhideWhenUsed/>
    <w:rsid w:val="001045F1"/>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1045F1"/>
    <w:rPr>
      <w:rFonts w:ascii="Times New Roman" w:hAnsi="Times New Roman" w:cs="Times New Roman"/>
      <w:sz w:val="18"/>
      <w:szCs w:val="18"/>
    </w:rPr>
  </w:style>
  <w:style w:type="paragraph" w:styleId="Header">
    <w:name w:val="header"/>
    <w:basedOn w:val="Normal"/>
    <w:link w:val="HeaderChar"/>
    <w:uiPriority w:val="99"/>
    <w:unhideWhenUsed/>
    <w:rsid w:val="0012640B"/>
    <w:pPr>
      <w:tabs>
        <w:tab w:val="center" w:pos="4513"/>
        <w:tab w:val="right" w:pos="9026"/>
      </w:tabs>
      <w:spacing w:before="0" w:after="0"/>
    </w:pPr>
  </w:style>
  <w:style w:type="character" w:customStyle="1" w:styleId="HeaderChar">
    <w:name w:val="Header Char"/>
    <w:basedOn w:val="DefaultParagraphFont"/>
    <w:link w:val="Header"/>
    <w:uiPriority w:val="99"/>
    <w:rsid w:val="0012640B"/>
    <w:rPr>
      <w:rFonts w:ascii="Palatino" w:hAnsi="Palatino"/>
      <w:sz w:val="18"/>
    </w:rPr>
  </w:style>
  <w:style w:type="paragraph" w:styleId="Footer">
    <w:name w:val="footer"/>
    <w:basedOn w:val="Normal"/>
    <w:link w:val="FooterChar"/>
    <w:uiPriority w:val="99"/>
    <w:unhideWhenUsed/>
    <w:rsid w:val="0012640B"/>
    <w:pPr>
      <w:tabs>
        <w:tab w:val="center" w:pos="4513"/>
        <w:tab w:val="right" w:pos="9026"/>
      </w:tabs>
      <w:spacing w:before="0" w:after="0"/>
    </w:pPr>
  </w:style>
  <w:style w:type="character" w:customStyle="1" w:styleId="FooterChar">
    <w:name w:val="Footer Char"/>
    <w:basedOn w:val="DefaultParagraphFont"/>
    <w:link w:val="Footer"/>
    <w:uiPriority w:val="99"/>
    <w:rsid w:val="0012640B"/>
    <w:rPr>
      <w:rFonts w:ascii="Palatino" w:hAnsi="Palatino"/>
      <w:sz w:val="18"/>
    </w:rPr>
  </w:style>
  <w:style w:type="character" w:customStyle="1" w:styleId="Heading3Char">
    <w:name w:val="Heading 3 Char"/>
    <w:basedOn w:val="DefaultParagraphFont"/>
    <w:link w:val="Heading3"/>
    <w:uiPriority w:val="9"/>
    <w:rsid w:val="00965675"/>
    <w:rPr>
      <w:rFonts w:ascii="Helvetica" w:eastAsiaTheme="majorEastAsia" w:hAnsi="Helvetica" w:cstheme="majorBidi"/>
      <w:i/>
      <w:kern w:val="32"/>
      <w:sz w:val="18"/>
      <w:szCs w:val="20"/>
      <w:lang w:val="en-US"/>
    </w:rPr>
  </w:style>
  <w:style w:type="paragraph" w:styleId="Quote">
    <w:name w:val="Quote"/>
    <w:basedOn w:val="Normal"/>
    <w:next w:val="Normal"/>
    <w:link w:val="QuoteChar"/>
    <w:autoRedefine/>
    <w:uiPriority w:val="29"/>
    <w:qFormat/>
    <w:rsid w:val="00281E91"/>
    <w:pPr>
      <w:spacing w:before="80"/>
      <w:ind w:left="284" w:right="862" w:firstLine="0"/>
    </w:pPr>
    <w:rPr>
      <w:i/>
      <w:iCs/>
      <w:sz w:val="17"/>
    </w:rPr>
  </w:style>
  <w:style w:type="character" w:customStyle="1" w:styleId="QuoteChar">
    <w:name w:val="Quote Char"/>
    <w:basedOn w:val="DefaultParagraphFont"/>
    <w:link w:val="Quote"/>
    <w:uiPriority w:val="29"/>
    <w:rsid w:val="00281E91"/>
    <w:rPr>
      <w:rFonts w:ascii="Palatino" w:hAnsi="Palatino"/>
      <w:i/>
      <w:iCs/>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1043">
      <w:bodyDiv w:val="1"/>
      <w:marLeft w:val="0"/>
      <w:marRight w:val="0"/>
      <w:marTop w:val="0"/>
      <w:marBottom w:val="0"/>
      <w:divBdr>
        <w:top w:val="none" w:sz="0" w:space="0" w:color="auto"/>
        <w:left w:val="none" w:sz="0" w:space="0" w:color="auto"/>
        <w:bottom w:val="none" w:sz="0" w:space="0" w:color="auto"/>
        <w:right w:val="none" w:sz="0" w:space="0" w:color="auto"/>
      </w:divBdr>
    </w:div>
    <w:div w:id="226033939">
      <w:bodyDiv w:val="1"/>
      <w:marLeft w:val="0"/>
      <w:marRight w:val="0"/>
      <w:marTop w:val="0"/>
      <w:marBottom w:val="0"/>
      <w:divBdr>
        <w:top w:val="none" w:sz="0" w:space="0" w:color="auto"/>
        <w:left w:val="none" w:sz="0" w:space="0" w:color="auto"/>
        <w:bottom w:val="none" w:sz="0" w:space="0" w:color="auto"/>
        <w:right w:val="none" w:sz="0" w:space="0" w:color="auto"/>
      </w:divBdr>
    </w:div>
    <w:div w:id="765002675">
      <w:bodyDiv w:val="1"/>
      <w:marLeft w:val="0"/>
      <w:marRight w:val="0"/>
      <w:marTop w:val="0"/>
      <w:marBottom w:val="0"/>
      <w:divBdr>
        <w:top w:val="none" w:sz="0" w:space="0" w:color="auto"/>
        <w:left w:val="none" w:sz="0" w:space="0" w:color="auto"/>
        <w:bottom w:val="none" w:sz="0" w:space="0" w:color="auto"/>
        <w:right w:val="none" w:sz="0" w:space="0" w:color="auto"/>
      </w:divBdr>
    </w:div>
    <w:div w:id="997339514">
      <w:bodyDiv w:val="1"/>
      <w:marLeft w:val="0"/>
      <w:marRight w:val="0"/>
      <w:marTop w:val="0"/>
      <w:marBottom w:val="0"/>
      <w:divBdr>
        <w:top w:val="none" w:sz="0" w:space="0" w:color="auto"/>
        <w:left w:val="none" w:sz="0" w:space="0" w:color="auto"/>
        <w:bottom w:val="none" w:sz="0" w:space="0" w:color="auto"/>
        <w:right w:val="none" w:sz="0" w:space="0" w:color="auto"/>
      </w:divBdr>
    </w:div>
    <w:div w:id="1047296178">
      <w:bodyDiv w:val="1"/>
      <w:marLeft w:val="0"/>
      <w:marRight w:val="0"/>
      <w:marTop w:val="0"/>
      <w:marBottom w:val="0"/>
      <w:divBdr>
        <w:top w:val="none" w:sz="0" w:space="0" w:color="auto"/>
        <w:left w:val="none" w:sz="0" w:space="0" w:color="auto"/>
        <w:bottom w:val="none" w:sz="0" w:space="0" w:color="auto"/>
        <w:right w:val="none" w:sz="0" w:space="0" w:color="auto"/>
      </w:divBdr>
    </w:div>
    <w:div w:id="1069577249">
      <w:bodyDiv w:val="1"/>
      <w:marLeft w:val="0"/>
      <w:marRight w:val="0"/>
      <w:marTop w:val="0"/>
      <w:marBottom w:val="0"/>
      <w:divBdr>
        <w:top w:val="none" w:sz="0" w:space="0" w:color="auto"/>
        <w:left w:val="none" w:sz="0" w:space="0" w:color="auto"/>
        <w:bottom w:val="none" w:sz="0" w:space="0" w:color="auto"/>
        <w:right w:val="none" w:sz="0" w:space="0" w:color="auto"/>
      </w:divBdr>
    </w:div>
    <w:div w:id="1089473345">
      <w:bodyDiv w:val="1"/>
      <w:marLeft w:val="0"/>
      <w:marRight w:val="0"/>
      <w:marTop w:val="0"/>
      <w:marBottom w:val="0"/>
      <w:divBdr>
        <w:top w:val="none" w:sz="0" w:space="0" w:color="auto"/>
        <w:left w:val="none" w:sz="0" w:space="0" w:color="auto"/>
        <w:bottom w:val="none" w:sz="0" w:space="0" w:color="auto"/>
        <w:right w:val="none" w:sz="0" w:space="0" w:color="auto"/>
      </w:divBdr>
    </w:div>
    <w:div w:id="1157963432">
      <w:bodyDiv w:val="1"/>
      <w:marLeft w:val="0"/>
      <w:marRight w:val="0"/>
      <w:marTop w:val="0"/>
      <w:marBottom w:val="0"/>
      <w:divBdr>
        <w:top w:val="none" w:sz="0" w:space="0" w:color="auto"/>
        <w:left w:val="none" w:sz="0" w:space="0" w:color="auto"/>
        <w:bottom w:val="none" w:sz="0" w:space="0" w:color="auto"/>
        <w:right w:val="none" w:sz="0" w:space="0" w:color="auto"/>
      </w:divBdr>
    </w:div>
    <w:div w:id="1177111562">
      <w:bodyDiv w:val="1"/>
      <w:marLeft w:val="0"/>
      <w:marRight w:val="0"/>
      <w:marTop w:val="0"/>
      <w:marBottom w:val="0"/>
      <w:divBdr>
        <w:top w:val="none" w:sz="0" w:space="0" w:color="auto"/>
        <w:left w:val="none" w:sz="0" w:space="0" w:color="auto"/>
        <w:bottom w:val="none" w:sz="0" w:space="0" w:color="auto"/>
        <w:right w:val="none" w:sz="0" w:space="0" w:color="auto"/>
      </w:divBdr>
    </w:div>
    <w:div w:id="1256865172">
      <w:bodyDiv w:val="1"/>
      <w:marLeft w:val="0"/>
      <w:marRight w:val="0"/>
      <w:marTop w:val="0"/>
      <w:marBottom w:val="0"/>
      <w:divBdr>
        <w:top w:val="none" w:sz="0" w:space="0" w:color="auto"/>
        <w:left w:val="none" w:sz="0" w:space="0" w:color="auto"/>
        <w:bottom w:val="none" w:sz="0" w:space="0" w:color="auto"/>
        <w:right w:val="none" w:sz="0" w:space="0" w:color="auto"/>
      </w:divBdr>
    </w:div>
    <w:div w:id="1320422858">
      <w:bodyDiv w:val="1"/>
      <w:marLeft w:val="0"/>
      <w:marRight w:val="0"/>
      <w:marTop w:val="0"/>
      <w:marBottom w:val="0"/>
      <w:divBdr>
        <w:top w:val="none" w:sz="0" w:space="0" w:color="auto"/>
        <w:left w:val="none" w:sz="0" w:space="0" w:color="auto"/>
        <w:bottom w:val="none" w:sz="0" w:space="0" w:color="auto"/>
        <w:right w:val="none" w:sz="0" w:space="0" w:color="auto"/>
      </w:divBdr>
    </w:div>
    <w:div w:id="1436829071">
      <w:bodyDiv w:val="1"/>
      <w:marLeft w:val="0"/>
      <w:marRight w:val="0"/>
      <w:marTop w:val="0"/>
      <w:marBottom w:val="0"/>
      <w:divBdr>
        <w:top w:val="none" w:sz="0" w:space="0" w:color="auto"/>
        <w:left w:val="none" w:sz="0" w:space="0" w:color="auto"/>
        <w:bottom w:val="none" w:sz="0" w:space="0" w:color="auto"/>
        <w:right w:val="none" w:sz="0" w:space="0" w:color="auto"/>
      </w:divBdr>
    </w:div>
    <w:div w:id="1646352285">
      <w:bodyDiv w:val="1"/>
      <w:marLeft w:val="0"/>
      <w:marRight w:val="0"/>
      <w:marTop w:val="0"/>
      <w:marBottom w:val="0"/>
      <w:divBdr>
        <w:top w:val="none" w:sz="0" w:space="0" w:color="auto"/>
        <w:left w:val="none" w:sz="0" w:space="0" w:color="auto"/>
        <w:bottom w:val="none" w:sz="0" w:space="0" w:color="auto"/>
        <w:right w:val="none" w:sz="0" w:space="0" w:color="auto"/>
      </w:divBdr>
    </w:div>
    <w:div w:id="1689019179">
      <w:bodyDiv w:val="1"/>
      <w:marLeft w:val="0"/>
      <w:marRight w:val="0"/>
      <w:marTop w:val="0"/>
      <w:marBottom w:val="0"/>
      <w:divBdr>
        <w:top w:val="none" w:sz="0" w:space="0" w:color="auto"/>
        <w:left w:val="none" w:sz="0" w:space="0" w:color="auto"/>
        <w:bottom w:val="none" w:sz="0" w:space="0" w:color="auto"/>
        <w:right w:val="none" w:sz="0" w:space="0" w:color="auto"/>
      </w:divBdr>
    </w:div>
    <w:div w:id="1695841175">
      <w:bodyDiv w:val="1"/>
      <w:marLeft w:val="0"/>
      <w:marRight w:val="0"/>
      <w:marTop w:val="0"/>
      <w:marBottom w:val="0"/>
      <w:divBdr>
        <w:top w:val="none" w:sz="0" w:space="0" w:color="auto"/>
        <w:left w:val="none" w:sz="0" w:space="0" w:color="auto"/>
        <w:bottom w:val="none" w:sz="0" w:space="0" w:color="auto"/>
        <w:right w:val="none" w:sz="0" w:space="0" w:color="auto"/>
      </w:divBdr>
    </w:div>
    <w:div w:id="1779256046">
      <w:bodyDiv w:val="1"/>
      <w:marLeft w:val="0"/>
      <w:marRight w:val="0"/>
      <w:marTop w:val="0"/>
      <w:marBottom w:val="0"/>
      <w:divBdr>
        <w:top w:val="none" w:sz="0" w:space="0" w:color="auto"/>
        <w:left w:val="none" w:sz="0" w:space="0" w:color="auto"/>
        <w:bottom w:val="none" w:sz="0" w:space="0" w:color="auto"/>
        <w:right w:val="none" w:sz="0" w:space="0" w:color="auto"/>
      </w:divBdr>
    </w:div>
    <w:div w:id="1856385012">
      <w:bodyDiv w:val="1"/>
      <w:marLeft w:val="0"/>
      <w:marRight w:val="0"/>
      <w:marTop w:val="0"/>
      <w:marBottom w:val="0"/>
      <w:divBdr>
        <w:top w:val="none" w:sz="0" w:space="0" w:color="auto"/>
        <w:left w:val="none" w:sz="0" w:space="0" w:color="auto"/>
        <w:bottom w:val="none" w:sz="0" w:space="0" w:color="auto"/>
        <w:right w:val="none" w:sz="0" w:space="0" w:color="auto"/>
      </w:divBdr>
    </w:div>
    <w:div w:id="1999308376">
      <w:bodyDiv w:val="1"/>
      <w:marLeft w:val="0"/>
      <w:marRight w:val="0"/>
      <w:marTop w:val="0"/>
      <w:marBottom w:val="0"/>
      <w:divBdr>
        <w:top w:val="none" w:sz="0" w:space="0" w:color="auto"/>
        <w:left w:val="none" w:sz="0" w:space="0" w:color="auto"/>
        <w:bottom w:val="none" w:sz="0" w:space="0" w:color="auto"/>
        <w:right w:val="none" w:sz="0" w:space="0" w:color="auto"/>
      </w:divBdr>
    </w:div>
    <w:div w:id="2091922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null)"/><Relationship Id="rId4" Type="http://schemas.openxmlformats.org/officeDocument/2006/relationships/settings" Target="settings.xml"/><Relationship Id="rId9" Type="http://schemas.openxmlformats.org/officeDocument/2006/relationships/image" Target="media/image2.(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Bor</b:Tag>
    <b:SourceType>ConferenceProceedings</b:SourceType>
    <b:Guid>{CAD575A6-7640-E24A-A72F-98FF7F475AD7}</b:Guid>
    <b:Title>Batching, Error Checking and Data Collecting: Understanding Data Entry in a Financial Office</b:Title>
    <b:City>Sheffield, UK</b:City>
    <b:Author>
      <b:Author>
        <b:NameList>
          <b:Person>
            <b:Last>Borghouts</b:Last>
            <b:First>Judith</b:First>
          </b:Person>
          <b:Person>
            <b:Last>Brumby</b:Last>
            <b:First>Duncan</b:First>
          </b:Person>
          <b:Person>
            <b:Last>Cox</b:Last>
            <b:First>Anna</b:First>
          </b:Person>
        </b:NameList>
      </b:Author>
    </b:Author>
    <b:ConferenceName>Proceedings of the 15th European Conference on Computer-Supported Work</b:ConferenceName>
    <b:Year>2017</b:Year>
    <b:RefOrder>1</b:RefOrder>
  </b:Source>
  <b:Source>
    <b:Tag>Gon04</b:Tag>
    <b:SourceType>ConferenceProceedings</b:SourceType>
    <b:Guid>{09A18790-9177-BC43-AC3D-A99ADDB18798}</b:Guid>
    <b:Author>
      <b:Author>
        <b:NameList>
          <b:Person>
            <b:Last>Gonzalez</b:Last>
            <b:First>Victor</b:First>
            <b:Middle>M</b:Middle>
          </b:Person>
          <b:Person>
            <b:Last>Mark</b:Last>
            <b:First>Gloria</b:First>
          </b:Person>
        </b:NameList>
      </b:Author>
    </b:Author>
    <b:Title>Constant, constant, multi-tasking craziness</b:Title>
    <b:ConferenceName>Proceedings of the SIGCHI Conference on Human Factors in Computing Systems (CHI'04)</b:ConferenceName>
    <b:Year>2004</b:Year>
    <b:Pages>113-120</b:Pages>
    <b:RefOrder>2</b:RefOrder>
  </b:Source>
  <b:Source>
    <b:Tag>Man18</b:Tag>
    <b:SourceType>InternetSite</b:SourceType>
    <b:Guid>{8719A2F6-BAE2-584B-ADD6-A0D166F31999}</b:Guid>
    <b:Year>2018</b:Year>
    <b:InternetSiteTitle>ManicTime</b:InternetSiteTitle>
    <b:URL>https://www.manictime.com</b:URL>
    <b:Month>1</b:Month>
    <b:Day>8</b:Day>
    <b:RefOrder>3</b:RefOrder>
  </b:Source>
</b:Sources>
</file>

<file path=customXml/itemProps1.xml><?xml version="1.0" encoding="utf-8"?>
<ds:datastoreItem xmlns:ds="http://schemas.openxmlformats.org/officeDocument/2006/customXml" ds:itemID="{C8FDD920-DB6D-E949-B37F-EB1D03CB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8</Pages>
  <Words>10175</Words>
  <Characters>51897</Characters>
  <Application>Microsoft Office Word</Application>
  <DocSecurity>0</DocSecurity>
  <Lines>741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Borghouts, Judith</cp:lastModifiedBy>
  <cp:revision>1826</cp:revision>
  <dcterms:created xsi:type="dcterms:W3CDTF">2017-12-20T14:27:00Z</dcterms:created>
  <dcterms:modified xsi:type="dcterms:W3CDTF">2018-04-05T17:28:00Z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