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Uber: Marketplace Optimization at Scale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4: Reinforcement Learning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RL shines in sequential decisions where actions affect future states. Greedy optimization often fails when local decisions have global consequences.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A greedy algorithm would match each rider to the nearest driver. Why is this suboptimal for the overall marketplace?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Creates supply deserts in some areas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All drivers rush to high-demand areas (airport)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Doesn't consider future demand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Local optimization hurts global outcomes</w:t>
      </w:r>
    </w:p>
    <w:p>
      <w:r>
        <w:rPr>
          <w:rFonts w:ascii="Arial" w:hAnsi="Arial"/>
          <w:b/>
          <w:color w:val="2774AE"/>
          <w:sz w:val="20"/>
        </w:rPr>
        <w:t>Question 2: Uber uses RL to balance supply and demand across a city. What happens if RL optimizes too aggressively for one metric?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Optimize only wait time: Drivers hate it (short trips)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Optimize only driver earnings: Riders wait too long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Need multi-objective optimization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Goodhart's Law: When a measure becomes a target...</w:t>
      </w:r>
    </w:p>
    <w:p>
      <w:r>
        <w:rPr>
          <w:rFonts w:ascii="Arial" w:hAnsi="Arial"/>
          <w:b/>
          <w:color w:val="2774AE"/>
          <w:sz w:val="20"/>
        </w:rPr>
        <w:t>Question 3: Surge pricing is controversial but Uber argues it is necessary. How would you explain the economic rationale?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Higher prices reduce demand (fewer riders)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Higher prices increase supply (more drivers online)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Without surge: demand &gt; supply = no cars available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Surge is allocation mechanism, not just profit</w:t>
      </w:r>
    </w:p>
    <w:p>
      <w:r>
        <w:rPr>
          <w:rFonts w:ascii="Arial" w:hAnsi="Arial"/>
          <w:b/>
          <w:color w:val="2774AE"/>
          <w:sz w:val="20"/>
        </w:rPr>
        <w:t>Question 4: Uber built a simulation platform to test matching algorithms. Why simulate rather than test in production?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Risk-free experimentation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test rare scenarios (major events, weather)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Faster iteration than real-world A/B tests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Protects customer experience during testing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Most students use rideshare-ask about surge pricing experiences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explaining the explore/exploit trade-off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States, actions, rewards framework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discuss ethical concerns about algorithmic pricing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