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6E10C" w14:textId="652D32B0" w:rsidR="0049658D" w:rsidRPr="00AE081B" w:rsidRDefault="0049658D" w:rsidP="0049658D">
      <w:pPr>
        <w:pStyle w:val="Heading1"/>
        <w:rPr>
          <w:sz w:val="24"/>
          <w:szCs w:val="28"/>
        </w:rPr>
      </w:pPr>
      <w:r w:rsidRPr="00AE081B">
        <w:rPr>
          <w:sz w:val="32"/>
          <w:szCs w:val="36"/>
        </w:rPr>
        <w:t>Appendix</w:t>
      </w:r>
      <w:r w:rsidR="00AE081B" w:rsidRPr="00AE081B">
        <w:rPr>
          <w:sz w:val="32"/>
          <w:szCs w:val="36"/>
        </w:rPr>
        <w:t xml:space="preserve"> A</w:t>
      </w:r>
      <w:r w:rsidRPr="00AE081B">
        <w:rPr>
          <w:sz w:val="32"/>
          <w:szCs w:val="36"/>
        </w:rPr>
        <w:t>:</w:t>
      </w:r>
      <w:r w:rsidR="00AE081B" w:rsidRPr="00AE081B">
        <w:rPr>
          <w:sz w:val="32"/>
          <w:szCs w:val="36"/>
        </w:rPr>
        <w:t xml:space="preserve"> Comparable Courses at US MBA Programs</w:t>
      </w:r>
    </w:p>
    <w:p w14:paraId="7F55C904" w14:textId="2B50ADB4" w:rsidR="00471BD0" w:rsidRPr="00DD3536" w:rsidRDefault="00FA3989" w:rsidP="00471BD0">
      <w:pPr>
        <w:rPr>
          <w:rFonts w:ascii="Arial" w:hAnsi="Arial" w:cs="Arial"/>
          <w:sz w:val="24"/>
          <w:szCs w:val="24"/>
        </w:rPr>
        <w:sectPr w:rsidR="00471BD0" w:rsidRPr="00DD3536" w:rsidSect="0049658D">
          <w:headerReference w:type="even" r:id="rId11"/>
          <w:headerReference w:type="default" r:id="rId12"/>
          <w:footerReference w:type="even" r:id="rId13"/>
          <w:footerReference w:type="default" r:id="rId14"/>
          <w:headerReference w:type="first" r:id="rId15"/>
          <w:footerReference w:type="first" r:id="rId16"/>
          <w:pgSz w:w="12240" w:h="15840"/>
          <w:pgMar w:top="1431" w:right="1080" w:bottom="1440" w:left="1080" w:header="0" w:footer="432" w:gutter="0"/>
          <w:cols w:space="720"/>
          <w:titlePg/>
          <w:docGrid w:linePitch="360"/>
        </w:sectPr>
      </w:pPr>
      <w:r w:rsidRPr="00DD3536">
        <w:rPr>
          <w:rFonts w:ascii="Arial" w:hAnsi="Arial" w:cs="Arial"/>
          <w:sz w:val="24"/>
          <w:szCs w:val="24"/>
        </w:rPr>
        <w:t xml:space="preserve">The following is a non-exhaustive list of MBA electives </w:t>
      </w:r>
      <w:proofErr w:type="gramStart"/>
      <w:r w:rsidRPr="00DD3536">
        <w:rPr>
          <w:rFonts w:ascii="Arial" w:hAnsi="Arial" w:cs="Arial"/>
          <w:sz w:val="24"/>
          <w:szCs w:val="24"/>
        </w:rPr>
        <w:t>in the area of</w:t>
      </w:r>
      <w:proofErr w:type="gramEnd"/>
      <w:r w:rsidRPr="00DD3536">
        <w:rPr>
          <w:rFonts w:ascii="Arial" w:hAnsi="Arial" w:cs="Arial"/>
          <w:sz w:val="24"/>
          <w:szCs w:val="24"/>
        </w:rPr>
        <w:t xml:space="preserve"> AI and machine learning offered at U.S. business schools. </w:t>
      </w:r>
      <w:r w:rsidR="00AC62B0" w:rsidRPr="00DD3536">
        <w:rPr>
          <w:rFonts w:ascii="Arial" w:hAnsi="Arial" w:cs="Arial"/>
          <w:sz w:val="24"/>
          <w:szCs w:val="24"/>
        </w:rPr>
        <w:t xml:space="preserve">Most of the courses below have a </w:t>
      </w:r>
      <w:r w:rsidR="00AE081B" w:rsidRPr="00DD3536">
        <w:rPr>
          <w:rFonts w:ascii="Arial" w:hAnsi="Arial" w:cs="Arial"/>
          <w:sz w:val="24"/>
          <w:szCs w:val="24"/>
        </w:rPr>
        <w:t>“hands-on” component with respect to developing AI models</w:t>
      </w:r>
      <w:r w:rsidR="001B43BD" w:rsidRPr="00DD3536">
        <w:rPr>
          <w:rFonts w:ascii="Arial" w:hAnsi="Arial" w:cs="Arial"/>
          <w:sz w:val="24"/>
          <w:szCs w:val="24"/>
        </w:rPr>
        <w:t xml:space="preserve">, </w:t>
      </w:r>
      <w:proofErr w:type="gramStart"/>
      <w:r w:rsidR="001B43BD" w:rsidRPr="00DD3536">
        <w:rPr>
          <w:rFonts w:ascii="Arial" w:hAnsi="Arial" w:cs="Arial"/>
          <w:sz w:val="24"/>
          <w:szCs w:val="24"/>
        </w:rPr>
        <w:t>similar to</w:t>
      </w:r>
      <w:proofErr w:type="gramEnd"/>
      <w:r w:rsidR="001B43BD" w:rsidRPr="00DD3536">
        <w:rPr>
          <w:rFonts w:ascii="Arial" w:hAnsi="Arial" w:cs="Arial"/>
          <w:sz w:val="24"/>
          <w:szCs w:val="24"/>
        </w:rPr>
        <w:t xml:space="preserve"> the proposed course.</w:t>
      </w:r>
      <w:r w:rsidR="00AE081B" w:rsidRPr="00DD3536">
        <w:rPr>
          <w:rFonts w:ascii="Arial" w:hAnsi="Arial" w:cs="Arial"/>
          <w:sz w:val="24"/>
          <w:szCs w:val="24"/>
        </w:rPr>
        <w:t xml:space="preserve"> </w:t>
      </w:r>
      <w:r w:rsidR="0049658D" w:rsidRPr="00DD3536">
        <w:rPr>
          <w:rStyle w:val="Heading1Char"/>
          <w:rFonts w:ascii="Arial" w:hAnsi="Arial" w:cs="Arial"/>
        </w:rPr>
        <w:br/>
      </w:r>
    </w:p>
    <w:p w14:paraId="1FD986F8" w14:textId="77777777" w:rsidR="000B5783" w:rsidRPr="00471BD0" w:rsidRDefault="000B5783" w:rsidP="000B5783">
      <w:pPr>
        <w:pStyle w:val="Heading1"/>
        <w:rPr>
          <w:sz w:val="24"/>
          <w:szCs w:val="28"/>
        </w:rPr>
      </w:pPr>
      <w:r w:rsidRPr="00471BD0">
        <w:rPr>
          <w:sz w:val="24"/>
          <w:szCs w:val="28"/>
        </w:rPr>
        <w:t>Columbia Business School</w:t>
      </w:r>
    </w:p>
    <w:p w14:paraId="062D24EA" w14:textId="38CB0B8A" w:rsidR="000B5783" w:rsidRPr="000B5783" w:rsidRDefault="000B5783" w:rsidP="000B5783">
      <w:pPr>
        <w:rPr>
          <w:rFonts w:asciiTheme="majorHAnsi" w:hAnsiTheme="majorHAnsi" w:cstheme="majorHAnsi"/>
          <w:sz w:val="20"/>
          <w:szCs w:val="20"/>
        </w:rPr>
      </w:pPr>
      <w:r w:rsidRPr="00471BD0">
        <w:rPr>
          <w:b/>
          <w:bCs/>
          <w:i/>
          <w:iCs/>
          <w:sz w:val="20"/>
          <w:szCs w:val="20"/>
        </w:rPr>
        <w:t xml:space="preserve">Foundations of AI for Business </w:t>
      </w:r>
      <w:r w:rsidRPr="00471BD0">
        <w:rPr>
          <w:b/>
          <w:bCs/>
          <w:i/>
          <w:iCs/>
          <w:sz w:val="20"/>
          <w:szCs w:val="20"/>
        </w:rPr>
        <w:br/>
      </w:r>
      <w:hyperlink r:id="rId17" w:history="1">
        <w:r w:rsidRPr="008B48A9">
          <w:rPr>
            <w:rStyle w:val="Hyperlink"/>
            <w:rFonts w:asciiTheme="majorHAnsi" w:hAnsiTheme="majorHAnsi" w:cstheme="majorHAnsi"/>
            <w:sz w:val="20"/>
            <w:szCs w:val="20"/>
          </w:rPr>
          <w:t>https://courses.business.columbia.edu/B8143</w:t>
        </w:r>
      </w:hyperlink>
    </w:p>
    <w:p w14:paraId="59FA9891" w14:textId="77777777" w:rsidR="000B5783" w:rsidRPr="00471BD0" w:rsidRDefault="000B5783" w:rsidP="000B5783">
      <w:pPr>
        <w:pStyle w:val="Heading1"/>
        <w:rPr>
          <w:sz w:val="24"/>
          <w:szCs w:val="28"/>
        </w:rPr>
      </w:pPr>
      <w:r w:rsidRPr="00471BD0">
        <w:rPr>
          <w:sz w:val="24"/>
          <w:szCs w:val="28"/>
        </w:rPr>
        <w:t>Harvard Business School</w:t>
      </w:r>
    </w:p>
    <w:p w14:paraId="390F18E1" w14:textId="518A4097" w:rsidR="00561FE1" w:rsidRDefault="000B5783" w:rsidP="000B5783">
      <w:pPr>
        <w:rPr>
          <w:b/>
          <w:bCs/>
          <w:i/>
          <w:iCs/>
          <w:sz w:val="20"/>
          <w:szCs w:val="20"/>
        </w:rPr>
      </w:pPr>
      <w:r w:rsidRPr="00471BD0">
        <w:rPr>
          <w:b/>
          <w:bCs/>
          <w:i/>
          <w:iCs/>
          <w:sz w:val="20"/>
          <w:szCs w:val="20"/>
        </w:rPr>
        <w:t xml:space="preserve">Data Science for Managers </w:t>
      </w:r>
    </w:p>
    <w:p w14:paraId="7DBBE3D0" w14:textId="79CD086E" w:rsidR="000B5783" w:rsidRPr="00471BD0" w:rsidRDefault="00561FE1" w:rsidP="000B5783">
      <w:pPr>
        <w:rPr>
          <w:b/>
          <w:bCs/>
          <w:i/>
          <w:iCs/>
          <w:sz w:val="20"/>
          <w:szCs w:val="20"/>
        </w:rPr>
      </w:pPr>
      <w:hyperlink r:id="rId18" w:history="1">
        <w:r w:rsidRPr="00067750">
          <w:rPr>
            <w:rStyle w:val="Hyperlink"/>
            <w:rFonts w:asciiTheme="majorHAnsi" w:hAnsiTheme="majorHAnsi" w:cstheme="majorHAnsi"/>
            <w:sz w:val="20"/>
            <w:szCs w:val="20"/>
          </w:rPr>
          <w:t>https://dsm.business/intro.html</w:t>
        </w:r>
      </w:hyperlink>
    </w:p>
    <w:p w14:paraId="7C113C83" w14:textId="768EE77E" w:rsidR="000B5783" w:rsidRPr="00471BD0" w:rsidRDefault="000B5783" w:rsidP="000B5783">
      <w:pPr>
        <w:pStyle w:val="Heading1"/>
        <w:rPr>
          <w:sz w:val="24"/>
          <w:szCs w:val="28"/>
        </w:rPr>
      </w:pPr>
      <w:r w:rsidRPr="00471BD0">
        <w:rPr>
          <w:sz w:val="24"/>
          <w:szCs w:val="28"/>
        </w:rPr>
        <w:t>Johns Hopkins Carey</w:t>
      </w:r>
      <w:r>
        <w:rPr>
          <w:sz w:val="24"/>
          <w:szCs w:val="28"/>
        </w:rPr>
        <w:t xml:space="preserve"> Business School</w:t>
      </w:r>
    </w:p>
    <w:p w14:paraId="053E29EE" w14:textId="6AB644BB" w:rsidR="0049658D" w:rsidRPr="00471BD0" w:rsidRDefault="000B5783" w:rsidP="000B5783">
      <w:pPr>
        <w:rPr>
          <w:b/>
          <w:bCs/>
          <w:i/>
          <w:iCs/>
          <w:sz w:val="20"/>
          <w:szCs w:val="20"/>
        </w:rPr>
      </w:pPr>
      <w:r w:rsidRPr="00471BD0">
        <w:rPr>
          <w:b/>
          <w:bCs/>
          <w:i/>
          <w:iCs/>
          <w:sz w:val="20"/>
          <w:szCs w:val="20"/>
        </w:rPr>
        <w:t>Data Science: Artificial Intelligence</w:t>
      </w:r>
      <w:r w:rsidRPr="00471BD0">
        <w:rPr>
          <w:b/>
          <w:bCs/>
          <w:i/>
          <w:iCs/>
          <w:sz w:val="20"/>
          <w:szCs w:val="20"/>
        </w:rPr>
        <w:br/>
      </w:r>
      <w:hyperlink r:id="rId19" w:history="1">
        <w:r w:rsidRPr="008B48A9">
          <w:rPr>
            <w:rStyle w:val="Hyperlink"/>
            <w:rFonts w:asciiTheme="majorHAnsi" w:hAnsiTheme="majorHAnsi" w:cstheme="majorHAnsi"/>
            <w:sz w:val="20"/>
            <w:szCs w:val="20"/>
          </w:rPr>
          <w:t>https://tinglongdai.com/teaching/</w:t>
        </w:r>
      </w:hyperlink>
    </w:p>
    <w:p w14:paraId="3CDB4B08" w14:textId="41E33293" w:rsidR="0049658D" w:rsidRPr="00471BD0" w:rsidRDefault="0049658D" w:rsidP="0049658D">
      <w:pPr>
        <w:pStyle w:val="Heading1"/>
        <w:rPr>
          <w:sz w:val="24"/>
          <w:szCs w:val="28"/>
        </w:rPr>
      </w:pPr>
      <w:r w:rsidRPr="00471BD0">
        <w:rPr>
          <w:sz w:val="24"/>
          <w:szCs w:val="28"/>
        </w:rPr>
        <w:t>MIT Sloan School of Management</w:t>
      </w:r>
    </w:p>
    <w:p w14:paraId="291F607D" w14:textId="0E1D14E5" w:rsidR="0049658D" w:rsidRPr="00471BD0" w:rsidRDefault="0049658D" w:rsidP="0049658D">
      <w:pPr>
        <w:rPr>
          <w:b/>
          <w:bCs/>
          <w:i/>
          <w:iCs/>
          <w:sz w:val="20"/>
          <w:szCs w:val="20"/>
        </w:rPr>
      </w:pPr>
      <w:r w:rsidRPr="00471BD0">
        <w:rPr>
          <w:b/>
          <w:bCs/>
          <w:i/>
          <w:iCs/>
          <w:sz w:val="20"/>
          <w:szCs w:val="20"/>
        </w:rPr>
        <w:t>The Analytics Edge</w:t>
      </w:r>
      <w:r w:rsidRPr="00471BD0">
        <w:rPr>
          <w:b/>
          <w:bCs/>
          <w:i/>
          <w:iCs/>
          <w:sz w:val="20"/>
          <w:szCs w:val="20"/>
        </w:rPr>
        <w:br/>
      </w:r>
      <w:hyperlink r:id="rId20" w:history="1">
        <w:r w:rsidRPr="008B48A9">
          <w:rPr>
            <w:rStyle w:val="Hyperlink"/>
            <w:rFonts w:asciiTheme="majorHAnsi" w:hAnsiTheme="majorHAnsi" w:cstheme="majorHAnsi"/>
            <w:sz w:val="20"/>
            <w:szCs w:val="20"/>
          </w:rPr>
          <w:t>https://ocw.mit.edu/courses/15-071-the-analytics-edge-spring-2017/</w:t>
        </w:r>
      </w:hyperlink>
    </w:p>
    <w:p w14:paraId="510B4F87" w14:textId="41E967C0" w:rsidR="0049658D" w:rsidRDefault="0049658D" w:rsidP="00FA3989">
      <w:pPr>
        <w:rPr>
          <w:b/>
          <w:bCs/>
          <w:i/>
          <w:iCs/>
          <w:sz w:val="20"/>
          <w:szCs w:val="20"/>
        </w:rPr>
      </w:pPr>
      <w:r w:rsidRPr="00471BD0">
        <w:rPr>
          <w:b/>
          <w:bCs/>
          <w:i/>
          <w:iCs/>
          <w:sz w:val="20"/>
          <w:szCs w:val="20"/>
        </w:rPr>
        <w:t>Hands-on Deep Learning</w:t>
      </w:r>
      <w:r w:rsidRPr="00471BD0">
        <w:rPr>
          <w:b/>
          <w:bCs/>
          <w:i/>
          <w:iCs/>
          <w:sz w:val="20"/>
          <w:szCs w:val="20"/>
        </w:rPr>
        <w:br/>
      </w:r>
      <w:hyperlink r:id="rId21" w:history="1">
        <w:r w:rsidRPr="008B48A9">
          <w:rPr>
            <w:rStyle w:val="Hyperlink"/>
            <w:rFonts w:asciiTheme="majorHAnsi" w:hAnsiTheme="majorHAnsi" w:cstheme="majorHAnsi"/>
            <w:sz w:val="20"/>
            <w:szCs w:val="20"/>
          </w:rPr>
          <w:t>https://www.coursicle.com/mit/courses/15/773/</w:t>
        </w:r>
      </w:hyperlink>
    </w:p>
    <w:p w14:paraId="0B175F9E" w14:textId="2C698F37" w:rsidR="000B5783" w:rsidRPr="00471BD0" w:rsidRDefault="000B5783" w:rsidP="000B5783">
      <w:pPr>
        <w:pStyle w:val="Heading1"/>
        <w:rPr>
          <w:sz w:val="24"/>
          <w:szCs w:val="28"/>
        </w:rPr>
      </w:pPr>
      <w:r w:rsidRPr="00471BD0">
        <w:rPr>
          <w:sz w:val="24"/>
          <w:szCs w:val="28"/>
        </w:rPr>
        <w:t>Northwestern Kellogg School of Management</w:t>
      </w:r>
    </w:p>
    <w:p w14:paraId="1ABBEFA4" w14:textId="55DAABA2" w:rsidR="000B5783" w:rsidRPr="00471BD0" w:rsidRDefault="000B5783" w:rsidP="000B5783">
      <w:pPr>
        <w:rPr>
          <w:b/>
          <w:bCs/>
          <w:i/>
          <w:iCs/>
          <w:sz w:val="20"/>
          <w:szCs w:val="20"/>
        </w:rPr>
      </w:pPr>
      <w:r w:rsidRPr="00471BD0">
        <w:rPr>
          <w:b/>
          <w:bCs/>
          <w:i/>
          <w:iCs/>
          <w:sz w:val="20"/>
          <w:szCs w:val="20"/>
        </w:rPr>
        <w:t>AI Foundations for Managers</w:t>
      </w:r>
      <w:r w:rsidRPr="00471BD0">
        <w:rPr>
          <w:b/>
          <w:bCs/>
          <w:i/>
          <w:iCs/>
          <w:sz w:val="20"/>
          <w:szCs w:val="20"/>
        </w:rPr>
        <w:br/>
      </w:r>
      <w:hyperlink r:id="rId22" w:history="1">
        <w:r w:rsidRPr="008B48A9">
          <w:rPr>
            <w:rStyle w:val="Hyperlink"/>
            <w:rFonts w:asciiTheme="majorHAnsi" w:hAnsiTheme="majorHAnsi" w:cstheme="majorHAnsi"/>
            <w:sz w:val="20"/>
            <w:szCs w:val="20"/>
          </w:rPr>
          <w:t>https://www6.kellogg.northwestern.edu/CourseCatalog/coursecatalog/coursedetail?coursecatalogid=208012</w:t>
        </w:r>
      </w:hyperlink>
    </w:p>
    <w:p w14:paraId="36E525BE" w14:textId="77777777" w:rsidR="000B5783" w:rsidRPr="00471BD0" w:rsidRDefault="000B5783" w:rsidP="000B5783">
      <w:pPr>
        <w:pStyle w:val="Heading1"/>
        <w:rPr>
          <w:sz w:val="24"/>
          <w:szCs w:val="28"/>
        </w:rPr>
      </w:pPr>
      <w:r w:rsidRPr="00471BD0">
        <w:rPr>
          <w:sz w:val="24"/>
          <w:szCs w:val="28"/>
        </w:rPr>
        <w:t>NYU Stern School of Business</w:t>
      </w:r>
    </w:p>
    <w:p w14:paraId="546FC80E" w14:textId="5E612A70" w:rsidR="000B5783" w:rsidRPr="000B5783" w:rsidRDefault="000B5783" w:rsidP="000B5783">
      <w:pPr>
        <w:rPr>
          <w:rFonts w:asciiTheme="majorHAnsi" w:hAnsiTheme="majorHAnsi" w:cstheme="majorHAnsi"/>
          <w:b/>
          <w:bCs/>
          <w:i/>
          <w:iCs/>
          <w:sz w:val="20"/>
          <w:szCs w:val="20"/>
        </w:rPr>
      </w:pPr>
      <w:r w:rsidRPr="00471BD0">
        <w:rPr>
          <w:b/>
          <w:bCs/>
          <w:i/>
          <w:iCs/>
          <w:sz w:val="20"/>
          <w:szCs w:val="20"/>
        </w:rPr>
        <w:t>Machine Learning for Business</w:t>
      </w:r>
      <w:r w:rsidRPr="00471BD0">
        <w:rPr>
          <w:b/>
          <w:bCs/>
          <w:i/>
          <w:iCs/>
          <w:sz w:val="20"/>
          <w:szCs w:val="20"/>
        </w:rPr>
        <w:br/>
      </w:r>
      <w:hyperlink r:id="rId23" w:history="1">
        <w:r w:rsidRPr="008B48A9">
          <w:rPr>
            <w:rStyle w:val="Hyperlink"/>
            <w:rFonts w:asciiTheme="majorHAnsi" w:hAnsiTheme="majorHAnsi" w:cstheme="majorHAnsi"/>
            <w:sz w:val="20"/>
            <w:szCs w:val="20"/>
          </w:rPr>
          <w:t>https://w3.stern.nyu.edu/syllabi/static/syllabusfiles/TECH-UB.57_001_S2025.pdf</w:t>
        </w:r>
      </w:hyperlink>
      <w:r>
        <w:rPr>
          <w:rFonts w:asciiTheme="majorHAnsi" w:hAnsiTheme="majorHAnsi" w:cstheme="majorHAnsi"/>
          <w:sz w:val="20"/>
          <w:szCs w:val="20"/>
        </w:rPr>
        <w:br/>
      </w:r>
      <w:r>
        <w:rPr>
          <w:sz w:val="24"/>
          <w:szCs w:val="28"/>
        </w:rPr>
        <w:br/>
      </w:r>
      <w:r w:rsidRPr="000B5783">
        <w:rPr>
          <w:rStyle w:val="Heading1Char"/>
          <w:sz w:val="24"/>
          <w:szCs w:val="28"/>
        </w:rPr>
        <w:t>Stanford Graduate School of Business</w:t>
      </w:r>
    </w:p>
    <w:p w14:paraId="5F5AA9C2" w14:textId="2E06049F" w:rsidR="000B5783" w:rsidRPr="00471BD0" w:rsidRDefault="000B5783" w:rsidP="000B5783">
      <w:pPr>
        <w:rPr>
          <w:b/>
          <w:bCs/>
          <w:i/>
          <w:iCs/>
          <w:sz w:val="20"/>
          <w:szCs w:val="20"/>
        </w:rPr>
      </w:pPr>
      <w:r w:rsidRPr="00471BD0">
        <w:rPr>
          <w:b/>
          <w:bCs/>
          <w:i/>
          <w:iCs/>
          <w:sz w:val="20"/>
          <w:szCs w:val="20"/>
        </w:rPr>
        <w:t>Data Science and AI Strategy</w:t>
      </w:r>
      <w:r w:rsidRPr="00471BD0">
        <w:rPr>
          <w:b/>
          <w:bCs/>
          <w:i/>
          <w:iCs/>
          <w:sz w:val="20"/>
          <w:szCs w:val="20"/>
        </w:rPr>
        <w:br/>
      </w:r>
      <w:hyperlink r:id="rId24" w:history="1">
        <w:r w:rsidRPr="008B48A9">
          <w:rPr>
            <w:rStyle w:val="Hyperlink"/>
            <w:rFonts w:asciiTheme="majorHAnsi" w:hAnsiTheme="majorHAnsi" w:cstheme="majorHAnsi"/>
            <w:sz w:val="20"/>
            <w:szCs w:val="20"/>
          </w:rPr>
          <w:t>https://www.aistanford.org</w:t>
        </w:r>
      </w:hyperlink>
    </w:p>
    <w:p w14:paraId="2641CD43" w14:textId="183F9C81" w:rsidR="000B5783" w:rsidRPr="00471BD0" w:rsidRDefault="000B5783" w:rsidP="000B5783">
      <w:pPr>
        <w:rPr>
          <w:b/>
          <w:bCs/>
          <w:i/>
          <w:iCs/>
          <w:sz w:val="20"/>
          <w:szCs w:val="20"/>
        </w:rPr>
      </w:pPr>
      <w:r w:rsidRPr="00471BD0">
        <w:rPr>
          <w:b/>
          <w:bCs/>
          <w:i/>
          <w:iCs/>
          <w:sz w:val="20"/>
          <w:szCs w:val="20"/>
        </w:rPr>
        <w:t>OIT 367 Business Intelligence from Big Data</w:t>
      </w:r>
      <w:r>
        <w:rPr>
          <w:b/>
          <w:bCs/>
          <w:i/>
          <w:iCs/>
          <w:sz w:val="20"/>
          <w:szCs w:val="20"/>
        </w:rPr>
        <w:br/>
      </w:r>
      <w:hyperlink r:id="rId25" w:history="1">
        <w:r w:rsidRPr="008B48A9">
          <w:rPr>
            <w:rStyle w:val="Hyperlink"/>
            <w:rFonts w:asciiTheme="majorHAnsi" w:hAnsiTheme="majorHAnsi" w:cstheme="majorHAnsi"/>
            <w:sz w:val="20"/>
            <w:szCs w:val="20"/>
          </w:rPr>
          <w:t>https://web.stanford.edu/~bayati/oit367.html</w:t>
        </w:r>
      </w:hyperlink>
    </w:p>
    <w:p w14:paraId="11CACD9F" w14:textId="1EC943DE" w:rsidR="0049658D" w:rsidRPr="00471BD0" w:rsidRDefault="0049658D" w:rsidP="00FA3989">
      <w:pPr>
        <w:pStyle w:val="Heading1"/>
        <w:rPr>
          <w:sz w:val="24"/>
          <w:szCs w:val="28"/>
        </w:rPr>
      </w:pPr>
      <w:r w:rsidRPr="00471BD0">
        <w:rPr>
          <w:sz w:val="24"/>
          <w:szCs w:val="28"/>
        </w:rPr>
        <w:t>Wharton School, University of Pennsylvania</w:t>
      </w:r>
    </w:p>
    <w:p w14:paraId="0B23915E" w14:textId="58D589E5" w:rsidR="0049658D" w:rsidRDefault="0049658D" w:rsidP="0049658D">
      <w:pPr>
        <w:rPr>
          <w:rFonts w:asciiTheme="majorHAnsi" w:hAnsiTheme="majorHAnsi" w:cstheme="majorHAnsi"/>
          <w:sz w:val="20"/>
          <w:szCs w:val="20"/>
        </w:rPr>
      </w:pPr>
      <w:r w:rsidRPr="00471BD0">
        <w:rPr>
          <w:b/>
          <w:bCs/>
          <w:i/>
          <w:iCs/>
          <w:sz w:val="20"/>
          <w:szCs w:val="20"/>
        </w:rPr>
        <w:t>Applied Machine Learning in Business</w:t>
      </w:r>
      <w:r w:rsidRPr="00471BD0">
        <w:rPr>
          <w:b/>
          <w:bCs/>
          <w:i/>
          <w:iCs/>
          <w:sz w:val="20"/>
          <w:szCs w:val="20"/>
        </w:rPr>
        <w:br/>
      </w:r>
      <w:hyperlink r:id="rId26" w:history="1">
        <w:r w:rsidR="00654C66" w:rsidRPr="00683AC4">
          <w:rPr>
            <w:rStyle w:val="Hyperlink"/>
            <w:rFonts w:asciiTheme="majorHAnsi" w:hAnsiTheme="majorHAnsi" w:cstheme="majorHAnsi"/>
            <w:sz w:val="20"/>
            <w:szCs w:val="20"/>
          </w:rPr>
          <w:t>https://catalog.upenn.edu/search/?P=STAT%204230</w:t>
        </w:r>
      </w:hyperlink>
    </w:p>
    <w:p w14:paraId="6207F9B8" w14:textId="15C60C4D" w:rsidR="00654C66" w:rsidRDefault="00654C66" w:rsidP="0049658D">
      <w:pPr>
        <w:rPr>
          <w:rFonts w:asciiTheme="majorHAnsi" w:hAnsiTheme="majorHAnsi" w:cstheme="majorHAnsi"/>
          <w:sz w:val="20"/>
          <w:szCs w:val="20"/>
        </w:rPr>
      </w:pPr>
      <w:r>
        <w:rPr>
          <w:rFonts w:asciiTheme="majorHAnsi" w:hAnsiTheme="majorHAnsi" w:cstheme="majorHAnsi"/>
          <w:sz w:val="20"/>
          <w:szCs w:val="20"/>
        </w:rPr>
        <w:br/>
      </w:r>
      <w:r w:rsidRPr="00654C66">
        <w:rPr>
          <w:rStyle w:val="Heading1Char"/>
          <w:sz w:val="24"/>
          <w:szCs w:val="28"/>
        </w:rPr>
        <w:t>Yale School of Management</w:t>
      </w:r>
      <w:r>
        <w:rPr>
          <w:rFonts w:asciiTheme="majorHAnsi" w:hAnsiTheme="majorHAnsi" w:cstheme="majorHAnsi"/>
          <w:sz w:val="20"/>
          <w:szCs w:val="20"/>
        </w:rPr>
        <w:br/>
      </w:r>
      <w:r>
        <w:rPr>
          <w:rFonts w:asciiTheme="majorHAnsi" w:hAnsiTheme="majorHAnsi" w:cstheme="majorHAnsi"/>
          <w:sz w:val="20"/>
          <w:szCs w:val="20"/>
        </w:rPr>
        <w:br/>
      </w:r>
      <w:r w:rsidRPr="00654C66">
        <w:rPr>
          <w:rFonts w:ascii="Franklin Gothic Medium" w:hAnsi="Franklin Gothic Medium" w:cstheme="majorHAnsi"/>
          <w:i/>
          <w:iCs/>
          <w:sz w:val="20"/>
          <w:szCs w:val="20"/>
        </w:rPr>
        <w:t xml:space="preserve">Generative AI and </w:t>
      </w:r>
      <w:proofErr w:type="gramStart"/>
      <w:r w:rsidRPr="00654C66">
        <w:rPr>
          <w:rFonts w:ascii="Franklin Gothic Medium" w:hAnsi="Franklin Gothic Medium" w:cstheme="majorHAnsi"/>
          <w:i/>
          <w:iCs/>
          <w:sz w:val="20"/>
          <w:szCs w:val="20"/>
        </w:rPr>
        <w:t>Social Media</w:t>
      </w:r>
      <w:proofErr w:type="gramEnd"/>
      <w:r>
        <w:rPr>
          <w:rFonts w:asciiTheme="majorHAnsi" w:hAnsiTheme="majorHAnsi" w:cstheme="majorHAnsi"/>
          <w:sz w:val="20"/>
          <w:szCs w:val="20"/>
        </w:rPr>
        <w:br/>
      </w:r>
      <w:hyperlink r:id="rId27" w:history="1">
        <w:r w:rsidRPr="00683AC4">
          <w:rPr>
            <w:rStyle w:val="Hyperlink"/>
            <w:rFonts w:asciiTheme="majorHAnsi" w:hAnsiTheme="majorHAnsi" w:cstheme="majorHAnsi"/>
            <w:sz w:val="20"/>
            <w:szCs w:val="20"/>
          </w:rPr>
          <w:t>https://coursetable.com/catalog?course-modal=202501-22421</w:t>
        </w:r>
      </w:hyperlink>
    </w:p>
    <w:p w14:paraId="76B18C55" w14:textId="77777777" w:rsidR="00654C66" w:rsidRPr="00471BD0" w:rsidRDefault="00654C66" w:rsidP="0049658D">
      <w:pPr>
        <w:rPr>
          <w:b/>
          <w:bCs/>
          <w:i/>
          <w:iCs/>
          <w:sz w:val="20"/>
          <w:szCs w:val="20"/>
        </w:rPr>
      </w:pPr>
    </w:p>
    <w:p w14:paraId="31358811" w14:textId="2DD2EC7F" w:rsidR="00AE081B" w:rsidRDefault="00AE081B" w:rsidP="00AE081B"/>
    <w:p w14:paraId="4249CD75" w14:textId="77777777" w:rsidR="00AE081B" w:rsidRDefault="00AE081B" w:rsidP="00AE081B"/>
    <w:p w14:paraId="4A641732" w14:textId="77777777" w:rsidR="00AE081B" w:rsidRDefault="00AE081B" w:rsidP="00AE081B">
      <w:pPr>
        <w:sectPr w:rsidR="00AE081B" w:rsidSect="00471BD0">
          <w:type w:val="continuous"/>
          <w:pgSz w:w="12240" w:h="15840"/>
          <w:pgMar w:top="1431" w:right="1080" w:bottom="1440" w:left="1080" w:header="0" w:footer="432" w:gutter="0"/>
          <w:cols w:num="2" w:space="720"/>
          <w:titlePg/>
          <w:docGrid w:linePitch="360"/>
        </w:sectPr>
      </w:pPr>
    </w:p>
    <w:p w14:paraId="74776F8A" w14:textId="77777777" w:rsidR="00AE081B" w:rsidRDefault="00AE081B" w:rsidP="00AE081B"/>
    <w:p w14:paraId="0DC5D93A" w14:textId="77777777" w:rsidR="007E1497" w:rsidRDefault="007E1497" w:rsidP="00AE081B"/>
    <w:p w14:paraId="6AA9DABB" w14:textId="77777777" w:rsidR="007E1497" w:rsidRDefault="007E1497" w:rsidP="00AE081B"/>
    <w:p w14:paraId="6C7F65A1" w14:textId="49F1A3F8" w:rsidR="00AE081B" w:rsidRPr="00AE081B" w:rsidRDefault="00AE081B" w:rsidP="00AE081B">
      <w:pPr>
        <w:pStyle w:val="Heading1"/>
        <w:rPr>
          <w:sz w:val="24"/>
          <w:szCs w:val="28"/>
        </w:rPr>
      </w:pPr>
      <w:r w:rsidRPr="00AE081B">
        <w:rPr>
          <w:sz w:val="32"/>
          <w:szCs w:val="36"/>
        </w:rPr>
        <w:lastRenderedPageBreak/>
        <w:t xml:space="preserve">Appendix </w:t>
      </w:r>
      <w:r>
        <w:rPr>
          <w:sz w:val="32"/>
          <w:szCs w:val="36"/>
        </w:rPr>
        <w:t>B</w:t>
      </w:r>
      <w:r w:rsidRPr="00AE081B">
        <w:rPr>
          <w:sz w:val="32"/>
          <w:szCs w:val="36"/>
        </w:rPr>
        <w:t xml:space="preserve">: </w:t>
      </w:r>
      <w:r>
        <w:rPr>
          <w:sz w:val="32"/>
          <w:szCs w:val="36"/>
        </w:rPr>
        <w:t>Response to FEC Curriculum Subcommittee Comments</w:t>
      </w:r>
    </w:p>
    <w:p w14:paraId="64FFFC21" w14:textId="7E16C0DC" w:rsidR="00AE081B" w:rsidRPr="00DD3536" w:rsidRDefault="00AE081B" w:rsidP="00AE081B">
      <w:pPr>
        <w:rPr>
          <w:rFonts w:ascii="Arial" w:hAnsi="Arial" w:cs="Arial"/>
          <w:i/>
          <w:iCs/>
        </w:rPr>
      </w:pPr>
      <w:r w:rsidRPr="00DD3536">
        <w:rPr>
          <w:rFonts w:ascii="Arial" w:hAnsi="Arial" w:cs="Arial"/>
          <w:b/>
          <w:bCs/>
        </w:rPr>
        <w:t>FEC Curriculum Subcommittee</w:t>
      </w:r>
      <w:r w:rsidRPr="00DD3536">
        <w:rPr>
          <w:rFonts w:ascii="Arial" w:hAnsi="Arial" w:cs="Arial"/>
        </w:rPr>
        <w:t xml:space="preserve">: </w:t>
      </w:r>
      <w:r w:rsidRPr="00DD3536">
        <w:rPr>
          <w:rFonts w:ascii="Arial" w:hAnsi="Arial" w:cs="Arial"/>
          <w:i/>
          <w:iCs/>
        </w:rPr>
        <w:t xml:space="preserve">Recognized as strategically valuable for deepening technical AI skills derived from foundational coursework. However, given the course's anticipated launch in 2027 and current lack of detailed syllabus, the committee expects a more thorough syllabus be provided closer to the offering date, clearly specifying course structure, content depth, and distinctions from other AI-focused courses. The 2-1 vote indicates some reservations about the current syllabus needing to be more fully fleshed out, but we are approving this because we deep faith in the proposals thoughtfulness in addressing an urgent need for </w:t>
      </w:r>
      <w:proofErr w:type="gramStart"/>
      <w:r w:rsidRPr="00DD3536">
        <w:rPr>
          <w:rFonts w:ascii="Arial" w:hAnsi="Arial" w:cs="Arial"/>
          <w:i/>
          <w:iCs/>
        </w:rPr>
        <w:t>students</w:t>
      </w:r>
      <w:proofErr w:type="gramEnd"/>
      <w:r w:rsidRPr="00DD3536">
        <w:rPr>
          <w:rFonts w:ascii="Arial" w:hAnsi="Arial" w:cs="Arial"/>
          <w:i/>
          <w:iCs/>
        </w:rPr>
        <w:t xml:space="preserve"> capabilities in this domain.</w:t>
      </w:r>
    </w:p>
    <w:p w14:paraId="43A94448" w14:textId="77777777" w:rsidR="00C803AD" w:rsidRDefault="00C803AD" w:rsidP="00AE081B">
      <w:pPr>
        <w:rPr>
          <w:sz w:val="24"/>
          <w:szCs w:val="24"/>
        </w:rPr>
      </w:pPr>
    </w:p>
    <w:p w14:paraId="5CBE32A3" w14:textId="25AF3D4B" w:rsidR="00AE081B" w:rsidRPr="002F3EA6" w:rsidRDefault="00F40E88" w:rsidP="00AE081B">
      <w:pPr>
        <w:rPr>
          <w:rFonts w:ascii="Arial" w:hAnsi="Arial" w:cs="Arial"/>
        </w:rPr>
      </w:pPr>
      <w:r w:rsidRPr="002F3EA6">
        <w:rPr>
          <w:rFonts w:ascii="Arial" w:hAnsi="Arial" w:cs="Arial"/>
        </w:rPr>
        <w:t xml:space="preserve">I </w:t>
      </w:r>
      <w:r w:rsidR="00DD3536" w:rsidRPr="002F3EA6">
        <w:rPr>
          <w:rFonts w:ascii="Arial" w:hAnsi="Arial" w:cs="Arial"/>
        </w:rPr>
        <w:t>am thankful for</w:t>
      </w:r>
      <w:r w:rsidRPr="002F3EA6">
        <w:rPr>
          <w:rFonts w:ascii="Arial" w:hAnsi="Arial" w:cs="Arial"/>
        </w:rPr>
        <w:t xml:space="preserve"> the helpful</w:t>
      </w:r>
      <w:r w:rsidR="008A6A2D" w:rsidRPr="002F3EA6">
        <w:rPr>
          <w:rFonts w:ascii="Arial" w:hAnsi="Arial" w:cs="Arial"/>
        </w:rPr>
        <w:t xml:space="preserve"> comments</w:t>
      </w:r>
      <w:r w:rsidRPr="002F3EA6">
        <w:rPr>
          <w:rFonts w:ascii="Arial" w:hAnsi="Arial" w:cs="Arial"/>
        </w:rPr>
        <w:t xml:space="preserve"> from the FEC Curriculum Subcommittee</w:t>
      </w:r>
      <w:r w:rsidR="008A6A2D" w:rsidRPr="002F3EA6">
        <w:rPr>
          <w:rFonts w:ascii="Arial" w:hAnsi="Arial" w:cs="Arial"/>
        </w:rPr>
        <w:t>.</w:t>
      </w:r>
      <w:r w:rsidR="00422A9F" w:rsidRPr="002F3EA6">
        <w:rPr>
          <w:rFonts w:ascii="Arial" w:hAnsi="Arial" w:cs="Arial"/>
        </w:rPr>
        <w:t xml:space="preserve"> The syllabus </w:t>
      </w:r>
      <w:r w:rsidR="007B4CBC" w:rsidRPr="002F3EA6">
        <w:rPr>
          <w:rFonts w:ascii="Arial" w:hAnsi="Arial" w:cs="Arial"/>
        </w:rPr>
        <w:t xml:space="preserve">now </w:t>
      </w:r>
      <w:r w:rsidR="00422A9F" w:rsidRPr="002F3EA6">
        <w:rPr>
          <w:rFonts w:ascii="Arial" w:hAnsi="Arial" w:cs="Arial"/>
        </w:rPr>
        <w:t>contains a week-by-week</w:t>
      </w:r>
      <w:r w:rsidR="008A6A2D" w:rsidRPr="002F3EA6">
        <w:rPr>
          <w:rFonts w:ascii="Arial" w:hAnsi="Arial" w:cs="Arial"/>
        </w:rPr>
        <w:t xml:space="preserve"> </w:t>
      </w:r>
      <w:r w:rsidR="000D5197" w:rsidRPr="002F3EA6">
        <w:rPr>
          <w:rFonts w:ascii="Arial" w:hAnsi="Arial" w:cs="Arial"/>
        </w:rPr>
        <w:t>description</w:t>
      </w:r>
      <w:r w:rsidR="00422A9F" w:rsidRPr="002F3EA6">
        <w:rPr>
          <w:rFonts w:ascii="Arial" w:hAnsi="Arial" w:cs="Arial"/>
        </w:rPr>
        <w:t xml:space="preserve"> of </w:t>
      </w:r>
      <w:r w:rsidR="007B4CBC" w:rsidRPr="002F3EA6">
        <w:rPr>
          <w:rFonts w:ascii="Arial" w:hAnsi="Arial" w:cs="Arial"/>
        </w:rPr>
        <w:t xml:space="preserve">specific </w:t>
      </w:r>
      <w:r w:rsidR="00422A9F" w:rsidRPr="002F3EA6">
        <w:rPr>
          <w:rFonts w:ascii="Arial" w:hAnsi="Arial" w:cs="Arial"/>
        </w:rPr>
        <w:t>topics</w:t>
      </w:r>
      <w:r w:rsidR="008A6A2D" w:rsidRPr="002F3EA6">
        <w:rPr>
          <w:rFonts w:ascii="Arial" w:hAnsi="Arial" w:cs="Arial"/>
        </w:rPr>
        <w:t xml:space="preserve">, </w:t>
      </w:r>
      <w:r w:rsidR="000D5197" w:rsidRPr="002F3EA6">
        <w:rPr>
          <w:rFonts w:ascii="Arial" w:hAnsi="Arial" w:cs="Arial"/>
        </w:rPr>
        <w:t xml:space="preserve">relevant </w:t>
      </w:r>
      <w:r w:rsidR="007B4CBC" w:rsidRPr="002F3EA6">
        <w:rPr>
          <w:rFonts w:ascii="Arial" w:hAnsi="Arial" w:cs="Arial"/>
        </w:rPr>
        <w:t>readings, and technolog</w:t>
      </w:r>
      <w:r w:rsidR="000D5197" w:rsidRPr="002F3EA6">
        <w:rPr>
          <w:rFonts w:ascii="Arial" w:hAnsi="Arial" w:cs="Arial"/>
        </w:rPr>
        <w:t>ical aids</w:t>
      </w:r>
      <w:r w:rsidR="007B4CBC" w:rsidRPr="002F3EA6">
        <w:rPr>
          <w:rFonts w:ascii="Arial" w:hAnsi="Arial" w:cs="Arial"/>
        </w:rPr>
        <w:t xml:space="preserve"> (e.g., software packages)</w:t>
      </w:r>
      <w:r w:rsidR="008A6A2D" w:rsidRPr="002F3EA6">
        <w:rPr>
          <w:rFonts w:ascii="Arial" w:hAnsi="Arial" w:cs="Arial"/>
        </w:rPr>
        <w:t xml:space="preserve">. </w:t>
      </w:r>
      <w:r w:rsidR="007B4CBC" w:rsidRPr="002F3EA6">
        <w:rPr>
          <w:rFonts w:ascii="Arial" w:hAnsi="Arial" w:cs="Arial"/>
        </w:rPr>
        <w:t>The description of each week is now more detailed to outline the key learning objectives and business use cases</w:t>
      </w:r>
      <w:r w:rsidR="000D5197" w:rsidRPr="002F3EA6">
        <w:rPr>
          <w:rFonts w:ascii="Arial" w:hAnsi="Arial" w:cs="Arial"/>
        </w:rPr>
        <w:t xml:space="preserve"> of the AI models discussed</w:t>
      </w:r>
      <w:r w:rsidR="007B4CBC" w:rsidRPr="002F3EA6">
        <w:rPr>
          <w:rFonts w:ascii="Arial" w:hAnsi="Arial" w:cs="Arial"/>
        </w:rPr>
        <w:t>.</w:t>
      </w:r>
      <w:r w:rsidRPr="002F3EA6">
        <w:rPr>
          <w:rFonts w:ascii="Arial" w:hAnsi="Arial" w:cs="Arial"/>
        </w:rPr>
        <w:t xml:space="preserve"> The descriptions of assessments have also been revised.</w:t>
      </w:r>
      <w:r w:rsidR="007B4CBC" w:rsidRPr="002F3EA6">
        <w:rPr>
          <w:rFonts w:ascii="Arial" w:hAnsi="Arial" w:cs="Arial"/>
        </w:rPr>
        <w:t xml:space="preserve"> </w:t>
      </w:r>
      <w:r w:rsidR="008A6A2D" w:rsidRPr="002F3EA6">
        <w:rPr>
          <w:rFonts w:ascii="Arial" w:hAnsi="Arial" w:cs="Arial"/>
        </w:rPr>
        <w:t xml:space="preserve"> </w:t>
      </w:r>
    </w:p>
    <w:p w14:paraId="33CF9AC1" w14:textId="53794EBB" w:rsidR="00DD3536" w:rsidRPr="00DD3536" w:rsidRDefault="00F40E88" w:rsidP="00AE081B">
      <w:pPr>
        <w:rPr>
          <w:sz w:val="20"/>
          <w:szCs w:val="20"/>
        </w:rPr>
      </w:pPr>
      <w:r w:rsidRPr="002F3EA6">
        <w:rPr>
          <w:rFonts w:ascii="Arial" w:hAnsi="Arial" w:cs="Arial"/>
        </w:rPr>
        <w:br/>
        <w:t xml:space="preserve">Regarding the distinction from other AI courses, this course will be the only AI-focused MBA course at Anderson that fully immerses students in working with data, code, and models. The </w:t>
      </w:r>
      <w:r w:rsidR="006C5DB2" w:rsidRPr="002F3EA6">
        <w:rPr>
          <w:rFonts w:ascii="Arial" w:hAnsi="Arial" w:cs="Arial"/>
        </w:rPr>
        <w:t xml:space="preserve">final </w:t>
      </w:r>
      <w:r w:rsidRPr="002F3EA6">
        <w:rPr>
          <w:rFonts w:ascii="Arial" w:hAnsi="Arial" w:cs="Arial"/>
        </w:rPr>
        <w:t xml:space="preserve">two-week sprint to develop an AI-powered </w:t>
      </w:r>
      <w:r w:rsidR="00DD3536" w:rsidRPr="002F3EA6">
        <w:rPr>
          <w:rFonts w:ascii="Arial" w:hAnsi="Arial" w:cs="Arial"/>
        </w:rPr>
        <w:t>micro-</w:t>
      </w:r>
      <w:r w:rsidRPr="002F3EA6">
        <w:rPr>
          <w:rFonts w:ascii="Arial" w:hAnsi="Arial" w:cs="Arial"/>
        </w:rPr>
        <w:t>app</w:t>
      </w:r>
      <w:r w:rsidR="00DD3536" w:rsidRPr="002F3EA6">
        <w:rPr>
          <w:rFonts w:ascii="Arial" w:hAnsi="Arial" w:cs="Arial"/>
        </w:rPr>
        <w:t xml:space="preserve"> deployed on the web</w:t>
      </w:r>
      <w:r w:rsidRPr="002F3EA6">
        <w:rPr>
          <w:rFonts w:ascii="Arial" w:hAnsi="Arial" w:cs="Arial"/>
        </w:rPr>
        <w:t xml:space="preserve"> is also novel. Th</w:t>
      </w:r>
      <w:r w:rsidR="00DD3536" w:rsidRPr="002F3EA6">
        <w:rPr>
          <w:rFonts w:ascii="Arial" w:hAnsi="Arial" w:cs="Arial"/>
        </w:rPr>
        <w:t>is</w:t>
      </w:r>
      <w:r w:rsidRPr="002F3EA6">
        <w:rPr>
          <w:rFonts w:ascii="Arial" w:hAnsi="Arial" w:cs="Arial"/>
        </w:rPr>
        <w:t xml:space="preserve"> syllabus was</w:t>
      </w:r>
      <w:r w:rsidR="00DD3536" w:rsidRPr="002F3EA6">
        <w:rPr>
          <w:rFonts w:ascii="Arial" w:hAnsi="Arial" w:cs="Arial"/>
        </w:rPr>
        <w:t xml:space="preserve"> </w:t>
      </w:r>
      <w:r w:rsidRPr="002F3EA6">
        <w:rPr>
          <w:rFonts w:ascii="Arial" w:hAnsi="Arial" w:cs="Arial"/>
        </w:rPr>
        <w:t xml:space="preserve">shaped by consulting with other instructors at Anderson and </w:t>
      </w:r>
      <w:r w:rsidR="00DD3536" w:rsidRPr="002F3EA6">
        <w:rPr>
          <w:rFonts w:ascii="Arial" w:hAnsi="Arial" w:cs="Arial"/>
        </w:rPr>
        <w:t xml:space="preserve">is also based on </w:t>
      </w:r>
      <w:r w:rsidRPr="002F3EA6">
        <w:rPr>
          <w:rFonts w:ascii="Arial" w:hAnsi="Arial" w:cs="Arial"/>
        </w:rPr>
        <w:t>discussions from the AI Curriculum working group, on which I served.</w:t>
      </w:r>
      <w:r w:rsidR="00DD3536" w:rsidRPr="002F3EA6">
        <w:rPr>
          <w:rFonts w:ascii="Arial" w:hAnsi="Arial" w:cs="Arial"/>
        </w:rPr>
        <w:t xml:space="preserve"> </w:t>
      </w:r>
      <w:r w:rsidR="006C5DB2" w:rsidRPr="002F3EA6">
        <w:rPr>
          <w:rFonts w:ascii="Arial" w:hAnsi="Arial" w:cs="Arial"/>
        </w:rPr>
        <w:t>For reference</w:t>
      </w:r>
      <w:r w:rsidR="00DD3536" w:rsidRPr="002F3EA6">
        <w:rPr>
          <w:rFonts w:ascii="Arial" w:hAnsi="Arial" w:cs="Arial"/>
        </w:rPr>
        <w:t xml:space="preserve">, I </w:t>
      </w:r>
      <w:r w:rsidR="0005601B" w:rsidRPr="002F3EA6">
        <w:rPr>
          <w:rFonts w:ascii="Arial" w:hAnsi="Arial" w:cs="Arial"/>
        </w:rPr>
        <w:t>include</w:t>
      </w:r>
      <w:r w:rsidR="006C5DB2" w:rsidRPr="002F3EA6">
        <w:rPr>
          <w:rFonts w:ascii="Arial" w:hAnsi="Arial" w:cs="Arial"/>
        </w:rPr>
        <w:t xml:space="preserve"> below</w:t>
      </w:r>
      <w:r w:rsidR="00DD3536" w:rsidRPr="002F3EA6">
        <w:rPr>
          <w:rFonts w:ascii="Arial" w:hAnsi="Arial" w:cs="Arial"/>
        </w:rPr>
        <w:t xml:space="preserve"> the course comparison table from the memo generated by that committee.</w:t>
      </w:r>
      <w:r w:rsidR="00DD3536" w:rsidRPr="00DD3536">
        <w:rPr>
          <w:rFonts w:ascii="Arial" w:hAnsi="Arial" w:cs="Arial"/>
          <w:sz w:val="24"/>
          <w:szCs w:val="24"/>
        </w:rPr>
        <w:br/>
      </w:r>
    </w:p>
    <w:tbl>
      <w:tblPr>
        <w:tblW w:w="10064" w:type="dxa"/>
        <w:tblCellMar>
          <w:left w:w="0" w:type="dxa"/>
          <w:right w:w="0" w:type="dxa"/>
        </w:tblCellMar>
        <w:tblLook w:val="04A0" w:firstRow="1" w:lastRow="0" w:firstColumn="1" w:lastColumn="0" w:noHBand="0" w:noVBand="1"/>
      </w:tblPr>
      <w:tblGrid>
        <w:gridCol w:w="2067"/>
        <w:gridCol w:w="1971"/>
        <w:gridCol w:w="699"/>
        <w:gridCol w:w="2275"/>
        <w:gridCol w:w="3052"/>
      </w:tblGrid>
      <w:tr w:rsidR="00DD3536" w:rsidRPr="00DD3536" w14:paraId="103E7D86" w14:textId="77777777" w:rsidTr="00DD353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70B841" w14:textId="77777777" w:rsidR="00DD3536" w:rsidRPr="00DD3536" w:rsidRDefault="00DD3536" w:rsidP="00DD3536">
            <w:pPr>
              <w:spacing w:after="0" w:line="240" w:lineRule="auto"/>
              <w:rPr>
                <w:rFonts w:ascii="Arial" w:eastAsia="Times New Roman" w:hAnsi="Arial" w:cs="Arial"/>
                <w:b/>
                <w:bCs/>
                <w:sz w:val="15"/>
                <w:szCs w:val="15"/>
              </w:rPr>
            </w:pPr>
            <w:r w:rsidRPr="00DD3536">
              <w:rPr>
                <w:rFonts w:ascii="Arial" w:eastAsia="Times New Roman" w:hAnsi="Arial" w:cs="Arial"/>
                <w:b/>
                <w:bCs/>
                <w:sz w:val="15"/>
                <w:szCs w:val="15"/>
              </w:rPr>
              <w:t>Course Name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5595CCD" w14:textId="77777777" w:rsidR="00DD3536" w:rsidRPr="00DD3536" w:rsidRDefault="00DD3536" w:rsidP="00DD3536">
            <w:pPr>
              <w:spacing w:after="0" w:line="240" w:lineRule="auto"/>
              <w:rPr>
                <w:rFonts w:ascii="Arial" w:eastAsia="Times New Roman" w:hAnsi="Arial" w:cs="Arial"/>
                <w:b/>
                <w:bCs/>
                <w:sz w:val="15"/>
                <w:szCs w:val="15"/>
              </w:rPr>
            </w:pPr>
            <w:r w:rsidRPr="00DD3536">
              <w:rPr>
                <w:rFonts w:ascii="Arial" w:eastAsia="Times New Roman" w:hAnsi="Arial" w:cs="Arial"/>
                <w:b/>
                <w:bCs/>
                <w:sz w:val="15"/>
                <w:szCs w:val="15"/>
              </w:rPr>
              <w:t>Primary Focus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49C704" w14:textId="77777777" w:rsidR="00DD3536" w:rsidRPr="00DD3536" w:rsidRDefault="00DD3536" w:rsidP="00DD3536">
            <w:pPr>
              <w:spacing w:after="0" w:line="240" w:lineRule="auto"/>
              <w:rPr>
                <w:rFonts w:ascii="Arial" w:eastAsia="Times New Roman" w:hAnsi="Arial" w:cs="Arial"/>
                <w:b/>
                <w:bCs/>
                <w:sz w:val="15"/>
                <w:szCs w:val="15"/>
              </w:rPr>
            </w:pPr>
            <w:r w:rsidRPr="00DD3536">
              <w:rPr>
                <w:rFonts w:ascii="Arial" w:eastAsia="Times New Roman" w:hAnsi="Arial" w:cs="Arial"/>
                <w:b/>
                <w:bCs/>
                <w:sz w:val="15"/>
                <w:szCs w:val="15"/>
              </w:rPr>
              <w:t>Coding?</w:t>
            </w:r>
          </w:p>
        </w:tc>
        <w:tc>
          <w:tcPr>
            <w:tcW w:w="227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64B42D" w14:textId="77777777" w:rsidR="00DD3536" w:rsidRPr="00DD3536" w:rsidRDefault="00DD3536" w:rsidP="00DD3536">
            <w:pPr>
              <w:spacing w:after="0" w:line="240" w:lineRule="auto"/>
              <w:rPr>
                <w:rFonts w:ascii="Arial" w:eastAsia="Times New Roman" w:hAnsi="Arial" w:cs="Arial"/>
                <w:b/>
                <w:bCs/>
                <w:sz w:val="15"/>
                <w:szCs w:val="15"/>
              </w:rPr>
            </w:pPr>
            <w:r w:rsidRPr="00DD3536">
              <w:rPr>
                <w:rFonts w:ascii="Arial" w:eastAsia="Times New Roman" w:hAnsi="Arial" w:cs="Arial"/>
                <w:b/>
                <w:bCs/>
                <w:sz w:val="15"/>
                <w:szCs w:val="15"/>
              </w:rPr>
              <w:t>Best For...</w:t>
            </w:r>
          </w:p>
        </w:tc>
        <w:tc>
          <w:tcPr>
            <w:tcW w:w="30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610660" w14:textId="77777777" w:rsidR="00DD3536" w:rsidRPr="00DD3536" w:rsidRDefault="00DD3536" w:rsidP="00DD3536">
            <w:pPr>
              <w:spacing w:after="0" w:line="240" w:lineRule="auto"/>
              <w:rPr>
                <w:rFonts w:ascii="Arial" w:eastAsia="Times New Roman" w:hAnsi="Arial" w:cs="Arial"/>
                <w:b/>
                <w:bCs/>
                <w:sz w:val="15"/>
                <w:szCs w:val="15"/>
              </w:rPr>
            </w:pPr>
            <w:r w:rsidRPr="00DD3536">
              <w:rPr>
                <w:rFonts w:ascii="Arial" w:eastAsia="Times New Roman" w:hAnsi="Arial" w:cs="Arial"/>
                <w:b/>
                <w:bCs/>
                <w:sz w:val="15"/>
                <w:szCs w:val="15"/>
              </w:rPr>
              <w:t>Hands-On Highlights</w:t>
            </w:r>
          </w:p>
        </w:tc>
      </w:tr>
      <w:tr w:rsidR="00DD3536" w:rsidRPr="00DD3536" w14:paraId="5951F4C6" w14:textId="77777777" w:rsidTr="00DD353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623FB1" w14:textId="77777777" w:rsidR="00DD3536" w:rsidRPr="00DD3536" w:rsidRDefault="00DD3536" w:rsidP="00DD3536">
            <w:pPr>
              <w:spacing w:after="0" w:line="240" w:lineRule="auto"/>
              <w:rPr>
                <w:rFonts w:ascii="Arial" w:eastAsia="Times New Roman" w:hAnsi="Arial" w:cs="Arial"/>
                <w:sz w:val="15"/>
                <w:szCs w:val="15"/>
              </w:rPr>
            </w:pPr>
            <w:r w:rsidRPr="00DD3536">
              <w:rPr>
                <w:rFonts w:ascii="Arial" w:eastAsia="Times New Roman" w:hAnsi="Arial" w:cs="Arial"/>
                <w:sz w:val="15"/>
                <w:szCs w:val="15"/>
              </w:rPr>
              <w:t>MGMT 275:AI Essentials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32441C" w14:textId="77777777" w:rsidR="00DD3536" w:rsidRPr="00DD3536" w:rsidRDefault="00DD3536" w:rsidP="00DD3536">
            <w:pPr>
              <w:spacing w:after="0" w:line="240" w:lineRule="auto"/>
              <w:rPr>
                <w:rFonts w:ascii="Arial" w:eastAsia="Times New Roman" w:hAnsi="Arial" w:cs="Arial"/>
                <w:sz w:val="15"/>
                <w:szCs w:val="15"/>
              </w:rPr>
            </w:pPr>
            <w:r w:rsidRPr="00DD3536">
              <w:rPr>
                <w:rFonts w:ascii="Arial" w:eastAsia="Times New Roman" w:hAnsi="Arial" w:cs="Arial"/>
                <w:sz w:val="15"/>
                <w:szCs w:val="15"/>
              </w:rPr>
              <w:t>Core concepts &amp; tools for fluency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6BEC12" w14:textId="77777777" w:rsidR="00DD3536" w:rsidRPr="00DD3536" w:rsidRDefault="00DD3536" w:rsidP="00DD3536">
            <w:pPr>
              <w:spacing w:after="0" w:line="240" w:lineRule="auto"/>
              <w:rPr>
                <w:rFonts w:ascii="Arial" w:eastAsia="Times New Roman" w:hAnsi="Arial" w:cs="Arial"/>
                <w:sz w:val="15"/>
                <w:szCs w:val="15"/>
              </w:rPr>
            </w:pPr>
            <w:r w:rsidRPr="00DD3536">
              <w:rPr>
                <w:rFonts w:ascii="Arial" w:eastAsia="Times New Roman" w:hAnsi="Arial" w:cs="Arial"/>
                <w:sz w:val="15"/>
                <w:szCs w:val="15"/>
              </w:rPr>
              <w:t>Some</w:t>
            </w:r>
          </w:p>
        </w:tc>
        <w:tc>
          <w:tcPr>
            <w:tcW w:w="227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4C38CB" w14:textId="77777777" w:rsidR="00DD3536" w:rsidRPr="00DD3536" w:rsidRDefault="00DD3536" w:rsidP="00DD3536">
            <w:pPr>
              <w:spacing w:after="0" w:line="240" w:lineRule="auto"/>
              <w:rPr>
                <w:rFonts w:ascii="Arial" w:eastAsia="Times New Roman" w:hAnsi="Arial" w:cs="Arial"/>
                <w:sz w:val="15"/>
                <w:szCs w:val="15"/>
              </w:rPr>
            </w:pPr>
            <w:r w:rsidRPr="00DD3536">
              <w:rPr>
                <w:rFonts w:ascii="Arial" w:eastAsia="Times New Roman" w:hAnsi="Arial" w:cs="Arial"/>
                <w:sz w:val="15"/>
                <w:szCs w:val="15"/>
              </w:rPr>
              <w:t xml:space="preserve">All </w:t>
            </w:r>
            <w:proofErr w:type="gramStart"/>
            <w:r w:rsidRPr="00DD3536">
              <w:rPr>
                <w:rFonts w:ascii="Arial" w:eastAsia="Times New Roman" w:hAnsi="Arial" w:cs="Arial"/>
                <w:sz w:val="15"/>
                <w:szCs w:val="15"/>
              </w:rPr>
              <w:t>functions(</w:t>
            </w:r>
            <w:proofErr w:type="gramEnd"/>
            <w:r w:rsidRPr="00DD3536">
              <w:rPr>
                <w:rFonts w:ascii="Arial" w:eastAsia="Times New Roman" w:hAnsi="Arial" w:cs="Arial"/>
                <w:sz w:val="15"/>
                <w:szCs w:val="15"/>
              </w:rPr>
              <w:t xml:space="preserve">General </w:t>
            </w:r>
            <w:proofErr w:type="spellStart"/>
            <w:r w:rsidRPr="00DD3536">
              <w:rPr>
                <w:rFonts w:ascii="Arial" w:eastAsia="Times New Roman" w:hAnsi="Arial" w:cs="Arial"/>
                <w:sz w:val="15"/>
                <w:szCs w:val="15"/>
              </w:rPr>
              <w:t>Mgmt</w:t>
            </w:r>
            <w:proofErr w:type="spellEnd"/>
            <w:r w:rsidRPr="00DD3536">
              <w:rPr>
                <w:rFonts w:ascii="Arial" w:eastAsia="Times New Roman" w:hAnsi="Arial" w:cs="Arial"/>
                <w:sz w:val="15"/>
                <w:szCs w:val="15"/>
              </w:rPr>
              <w:t>)</w:t>
            </w:r>
          </w:p>
        </w:tc>
        <w:tc>
          <w:tcPr>
            <w:tcW w:w="30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2B9DD0" w14:textId="77777777" w:rsidR="00DD3536" w:rsidRPr="00DD3536" w:rsidRDefault="00DD3536" w:rsidP="00DD3536">
            <w:pPr>
              <w:spacing w:after="0" w:line="240" w:lineRule="auto"/>
              <w:rPr>
                <w:rFonts w:ascii="Arial" w:eastAsia="Times New Roman" w:hAnsi="Arial" w:cs="Arial"/>
                <w:sz w:val="15"/>
                <w:szCs w:val="15"/>
              </w:rPr>
            </w:pPr>
            <w:r w:rsidRPr="00DD3536">
              <w:rPr>
                <w:rFonts w:ascii="Arial" w:eastAsia="Times New Roman" w:hAnsi="Arial" w:cs="Arial"/>
                <w:sz w:val="15"/>
                <w:szCs w:val="15"/>
              </w:rPr>
              <w:t>Prompt design, productivity tools, in-class experiments</w:t>
            </w:r>
          </w:p>
        </w:tc>
      </w:tr>
      <w:tr w:rsidR="00DD3536" w:rsidRPr="00DD3536" w14:paraId="32574B5A" w14:textId="77777777" w:rsidTr="00DD353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284352" w14:textId="77777777" w:rsidR="00DD3536" w:rsidRPr="00DD3536" w:rsidRDefault="00DD3536" w:rsidP="00DD3536">
            <w:pPr>
              <w:spacing w:after="0" w:line="240" w:lineRule="auto"/>
              <w:rPr>
                <w:rFonts w:ascii="Arial" w:eastAsia="Times New Roman" w:hAnsi="Arial" w:cs="Arial"/>
                <w:sz w:val="15"/>
                <w:szCs w:val="15"/>
              </w:rPr>
            </w:pPr>
            <w:r w:rsidRPr="00DD3536">
              <w:rPr>
                <w:rFonts w:ascii="Arial" w:eastAsia="Times New Roman" w:hAnsi="Arial" w:cs="Arial"/>
                <w:sz w:val="15"/>
                <w:szCs w:val="15"/>
              </w:rPr>
              <w:t xml:space="preserve">MGMT </w:t>
            </w:r>
            <w:proofErr w:type="gramStart"/>
            <w:r w:rsidRPr="00DD3536">
              <w:rPr>
                <w:rFonts w:ascii="Arial" w:eastAsia="Times New Roman" w:hAnsi="Arial" w:cs="Arial"/>
                <w:sz w:val="15"/>
                <w:szCs w:val="15"/>
              </w:rPr>
              <w:t>275:Leading</w:t>
            </w:r>
            <w:proofErr w:type="gramEnd"/>
            <w:r w:rsidRPr="00DD3536">
              <w:rPr>
                <w:rFonts w:ascii="Arial" w:eastAsia="Times New Roman" w:hAnsi="Arial" w:cs="Arial"/>
                <w:sz w:val="15"/>
                <w:szCs w:val="15"/>
              </w:rPr>
              <w:t xml:space="preserve"> with AI</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AB7023" w14:textId="77777777" w:rsidR="00DD3536" w:rsidRPr="00DD3536" w:rsidRDefault="00DD3536" w:rsidP="00DD3536">
            <w:pPr>
              <w:spacing w:after="0" w:line="240" w:lineRule="auto"/>
              <w:rPr>
                <w:rFonts w:ascii="Arial" w:eastAsia="Times New Roman" w:hAnsi="Arial" w:cs="Arial"/>
                <w:sz w:val="15"/>
                <w:szCs w:val="15"/>
              </w:rPr>
            </w:pPr>
            <w:r w:rsidRPr="00DD3536">
              <w:rPr>
                <w:rFonts w:ascii="Arial" w:eastAsia="Times New Roman" w:hAnsi="Arial" w:cs="Arial"/>
                <w:sz w:val="15"/>
                <w:szCs w:val="15"/>
              </w:rPr>
              <w:t>Applying AI to Operations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F9D643" w14:textId="77777777" w:rsidR="00DD3536" w:rsidRPr="00DD3536" w:rsidRDefault="00DD3536" w:rsidP="00DD3536">
            <w:pPr>
              <w:spacing w:after="0" w:line="240" w:lineRule="auto"/>
              <w:rPr>
                <w:rFonts w:ascii="Arial" w:eastAsia="Times New Roman" w:hAnsi="Arial" w:cs="Arial"/>
                <w:sz w:val="15"/>
                <w:szCs w:val="15"/>
              </w:rPr>
            </w:pPr>
            <w:r w:rsidRPr="00DD3536">
              <w:rPr>
                <w:rFonts w:ascii="Arial" w:eastAsia="Times New Roman" w:hAnsi="Arial" w:cs="Arial"/>
                <w:sz w:val="15"/>
                <w:szCs w:val="15"/>
              </w:rPr>
              <w:t>Some</w:t>
            </w:r>
          </w:p>
        </w:tc>
        <w:tc>
          <w:tcPr>
            <w:tcW w:w="227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9DC997" w14:textId="77777777" w:rsidR="00DD3536" w:rsidRPr="00DD3536" w:rsidRDefault="00DD3536" w:rsidP="00DD3536">
            <w:pPr>
              <w:spacing w:after="0" w:line="240" w:lineRule="auto"/>
              <w:rPr>
                <w:rFonts w:ascii="Arial" w:eastAsia="Times New Roman" w:hAnsi="Arial" w:cs="Arial"/>
                <w:sz w:val="15"/>
                <w:szCs w:val="15"/>
              </w:rPr>
            </w:pPr>
            <w:r w:rsidRPr="00DD3536">
              <w:rPr>
                <w:rFonts w:ascii="Arial" w:eastAsia="Times New Roman" w:hAnsi="Arial" w:cs="Arial"/>
                <w:sz w:val="15"/>
                <w:szCs w:val="15"/>
              </w:rPr>
              <w:t xml:space="preserve">Ops &amp; </w:t>
            </w:r>
            <w:proofErr w:type="gramStart"/>
            <w:r w:rsidRPr="00DD3536">
              <w:rPr>
                <w:rFonts w:ascii="Arial" w:eastAsia="Times New Roman" w:hAnsi="Arial" w:cs="Arial"/>
                <w:sz w:val="15"/>
                <w:szCs w:val="15"/>
              </w:rPr>
              <w:t>Product(</w:t>
            </w:r>
            <w:proofErr w:type="gramEnd"/>
            <w:r w:rsidRPr="00DD3536">
              <w:rPr>
                <w:rFonts w:ascii="Arial" w:eastAsia="Times New Roman" w:hAnsi="Arial" w:cs="Arial"/>
                <w:sz w:val="15"/>
                <w:szCs w:val="15"/>
              </w:rPr>
              <w:t>Cross-functional)</w:t>
            </w:r>
          </w:p>
        </w:tc>
        <w:tc>
          <w:tcPr>
            <w:tcW w:w="30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94B8C70" w14:textId="77777777" w:rsidR="00DD3536" w:rsidRPr="00DD3536" w:rsidRDefault="00DD3536" w:rsidP="00DD3536">
            <w:pPr>
              <w:spacing w:after="0" w:line="240" w:lineRule="auto"/>
              <w:rPr>
                <w:rFonts w:ascii="Arial" w:eastAsia="Times New Roman" w:hAnsi="Arial" w:cs="Arial"/>
                <w:sz w:val="15"/>
                <w:szCs w:val="15"/>
              </w:rPr>
            </w:pPr>
            <w:r w:rsidRPr="00DD3536">
              <w:rPr>
                <w:rFonts w:ascii="Arial" w:eastAsia="Times New Roman" w:hAnsi="Arial" w:cs="Arial"/>
                <w:sz w:val="15"/>
                <w:szCs w:val="15"/>
              </w:rPr>
              <w:t>Use-case development, org integration exercises</w:t>
            </w:r>
          </w:p>
        </w:tc>
      </w:tr>
      <w:tr w:rsidR="00DD3536" w:rsidRPr="00DD3536" w14:paraId="1CF26A03" w14:textId="77777777" w:rsidTr="00DD353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F28B0B" w14:textId="77777777" w:rsidR="00DD3536" w:rsidRPr="00DD3536" w:rsidRDefault="00DD3536" w:rsidP="00DD3536">
            <w:pPr>
              <w:spacing w:after="0" w:line="240" w:lineRule="auto"/>
              <w:rPr>
                <w:rFonts w:ascii="Arial" w:eastAsia="Times New Roman" w:hAnsi="Arial" w:cs="Arial"/>
                <w:sz w:val="15"/>
                <w:szCs w:val="15"/>
              </w:rPr>
            </w:pPr>
            <w:r w:rsidRPr="00DD3536">
              <w:rPr>
                <w:rFonts w:ascii="Arial" w:eastAsia="Times New Roman" w:hAnsi="Arial" w:cs="Arial"/>
                <w:sz w:val="15"/>
                <w:szCs w:val="15"/>
              </w:rPr>
              <w:t xml:space="preserve">MGMT </w:t>
            </w:r>
            <w:proofErr w:type="gramStart"/>
            <w:r w:rsidRPr="00DD3536">
              <w:rPr>
                <w:rFonts w:ascii="Arial" w:eastAsia="Times New Roman" w:hAnsi="Arial" w:cs="Arial"/>
                <w:sz w:val="15"/>
                <w:szCs w:val="15"/>
              </w:rPr>
              <w:t>276:Leading</w:t>
            </w:r>
            <w:proofErr w:type="gramEnd"/>
            <w:r w:rsidRPr="00DD3536">
              <w:rPr>
                <w:rFonts w:ascii="Arial" w:eastAsia="Times New Roman" w:hAnsi="Arial" w:cs="Arial"/>
                <w:sz w:val="15"/>
                <w:szCs w:val="15"/>
              </w:rPr>
              <w:t xml:space="preserve"> in the AI Era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CD0C8C" w14:textId="77777777" w:rsidR="00DD3536" w:rsidRPr="00DD3536" w:rsidRDefault="00DD3536" w:rsidP="00DD3536">
            <w:pPr>
              <w:spacing w:after="0" w:line="240" w:lineRule="auto"/>
              <w:rPr>
                <w:rFonts w:ascii="Arial" w:eastAsia="Times New Roman" w:hAnsi="Arial" w:cs="Arial"/>
                <w:sz w:val="15"/>
                <w:szCs w:val="15"/>
              </w:rPr>
            </w:pPr>
            <w:r w:rsidRPr="00DD3536">
              <w:rPr>
                <w:rFonts w:ascii="Arial" w:eastAsia="Times New Roman" w:hAnsi="Arial" w:cs="Arial"/>
                <w:sz w:val="15"/>
                <w:szCs w:val="15"/>
              </w:rPr>
              <w:t>Strategic &amp; ethical leadership</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6731BE" w14:textId="77777777" w:rsidR="00DD3536" w:rsidRPr="00DD3536" w:rsidRDefault="00DD3536" w:rsidP="00DD3536">
            <w:pPr>
              <w:spacing w:after="0" w:line="240" w:lineRule="auto"/>
              <w:rPr>
                <w:rFonts w:ascii="Arial" w:eastAsia="Times New Roman" w:hAnsi="Arial" w:cs="Arial"/>
                <w:sz w:val="15"/>
                <w:szCs w:val="15"/>
              </w:rPr>
            </w:pPr>
            <w:r w:rsidRPr="00DD3536">
              <w:rPr>
                <w:rFonts w:ascii="Arial" w:eastAsia="Times New Roman" w:hAnsi="Arial" w:cs="Arial"/>
                <w:sz w:val="15"/>
                <w:szCs w:val="15"/>
              </w:rPr>
              <w:t>Some</w:t>
            </w:r>
          </w:p>
        </w:tc>
        <w:tc>
          <w:tcPr>
            <w:tcW w:w="227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EC52E3" w14:textId="77777777" w:rsidR="00DD3536" w:rsidRPr="00DD3536" w:rsidRDefault="00DD3536" w:rsidP="00DD3536">
            <w:pPr>
              <w:spacing w:after="0" w:line="240" w:lineRule="auto"/>
              <w:rPr>
                <w:rFonts w:ascii="Arial" w:eastAsia="Times New Roman" w:hAnsi="Arial" w:cs="Arial"/>
                <w:sz w:val="15"/>
                <w:szCs w:val="15"/>
              </w:rPr>
            </w:pPr>
            <w:r w:rsidRPr="00DD3536">
              <w:rPr>
                <w:rFonts w:ascii="Arial" w:eastAsia="Times New Roman" w:hAnsi="Arial" w:cs="Arial"/>
                <w:sz w:val="15"/>
                <w:szCs w:val="15"/>
              </w:rPr>
              <w:t xml:space="preserve">Future </w:t>
            </w:r>
            <w:proofErr w:type="gramStart"/>
            <w:r w:rsidRPr="00DD3536">
              <w:rPr>
                <w:rFonts w:ascii="Arial" w:eastAsia="Times New Roman" w:hAnsi="Arial" w:cs="Arial"/>
                <w:sz w:val="15"/>
                <w:szCs w:val="15"/>
              </w:rPr>
              <w:t>Leaders(</w:t>
            </w:r>
            <w:proofErr w:type="gramEnd"/>
            <w:r w:rsidRPr="00DD3536">
              <w:rPr>
                <w:rFonts w:ascii="Arial" w:eastAsia="Times New Roman" w:hAnsi="Arial" w:cs="Arial"/>
                <w:sz w:val="15"/>
                <w:szCs w:val="15"/>
              </w:rPr>
              <w:t>GMs, Strategy)</w:t>
            </w:r>
          </w:p>
        </w:tc>
        <w:tc>
          <w:tcPr>
            <w:tcW w:w="30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734BAE3" w14:textId="77777777" w:rsidR="00DD3536" w:rsidRPr="00DD3536" w:rsidRDefault="00DD3536" w:rsidP="00DD3536">
            <w:pPr>
              <w:spacing w:after="0" w:line="240" w:lineRule="auto"/>
              <w:rPr>
                <w:rFonts w:ascii="Arial" w:eastAsia="Times New Roman" w:hAnsi="Arial" w:cs="Arial"/>
                <w:sz w:val="15"/>
                <w:szCs w:val="15"/>
              </w:rPr>
            </w:pPr>
            <w:r w:rsidRPr="00DD3536">
              <w:rPr>
                <w:rFonts w:ascii="Arial" w:eastAsia="Times New Roman" w:hAnsi="Arial" w:cs="Arial"/>
                <w:sz w:val="15"/>
                <w:szCs w:val="15"/>
              </w:rPr>
              <w:t>Decision frameworks, AI policy, leadership case studies</w:t>
            </w:r>
          </w:p>
        </w:tc>
      </w:tr>
      <w:tr w:rsidR="00DD3536" w:rsidRPr="00DD3536" w14:paraId="187932C3" w14:textId="77777777" w:rsidTr="00DD353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D9BCE0" w14:textId="77777777" w:rsidR="00DD3536" w:rsidRPr="00DD3536" w:rsidRDefault="00DD3536" w:rsidP="00DD3536">
            <w:pPr>
              <w:spacing w:after="0" w:line="240" w:lineRule="auto"/>
              <w:rPr>
                <w:rFonts w:ascii="Arial" w:eastAsia="Times New Roman" w:hAnsi="Arial" w:cs="Arial"/>
                <w:sz w:val="15"/>
                <w:szCs w:val="15"/>
              </w:rPr>
            </w:pPr>
            <w:r w:rsidRPr="00DD3536">
              <w:rPr>
                <w:rFonts w:ascii="Arial" w:eastAsia="Times New Roman" w:hAnsi="Arial" w:cs="Arial"/>
                <w:sz w:val="15"/>
                <w:szCs w:val="15"/>
              </w:rPr>
              <w:t>MGMT 289</w:t>
            </w:r>
            <w:proofErr w:type="gramStart"/>
            <w:r w:rsidRPr="00DD3536">
              <w:rPr>
                <w:rFonts w:ascii="Arial" w:eastAsia="Times New Roman" w:hAnsi="Arial" w:cs="Arial"/>
                <w:sz w:val="15"/>
                <w:szCs w:val="15"/>
              </w:rPr>
              <w:t>D:Science</w:t>
            </w:r>
            <w:proofErr w:type="gramEnd"/>
            <w:r w:rsidRPr="00DD3536">
              <w:rPr>
                <w:rFonts w:ascii="Arial" w:eastAsia="Times New Roman" w:hAnsi="Arial" w:cs="Arial"/>
                <w:sz w:val="15"/>
                <w:szCs w:val="15"/>
              </w:rPr>
              <w:t xml:space="preserve"> &amp; Strategy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2F914D" w14:textId="77777777" w:rsidR="00DD3536" w:rsidRPr="00DD3536" w:rsidRDefault="00DD3536" w:rsidP="00DD3536">
            <w:pPr>
              <w:spacing w:after="0" w:line="240" w:lineRule="auto"/>
              <w:rPr>
                <w:rFonts w:ascii="Arial" w:eastAsia="Times New Roman" w:hAnsi="Arial" w:cs="Arial"/>
                <w:sz w:val="15"/>
                <w:szCs w:val="15"/>
              </w:rPr>
            </w:pPr>
            <w:r w:rsidRPr="00DD3536">
              <w:rPr>
                <w:rFonts w:ascii="Arial" w:eastAsia="Times New Roman" w:hAnsi="Arial" w:cs="Arial"/>
                <w:sz w:val="15"/>
                <w:szCs w:val="15"/>
              </w:rPr>
              <w:t>Machine learning &amp; Deep learning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E60C17" w14:textId="77777777" w:rsidR="00DD3536" w:rsidRPr="00DD3536" w:rsidRDefault="00DD3536" w:rsidP="00DD3536">
            <w:pPr>
              <w:spacing w:after="0" w:line="240" w:lineRule="auto"/>
              <w:rPr>
                <w:rFonts w:ascii="Arial" w:eastAsia="Times New Roman" w:hAnsi="Arial" w:cs="Arial"/>
                <w:sz w:val="15"/>
                <w:szCs w:val="15"/>
              </w:rPr>
            </w:pPr>
            <w:r w:rsidRPr="00DD3536">
              <w:rPr>
                <w:rFonts w:ascii="Arial" w:eastAsia="Times New Roman" w:hAnsi="Arial" w:cs="Arial"/>
                <w:sz w:val="15"/>
                <w:szCs w:val="15"/>
              </w:rPr>
              <w:t>Yes</w:t>
            </w:r>
          </w:p>
        </w:tc>
        <w:tc>
          <w:tcPr>
            <w:tcW w:w="227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6AB562" w14:textId="77777777" w:rsidR="00DD3536" w:rsidRPr="00DD3536" w:rsidRDefault="00DD3536" w:rsidP="00DD3536">
            <w:pPr>
              <w:spacing w:after="0" w:line="240" w:lineRule="auto"/>
              <w:rPr>
                <w:rFonts w:ascii="Arial" w:eastAsia="Times New Roman" w:hAnsi="Arial" w:cs="Arial"/>
                <w:sz w:val="15"/>
                <w:szCs w:val="15"/>
              </w:rPr>
            </w:pPr>
            <w:r w:rsidRPr="00DD3536">
              <w:rPr>
                <w:rFonts w:ascii="Arial" w:eastAsia="Times New Roman" w:hAnsi="Arial" w:cs="Arial"/>
                <w:sz w:val="15"/>
                <w:szCs w:val="15"/>
              </w:rPr>
              <w:t xml:space="preserve">Tech </w:t>
            </w:r>
            <w:proofErr w:type="gramStart"/>
            <w:r w:rsidRPr="00DD3536">
              <w:rPr>
                <w:rFonts w:ascii="Arial" w:eastAsia="Times New Roman" w:hAnsi="Arial" w:cs="Arial"/>
                <w:sz w:val="15"/>
                <w:szCs w:val="15"/>
              </w:rPr>
              <w:t>Strategy(</w:t>
            </w:r>
            <w:proofErr w:type="gramEnd"/>
            <w:r w:rsidRPr="00DD3536">
              <w:rPr>
                <w:rFonts w:ascii="Arial" w:eastAsia="Times New Roman" w:hAnsi="Arial" w:cs="Arial"/>
                <w:sz w:val="15"/>
                <w:szCs w:val="15"/>
              </w:rPr>
              <w:t>Consulting)</w:t>
            </w:r>
          </w:p>
        </w:tc>
        <w:tc>
          <w:tcPr>
            <w:tcW w:w="30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5BD4127" w14:textId="77777777" w:rsidR="00DD3536" w:rsidRPr="00DD3536" w:rsidRDefault="00DD3536" w:rsidP="00DD3536">
            <w:pPr>
              <w:spacing w:after="0" w:line="240" w:lineRule="auto"/>
              <w:rPr>
                <w:rFonts w:ascii="Arial" w:eastAsia="Times New Roman" w:hAnsi="Arial" w:cs="Arial"/>
                <w:sz w:val="15"/>
                <w:szCs w:val="15"/>
              </w:rPr>
            </w:pPr>
            <w:r w:rsidRPr="00DD3536">
              <w:rPr>
                <w:rFonts w:ascii="Arial" w:eastAsia="Times New Roman" w:hAnsi="Arial" w:cs="Arial"/>
                <w:sz w:val="15"/>
                <w:szCs w:val="15"/>
              </w:rPr>
              <w:t>ML pipelines, deep-learning models, micro-app development</w:t>
            </w:r>
          </w:p>
        </w:tc>
      </w:tr>
      <w:tr w:rsidR="00DD3536" w:rsidRPr="00DD3536" w14:paraId="02586537" w14:textId="77777777" w:rsidTr="00DD353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9D2227" w14:textId="77777777" w:rsidR="00DD3536" w:rsidRPr="00DD3536" w:rsidRDefault="00DD3536" w:rsidP="00DD3536">
            <w:pPr>
              <w:spacing w:after="0" w:line="240" w:lineRule="auto"/>
              <w:rPr>
                <w:rFonts w:ascii="Arial" w:eastAsia="Times New Roman" w:hAnsi="Arial" w:cs="Arial"/>
                <w:sz w:val="15"/>
                <w:szCs w:val="15"/>
              </w:rPr>
            </w:pPr>
            <w:r w:rsidRPr="00DD3536">
              <w:rPr>
                <w:rFonts w:ascii="Arial" w:eastAsia="Times New Roman" w:hAnsi="Arial" w:cs="Arial"/>
                <w:sz w:val="15"/>
                <w:szCs w:val="15"/>
              </w:rPr>
              <w:t>MGMT 298E:AI Agents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341EAA" w14:textId="77777777" w:rsidR="00DD3536" w:rsidRPr="00DD3536" w:rsidRDefault="00DD3536" w:rsidP="00DD3536">
            <w:pPr>
              <w:spacing w:after="0" w:line="240" w:lineRule="auto"/>
              <w:rPr>
                <w:rFonts w:ascii="Arial" w:eastAsia="Times New Roman" w:hAnsi="Arial" w:cs="Arial"/>
                <w:sz w:val="15"/>
                <w:szCs w:val="15"/>
              </w:rPr>
            </w:pPr>
            <w:r w:rsidRPr="00DD3536">
              <w:rPr>
                <w:rFonts w:ascii="Arial" w:eastAsia="Times New Roman" w:hAnsi="Arial" w:cs="Arial"/>
                <w:sz w:val="15"/>
                <w:szCs w:val="15"/>
              </w:rPr>
              <w:t>Building autonomous agents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893A32" w14:textId="77777777" w:rsidR="00DD3536" w:rsidRPr="00DD3536" w:rsidRDefault="00DD3536" w:rsidP="00DD3536">
            <w:pPr>
              <w:spacing w:after="0" w:line="240" w:lineRule="auto"/>
              <w:rPr>
                <w:rFonts w:ascii="Arial" w:eastAsia="Times New Roman" w:hAnsi="Arial" w:cs="Arial"/>
                <w:sz w:val="15"/>
                <w:szCs w:val="15"/>
              </w:rPr>
            </w:pPr>
            <w:r w:rsidRPr="00DD3536">
              <w:rPr>
                <w:rFonts w:ascii="Arial" w:eastAsia="Times New Roman" w:hAnsi="Arial" w:cs="Arial"/>
                <w:sz w:val="15"/>
                <w:szCs w:val="15"/>
              </w:rPr>
              <w:t>Some</w:t>
            </w:r>
          </w:p>
        </w:tc>
        <w:tc>
          <w:tcPr>
            <w:tcW w:w="227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8A7338" w14:textId="77777777" w:rsidR="00DD3536" w:rsidRPr="00DD3536" w:rsidRDefault="00DD3536" w:rsidP="00DD3536">
            <w:pPr>
              <w:spacing w:after="0" w:line="240" w:lineRule="auto"/>
              <w:rPr>
                <w:rFonts w:ascii="Arial" w:eastAsia="Times New Roman" w:hAnsi="Arial" w:cs="Arial"/>
                <w:sz w:val="15"/>
                <w:szCs w:val="15"/>
              </w:rPr>
            </w:pPr>
            <w:proofErr w:type="gramStart"/>
            <w:r w:rsidRPr="00DD3536">
              <w:rPr>
                <w:rFonts w:ascii="Arial" w:eastAsia="Times New Roman" w:hAnsi="Arial" w:cs="Arial"/>
                <w:sz w:val="15"/>
                <w:szCs w:val="15"/>
              </w:rPr>
              <w:t>Builders(</w:t>
            </w:r>
            <w:proofErr w:type="gramEnd"/>
            <w:r w:rsidRPr="00DD3536">
              <w:rPr>
                <w:rFonts w:ascii="Arial" w:eastAsia="Times New Roman" w:hAnsi="Arial" w:cs="Arial"/>
                <w:sz w:val="15"/>
                <w:szCs w:val="15"/>
              </w:rPr>
              <w:t>Innovation roles)</w:t>
            </w:r>
          </w:p>
        </w:tc>
        <w:tc>
          <w:tcPr>
            <w:tcW w:w="30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730A21" w14:textId="77777777" w:rsidR="00DD3536" w:rsidRPr="00DD3536" w:rsidRDefault="00DD3536" w:rsidP="00DD3536">
            <w:pPr>
              <w:spacing w:after="0" w:line="240" w:lineRule="auto"/>
              <w:rPr>
                <w:rFonts w:ascii="Arial" w:eastAsia="Times New Roman" w:hAnsi="Arial" w:cs="Arial"/>
                <w:sz w:val="15"/>
                <w:szCs w:val="15"/>
              </w:rPr>
            </w:pPr>
            <w:r w:rsidRPr="00DD3536">
              <w:rPr>
                <w:rFonts w:ascii="Arial" w:eastAsia="Times New Roman" w:hAnsi="Arial" w:cs="Arial"/>
                <w:sz w:val="15"/>
                <w:szCs w:val="15"/>
              </w:rPr>
              <w:t>Agent workflows, chaining, building prototypes</w:t>
            </w:r>
          </w:p>
        </w:tc>
      </w:tr>
      <w:tr w:rsidR="00DD3536" w:rsidRPr="00DD3536" w14:paraId="6C7A56BB" w14:textId="77777777" w:rsidTr="00DD353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2F9E90" w14:textId="77777777" w:rsidR="00DD3536" w:rsidRPr="00DD3536" w:rsidRDefault="00DD3536" w:rsidP="00DD3536">
            <w:pPr>
              <w:spacing w:after="0" w:line="240" w:lineRule="auto"/>
              <w:rPr>
                <w:rFonts w:ascii="Arial" w:eastAsia="Times New Roman" w:hAnsi="Arial" w:cs="Arial"/>
                <w:sz w:val="15"/>
                <w:szCs w:val="15"/>
              </w:rPr>
            </w:pPr>
            <w:r w:rsidRPr="00DD3536">
              <w:rPr>
                <w:rFonts w:ascii="Arial" w:eastAsia="Times New Roman" w:hAnsi="Arial" w:cs="Arial"/>
                <w:sz w:val="15"/>
                <w:szCs w:val="15"/>
              </w:rPr>
              <w:t>MGMT 298D:AI &amp; Real Estate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E2BAE8" w14:textId="77777777" w:rsidR="00DD3536" w:rsidRPr="00DD3536" w:rsidRDefault="00DD3536" w:rsidP="00DD3536">
            <w:pPr>
              <w:spacing w:after="0" w:line="240" w:lineRule="auto"/>
              <w:rPr>
                <w:rFonts w:ascii="Arial" w:eastAsia="Times New Roman" w:hAnsi="Arial" w:cs="Arial"/>
                <w:sz w:val="15"/>
                <w:szCs w:val="15"/>
              </w:rPr>
            </w:pPr>
            <w:r w:rsidRPr="00DD3536">
              <w:rPr>
                <w:rFonts w:ascii="Arial" w:eastAsia="Times New Roman" w:hAnsi="Arial" w:cs="Arial"/>
                <w:sz w:val="15"/>
                <w:szCs w:val="15"/>
              </w:rPr>
              <w:t>Analytics for Real Estate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29106C" w14:textId="77777777" w:rsidR="00DD3536" w:rsidRPr="00DD3536" w:rsidRDefault="00DD3536" w:rsidP="00DD3536">
            <w:pPr>
              <w:spacing w:after="0" w:line="240" w:lineRule="auto"/>
              <w:rPr>
                <w:rFonts w:ascii="Arial" w:eastAsia="Times New Roman" w:hAnsi="Arial" w:cs="Arial"/>
                <w:sz w:val="15"/>
                <w:szCs w:val="15"/>
              </w:rPr>
            </w:pPr>
            <w:r w:rsidRPr="00DD3536">
              <w:rPr>
                <w:rFonts w:ascii="Arial" w:eastAsia="Times New Roman" w:hAnsi="Arial" w:cs="Arial"/>
                <w:sz w:val="15"/>
                <w:szCs w:val="15"/>
              </w:rPr>
              <w:t>Some</w:t>
            </w:r>
          </w:p>
        </w:tc>
        <w:tc>
          <w:tcPr>
            <w:tcW w:w="227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67FDA4" w14:textId="77777777" w:rsidR="00DD3536" w:rsidRPr="00DD3536" w:rsidRDefault="00DD3536" w:rsidP="00DD3536">
            <w:pPr>
              <w:spacing w:after="0" w:line="240" w:lineRule="auto"/>
              <w:rPr>
                <w:rFonts w:ascii="Arial" w:eastAsia="Times New Roman" w:hAnsi="Arial" w:cs="Arial"/>
                <w:sz w:val="15"/>
                <w:szCs w:val="15"/>
              </w:rPr>
            </w:pPr>
            <w:r w:rsidRPr="00DD3536">
              <w:rPr>
                <w:rFonts w:ascii="Arial" w:eastAsia="Times New Roman" w:hAnsi="Arial" w:cs="Arial"/>
                <w:sz w:val="15"/>
                <w:szCs w:val="15"/>
              </w:rPr>
              <w:t xml:space="preserve">Real </w:t>
            </w:r>
            <w:proofErr w:type="gramStart"/>
            <w:r w:rsidRPr="00DD3536">
              <w:rPr>
                <w:rFonts w:ascii="Arial" w:eastAsia="Times New Roman" w:hAnsi="Arial" w:cs="Arial"/>
                <w:sz w:val="15"/>
                <w:szCs w:val="15"/>
              </w:rPr>
              <w:t>Estate(</w:t>
            </w:r>
            <w:proofErr w:type="spellStart"/>
            <w:proofErr w:type="gramEnd"/>
            <w:r w:rsidRPr="00DD3536">
              <w:rPr>
                <w:rFonts w:ascii="Arial" w:eastAsia="Times New Roman" w:hAnsi="Arial" w:cs="Arial"/>
                <w:sz w:val="15"/>
                <w:szCs w:val="15"/>
              </w:rPr>
              <w:t>PropTech</w:t>
            </w:r>
            <w:proofErr w:type="spellEnd"/>
            <w:r w:rsidRPr="00DD3536">
              <w:rPr>
                <w:rFonts w:ascii="Arial" w:eastAsia="Times New Roman" w:hAnsi="Arial" w:cs="Arial"/>
                <w:sz w:val="15"/>
                <w:szCs w:val="15"/>
              </w:rPr>
              <w:t>)</w:t>
            </w:r>
          </w:p>
        </w:tc>
        <w:tc>
          <w:tcPr>
            <w:tcW w:w="30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7A5778" w14:textId="77777777" w:rsidR="00DD3536" w:rsidRPr="00DD3536" w:rsidRDefault="00DD3536" w:rsidP="00DD3536">
            <w:pPr>
              <w:spacing w:after="0" w:line="240" w:lineRule="auto"/>
              <w:rPr>
                <w:rFonts w:ascii="Arial" w:eastAsia="Times New Roman" w:hAnsi="Arial" w:cs="Arial"/>
                <w:sz w:val="15"/>
                <w:szCs w:val="15"/>
              </w:rPr>
            </w:pPr>
            <w:r w:rsidRPr="00DD3536">
              <w:rPr>
                <w:rFonts w:ascii="Arial" w:eastAsia="Times New Roman" w:hAnsi="Arial" w:cs="Arial"/>
                <w:sz w:val="15"/>
                <w:szCs w:val="15"/>
              </w:rPr>
              <w:t>Industry chatbots, valuation models, RE tech cases</w:t>
            </w:r>
          </w:p>
        </w:tc>
      </w:tr>
      <w:tr w:rsidR="00DD3536" w:rsidRPr="00DD3536" w14:paraId="3AA0957A" w14:textId="77777777" w:rsidTr="00DD353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5E305B" w14:textId="77777777" w:rsidR="00DD3536" w:rsidRPr="00DD3536" w:rsidRDefault="00DD3536" w:rsidP="00DD3536">
            <w:pPr>
              <w:spacing w:after="0" w:line="240" w:lineRule="auto"/>
              <w:rPr>
                <w:rFonts w:ascii="Arial" w:eastAsia="Times New Roman" w:hAnsi="Arial" w:cs="Arial"/>
                <w:sz w:val="15"/>
                <w:szCs w:val="15"/>
              </w:rPr>
            </w:pPr>
            <w:proofErr w:type="gramStart"/>
            <w:r w:rsidRPr="00DD3536">
              <w:rPr>
                <w:rFonts w:ascii="Arial" w:eastAsia="Times New Roman" w:hAnsi="Arial" w:cs="Arial"/>
                <w:sz w:val="15"/>
                <w:szCs w:val="15"/>
              </w:rPr>
              <w:t>Capstones(</w:t>
            </w:r>
            <w:proofErr w:type="gramEnd"/>
            <w:r w:rsidRPr="00DD3536">
              <w:rPr>
                <w:rFonts w:ascii="Arial" w:eastAsia="Times New Roman" w:hAnsi="Arial" w:cs="Arial"/>
                <w:sz w:val="15"/>
                <w:szCs w:val="15"/>
              </w:rPr>
              <w:t>AMR, GAP, SMR, MP)</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71E69B" w14:textId="77777777" w:rsidR="00DD3536" w:rsidRPr="00DD3536" w:rsidRDefault="00DD3536" w:rsidP="00DD3536">
            <w:pPr>
              <w:spacing w:after="0" w:line="240" w:lineRule="auto"/>
              <w:rPr>
                <w:rFonts w:ascii="Arial" w:eastAsia="Times New Roman" w:hAnsi="Arial" w:cs="Arial"/>
                <w:sz w:val="15"/>
                <w:szCs w:val="15"/>
              </w:rPr>
            </w:pPr>
            <w:r w:rsidRPr="00DD3536">
              <w:rPr>
                <w:rFonts w:ascii="Arial" w:eastAsia="Times New Roman" w:hAnsi="Arial" w:cs="Arial"/>
                <w:sz w:val="15"/>
                <w:szCs w:val="15"/>
              </w:rPr>
              <w:t>Live client challenges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A89018" w14:textId="77777777" w:rsidR="00DD3536" w:rsidRPr="00DD3536" w:rsidRDefault="00DD3536" w:rsidP="00DD3536">
            <w:pPr>
              <w:spacing w:after="0" w:line="240" w:lineRule="auto"/>
              <w:rPr>
                <w:rFonts w:ascii="Arial" w:eastAsia="Times New Roman" w:hAnsi="Arial" w:cs="Arial"/>
                <w:sz w:val="15"/>
                <w:szCs w:val="15"/>
              </w:rPr>
            </w:pPr>
            <w:r w:rsidRPr="00DD3536">
              <w:rPr>
                <w:rFonts w:ascii="Arial" w:eastAsia="Times New Roman" w:hAnsi="Arial" w:cs="Arial"/>
                <w:sz w:val="15"/>
                <w:szCs w:val="15"/>
              </w:rPr>
              <w:t>Some</w:t>
            </w:r>
          </w:p>
        </w:tc>
        <w:tc>
          <w:tcPr>
            <w:tcW w:w="227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AC9CA5" w14:textId="77777777" w:rsidR="00DD3536" w:rsidRPr="00DD3536" w:rsidRDefault="00DD3536" w:rsidP="00DD3536">
            <w:pPr>
              <w:spacing w:after="0" w:line="240" w:lineRule="auto"/>
              <w:rPr>
                <w:rFonts w:ascii="Arial" w:eastAsia="Times New Roman" w:hAnsi="Arial" w:cs="Arial"/>
                <w:sz w:val="15"/>
                <w:szCs w:val="15"/>
              </w:rPr>
            </w:pPr>
            <w:r w:rsidRPr="00DD3536">
              <w:rPr>
                <w:rFonts w:ascii="Arial" w:eastAsia="Times New Roman" w:hAnsi="Arial" w:cs="Arial"/>
                <w:sz w:val="15"/>
                <w:szCs w:val="15"/>
              </w:rPr>
              <w:t>Project-</w:t>
            </w:r>
            <w:proofErr w:type="gramStart"/>
            <w:r w:rsidRPr="00DD3536">
              <w:rPr>
                <w:rFonts w:ascii="Arial" w:eastAsia="Times New Roman" w:hAnsi="Arial" w:cs="Arial"/>
                <w:sz w:val="15"/>
                <w:szCs w:val="15"/>
              </w:rPr>
              <w:t>Based(</w:t>
            </w:r>
            <w:proofErr w:type="gramEnd"/>
            <w:r w:rsidRPr="00DD3536">
              <w:rPr>
                <w:rFonts w:ascii="Arial" w:eastAsia="Times New Roman" w:hAnsi="Arial" w:cs="Arial"/>
                <w:sz w:val="15"/>
                <w:szCs w:val="15"/>
              </w:rPr>
              <w:t>All tracks)</w:t>
            </w:r>
          </w:p>
        </w:tc>
        <w:tc>
          <w:tcPr>
            <w:tcW w:w="30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023B0F" w14:textId="77777777" w:rsidR="00DD3536" w:rsidRPr="00DD3536" w:rsidRDefault="00DD3536" w:rsidP="00DD3536">
            <w:pPr>
              <w:spacing w:after="0" w:line="240" w:lineRule="auto"/>
              <w:rPr>
                <w:rFonts w:ascii="Arial" w:eastAsia="Times New Roman" w:hAnsi="Arial" w:cs="Arial"/>
                <w:sz w:val="15"/>
                <w:szCs w:val="15"/>
              </w:rPr>
            </w:pPr>
            <w:r w:rsidRPr="00DD3536">
              <w:rPr>
                <w:rFonts w:ascii="Arial" w:eastAsia="Times New Roman" w:hAnsi="Arial" w:cs="Arial"/>
                <w:sz w:val="15"/>
                <w:szCs w:val="15"/>
              </w:rPr>
              <w:t>Client deliverables, agent testing, AI prototypes</w:t>
            </w:r>
          </w:p>
        </w:tc>
      </w:tr>
    </w:tbl>
    <w:p w14:paraId="2C3D2EBC" w14:textId="4419FB6F" w:rsidR="00F40E88" w:rsidRPr="00C803AD" w:rsidRDefault="00F40E88" w:rsidP="00AE081B">
      <w:pPr>
        <w:rPr>
          <w:sz w:val="24"/>
          <w:szCs w:val="24"/>
        </w:rPr>
      </w:pPr>
    </w:p>
    <w:sectPr w:rsidR="00F40E88" w:rsidRPr="00C803AD" w:rsidSect="00AE081B">
      <w:type w:val="continuous"/>
      <w:pgSz w:w="12240" w:h="15840"/>
      <w:pgMar w:top="1431" w:right="1080" w:bottom="1440" w:left="1080" w:header="0"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CBC5FE" w14:textId="77777777" w:rsidR="007E0CAA" w:rsidRDefault="007E0CAA" w:rsidP="00EF2127">
      <w:pPr>
        <w:spacing w:after="0" w:line="240" w:lineRule="auto"/>
      </w:pPr>
      <w:r>
        <w:separator/>
      </w:r>
    </w:p>
  </w:endnote>
  <w:endnote w:type="continuationSeparator" w:id="0">
    <w:p w14:paraId="766191B4" w14:textId="77777777" w:rsidR="007E0CAA" w:rsidRDefault="007E0CAA" w:rsidP="00EF21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Franklin Gothic Medium">
    <w:panose1 w:val="020B06030201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Libre Franklin">
    <w:panose1 w:val="00000000000000000000"/>
    <w:charset w:val="4D"/>
    <w:family w:val="auto"/>
    <w:pitch w:val="variable"/>
    <w:sig w:usb0="A00000FF" w:usb1="4000205B" w:usb2="00000000" w:usb3="00000000" w:csb0="00000193"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3679D" w14:textId="4A8F6377" w:rsidR="00D23277" w:rsidRPr="00EC2A12" w:rsidRDefault="00D23277" w:rsidP="00EC2A12">
    <w:pPr>
      <w:pStyle w:val="Footer"/>
      <w:ind w:right="-360"/>
      <w:jc w:val="right"/>
      <w:rPr>
        <w:b/>
        <w:i/>
        <w:color w:val="2E74B5" w:themeColor="accent5" w:themeShade="BF"/>
      </w:rPr>
    </w:pPr>
    <w:r>
      <w:rPr>
        <w:noProof/>
      </w:rPr>
      <w:drawing>
        <wp:anchor distT="0" distB="0" distL="114300" distR="114300" simplePos="0" relativeHeight="251659264" behindDoc="1" locked="0" layoutInCell="1" allowOverlap="1" wp14:anchorId="2DCC865E" wp14:editId="1A4B8591">
          <wp:simplePos x="0" y="0"/>
          <wp:positionH relativeFrom="column">
            <wp:posOffset>-228600</wp:posOffset>
          </wp:positionH>
          <wp:positionV relativeFrom="page">
            <wp:posOffset>9436735</wp:posOffset>
          </wp:positionV>
          <wp:extent cx="1664208" cy="320040"/>
          <wp:effectExtent l="0" t="0" r="0" b="3810"/>
          <wp:wrapNone/>
          <wp:docPr id="1106353270" name="Picture 110635327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CLAAndersonLOGO_PMScoated.png"/>
                  <pic:cNvPicPr/>
                </pic:nvPicPr>
                <pic:blipFill>
                  <a:blip r:embed="rId1">
                    <a:extLst>
                      <a:ext uri="{28A0092B-C50C-407E-A947-70E740481C1C}">
                        <a14:useLocalDpi xmlns:a14="http://schemas.microsoft.com/office/drawing/2010/main" val="0"/>
                      </a:ext>
                    </a:extLst>
                  </a:blip>
                  <a:stretch>
                    <a:fillRect/>
                  </a:stretch>
                </pic:blipFill>
                <pic:spPr>
                  <a:xfrm>
                    <a:off x="0" y="0"/>
                    <a:ext cx="1664208" cy="320040"/>
                  </a:xfrm>
                  <a:prstGeom prst="rect">
                    <a:avLst/>
                  </a:prstGeom>
                </pic:spPr>
              </pic:pic>
            </a:graphicData>
          </a:graphic>
          <wp14:sizeRelH relativeFrom="margin">
            <wp14:pctWidth>0</wp14:pctWidth>
          </wp14:sizeRelH>
          <wp14:sizeRelV relativeFrom="margin">
            <wp14:pctHeight>0</wp14:pctHeight>
          </wp14:sizeRelV>
        </wp:anchor>
      </w:drawing>
    </w:r>
    <w:sdt>
      <w:sdtPr>
        <w:rPr>
          <w:b/>
          <w:i/>
          <w:color w:val="2E74B5" w:themeColor="accent5" w:themeShade="BF"/>
        </w:rPr>
        <w:alias w:val="Subject"/>
        <w:tag w:val=""/>
        <w:id w:val="-415636363"/>
        <w:placeholder>
          <w:docPart w:val="F7977D849CAD5442BDA79898C83B9F8D"/>
        </w:placeholder>
        <w:dataBinding w:prefixMappings="xmlns:ns0='http://purl.org/dc/elements/1.1/' xmlns:ns1='http://schemas.openxmlformats.org/package/2006/metadata/core-properties' " w:xpath="/ns1:coreProperties[1]/ns0:subject[1]" w:storeItemID="{6C3C8BC8-F283-45AE-878A-BAB7291924A1}"/>
        <w:text/>
      </w:sdtPr>
      <w:sdtContent>
        <w:r w:rsidR="00A72C9B">
          <w:rPr>
            <w:b/>
            <w:i/>
            <w:color w:val="2E74B5" w:themeColor="accent5" w:themeShade="BF"/>
          </w:rPr>
          <w:t>MGMT 298D</w:t>
        </w:r>
      </w:sdtContent>
    </w:sdt>
    <w:r w:rsidRPr="00A33412">
      <w:rPr>
        <w:b/>
        <w:i/>
        <w:color w:val="2E74B5" w:themeColor="accent5" w:themeShade="BF"/>
      </w:rPr>
      <w:t xml:space="preserve"> | Syllabus | </w:t>
    </w:r>
    <w:sdt>
      <w:sdtPr>
        <w:rPr>
          <w:b/>
          <w:i/>
          <w:color w:val="2E74B5" w:themeColor="accent5" w:themeShade="BF"/>
        </w:rPr>
        <w:id w:val="-1229690614"/>
        <w:docPartObj>
          <w:docPartGallery w:val="Page Numbers (Bottom of Page)"/>
          <w:docPartUnique/>
        </w:docPartObj>
      </w:sdtPr>
      <w:sdtEndPr>
        <w:rPr>
          <w:noProof/>
        </w:rPr>
      </w:sdtEndPr>
      <w:sdtContent>
        <w:r w:rsidRPr="00A33412">
          <w:rPr>
            <w:b/>
            <w:i/>
            <w:color w:val="2E74B5" w:themeColor="accent5" w:themeShade="BF"/>
          </w:rPr>
          <w:fldChar w:fldCharType="begin"/>
        </w:r>
        <w:r w:rsidRPr="00A33412">
          <w:rPr>
            <w:b/>
            <w:i/>
            <w:color w:val="2E74B5" w:themeColor="accent5" w:themeShade="BF"/>
          </w:rPr>
          <w:instrText xml:space="preserve"> PAGE   \* MERGEFORMAT </w:instrText>
        </w:r>
        <w:r w:rsidRPr="00A33412">
          <w:rPr>
            <w:b/>
            <w:i/>
            <w:color w:val="2E74B5" w:themeColor="accent5" w:themeShade="BF"/>
          </w:rPr>
          <w:fldChar w:fldCharType="separate"/>
        </w:r>
        <w:r>
          <w:rPr>
            <w:b/>
            <w:i/>
            <w:color w:val="2E74B5" w:themeColor="accent5" w:themeShade="BF"/>
          </w:rPr>
          <w:t>2</w:t>
        </w:r>
        <w:r w:rsidRPr="00A33412">
          <w:rPr>
            <w:b/>
            <w:i/>
            <w:noProof/>
            <w:color w:val="2E74B5" w:themeColor="accent5" w:themeShade="BF"/>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4E2C4" w14:textId="736109FC" w:rsidR="00D23277" w:rsidRPr="009F47CD" w:rsidRDefault="00D23277" w:rsidP="00EC2A12">
    <w:pPr>
      <w:pStyle w:val="Footer"/>
      <w:ind w:right="-360"/>
      <w:jc w:val="right"/>
    </w:pPr>
    <w:r>
      <w:rPr>
        <w:noProof/>
      </w:rPr>
      <w:drawing>
        <wp:anchor distT="0" distB="0" distL="114300" distR="114300" simplePos="0" relativeHeight="251667456" behindDoc="1" locked="0" layoutInCell="1" allowOverlap="1" wp14:anchorId="5E4FC5BE" wp14:editId="35620176">
          <wp:simplePos x="0" y="0"/>
          <wp:positionH relativeFrom="column">
            <wp:posOffset>-228600</wp:posOffset>
          </wp:positionH>
          <wp:positionV relativeFrom="page">
            <wp:posOffset>9436735</wp:posOffset>
          </wp:positionV>
          <wp:extent cx="1664208" cy="320040"/>
          <wp:effectExtent l="0" t="0" r="0" b="3810"/>
          <wp:wrapNone/>
          <wp:docPr id="2013321945" name="Picture 201332194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CLAAndersonLOGO_PMScoated.png"/>
                  <pic:cNvPicPr/>
                </pic:nvPicPr>
                <pic:blipFill>
                  <a:blip r:embed="rId1">
                    <a:extLst>
                      <a:ext uri="{28A0092B-C50C-407E-A947-70E740481C1C}">
                        <a14:useLocalDpi xmlns:a14="http://schemas.microsoft.com/office/drawing/2010/main" val="0"/>
                      </a:ext>
                    </a:extLst>
                  </a:blip>
                  <a:stretch>
                    <a:fillRect/>
                  </a:stretch>
                </pic:blipFill>
                <pic:spPr>
                  <a:xfrm>
                    <a:off x="0" y="0"/>
                    <a:ext cx="1664208" cy="320040"/>
                  </a:xfrm>
                  <a:prstGeom prst="rect">
                    <a:avLst/>
                  </a:prstGeom>
                </pic:spPr>
              </pic:pic>
            </a:graphicData>
          </a:graphic>
          <wp14:sizeRelH relativeFrom="margin">
            <wp14:pctWidth>0</wp14:pctWidth>
          </wp14:sizeRelH>
          <wp14:sizeRelV relativeFrom="margin">
            <wp14:pctHeight>0</wp14:pctHeight>
          </wp14:sizeRelV>
        </wp:anchor>
      </w:drawing>
    </w:r>
    <w:sdt>
      <w:sdtPr>
        <w:rPr>
          <w:b/>
          <w:i/>
          <w:color w:val="2E74B5" w:themeColor="accent5" w:themeShade="BF"/>
        </w:rPr>
        <w:alias w:val="Subject"/>
        <w:tag w:val=""/>
        <w:id w:val="-1043363103"/>
        <w:placeholder>
          <w:docPart w:val="8E9F46995F12DE40BCBE793F73C5E249"/>
        </w:placeholder>
        <w:dataBinding w:prefixMappings="xmlns:ns0='http://purl.org/dc/elements/1.1/' xmlns:ns1='http://schemas.openxmlformats.org/package/2006/metadata/core-properties' " w:xpath="/ns1:coreProperties[1]/ns0:subject[1]" w:storeItemID="{6C3C8BC8-F283-45AE-878A-BAB7291924A1}"/>
        <w:text/>
      </w:sdtPr>
      <w:sdtContent>
        <w:r w:rsidR="00A72C9B">
          <w:rPr>
            <w:b/>
            <w:i/>
            <w:color w:val="2E74B5" w:themeColor="accent5" w:themeShade="BF"/>
          </w:rPr>
          <w:t>MGMT 298D</w:t>
        </w:r>
      </w:sdtContent>
    </w:sdt>
    <w:r w:rsidRPr="00A33412">
      <w:rPr>
        <w:b/>
        <w:i/>
        <w:color w:val="2E74B5" w:themeColor="accent5" w:themeShade="BF"/>
      </w:rPr>
      <w:t xml:space="preserve"> | Syllabus | </w:t>
    </w:r>
    <w:sdt>
      <w:sdtPr>
        <w:rPr>
          <w:b/>
          <w:i/>
          <w:color w:val="2E74B5" w:themeColor="accent5" w:themeShade="BF"/>
        </w:rPr>
        <w:id w:val="654572131"/>
        <w:docPartObj>
          <w:docPartGallery w:val="Page Numbers (Bottom of Page)"/>
          <w:docPartUnique/>
        </w:docPartObj>
      </w:sdtPr>
      <w:sdtEndPr>
        <w:rPr>
          <w:noProof/>
        </w:rPr>
      </w:sdtEndPr>
      <w:sdtContent>
        <w:r w:rsidRPr="00A33412">
          <w:rPr>
            <w:b/>
            <w:i/>
            <w:color w:val="2E74B5" w:themeColor="accent5" w:themeShade="BF"/>
          </w:rPr>
          <w:fldChar w:fldCharType="begin"/>
        </w:r>
        <w:r w:rsidRPr="00A33412">
          <w:rPr>
            <w:b/>
            <w:i/>
            <w:color w:val="2E74B5" w:themeColor="accent5" w:themeShade="BF"/>
          </w:rPr>
          <w:instrText xml:space="preserve"> PAGE   \* MERGEFORMAT </w:instrText>
        </w:r>
        <w:r w:rsidRPr="00A33412">
          <w:rPr>
            <w:b/>
            <w:i/>
            <w:color w:val="2E74B5" w:themeColor="accent5" w:themeShade="BF"/>
          </w:rPr>
          <w:fldChar w:fldCharType="separate"/>
        </w:r>
        <w:r>
          <w:rPr>
            <w:b/>
            <w:i/>
            <w:color w:val="2E74B5" w:themeColor="accent5" w:themeShade="BF"/>
          </w:rPr>
          <w:t>2</w:t>
        </w:r>
        <w:r w:rsidRPr="00A33412">
          <w:rPr>
            <w:b/>
            <w:i/>
            <w:noProof/>
            <w:color w:val="2E74B5" w:themeColor="accent5" w:themeShade="BF"/>
          </w:rPr>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3140C" w14:textId="77777777" w:rsidR="00D23277" w:rsidRDefault="00D232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1515EE" w14:textId="77777777" w:rsidR="007E0CAA" w:rsidRDefault="007E0CAA" w:rsidP="00EF2127">
      <w:pPr>
        <w:spacing w:after="0" w:line="240" w:lineRule="auto"/>
      </w:pPr>
      <w:r>
        <w:separator/>
      </w:r>
    </w:p>
  </w:footnote>
  <w:footnote w:type="continuationSeparator" w:id="0">
    <w:p w14:paraId="50625A8E" w14:textId="77777777" w:rsidR="007E0CAA" w:rsidRDefault="007E0CAA" w:rsidP="00EF21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76D12" w14:textId="77777777" w:rsidR="00D23277" w:rsidRDefault="00D232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17811" w14:textId="77777777" w:rsidR="00D23277" w:rsidRPr="00855DE8" w:rsidRDefault="00D23277" w:rsidP="00855DE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EF3AD" w14:textId="77777777" w:rsidR="00D23277" w:rsidRPr="009F47CD" w:rsidRDefault="00D23277" w:rsidP="009F47CD">
    <w:pPr>
      <w:pStyle w:val="Header"/>
    </w:pPr>
    <w:r w:rsidRPr="009F47CD">
      <w:t xml:space="preserve"> </w:t>
    </w:r>
  </w:p>
</w:hdr>
</file>

<file path=word/intelligence.xml><?xml version="1.0" encoding="utf-8"?>
<int:Intelligence xmlns:int="http://schemas.microsoft.com/office/intelligence/2019/intelligence">
  <int:IntelligenceSettings/>
  <int:Manifest>
    <int:ParagraphRange paragraphId="2121920579" textId="2049820012" start="123" length="3" invalidationStart="123" invalidationLength="3" id="1ic+3fB7"/>
  </int:Manifest>
  <int:Observations>
    <int:Content id="1ic+3fB7">
      <int:Rejection type="LegacyProofing"/>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56891"/>
    <w:multiLevelType w:val="hybridMultilevel"/>
    <w:tmpl w:val="C07494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460C49"/>
    <w:multiLevelType w:val="hybridMultilevel"/>
    <w:tmpl w:val="FB5A4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D72275"/>
    <w:multiLevelType w:val="hybridMultilevel"/>
    <w:tmpl w:val="36CCC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0B578A"/>
    <w:multiLevelType w:val="hybridMultilevel"/>
    <w:tmpl w:val="0A5606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EB50A4"/>
    <w:multiLevelType w:val="hybridMultilevel"/>
    <w:tmpl w:val="B3BA5D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C162D97"/>
    <w:multiLevelType w:val="hybridMultilevel"/>
    <w:tmpl w:val="5AAAB0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43A7CC4"/>
    <w:multiLevelType w:val="hybridMultilevel"/>
    <w:tmpl w:val="760E8BB4"/>
    <w:lvl w:ilvl="0" w:tplc="167ABA5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0B9764D"/>
    <w:multiLevelType w:val="hybridMultilevel"/>
    <w:tmpl w:val="90A44780"/>
    <w:lvl w:ilvl="0" w:tplc="B1A471F8">
      <w:start w:val="1"/>
      <w:numFmt w:val="bullet"/>
      <w:pStyle w:val="ListParagraph"/>
      <w:lvlText w:val=""/>
      <w:lvlJc w:val="left"/>
      <w:pPr>
        <w:ind w:left="380" w:hanging="360"/>
      </w:pPr>
      <w:rPr>
        <w:rFonts w:ascii="Symbol" w:hAnsi="Symbol" w:hint="default"/>
      </w:rPr>
    </w:lvl>
    <w:lvl w:ilvl="1" w:tplc="16121624">
      <w:start w:val="1"/>
      <w:numFmt w:val="bullet"/>
      <w:lvlText w:val="o"/>
      <w:lvlJc w:val="left"/>
      <w:pPr>
        <w:ind w:left="288" w:firstLine="0"/>
      </w:pPr>
      <w:rPr>
        <w:rFonts w:ascii="Courier New" w:hAnsi="Courier New" w:hint="default"/>
      </w:rPr>
    </w:lvl>
    <w:lvl w:ilvl="2" w:tplc="BDEA6560">
      <w:start w:val="1"/>
      <w:numFmt w:val="bullet"/>
      <w:lvlText w:val=""/>
      <w:lvlJc w:val="left"/>
      <w:pPr>
        <w:ind w:left="288" w:firstLine="288"/>
      </w:pPr>
      <w:rPr>
        <w:rFonts w:ascii="Wingdings" w:hAnsi="Wingdings" w:hint="default"/>
      </w:rPr>
    </w:lvl>
    <w:lvl w:ilvl="3" w:tplc="04090001" w:tentative="1">
      <w:start w:val="1"/>
      <w:numFmt w:val="bullet"/>
      <w:lvlText w:val=""/>
      <w:lvlJc w:val="left"/>
      <w:pPr>
        <w:ind w:left="2540" w:hanging="360"/>
      </w:pPr>
      <w:rPr>
        <w:rFonts w:ascii="Symbol" w:hAnsi="Symbol" w:hint="default"/>
      </w:rPr>
    </w:lvl>
    <w:lvl w:ilvl="4" w:tplc="04090003" w:tentative="1">
      <w:start w:val="1"/>
      <w:numFmt w:val="bullet"/>
      <w:lvlText w:val="o"/>
      <w:lvlJc w:val="left"/>
      <w:pPr>
        <w:ind w:left="3260" w:hanging="360"/>
      </w:pPr>
      <w:rPr>
        <w:rFonts w:ascii="Courier New" w:hAnsi="Courier New" w:cs="Courier New" w:hint="default"/>
      </w:rPr>
    </w:lvl>
    <w:lvl w:ilvl="5" w:tplc="04090005" w:tentative="1">
      <w:start w:val="1"/>
      <w:numFmt w:val="bullet"/>
      <w:lvlText w:val=""/>
      <w:lvlJc w:val="left"/>
      <w:pPr>
        <w:ind w:left="3980" w:hanging="360"/>
      </w:pPr>
      <w:rPr>
        <w:rFonts w:ascii="Wingdings" w:hAnsi="Wingdings" w:hint="default"/>
      </w:rPr>
    </w:lvl>
    <w:lvl w:ilvl="6" w:tplc="04090001" w:tentative="1">
      <w:start w:val="1"/>
      <w:numFmt w:val="bullet"/>
      <w:lvlText w:val=""/>
      <w:lvlJc w:val="left"/>
      <w:pPr>
        <w:ind w:left="4700" w:hanging="360"/>
      </w:pPr>
      <w:rPr>
        <w:rFonts w:ascii="Symbol" w:hAnsi="Symbol" w:hint="default"/>
      </w:rPr>
    </w:lvl>
    <w:lvl w:ilvl="7" w:tplc="04090003" w:tentative="1">
      <w:start w:val="1"/>
      <w:numFmt w:val="bullet"/>
      <w:lvlText w:val="o"/>
      <w:lvlJc w:val="left"/>
      <w:pPr>
        <w:ind w:left="5420" w:hanging="360"/>
      </w:pPr>
      <w:rPr>
        <w:rFonts w:ascii="Courier New" w:hAnsi="Courier New" w:cs="Courier New" w:hint="default"/>
      </w:rPr>
    </w:lvl>
    <w:lvl w:ilvl="8" w:tplc="04090005" w:tentative="1">
      <w:start w:val="1"/>
      <w:numFmt w:val="bullet"/>
      <w:lvlText w:val=""/>
      <w:lvlJc w:val="left"/>
      <w:pPr>
        <w:ind w:left="6140" w:hanging="360"/>
      </w:pPr>
      <w:rPr>
        <w:rFonts w:ascii="Wingdings" w:hAnsi="Wingdings" w:hint="default"/>
      </w:rPr>
    </w:lvl>
  </w:abstractNum>
  <w:abstractNum w:abstractNumId="8" w15:restartNumberingAfterBreak="0">
    <w:nsid w:val="37C94ADB"/>
    <w:multiLevelType w:val="hybridMultilevel"/>
    <w:tmpl w:val="09101F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CC16E3B"/>
    <w:multiLevelType w:val="hybridMultilevel"/>
    <w:tmpl w:val="4858AB4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70F4BD7"/>
    <w:multiLevelType w:val="hybridMultilevel"/>
    <w:tmpl w:val="6B3A2F8A"/>
    <w:lvl w:ilvl="0" w:tplc="04090001">
      <w:start w:val="1"/>
      <w:numFmt w:val="bullet"/>
      <w:lvlText w:val=""/>
      <w:lvlJc w:val="left"/>
      <w:pPr>
        <w:ind w:left="374" w:hanging="360"/>
      </w:pPr>
      <w:rPr>
        <w:rFonts w:ascii="Symbol" w:hAnsi="Symbol" w:hint="default"/>
      </w:rPr>
    </w:lvl>
    <w:lvl w:ilvl="1" w:tplc="04090003" w:tentative="1">
      <w:start w:val="1"/>
      <w:numFmt w:val="bullet"/>
      <w:lvlText w:val="o"/>
      <w:lvlJc w:val="left"/>
      <w:pPr>
        <w:ind w:left="1094" w:hanging="360"/>
      </w:pPr>
      <w:rPr>
        <w:rFonts w:ascii="Courier New" w:hAnsi="Courier New" w:cs="Courier New" w:hint="default"/>
      </w:rPr>
    </w:lvl>
    <w:lvl w:ilvl="2" w:tplc="04090005" w:tentative="1">
      <w:start w:val="1"/>
      <w:numFmt w:val="bullet"/>
      <w:lvlText w:val=""/>
      <w:lvlJc w:val="left"/>
      <w:pPr>
        <w:ind w:left="1814" w:hanging="360"/>
      </w:pPr>
      <w:rPr>
        <w:rFonts w:ascii="Wingdings" w:hAnsi="Wingdings" w:hint="default"/>
      </w:rPr>
    </w:lvl>
    <w:lvl w:ilvl="3" w:tplc="04090001" w:tentative="1">
      <w:start w:val="1"/>
      <w:numFmt w:val="bullet"/>
      <w:lvlText w:val=""/>
      <w:lvlJc w:val="left"/>
      <w:pPr>
        <w:ind w:left="2534" w:hanging="360"/>
      </w:pPr>
      <w:rPr>
        <w:rFonts w:ascii="Symbol" w:hAnsi="Symbol" w:hint="default"/>
      </w:rPr>
    </w:lvl>
    <w:lvl w:ilvl="4" w:tplc="04090003" w:tentative="1">
      <w:start w:val="1"/>
      <w:numFmt w:val="bullet"/>
      <w:lvlText w:val="o"/>
      <w:lvlJc w:val="left"/>
      <w:pPr>
        <w:ind w:left="3254" w:hanging="360"/>
      </w:pPr>
      <w:rPr>
        <w:rFonts w:ascii="Courier New" w:hAnsi="Courier New" w:cs="Courier New" w:hint="default"/>
      </w:rPr>
    </w:lvl>
    <w:lvl w:ilvl="5" w:tplc="04090005" w:tentative="1">
      <w:start w:val="1"/>
      <w:numFmt w:val="bullet"/>
      <w:lvlText w:val=""/>
      <w:lvlJc w:val="left"/>
      <w:pPr>
        <w:ind w:left="3974" w:hanging="360"/>
      </w:pPr>
      <w:rPr>
        <w:rFonts w:ascii="Wingdings" w:hAnsi="Wingdings" w:hint="default"/>
      </w:rPr>
    </w:lvl>
    <w:lvl w:ilvl="6" w:tplc="04090001" w:tentative="1">
      <w:start w:val="1"/>
      <w:numFmt w:val="bullet"/>
      <w:lvlText w:val=""/>
      <w:lvlJc w:val="left"/>
      <w:pPr>
        <w:ind w:left="4694" w:hanging="360"/>
      </w:pPr>
      <w:rPr>
        <w:rFonts w:ascii="Symbol" w:hAnsi="Symbol" w:hint="default"/>
      </w:rPr>
    </w:lvl>
    <w:lvl w:ilvl="7" w:tplc="04090003" w:tentative="1">
      <w:start w:val="1"/>
      <w:numFmt w:val="bullet"/>
      <w:lvlText w:val="o"/>
      <w:lvlJc w:val="left"/>
      <w:pPr>
        <w:ind w:left="5414" w:hanging="360"/>
      </w:pPr>
      <w:rPr>
        <w:rFonts w:ascii="Courier New" w:hAnsi="Courier New" w:cs="Courier New" w:hint="default"/>
      </w:rPr>
    </w:lvl>
    <w:lvl w:ilvl="8" w:tplc="04090005" w:tentative="1">
      <w:start w:val="1"/>
      <w:numFmt w:val="bullet"/>
      <w:lvlText w:val=""/>
      <w:lvlJc w:val="left"/>
      <w:pPr>
        <w:ind w:left="6134" w:hanging="360"/>
      </w:pPr>
      <w:rPr>
        <w:rFonts w:ascii="Wingdings" w:hAnsi="Wingdings" w:hint="default"/>
      </w:rPr>
    </w:lvl>
  </w:abstractNum>
  <w:abstractNum w:abstractNumId="11" w15:restartNumberingAfterBreak="0">
    <w:nsid w:val="48482A45"/>
    <w:multiLevelType w:val="multilevel"/>
    <w:tmpl w:val="9DFE88C8"/>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488C79A4"/>
    <w:multiLevelType w:val="hybridMultilevel"/>
    <w:tmpl w:val="206E6478"/>
    <w:lvl w:ilvl="0" w:tplc="EC008148">
      <w:start w:val="1"/>
      <w:numFmt w:val="bullet"/>
      <w:lvlText w:val=""/>
      <w:lvlJc w:val="left"/>
      <w:pPr>
        <w:ind w:left="360" w:hanging="360"/>
      </w:pPr>
      <w:rPr>
        <w:rFonts w:ascii="Symbol" w:hAnsi="Symbol" w:hint="default"/>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4B954DE7"/>
    <w:multiLevelType w:val="hybridMultilevel"/>
    <w:tmpl w:val="936E77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1421505"/>
    <w:multiLevelType w:val="hybridMultilevel"/>
    <w:tmpl w:val="B672B318"/>
    <w:lvl w:ilvl="0" w:tplc="39F263D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3965C5C"/>
    <w:multiLevelType w:val="hybridMultilevel"/>
    <w:tmpl w:val="E3E0A7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45F7598"/>
    <w:multiLevelType w:val="hybridMultilevel"/>
    <w:tmpl w:val="D6807DD0"/>
    <w:lvl w:ilvl="0" w:tplc="03E0E4AC">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64E44395"/>
    <w:multiLevelType w:val="hybridMultilevel"/>
    <w:tmpl w:val="C2DC14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EAA3674"/>
    <w:multiLevelType w:val="hybridMultilevel"/>
    <w:tmpl w:val="FF78550A"/>
    <w:lvl w:ilvl="0" w:tplc="F6CC98B2">
      <w:start w:val="1"/>
      <w:numFmt w:val="bullet"/>
      <w:lvlText w:val=""/>
      <w:lvlJc w:val="left"/>
      <w:pPr>
        <w:ind w:left="2120" w:hanging="360"/>
      </w:pPr>
      <w:rPr>
        <w:rFonts w:ascii="Symbol" w:hAnsi="Symbol" w:hint="default"/>
      </w:rPr>
    </w:lvl>
    <w:lvl w:ilvl="1" w:tplc="04090003">
      <w:start w:val="1"/>
      <w:numFmt w:val="bullet"/>
      <w:lvlText w:val="o"/>
      <w:lvlJc w:val="left"/>
      <w:pPr>
        <w:ind w:left="2840" w:hanging="360"/>
      </w:pPr>
      <w:rPr>
        <w:rFonts w:ascii="Courier New" w:hAnsi="Courier New" w:cs="Courier New" w:hint="default"/>
      </w:rPr>
    </w:lvl>
    <w:lvl w:ilvl="2" w:tplc="04090005" w:tentative="1">
      <w:start w:val="1"/>
      <w:numFmt w:val="bullet"/>
      <w:lvlText w:val=""/>
      <w:lvlJc w:val="left"/>
      <w:pPr>
        <w:ind w:left="3560" w:hanging="360"/>
      </w:pPr>
      <w:rPr>
        <w:rFonts w:ascii="Wingdings" w:hAnsi="Wingdings" w:hint="default"/>
      </w:rPr>
    </w:lvl>
    <w:lvl w:ilvl="3" w:tplc="04090001" w:tentative="1">
      <w:start w:val="1"/>
      <w:numFmt w:val="bullet"/>
      <w:lvlText w:val=""/>
      <w:lvlJc w:val="left"/>
      <w:pPr>
        <w:ind w:left="4280" w:hanging="360"/>
      </w:pPr>
      <w:rPr>
        <w:rFonts w:ascii="Symbol" w:hAnsi="Symbol" w:hint="default"/>
      </w:rPr>
    </w:lvl>
    <w:lvl w:ilvl="4" w:tplc="04090003" w:tentative="1">
      <w:start w:val="1"/>
      <w:numFmt w:val="bullet"/>
      <w:lvlText w:val="o"/>
      <w:lvlJc w:val="left"/>
      <w:pPr>
        <w:ind w:left="5000" w:hanging="360"/>
      </w:pPr>
      <w:rPr>
        <w:rFonts w:ascii="Courier New" w:hAnsi="Courier New" w:cs="Courier New" w:hint="default"/>
      </w:rPr>
    </w:lvl>
    <w:lvl w:ilvl="5" w:tplc="04090005" w:tentative="1">
      <w:start w:val="1"/>
      <w:numFmt w:val="bullet"/>
      <w:lvlText w:val=""/>
      <w:lvlJc w:val="left"/>
      <w:pPr>
        <w:ind w:left="5720" w:hanging="360"/>
      </w:pPr>
      <w:rPr>
        <w:rFonts w:ascii="Wingdings" w:hAnsi="Wingdings" w:hint="default"/>
      </w:rPr>
    </w:lvl>
    <w:lvl w:ilvl="6" w:tplc="04090001" w:tentative="1">
      <w:start w:val="1"/>
      <w:numFmt w:val="bullet"/>
      <w:lvlText w:val=""/>
      <w:lvlJc w:val="left"/>
      <w:pPr>
        <w:ind w:left="6440" w:hanging="360"/>
      </w:pPr>
      <w:rPr>
        <w:rFonts w:ascii="Symbol" w:hAnsi="Symbol" w:hint="default"/>
      </w:rPr>
    </w:lvl>
    <w:lvl w:ilvl="7" w:tplc="04090003" w:tentative="1">
      <w:start w:val="1"/>
      <w:numFmt w:val="bullet"/>
      <w:lvlText w:val="o"/>
      <w:lvlJc w:val="left"/>
      <w:pPr>
        <w:ind w:left="7160" w:hanging="360"/>
      </w:pPr>
      <w:rPr>
        <w:rFonts w:ascii="Courier New" w:hAnsi="Courier New" w:cs="Courier New" w:hint="default"/>
      </w:rPr>
    </w:lvl>
    <w:lvl w:ilvl="8" w:tplc="04090005" w:tentative="1">
      <w:start w:val="1"/>
      <w:numFmt w:val="bullet"/>
      <w:lvlText w:val=""/>
      <w:lvlJc w:val="left"/>
      <w:pPr>
        <w:ind w:left="7880" w:hanging="360"/>
      </w:pPr>
      <w:rPr>
        <w:rFonts w:ascii="Wingdings" w:hAnsi="Wingdings" w:hint="default"/>
      </w:rPr>
    </w:lvl>
  </w:abstractNum>
  <w:abstractNum w:abstractNumId="19" w15:restartNumberingAfterBreak="0">
    <w:nsid w:val="76707DA6"/>
    <w:multiLevelType w:val="multilevel"/>
    <w:tmpl w:val="33CEDE34"/>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79D8314E"/>
    <w:multiLevelType w:val="hybridMultilevel"/>
    <w:tmpl w:val="7048DF2A"/>
    <w:lvl w:ilvl="0" w:tplc="E506C5C0">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1" w15:restartNumberingAfterBreak="0">
    <w:nsid w:val="7D684DE5"/>
    <w:multiLevelType w:val="hybridMultilevel"/>
    <w:tmpl w:val="F9D278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886643430">
    <w:abstractNumId w:val="3"/>
  </w:num>
  <w:num w:numId="2" w16cid:durableId="1248535079">
    <w:abstractNumId w:val="11"/>
  </w:num>
  <w:num w:numId="3" w16cid:durableId="1957246761">
    <w:abstractNumId w:val="19"/>
  </w:num>
  <w:num w:numId="4" w16cid:durableId="2140686675">
    <w:abstractNumId w:val="1"/>
  </w:num>
  <w:num w:numId="5" w16cid:durableId="575166896">
    <w:abstractNumId w:val="20"/>
  </w:num>
  <w:num w:numId="6" w16cid:durableId="443499601">
    <w:abstractNumId w:val="6"/>
  </w:num>
  <w:num w:numId="7" w16cid:durableId="1933737952">
    <w:abstractNumId w:val="16"/>
  </w:num>
  <w:num w:numId="8" w16cid:durableId="738869663">
    <w:abstractNumId w:val="3"/>
  </w:num>
  <w:num w:numId="9" w16cid:durableId="1765302564">
    <w:abstractNumId w:val="9"/>
  </w:num>
  <w:num w:numId="10" w16cid:durableId="1885294181">
    <w:abstractNumId w:val="4"/>
  </w:num>
  <w:num w:numId="11" w16cid:durableId="730037239">
    <w:abstractNumId w:val="8"/>
  </w:num>
  <w:num w:numId="12" w16cid:durableId="154227302">
    <w:abstractNumId w:val="18"/>
  </w:num>
  <w:num w:numId="13" w16cid:durableId="2032141931">
    <w:abstractNumId w:val="12"/>
  </w:num>
  <w:num w:numId="14" w16cid:durableId="934555879">
    <w:abstractNumId w:val="21"/>
  </w:num>
  <w:num w:numId="15" w16cid:durableId="1549873223">
    <w:abstractNumId w:val="17"/>
  </w:num>
  <w:num w:numId="16" w16cid:durableId="1207645715">
    <w:abstractNumId w:val="0"/>
  </w:num>
  <w:num w:numId="17" w16cid:durableId="1719893295">
    <w:abstractNumId w:val="15"/>
  </w:num>
  <w:num w:numId="18" w16cid:durableId="994187270">
    <w:abstractNumId w:val="2"/>
  </w:num>
  <w:num w:numId="19" w16cid:durableId="2105177926">
    <w:abstractNumId w:val="7"/>
  </w:num>
  <w:num w:numId="20" w16cid:durableId="1004698726">
    <w:abstractNumId w:val="5"/>
  </w:num>
  <w:num w:numId="21" w16cid:durableId="57217898">
    <w:abstractNumId w:val="10"/>
  </w:num>
  <w:num w:numId="22" w16cid:durableId="1344435791">
    <w:abstractNumId w:val="13"/>
  </w:num>
  <w:num w:numId="23" w16cid:durableId="150262293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3"/>
  <w:activeWritingStyle w:appName="MSWord" w:lang="en-US" w:vendorID="64" w:dllVersion="0" w:nlCheck="1" w:checkStyle="0"/>
  <w:proofState w:spelling="clean" w:grammar="clean"/>
  <w:attachedTemplate r:id="rId1"/>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Stop w:val="720"/>
  <w:evenAndOddHeaders/>
  <w:doNotShadeFormData/>
  <w:characterSpacingControl w:val="doNotCompress"/>
  <w:hdrShapeDefaults>
    <o:shapedefaults v:ext="edit" spidmax="2050" style="mso-position-horizontal:center;mso-position-horizontal-relative:margin;mso-position-vertical:center;mso-position-vertical-relative:margin" o:allowincell="f"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6E2D"/>
    <w:rsid w:val="000105BE"/>
    <w:rsid w:val="00014F95"/>
    <w:rsid w:val="0002152C"/>
    <w:rsid w:val="0002285C"/>
    <w:rsid w:val="00024F0B"/>
    <w:rsid w:val="00026221"/>
    <w:rsid w:val="0002645D"/>
    <w:rsid w:val="000310E4"/>
    <w:rsid w:val="0003381B"/>
    <w:rsid w:val="000347B4"/>
    <w:rsid w:val="000437A8"/>
    <w:rsid w:val="0005601B"/>
    <w:rsid w:val="0006077F"/>
    <w:rsid w:val="000719FE"/>
    <w:rsid w:val="000749FB"/>
    <w:rsid w:val="00076309"/>
    <w:rsid w:val="00077DBF"/>
    <w:rsid w:val="00081318"/>
    <w:rsid w:val="000942EE"/>
    <w:rsid w:val="000A5889"/>
    <w:rsid w:val="000A7BFB"/>
    <w:rsid w:val="000B42C3"/>
    <w:rsid w:val="000B4A6C"/>
    <w:rsid w:val="000B5775"/>
    <w:rsid w:val="000B5783"/>
    <w:rsid w:val="000C1563"/>
    <w:rsid w:val="000D5197"/>
    <w:rsid w:val="000E2172"/>
    <w:rsid w:val="000E50AC"/>
    <w:rsid w:val="000F0504"/>
    <w:rsid w:val="001000DC"/>
    <w:rsid w:val="00110106"/>
    <w:rsid w:val="00134885"/>
    <w:rsid w:val="00134F12"/>
    <w:rsid w:val="00137DF6"/>
    <w:rsid w:val="00155EBE"/>
    <w:rsid w:val="00166873"/>
    <w:rsid w:val="00173CAF"/>
    <w:rsid w:val="00174D8A"/>
    <w:rsid w:val="0018463D"/>
    <w:rsid w:val="001A37F6"/>
    <w:rsid w:val="001B2CE2"/>
    <w:rsid w:val="001B43BD"/>
    <w:rsid w:val="001C3629"/>
    <w:rsid w:val="001C77CE"/>
    <w:rsid w:val="001D0662"/>
    <w:rsid w:val="001D1B06"/>
    <w:rsid w:val="001D2810"/>
    <w:rsid w:val="001D2BF2"/>
    <w:rsid w:val="001D2E35"/>
    <w:rsid w:val="001D520C"/>
    <w:rsid w:val="001D74CC"/>
    <w:rsid w:val="001E39EB"/>
    <w:rsid w:val="001E61DC"/>
    <w:rsid w:val="001F13AC"/>
    <w:rsid w:val="002027A0"/>
    <w:rsid w:val="00202E27"/>
    <w:rsid w:val="00204290"/>
    <w:rsid w:val="00214F5A"/>
    <w:rsid w:val="00223F20"/>
    <w:rsid w:val="00227A90"/>
    <w:rsid w:val="00236E37"/>
    <w:rsid w:val="00236FF9"/>
    <w:rsid w:val="002414C0"/>
    <w:rsid w:val="00245143"/>
    <w:rsid w:val="002471C6"/>
    <w:rsid w:val="0025625E"/>
    <w:rsid w:val="002621F2"/>
    <w:rsid w:val="00266253"/>
    <w:rsid w:val="00280513"/>
    <w:rsid w:val="00290C20"/>
    <w:rsid w:val="00292808"/>
    <w:rsid w:val="00293863"/>
    <w:rsid w:val="002A576F"/>
    <w:rsid w:val="002A7A13"/>
    <w:rsid w:val="002B6E41"/>
    <w:rsid w:val="002B748C"/>
    <w:rsid w:val="002D3BA5"/>
    <w:rsid w:val="002E0CD7"/>
    <w:rsid w:val="002E3DCB"/>
    <w:rsid w:val="002E593D"/>
    <w:rsid w:val="002E609E"/>
    <w:rsid w:val="002E6899"/>
    <w:rsid w:val="002E88DC"/>
    <w:rsid w:val="002F3EA6"/>
    <w:rsid w:val="003037DA"/>
    <w:rsid w:val="00305D63"/>
    <w:rsid w:val="00311012"/>
    <w:rsid w:val="00312A1F"/>
    <w:rsid w:val="00314C44"/>
    <w:rsid w:val="0031598B"/>
    <w:rsid w:val="0032220D"/>
    <w:rsid w:val="00323630"/>
    <w:rsid w:val="00325002"/>
    <w:rsid w:val="00333B51"/>
    <w:rsid w:val="0033463C"/>
    <w:rsid w:val="003602BB"/>
    <w:rsid w:val="0036184E"/>
    <w:rsid w:val="00365130"/>
    <w:rsid w:val="0036752D"/>
    <w:rsid w:val="003718E4"/>
    <w:rsid w:val="00386DC3"/>
    <w:rsid w:val="0039136B"/>
    <w:rsid w:val="00392C9B"/>
    <w:rsid w:val="0039336D"/>
    <w:rsid w:val="003A38D9"/>
    <w:rsid w:val="003D4B9B"/>
    <w:rsid w:val="003D6017"/>
    <w:rsid w:val="003D62FA"/>
    <w:rsid w:val="003D63D9"/>
    <w:rsid w:val="004002BD"/>
    <w:rsid w:val="00400D1F"/>
    <w:rsid w:val="00403022"/>
    <w:rsid w:val="00407C3E"/>
    <w:rsid w:val="00410E13"/>
    <w:rsid w:val="00412B91"/>
    <w:rsid w:val="00416521"/>
    <w:rsid w:val="00416CCF"/>
    <w:rsid w:val="00421060"/>
    <w:rsid w:val="00422A9F"/>
    <w:rsid w:val="00422C49"/>
    <w:rsid w:val="00431784"/>
    <w:rsid w:val="004321AF"/>
    <w:rsid w:val="00433315"/>
    <w:rsid w:val="00434850"/>
    <w:rsid w:val="00441D2F"/>
    <w:rsid w:val="004448C6"/>
    <w:rsid w:val="0044615F"/>
    <w:rsid w:val="00454A26"/>
    <w:rsid w:val="00455009"/>
    <w:rsid w:val="004626D9"/>
    <w:rsid w:val="004707BA"/>
    <w:rsid w:val="00471BD0"/>
    <w:rsid w:val="0047357A"/>
    <w:rsid w:val="00480B2C"/>
    <w:rsid w:val="00483C8D"/>
    <w:rsid w:val="004873D2"/>
    <w:rsid w:val="004926B2"/>
    <w:rsid w:val="00494559"/>
    <w:rsid w:val="0049658D"/>
    <w:rsid w:val="00497EBD"/>
    <w:rsid w:val="004A252D"/>
    <w:rsid w:val="004A2B43"/>
    <w:rsid w:val="004A4BDE"/>
    <w:rsid w:val="004B1B51"/>
    <w:rsid w:val="004B52B0"/>
    <w:rsid w:val="004B7429"/>
    <w:rsid w:val="004B74C4"/>
    <w:rsid w:val="004D49EC"/>
    <w:rsid w:val="004D6529"/>
    <w:rsid w:val="004E1846"/>
    <w:rsid w:val="004E5406"/>
    <w:rsid w:val="004E7F86"/>
    <w:rsid w:val="004F08B7"/>
    <w:rsid w:val="004F11AD"/>
    <w:rsid w:val="004F16F4"/>
    <w:rsid w:val="004F38E5"/>
    <w:rsid w:val="004F5568"/>
    <w:rsid w:val="004F576F"/>
    <w:rsid w:val="004F7A62"/>
    <w:rsid w:val="00505845"/>
    <w:rsid w:val="005058C1"/>
    <w:rsid w:val="00515152"/>
    <w:rsid w:val="00530647"/>
    <w:rsid w:val="00530A3D"/>
    <w:rsid w:val="00531D0B"/>
    <w:rsid w:val="00545508"/>
    <w:rsid w:val="00545F2D"/>
    <w:rsid w:val="00546E5D"/>
    <w:rsid w:val="00553C02"/>
    <w:rsid w:val="00555C54"/>
    <w:rsid w:val="00561FE1"/>
    <w:rsid w:val="005655E8"/>
    <w:rsid w:val="00571227"/>
    <w:rsid w:val="0058074A"/>
    <w:rsid w:val="005960B7"/>
    <w:rsid w:val="005A27F5"/>
    <w:rsid w:val="005A41E2"/>
    <w:rsid w:val="005A6B94"/>
    <w:rsid w:val="005B43EB"/>
    <w:rsid w:val="005B68EB"/>
    <w:rsid w:val="005C5423"/>
    <w:rsid w:val="005D791D"/>
    <w:rsid w:val="005E0FBA"/>
    <w:rsid w:val="005E323A"/>
    <w:rsid w:val="005E374B"/>
    <w:rsid w:val="005E3BC9"/>
    <w:rsid w:val="005E714B"/>
    <w:rsid w:val="005F3C7E"/>
    <w:rsid w:val="005F4E94"/>
    <w:rsid w:val="006034B0"/>
    <w:rsid w:val="00612059"/>
    <w:rsid w:val="0063101C"/>
    <w:rsid w:val="006313D8"/>
    <w:rsid w:val="006379E6"/>
    <w:rsid w:val="006456AA"/>
    <w:rsid w:val="00646DF2"/>
    <w:rsid w:val="00652981"/>
    <w:rsid w:val="00654C66"/>
    <w:rsid w:val="00660F46"/>
    <w:rsid w:val="00661216"/>
    <w:rsid w:val="006640D4"/>
    <w:rsid w:val="00665C87"/>
    <w:rsid w:val="006952DF"/>
    <w:rsid w:val="006A5EB0"/>
    <w:rsid w:val="006C2A7C"/>
    <w:rsid w:val="006C5C95"/>
    <w:rsid w:val="006C5DB2"/>
    <w:rsid w:val="006D1867"/>
    <w:rsid w:val="006D331A"/>
    <w:rsid w:val="006D60D0"/>
    <w:rsid w:val="006D6277"/>
    <w:rsid w:val="006F4C2F"/>
    <w:rsid w:val="006F6CFA"/>
    <w:rsid w:val="006F74AA"/>
    <w:rsid w:val="00702817"/>
    <w:rsid w:val="007074DB"/>
    <w:rsid w:val="00707706"/>
    <w:rsid w:val="0072579D"/>
    <w:rsid w:val="00727184"/>
    <w:rsid w:val="00734601"/>
    <w:rsid w:val="00734AB9"/>
    <w:rsid w:val="0073738C"/>
    <w:rsid w:val="0076368C"/>
    <w:rsid w:val="00766996"/>
    <w:rsid w:val="007700DC"/>
    <w:rsid w:val="00771B7B"/>
    <w:rsid w:val="00774D04"/>
    <w:rsid w:val="00776F19"/>
    <w:rsid w:val="007811C7"/>
    <w:rsid w:val="00782D11"/>
    <w:rsid w:val="00782F1F"/>
    <w:rsid w:val="00786068"/>
    <w:rsid w:val="00791905"/>
    <w:rsid w:val="0079228B"/>
    <w:rsid w:val="007A0084"/>
    <w:rsid w:val="007A075A"/>
    <w:rsid w:val="007A1733"/>
    <w:rsid w:val="007B4CBC"/>
    <w:rsid w:val="007C4405"/>
    <w:rsid w:val="007C54B2"/>
    <w:rsid w:val="007D39E0"/>
    <w:rsid w:val="007E0CAA"/>
    <w:rsid w:val="007E1497"/>
    <w:rsid w:val="007F3360"/>
    <w:rsid w:val="007F5099"/>
    <w:rsid w:val="007F73D6"/>
    <w:rsid w:val="0080077F"/>
    <w:rsid w:val="008014F3"/>
    <w:rsid w:val="00802AB8"/>
    <w:rsid w:val="00817004"/>
    <w:rsid w:val="00831E9E"/>
    <w:rsid w:val="008459FD"/>
    <w:rsid w:val="00845AFB"/>
    <w:rsid w:val="00846D6D"/>
    <w:rsid w:val="00853E71"/>
    <w:rsid w:val="00855DE8"/>
    <w:rsid w:val="00873940"/>
    <w:rsid w:val="00880065"/>
    <w:rsid w:val="0088069E"/>
    <w:rsid w:val="008816DB"/>
    <w:rsid w:val="00883276"/>
    <w:rsid w:val="008A24C2"/>
    <w:rsid w:val="008A6A2D"/>
    <w:rsid w:val="008A70C6"/>
    <w:rsid w:val="008B3187"/>
    <w:rsid w:val="008B3371"/>
    <w:rsid w:val="008B48A9"/>
    <w:rsid w:val="008D4A96"/>
    <w:rsid w:val="008E53F2"/>
    <w:rsid w:val="008F64D5"/>
    <w:rsid w:val="0090460E"/>
    <w:rsid w:val="0090535C"/>
    <w:rsid w:val="009108DB"/>
    <w:rsid w:val="009244F7"/>
    <w:rsid w:val="009275B0"/>
    <w:rsid w:val="00946AFA"/>
    <w:rsid w:val="009524B0"/>
    <w:rsid w:val="00956B9D"/>
    <w:rsid w:val="00957F72"/>
    <w:rsid w:val="0096424E"/>
    <w:rsid w:val="0097713C"/>
    <w:rsid w:val="00980C0C"/>
    <w:rsid w:val="009836BA"/>
    <w:rsid w:val="009902C0"/>
    <w:rsid w:val="009B16FA"/>
    <w:rsid w:val="009B3D44"/>
    <w:rsid w:val="009B58FC"/>
    <w:rsid w:val="009C5400"/>
    <w:rsid w:val="009D3A49"/>
    <w:rsid w:val="009E5919"/>
    <w:rsid w:val="009F195D"/>
    <w:rsid w:val="009F2255"/>
    <w:rsid w:val="009F47CD"/>
    <w:rsid w:val="009F6E2D"/>
    <w:rsid w:val="00A06506"/>
    <w:rsid w:val="00A07F6F"/>
    <w:rsid w:val="00A108CA"/>
    <w:rsid w:val="00A20203"/>
    <w:rsid w:val="00A2183B"/>
    <w:rsid w:val="00A3239D"/>
    <w:rsid w:val="00A32ADB"/>
    <w:rsid w:val="00A33412"/>
    <w:rsid w:val="00A33B7A"/>
    <w:rsid w:val="00A44154"/>
    <w:rsid w:val="00A45FED"/>
    <w:rsid w:val="00A54739"/>
    <w:rsid w:val="00A62F79"/>
    <w:rsid w:val="00A71A35"/>
    <w:rsid w:val="00A72C9B"/>
    <w:rsid w:val="00A750B5"/>
    <w:rsid w:val="00A82FC3"/>
    <w:rsid w:val="00A91445"/>
    <w:rsid w:val="00A9393E"/>
    <w:rsid w:val="00AA0940"/>
    <w:rsid w:val="00AA5C4A"/>
    <w:rsid w:val="00AA6978"/>
    <w:rsid w:val="00AA774A"/>
    <w:rsid w:val="00AA78D5"/>
    <w:rsid w:val="00AB58B7"/>
    <w:rsid w:val="00AB5DAD"/>
    <w:rsid w:val="00AC62B0"/>
    <w:rsid w:val="00AE081B"/>
    <w:rsid w:val="00AE438D"/>
    <w:rsid w:val="00AF181B"/>
    <w:rsid w:val="00AF608B"/>
    <w:rsid w:val="00AF739F"/>
    <w:rsid w:val="00B07CF0"/>
    <w:rsid w:val="00B109E8"/>
    <w:rsid w:val="00B12B69"/>
    <w:rsid w:val="00B17CD1"/>
    <w:rsid w:val="00B24D17"/>
    <w:rsid w:val="00B26BDD"/>
    <w:rsid w:val="00B2724B"/>
    <w:rsid w:val="00B45C15"/>
    <w:rsid w:val="00B52CE8"/>
    <w:rsid w:val="00B5782F"/>
    <w:rsid w:val="00B578BC"/>
    <w:rsid w:val="00B604E2"/>
    <w:rsid w:val="00B61148"/>
    <w:rsid w:val="00B61E5A"/>
    <w:rsid w:val="00B75D08"/>
    <w:rsid w:val="00B77F0A"/>
    <w:rsid w:val="00B90279"/>
    <w:rsid w:val="00B93C52"/>
    <w:rsid w:val="00B963C1"/>
    <w:rsid w:val="00BA0A55"/>
    <w:rsid w:val="00BA55B1"/>
    <w:rsid w:val="00BC5447"/>
    <w:rsid w:val="00BE3AD4"/>
    <w:rsid w:val="00BE4582"/>
    <w:rsid w:val="00BE6ADC"/>
    <w:rsid w:val="00BF127B"/>
    <w:rsid w:val="00BF24D2"/>
    <w:rsid w:val="00BF4B82"/>
    <w:rsid w:val="00BF4F6F"/>
    <w:rsid w:val="00BF6CBE"/>
    <w:rsid w:val="00BF786B"/>
    <w:rsid w:val="00C04467"/>
    <w:rsid w:val="00C06842"/>
    <w:rsid w:val="00C07654"/>
    <w:rsid w:val="00C12622"/>
    <w:rsid w:val="00C13E82"/>
    <w:rsid w:val="00C20816"/>
    <w:rsid w:val="00C24CD0"/>
    <w:rsid w:val="00C33BAA"/>
    <w:rsid w:val="00C35A23"/>
    <w:rsid w:val="00C42AB4"/>
    <w:rsid w:val="00C43AD2"/>
    <w:rsid w:val="00C57754"/>
    <w:rsid w:val="00C65ADE"/>
    <w:rsid w:val="00C67EA1"/>
    <w:rsid w:val="00C803AD"/>
    <w:rsid w:val="00C86EEB"/>
    <w:rsid w:val="00C90F52"/>
    <w:rsid w:val="00C93C3D"/>
    <w:rsid w:val="00CA5B3B"/>
    <w:rsid w:val="00CB7090"/>
    <w:rsid w:val="00CD0716"/>
    <w:rsid w:val="00CE6756"/>
    <w:rsid w:val="00CF04D3"/>
    <w:rsid w:val="00CF4A2C"/>
    <w:rsid w:val="00D103F2"/>
    <w:rsid w:val="00D13081"/>
    <w:rsid w:val="00D23277"/>
    <w:rsid w:val="00D24598"/>
    <w:rsid w:val="00D25445"/>
    <w:rsid w:val="00D25EDF"/>
    <w:rsid w:val="00D32DB8"/>
    <w:rsid w:val="00D34EF8"/>
    <w:rsid w:val="00D51EF1"/>
    <w:rsid w:val="00D528DF"/>
    <w:rsid w:val="00D5382C"/>
    <w:rsid w:val="00D55C7B"/>
    <w:rsid w:val="00D62D8B"/>
    <w:rsid w:val="00D65A03"/>
    <w:rsid w:val="00D72314"/>
    <w:rsid w:val="00DA440E"/>
    <w:rsid w:val="00DB09C1"/>
    <w:rsid w:val="00DC11CE"/>
    <w:rsid w:val="00DC5CB7"/>
    <w:rsid w:val="00DC7B4A"/>
    <w:rsid w:val="00DD05F0"/>
    <w:rsid w:val="00DD3536"/>
    <w:rsid w:val="00DE2AB3"/>
    <w:rsid w:val="00E02F07"/>
    <w:rsid w:val="00E16687"/>
    <w:rsid w:val="00E35DA8"/>
    <w:rsid w:val="00E37156"/>
    <w:rsid w:val="00E51794"/>
    <w:rsid w:val="00E5666A"/>
    <w:rsid w:val="00E67D87"/>
    <w:rsid w:val="00E70404"/>
    <w:rsid w:val="00E80189"/>
    <w:rsid w:val="00E80D06"/>
    <w:rsid w:val="00E81E8A"/>
    <w:rsid w:val="00E83297"/>
    <w:rsid w:val="00E84467"/>
    <w:rsid w:val="00E94934"/>
    <w:rsid w:val="00EA3B78"/>
    <w:rsid w:val="00EA45FE"/>
    <w:rsid w:val="00EC2A12"/>
    <w:rsid w:val="00EC3B08"/>
    <w:rsid w:val="00EC7742"/>
    <w:rsid w:val="00ED42EA"/>
    <w:rsid w:val="00ED7B08"/>
    <w:rsid w:val="00EE1FD5"/>
    <w:rsid w:val="00EF2127"/>
    <w:rsid w:val="00EF2AD5"/>
    <w:rsid w:val="00F013DA"/>
    <w:rsid w:val="00F02D98"/>
    <w:rsid w:val="00F02F5F"/>
    <w:rsid w:val="00F12A6F"/>
    <w:rsid w:val="00F20863"/>
    <w:rsid w:val="00F216AA"/>
    <w:rsid w:val="00F23FC1"/>
    <w:rsid w:val="00F33703"/>
    <w:rsid w:val="00F40E88"/>
    <w:rsid w:val="00F40F40"/>
    <w:rsid w:val="00F54628"/>
    <w:rsid w:val="00F572CE"/>
    <w:rsid w:val="00F70C6B"/>
    <w:rsid w:val="00F7307B"/>
    <w:rsid w:val="00F7554B"/>
    <w:rsid w:val="00F7647A"/>
    <w:rsid w:val="00F817DE"/>
    <w:rsid w:val="00F95A36"/>
    <w:rsid w:val="00F95F7A"/>
    <w:rsid w:val="00FA008B"/>
    <w:rsid w:val="00FA3989"/>
    <w:rsid w:val="00FB1476"/>
    <w:rsid w:val="00FB6CAF"/>
    <w:rsid w:val="00FB7E21"/>
    <w:rsid w:val="00FC45F2"/>
    <w:rsid w:val="00FD4B03"/>
    <w:rsid w:val="00FD671C"/>
    <w:rsid w:val="00FF61DC"/>
    <w:rsid w:val="03639217"/>
    <w:rsid w:val="0538263E"/>
    <w:rsid w:val="085AE541"/>
    <w:rsid w:val="0AA5735B"/>
    <w:rsid w:val="145C2C64"/>
    <w:rsid w:val="1E906024"/>
    <w:rsid w:val="20864FFA"/>
    <w:rsid w:val="21E2CE73"/>
    <w:rsid w:val="2277FBDA"/>
    <w:rsid w:val="2BCD78B8"/>
    <w:rsid w:val="2DD57C0E"/>
    <w:rsid w:val="2E6820C0"/>
    <w:rsid w:val="2E857702"/>
    <w:rsid w:val="32B1AEE2"/>
    <w:rsid w:val="34AC6798"/>
    <w:rsid w:val="38D07612"/>
    <w:rsid w:val="3D139AF9"/>
    <w:rsid w:val="3EC63A6E"/>
    <w:rsid w:val="40473D42"/>
    <w:rsid w:val="43B5202B"/>
    <w:rsid w:val="43F69BED"/>
    <w:rsid w:val="48093C6F"/>
    <w:rsid w:val="48961726"/>
    <w:rsid w:val="4BCD1BCA"/>
    <w:rsid w:val="4C625AB0"/>
    <w:rsid w:val="507620CF"/>
    <w:rsid w:val="52C8F114"/>
    <w:rsid w:val="531C615B"/>
    <w:rsid w:val="5341A428"/>
    <w:rsid w:val="54270E0E"/>
    <w:rsid w:val="560B6CC5"/>
    <w:rsid w:val="5DCE4105"/>
    <w:rsid w:val="6464B342"/>
    <w:rsid w:val="65D1E150"/>
    <w:rsid w:val="66625554"/>
    <w:rsid w:val="67A88E61"/>
    <w:rsid w:val="6966E921"/>
    <w:rsid w:val="6D37B462"/>
    <w:rsid w:val="6E2A656E"/>
    <w:rsid w:val="6F045DD9"/>
    <w:rsid w:val="716F1687"/>
    <w:rsid w:val="72FFAAFD"/>
    <w:rsid w:val="735D99A9"/>
    <w:rsid w:val="7645FD89"/>
    <w:rsid w:val="76731AAA"/>
    <w:rsid w:val="787F7B22"/>
    <w:rsid w:val="78EF4A09"/>
    <w:rsid w:val="7A533079"/>
    <w:rsid w:val="7D649D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style="mso-position-horizontal:center;mso-position-horizontal-relative:margin;mso-position-vertical:center;mso-position-vertical-relative:margin" o:allowincell="f" fill="f" fillcolor="white" stroke="f">
      <v:fill color="white" on="f"/>
      <v:stroke on="f"/>
    </o:shapedefaults>
    <o:shapelayout v:ext="edit">
      <o:idmap v:ext="edit" data="2"/>
    </o:shapelayout>
  </w:shapeDefaults>
  <w:decimalSymbol w:val="."/>
  <w:listSeparator w:val=","/>
  <w14:docId w14:val="1D021703"/>
  <w15:chartTrackingRefBased/>
  <w15:docId w15:val="{63EBCC14-5CD1-6441-82F2-065A994D8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1733"/>
    <w:rPr>
      <w:rFonts w:ascii="Franklin Gothic Book" w:hAnsi="Franklin Gothic Book"/>
    </w:rPr>
  </w:style>
  <w:style w:type="paragraph" w:styleId="Heading1">
    <w:name w:val="heading 1"/>
    <w:basedOn w:val="Normal"/>
    <w:next w:val="Normal"/>
    <w:link w:val="Heading1Char"/>
    <w:uiPriority w:val="9"/>
    <w:qFormat/>
    <w:rsid w:val="00AA6978"/>
    <w:pPr>
      <w:keepNext/>
      <w:keepLines/>
      <w:spacing w:before="360" w:after="240"/>
      <w:outlineLvl w:val="0"/>
    </w:pPr>
    <w:rPr>
      <w:rFonts w:ascii="Franklin Gothic Demi" w:eastAsiaTheme="majorEastAsia" w:hAnsi="Franklin Gothic Demi" w:cstheme="majorBidi"/>
      <w:color w:val="2E74B5" w:themeColor="accent5" w:themeShade="BF"/>
      <w:sz w:val="28"/>
      <w:szCs w:val="32"/>
    </w:rPr>
  </w:style>
  <w:style w:type="paragraph" w:styleId="Heading2">
    <w:name w:val="heading 2"/>
    <w:basedOn w:val="Normal"/>
    <w:next w:val="Normal"/>
    <w:link w:val="Heading2Char"/>
    <w:uiPriority w:val="9"/>
    <w:unhideWhenUsed/>
    <w:qFormat/>
    <w:rsid w:val="00077DBF"/>
    <w:pPr>
      <w:keepNext/>
      <w:keepLines/>
      <w:spacing w:before="40" w:after="0"/>
      <w:outlineLvl w:val="1"/>
    </w:pPr>
    <w:rPr>
      <w:rFonts w:ascii="Franklin Gothic Medium" w:eastAsiaTheme="majorEastAsia" w:hAnsi="Franklin Gothic Medium" w:cstheme="majorBidi"/>
      <w:color w:val="0064A4"/>
      <w:sz w:val="24"/>
      <w:szCs w:val="26"/>
    </w:rPr>
  </w:style>
  <w:style w:type="paragraph" w:styleId="Heading3">
    <w:name w:val="heading 3"/>
    <w:basedOn w:val="Normal"/>
    <w:next w:val="Normal"/>
    <w:link w:val="Heading3Char"/>
    <w:uiPriority w:val="9"/>
    <w:unhideWhenUsed/>
    <w:qFormat/>
    <w:rsid w:val="005A6B94"/>
    <w:pPr>
      <w:keepNext/>
      <w:keepLines/>
      <w:spacing w:before="40" w:after="0"/>
      <w:ind w:left="720"/>
      <w:outlineLvl w:val="2"/>
    </w:pPr>
    <w:rPr>
      <w:rFonts w:ascii="Franklin Gothic Medium" w:eastAsiaTheme="majorEastAsia" w:hAnsi="Franklin Gothic Medium" w:cstheme="minorHAnsi"/>
      <w:color w:val="0064A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A6978"/>
    <w:pPr>
      <w:spacing w:after="0" w:line="204" w:lineRule="auto"/>
      <w:contextualSpacing/>
    </w:pPr>
    <w:rPr>
      <w:rFonts w:eastAsiaTheme="majorEastAsia" w:cstheme="majorBidi"/>
      <w:caps/>
      <w:color w:val="2E74B5" w:themeColor="accent5" w:themeShade="BF"/>
      <w:spacing w:val="-15"/>
      <w:sz w:val="36"/>
      <w:szCs w:val="72"/>
    </w:rPr>
  </w:style>
  <w:style w:type="character" w:customStyle="1" w:styleId="TitleChar">
    <w:name w:val="Title Char"/>
    <w:basedOn w:val="DefaultParagraphFont"/>
    <w:link w:val="Title"/>
    <w:uiPriority w:val="10"/>
    <w:rsid w:val="00AA6978"/>
    <w:rPr>
      <w:rFonts w:ascii="Franklin Gothic Book" w:eastAsiaTheme="majorEastAsia" w:hAnsi="Franklin Gothic Book" w:cstheme="majorBidi"/>
      <w:caps/>
      <w:color w:val="2E74B5" w:themeColor="accent5" w:themeShade="BF"/>
      <w:spacing w:val="-15"/>
      <w:sz w:val="36"/>
      <w:szCs w:val="72"/>
    </w:rPr>
  </w:style>
  <w:style w:type="table" w:styleId="GridTable7Colorful">
    <w:name w:val="Grid Table 7 Colorful"/>
    <w:basedOn w:val="TableNormal"/>
    <w:uiPriority w:val="52"/>
    <w:rsid w:val="006C2A7C"/>
    <w:pPr>
      <w:spacing w:after="0" w:line="240" w:lineRule="auto"/>
    </w:pPr>
    <w:rPr>
      <w:rFonts w:eastAsiaTheme="minorEastAsia"/>
      <w:color w:val="000000" w:themeColor="text1"/>
      <w:sz w:val="24"/>
      <w:szCs w:val="24"/>
      <w:lang w:eastAsia="ja-JP"/>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rFonts w:ascii="Franklin Gothic Medium" w:hAnsi="Franklin Gothic Medium"/>
        <w:b/>
        <w:bCs/>
        <w:i/>
        <w:color w:val="44546A" w:themeColor="text2"/>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styleId="Header">
    <w:name w:val="header"/>
    <w:basedOn w:val="Normal"/>
    <w:link w:val="HeaderChar"/>
    <w:uiPriority w:val="99"/>
    <w:unhideWhenUsed/>
    <w:rsid w:val="00EF212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F2127"/>
  </w:style>
  <w:style w:type="paragraph" w:styleId="Footer">
    <w:name w:val="footer"/>
    <w:basedOn w:val="Normal"/>
    <w:link w:val="FooterChar"/>
    <w:uiPriority w:val="99"/>
    <w:unhideWhenUsed/>
    <w:rsid w:val="00EF212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F2127"/>
  </w:style>
  <w:style w:type="paragraph" w:styleId="BalloonText">
    <w:name w:val="Balloon Text"/>
    <w:basedOn w:val="Normal"/>
    <w:link w:val="BalloonTextChar"/>
    <w:uiPriority w:val="99"/>
    <w:semiHidden/>
    <w:unhideWhenUsed/>
    <w:rsid w:val="0076699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66996"/>
    <w:rPr>
      <w:rFonts w:ascii="Segoe UI" w:hAnsi="Segoe UI" w:cs="Segoe UI"/>
      <w:sz w:val="18"/>
      <w:szCs w:val="18"/>
    </w:rPr>
  </w:style>
  <w:style w:type="paragraph" w:styleId="NoSpacing">
    <w:name w:val="No Spacing"/>
    <w:uiPriority w:val="1"/>
    <w:qFormat/>
    <w:rsid w:val="004A2B43"/>
    <w:pPr>
      <w:spacing w:after="0" w:line="240" w:lineRule="auto"/>
    </w:pPr>
    <w:rPr>
      <w:rFonts w:ascii="Franklin Gothic Medium" w:hAnsi="Franklin Gothic Medium"/>
      <w:i/>
      <w:color w:val="0064A4"/>
      <w:sz w:val="20"/>
    </w:rPr>
  </w:style>
  <w:style w:type="paragraph" w:styleId="Subtitle">
    <w:name w:val="Subtitle"/>
    <w:basedOn w:val="Normal"/>
    <w:next w:val="Normal"/>
    <w:link w:val="SubtitleChar"/>
    <w:uiPriority w:val="11"/>
    <w:qFormat/>
    <w:rsid w:val="00A91445"/>
    <w:pPr>
      <w:numPr>
        <w:ilvl w:val="1"/>
      </w:numPr>
    </w:pPr>
    <w:rPr>
      <w:rFonts w:ascii="Franklin Gothic Demi" w:eastAsiaTheme="minorEastAsia" w:hAnsi="Franklin Gothic Demi"/>
      <w:color w:val="AEAAAA"/>
      <w:spacing w:val="15"/>
      <w:sz w:val="28"/>
    </w:rPr>
  </w:style>
  <w:style w:type="character" w:customStyle="1" w:styleId="SubtitleChar">
    <w:name w:val="Subtitle Char"/>
    <w:basedOn w:val="DefaultParagraphFont"/>
    <w:link w:val="Subtitle"/>
    <w:uiPriority w:val="11"/>
    <w:rsid w:val="00A91445"/>
    <w:rPr>
      <w:rFonts w:ascii="Franklin Gothic Demi" w:eastAsiaTheme="minorEastAsia" w:hAnsi="Franklin Gothic Demi"/>
      <w:color w:val="AEAAAA"/>
      <w:spacing w:val="15"/>
      <w:sz w:val="28"/>
    </w:rPr>
  </w:style>
  <w:style w:type="character" w:styleId="Emphasis">
    <w:name w:val="Emphasis"/>
    <w:basedOn w:val="DefaultParagraphFont"/>
    <w:uiPriority w:val="20"/>
    <w:qFormat/>
    <w:rsid w:val="007F73D6"/>
    <w:rPr>
      <w:i/>
      <w:iCs/>
    </w:rPr>
  </w:style>
  <w:style w:type="character" w:styleId="Strong">
    <w:name w:val="Strong"/>
    <w:basedOn w:val="DefaultParagraphFont"/>
    <w:uiPriority w:val="22"/>
    <w:qFormat/>
    <w:rsid w:val="007F73D6"/>
    <w:rPr>
      <w:rFonts w:ascii="Franklin Gothic Book" w:hAnsi="Franklin Gothic Book"/>
      <w:b/>
      <w:bCs/>
      <w:sz w:val="32"/>
    </w:rPr>
  </w:style>
  <w:style w:type="character" w:customStyle="1" w:styleId="Heading1Char">
    <w:name w:val="Heading 1 Char"/>
    <w:basedOn w:val="DefaultParagraphFont"/>
    <w:link w:val="Heading1"/>
    <w:uiPriority w:val="9"/>
    <w:rsid w:val="00AA6978"/>
    <w:rPr>
      <w:rFonts w:ascii="Franklin Gothic Demi" w:eastAsiaTheme="majorEastAsia" w:hAnsi="Franklin Gothic Demi" w:cstheme="majorBidi"/>
      <w:color w:val="2E74B5" w:themeColor="accent5" w:themeShade="BF"/>
      <w:sz w:val="28"/>
      <w:szCs w:val="32"/>
    </w:rPr>
  </w:style>
  <w:style w:type="paragraph" w:styleId="ListParagraph">
    <w:name w:val="List Paragraph"/>
    <w:basedOn w:val="Normal"/>
    <w:uiPriority w:val="1"/>
    <w:qFormat/>
    <w:rsid w:val="000437A8"/>
    <w:pPr>
      <w:numPr>
        <w:numId w:val="19"/>
      </w:numPr>
      <w:spacing w:before="40" w:after="0" w:line="240" w:lineRule="auto"/>
      <w:contextualSpacing/>
    </w:pPr>
    <w:rPr>
      <w:sz w:val="20"/>
    </w:rPr>
  </w:style>
  <w:style w:type="table" w:styleId="GridTable5Dark-Accent1">
    <w:name w:val="Grid Table 5 Dark Accent 1"/>
    <w:aliases w:val="DNP Syllabus"/>
    <w:basedOn w:val="TableNormal"/>
    <w:uiPriority w:val="50"/>
    <w:rsid w:val="00314C44"/>
    <w:pPr>
      <w:spacing w:before="60" w:after="60" w:line="240" w:lineRule="auto"/>
    </w:pPr>
    <w:rPr>
      <w:rFonts w:ascii="Franklin Gothic Book" w:hAnsi="Franklin Gothic Book"/>
      <w:color w:val="000000" w:themeColor="text1"/>
      <w:sz w:val="20"/>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pPr>
        <w:jc w:val="center"/>
      </w:pPr>
      <w:rPr>
        <w:rFonts w:ascii="Franklin Gothic Medium" w:hAnsi="Franklin Gothic Medium"/>
        <w:b/>
        <w:bCs/>
        <w:color w:val="FFFFFF" w:themeColor="background1"/>
      </w:rPr>
      <w:tblPr/>
      <w:tcPr>
        <w:shd w:val="clear" w:color="auto" w:fill="0064A4"/>
        <w:vAlign w:val="center"/>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2Vert">
      <w:tblPr/>
      <w:tcPr>
        <w:shd w:val="clear" w:color="auto" w:fill="D0CECE" w:themeFill="background2" w:themeFillShade="E6"/>
      </w:tcPr>
    </w:tblStylePr>
    <w:tblStylePr w:type="band1Horz">
      <w:rPr>
        <w:rFonts w:ascii="Franklin Gothic Book" w:hAnsi="Franklin Gothic Book"/>
        <w:sz w:val="22"/>
      </w:rPr>
      <w:tblPr/>
      <w:tcPr>
        <w:shd w:val="clear" w:color="auto" w:fill="DEEAF6" w:themeFill="accent5" w:themeFillTint="33"/>
      </w:tcPr>
    </w:tblStylePr>
    <w:tblStylePr w:type="band2Horz">
      <w:rPr>
        <w:rFonts w:ascii="Franklin Gothic Book" w:hAnsi="Franklin Gothic Book"/>
        <w:sz w:val="22"/>
      </w:rPr>
      <w:tblPr/>
      <w:tcPr>
        <w:shd w:val="clear" w:color="auto" w:fill="DEEAF6" w:themeFill="accent5" w:themeFillTint="33"/>
      </w:tcPr>
    </w:tblStylePr>
  </w:style>
  <w:style w:type="table" w:styleId="TableGrid">
    <w:name w:val="Table Grid"/>
    <w:basedOn w:val="TableNormal"/>
    <w:uiPriority w:val="39"/>
    <w:rsid w:val="00D25E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077DBF"/>
    <w:rPr>
      <w:rFonts w:ascii="Franklin Gothic Medium" w:eastAsiaTheme="majorEastAsia" w:hAnsi="Franklin Gothic Medium" w:cstheme="majorBidi"/>
      <w:color w:val="0064A4"/>
      <w:sz w:val="24"/>
      <w:szCs w:val="26"/>
    </w:rPr>
  </w:style>
  <w:style w:type="table" w:styleId="ListTable1Light-Accent3">
    <w:name w:val="List Table 1 Light Accent 3"/>
    <w:basedOn w:val="TableNormal"/>
    <w:uiPriority w:val="46"/>
    <w:rsid w:val="00E5666A"/>
    <w:pPr>
      <w:spacing w:after="0" w:line="240" w:lineRule="auto"/>
    </w:pPr>
    <w:rPr>
      <w:rFonts w:ascii="Franklin Gothic Book" w:hAnsi="Franklin Gothic Book"/>
      <w:sz w:val="24"/>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SubtleEmphasis">
    <w:name w:val="Subtle Emphasis"/>
    <w:basedOn w:val="DefaultParagraphFont"/>
    <w:uiPriority w:val="19"/>
    <w:qFormat/>
    <w:rsid w:val="006F6CFA"/>
    <w:rPr>
      <w:i/>
      <w:iCs/>
      <w:color w:val="404040" w:themeColor="text1" w:themeTint="BF"/>
    </w:rPr>
  </w:style>
  <w:style w:type="paragraph" w:styleId="Quote">
    <w:name w:val="Quote"/>
    <w:basedOn w:val="Normal"/>
    <w:next w:val="Normal"/>
    <w:link w:val="QuoteChar"/>
    <w:uiPriority w:val="29"/>
    <w:qFormat/>
    <w:rsid w:val="006F6CFA"/>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6F6CFA"/>
    <w:rPr>
      <w:rFonts w:ascii="Franklin Gothic Book" w:hAnsi="Franklin Gothic Book"/>
      <w:i/>
      <w:iCs/>
      <w:color w:val="404040" w:themeColor="text1" w:themeTint="BF"/>
      <w:sz w:val="24"/>
    </w:rPr>
  </w:style>
  <w:style w:type="character" w:styleId="IntenseEmphasis">
    <w:name w:val="Intense Emphasis"/>
    <w:basedOn w:val="DefaultParagraphFont"/>
    <w:uiPriority w:val="21"/>
    <w:qFormat/>
    <w:rsid w:val="004A4BDE"/>
    <w:rPr>
      <w:i/>
      <w:iCs/>
      <w:color w:val="0064A4"/>
    </w:rPr>
  </w:style>
  <w:style w:type="character" w:styleId="Hyperlink">
    <w:name w:val="Hyperlink"/>
    <w:basedOn w:val="DefaultParagraphFont"/>
    <w:uiPriority w:val="99"/>
    <w:unhideWhenUsed/>
    <w:rsid w:val="000A5889"/>
    <w:rPr>
      <w:color w:val="0563C1" w:themeColor="hyperlink"/>
      <w:u w:val="single"/>
    </w:rPr>
  </w:style>
  <w:style w:type="character" w:styleId="UnresolvedMention">
    <w:name w:val="Unresolved Mention"/>
    <w:basedOn w:val="DefaultParagraphFont"/>
    <w:uiPriority w:val="99"/>
    <w:semiHidden/>
    <w:unhideWhenUsed/>
    <w:rsid w:val="000A5889"/>
    <w:rPr>
      <w:color w:val="605E5C"/>
      <w:shd w:val="clear" w:color="auto" w:fill="E1DFDD"/>
    </w:rPr>
  </w:style>
  <w:style w:type="table" w:customStyle="1" w:styleId="DNPSyllabus1">
    <w:name w:val="DNP Syllabus1"/>
    <w:basedOn w:val="TableNormal"/>
    <w:next w:val="GridTable5Dark-Accent1"/>
    <w:uiPriority w:val="50"/>
    <w:rsid w:val="00FC45F2"/>
    <w:pPr>
      <w:spacing w:before="60" w:after="60" w:line="240" w:lineRule="auto"/>
    </w:pPr>
    <w:rPr>
      <w:rFonts w:ascii="Franklin Gothic Book" w:hAnsi="Franklin Gothic Book"/>
      <w:color w:val="000000" w:themeColor="text1"/>
      <w:sz w:val="20"/>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shd w:val="clear" w:color="auto" w:fill="0064A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pPr>
        <w:jc w:val="center"/>
      </w:pPr>
      <w:rPr>
        <w:rFonts w:ascii="Franklin Gothic Medium" w:hAnsi="Franklin Gothic Medium"/>
        <w:b/>
        <w:bCs/>
        <w:color w:val="FFFFFF" w:themeColor="background1"/>
      </w:rPr>
      <w:tblPr/>
      <w:tcPr>
        <w:shd w:val="clear" w:color="auto" w:fill="0064A4"/>
        <w:vAlign w:val="center"/>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2Vert">
      <w:tblPr/>
      <w:tcPr>
        <w:shd w:val="clear" w:color="auto" w:fill="D0CECE" w:themeFill="background2" w:themeFillShade="E6"/>
      </w:tcPr>
    </w:tblStylePr>
    <w:tblStylePr w:type="band1Horz">
      <w:rPr>
        <w:rFonts w:ascii="Franklin Gothic Book" w:hAnsi="Franklin Gothic Book"/>
        <w:sz w:val="22"/>
      </w:rPr>
      <w:tblPr/>
      <w:tcPr>
        <w:shd w:val="clear" w:color="auto" w:fill="DEEAF6" w:themeFill="accent5" w:themeFillTint="33"/>
      </w:tcPr>
    </w:tblStylePr>
    <w:tblStylePr w:type="band2Horz">
      <w:rPr>
        <w:rFonts w:ascii="Franklin Gothic Book" w:hAnsi="Franklin Gothic Book"/>
        <w:sz w:val="22"/>
      </w:rPr>
      <w:tblPr/>
      <w:tcPr>
        <w:shd w:val="clear" w:color="auto" w:fill="DEEAF6" w:themeFill="accent5" w:themeFillTint="33"/>
      </w:tcPr>
    </w:tblStylePr>
  </w:style>
  <w:style w:type="character" w:styleId="FollowedHyperlink">
    <w:name w:val="FollowedHyperlink"/>
    <w:basedOn w:val="DefaultParagraphFont"/>
    <w:uiPriority w:val="99"/>
    <w:semiHidden/>
    <w:unhideWhenUsed/>
    <w:rsid w:val="007C54B2"/>
    <w:rPr>
      <w:color w:val="954F72" w:themeColor="followedHyperlink"/>
      <w:u w:val="single"/>
    </w:rPr>
  </w:style>
  <w:style w:type="table" w:styleId="GridTable4-Accent1">
    <w:name w:val="Grid Table 4 Accent 1"/>
    <w:basedOn w:val="TableNormal"/>
    <w:uiPriority w:val="49"/>
    <w:rsid w:val="00AA6978"/>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shd w:val="clear" w:color="auto" w:fill="2E74B5" w:themeFill="accent5" w:themeFillShade="BF"/>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EEAF6" w:themeFill="accent5" w:themeFillTint="33"/>
      </w:tcPr>
    </w:tblStylePr>
  </w:style>
  <w:style w:type="table" w:styleId="ListTable4-Accent5">
    <w:name w:val="List Table 4 Accent 5"/>
    <w:basedOn w:val="TableNormal"/>
    <w:uiPriority w:val="49"/>
    <w:rsid w:val="00AA6978"/>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PlaceholderText">
    <w:name w:val="Placeholder Text"/>
    <w:basedOn w:val="DefaultParagraphFont"/>
    <w:uiPriority w:val="99"/>
    <w:semiHidden/>
    <w:rsid w:val="00A33412"/>
    <w:rPr>
      <w:color w:val="808080"/>
    </w:rPr>
  </w:style>
  <w:style w:type="character" w:styleId="CommentReference">
    <w:name w:val="annotation reference"/>
    <w:basedOn w:val="DefaultParagraphFont"/>
    <w:uiPriority w:val="99"/>
    <w:semiHidden/>
    <w:unhideWhenUsed/>
    <w:rsid w:val="009244F7"/>
    <w:rPr>
      <w:sz w:val="16"/>
      <w:szCs w:val="16"/>
    </w:rPr>
  </w:style>
  <w:style w:type="paragraph" w:styleId="CommentText">
    <w:name w:val="annotation text"/>
    <w:basedOn w:val="Normal"/>
    <w:link w:val="CommentTextChar"/>
    <w:uiPriority w:val="99"/>
    <w:semiHidden/>
    <w:unhideWhenUsed/>
    <w:rsid w:val="009244F7"/>
    <w:pPr>
      <w:spacing w:line="240" w:lineRule="auto"/>
    </w:pPr>
    <w:rPr>
      <w:rFonts w:eastAsia="Libre Franklin" w:cs="Libre Franklin"/>
      <w:sz w:val="20"/>
      <w:szCs w:val="20"/>
    </w:rPr>
  </w:style>
  <w:style w:type="character" w:customStyle="1" w:styleId="CommentTextChar">
    <w:name w:val="Comment Text Char"/>
    <w:basedOn w:val="DefaultParagraphFont"/>
    <w:link w:val="CommentText"/>
    <w:uiPriority w:val="99"/>
    <w:semiHidden/>
    <w:rsid w:val="009244F7"/>
    <w:rPr>
      <w:rFonts w:ascii="Franklin Gothic Book" w:eastAsia="Libre Franklin" w:hAnsi="Franklin Gothic Book" w:cs="Libre Franklin"/>
      <w:sz w:val="20"/>
      <w:szCs w:val="20"/>
    </w:rPr>
  </w:style>
  <w:style w:type="paragraph" w:styleId="CommentSubject">
    <w:name w:val="annotation subject"/>
    <w:basedOn w:val="CommentText"/>
    <w:next w:val="CommentText"/>
    <w:link w:val="CommentSubjectChar"/>
    <w:uiPriority w:val="99"/>
    <w:semiHidden/>
    <w:unhideWhenUsed/>
    <w:rsid w:val="00F7647A"/>
    <w:rPr>
      <w:rFonts w:eastAsiaTheme="minorHAnsi" w:cstheme="minorBidi"/>
      <w:b/>
      <w:bCs/>
    </w:rPr>
  </w:style>
  <w:style w:type="character" w:customStyle="1" w:styleId="CommentSubjectChar">
    <w:name w:val="Comment Subject Char"/>
    <w:basedOn w:val="CommentTextChar"/>
    <w:link w:val="CommentSubject"/>
    <w:uiPriority w:val="99"/>
    <w:semiHidden/>
    <w:rsid w:val="00F7647A"/>
    <w:rPr>
      <w:rFonts w:ascii="Franklin Gothic Book" w:eastAsia="Libre Franklin" w:hAnsi="Franklin Gothic Book" w:cs="Libre Franklin"/>
      <w:b/>
      <w:bCs/>
      <w:sz w:val="20"/>
      <w:szCs w:val="20"/>
    </w:rPr>
  </w:style>
  <w:style w:type="character" w:customStyle="1" w:styleId="Heading3Char">
    <w:name w:val="Heading 3 Char"/>
    <w:basedOn w:val="DefaultParagraphFont"/>
    <w:link w:val="Heading3"/>
    <w:uiPriority w:val="9"/>
    <w:rsid w:val="005A6B94"/>
    <w:rPr>
      <w:rFonts w:ascii="Franklin Gothic Medium" w:eastAsiaTheme="majorEastAsia" w:hAnsi="Franklin Gothic Medium" w:cstheme="minorHAnsi"/>
      <w:color w:val="0064A4"/>
      <w:szCs w:val="24"/>
    </w:rPr>
  </w:style>
  <w:style w:type="table" w:styleId="ListTable1Light-Accent5">
    <w:name w:val="List Table 1 Light Accent 5"/>
    <w:basedOn w:val="TableNormal"/>
    <w:uiPriority w:val="46"/>
    <w:rsid w:val="00077DBF"/>
    <w:pPr>
      <w:spacing w:after="0" w:line="240" w:lineRule="auto"/>
    </w:pPr>
    <w:tblPr>
      <w:tblStyleRowBandSize w:val="1"/>
      <w:tblStyleColBandSize w:val="1"/>
    </w:tblPr>
    <w:tblStylePr w:type="firstRow">
      <w:rPr>
        <w:b/>
        <w:bCs/>
      </w:rPr>
      <w:tblPr/>
      <w:tcPr>
        <w:tcBorders>
          <w:bottom w:val="single" w:sz="4" w:space="0" w:color="9CC2E5" w:themeColor="accent5" w:themeTint="99"/>
        </w:tcBorders>
      </w:tcPr>
    </w:tblStylePr>
    <w:tblStylePr w:type="lastRow">
      <w:rPr>
        <w:b/>
        <w:bCs/>
      </w:rPr>
      <w:tblPr/>
      <w:tcPr>
        <w:tcBorders>
          <w:top w:val="sing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5Dark-Accent5">
    <w:name w:val="Grid Table 5 Dark Accent 5"/>
    <w:basedOn w:val="TableNormal"/>
    <w:uiPriority w:val="50"/>
    <w:rsid w:val="00077DBF"/>
    <w:pPr>
      <w:spacing w:after="0" w:line="240" w:lineRule="auto"/>
    </w:pPr>
    <w:tblPr>
      <w:tblStyleRowBandSize w:val="1"/>
      <w:tblStyleColBandSize w:val="1"/>
      <w:tblBorders>
        <w:top w:val="single" w:sz="6" w:space="0" w:color="FFFFFF" w:themeColor="background1"/>
        <w:left w:val="single" w:sz="6" w:space="0" w:color="FFFFFF" w:themeColor="background1"/>
        <w:bottom w:val="single" w:sz="6" w:space="0" w:color="FFFFFF" w:themeColor="background1"/>
        <w:right w:val="single" w:sz="6" w:space="0" w:color="FFFFFF" w:themeColor="background1"/>
        <w:insideH w:val="single" w:sz="6" w:space="0" w:color="FFFFFF" w:themeColor="background1"/>
        <w:insideV w:val="single" w:sz="6"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ListTable3-Accent3">
    <w:name w:val="List Table 3 Accent 3"/>
    <w:basedOn w:val="TableNormal"/>
    <w:uiPriority w:val="48"/>
    <w:rsid w:val="0073738C"/>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2-Accent3">
    <w:name w:val="List Table 2 Accent 3"/>
    <w:basedOn w:val="TableNormal"/>
    <w:uiPriority w:val="47"/>
    <w:rsid w:val="0073738C"/>
    <w:pPr>
      <w:spacing w:after="0"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GridLight">
    <w:name w:val="Grid Table Light"/>
    <w:basedOn w:val="TableNormal"/>
    <w:uiPriority w:val="40"/>
    <w:rsid w:val="0061205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SubtleReference">
    <w:name w:val="Subtle Reference"/>
    <w:basedOn w:val="DefaultParagraphFont"/>
    <w:uiPriority w:val="31"/>
    <w:qFormat/>
    <w:rsid w:val="00C07654"/>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8832">
      <w:bodyDiv w:val="1"/>
      <w:marLeft w:val="0"/>
      <w:marRight w:val="0"/>
      <w:marTop w:val="0"/>
      <w:marBottom w:val="0"/>
      <w:divBdr>
        <w:top w:val="none" w:sz="0" w:space="0" w:color="auto"/>
        <w:left w:val="none" w:sz="0" w:space="0" w:color="auto"/>
        <w:bottom w:val="none" w:sz="0" w:space="0" w:color="auto"/>
        <w:right w:val="none" w:sz="0" w:space="0" w:color="auto"/>
      </w:divBdr>
    </w:div>
    <w:div w:id="129057674">
      <w:bodyDiv w:val="1"/>
      <w:marLeft w:val="0"/>
      <w:marRight w:val="0"/>
      <w:marTop w:val="0"/>
      <w:marBottom w:val="0"/>
      <w:divBdr>
        <w:top w:val="none" w:sz="0" w:space="0" w:color="auto"/>
        <w:left w:val="none" w:sz="0" w:space="0" w:color="auto"/>
        <w:bottom w:val="none" w:sz="0" w:space="0" w:color="auto"/>
        <w:right w:val="none" w:sz="0" w:space="0" w:color="auto"/>
      </w:divBdr>
    </w:div>
    <w:div w:id="234556682">
      <w:bodyDiv w:val="1"/>
      <w:marLeft w:val="0"/>
      <w:marRight w:val="0"/>
      <w:marTop w:val="0"/>
      <w:marBottom w:val="0"/>
      <w:divBdr>
        <w:top w:val="none" w:sz="0" w:space="0" w:color="auto"/>
        <w:left w:val="none" w:sz="0" w:space="0" w:color="auto"/>
        <w:bottom w:val="none" w:sz="0" w:space="0" w:color="auto"/>
        <w:right w:val="none" w:sz="0" w:space="0" w:color="auto"/>
      </w:divBdr>
      <w:divsChild>
        <w:div w:id="2064979549">
          <w:marLeft w:val="0"/>
          <w:marRight w:val="0"/>
          <w:marTop w:val="0"/>
          <w:marBottom w:val="0"/>
          <w:divBdr>
            <w:top w:val="none" w:sz="0" w:space="0" w:color="auto"/>
            <w:left w:val="none" w:sz="0" w:space="0" w:color="auto"/>
            <w:bottom w:val="none" w:sz="0" w:space="0" w:color="auto"/>
            <w:right w:val="none" w:sz="0" w:space="0" w:color="auto"/>
          </w:divBdr>
        </w:div>
      </w:divsChild>
    </w:div>
    <w:div w:id="261643359">
      <w:bodyDiv w:val="1"/>
      <w:marLeft w:val="0"/>
      <w:marRight w:val="0"/>
      <w:marTop w:val="0"/>
      <w:marBottom w:val="0"/>
      <w:divBdr>
        <w:top w:val="none" w:sz="0" w:space="0" w:color="auto"/>
        <w:left w:val="none" w:sz="0" w:space="0" w:color="auto"/>
        <w:bottom w:val="none" w:sz="0" w:space="0" w:color="auto"/>
        <w:right w:val="none" w:sz="0" w:space="0" w:color="auto"/>
      </w:divBdr>
    </w:div>
    <w:div w:id="683434870">
      <w:bodyDiv w:val="1"/>
      <w:marLeft w:val="0"/>
      <w:marRight w:val="0"/>
      <w:marTop w:val="0"/>
      <w:marBottom w:val="0"/>
      <w:divBdr>
        <w:top w:val="none" w:sz="0" w:space="0" w:color="auto"/>
        <w:left w:val="none" w:sz="0" w:space="0" w:color="auto"/>
        <w:bottom w:val="none" w:sz="0" w:space="0" w:color="auto"/>
        <w:right w:val="none" w:sz="0" w:space="0" w:color="auto"/>
      </w:divBdr>
    </w:div>
    <w:div w:id="732702660">
      <w:bodyDiv w:val="1"/>
      <w:marLeft w:val="0"/>
      <w:marRight w:val="0"/>
      <w:marTop w:val="0"/>
      <w:marBottom w:val="0"/>
      <w:divBdr>
        <w:top w:val="none" w:sz="0" w:space="0" w:color="auto"/>
        <w:left w:val="none" w:sz="0" w:space="0" w:color="auto"/>
        <w:bottom w:val="none" w:sz="0" w:space="0" w:color="auto"/>
        <w:right w:val="none" w:sz="0" w:space="0" w:color="auto"/>
      </w:divBdr>
    </w:div>
    <w:div w:id="888686302">
      <w:bodyDiv w:val="1"/>
      <w:marLeft w:val="0"/>
      <w:marRight w:val="0"/>
      <w:marTop w:val="0"/>
      <w:marBottom w:val="0"/>
      <w:divBdr>
        <w:top w:val="none" w:sz="0" w:space="0" w:color="auto"/>
        <w:left w:val="none" w:sz="0" w:space="0" w:color="auto"/>
        <w:bottom w:val="none" w:sz="0" w:space="0" w:color="auto"/>
        <w:right w:val="none" w:sz="0" w:space="0" w:color="auto"/>
      </w:divBdr>
    </w:div>
    <w:div w:id="917590500">
      <w:bodyDiv w:val="1"/>
      <w:marLeft w:val="0"/>
      <w:marRight w:val="0"/>
      <w:marTop w:val="0"/>
      <w:marBottom w:val="0"/>
      <w:divBdr>
        <w:top w:val="none" w:sz="0" w:space="0" w:color="auto"/>
        <w:left w:val="none" w:sz="0" w:space="0" w:color="auto"/>
        <w:bottom w:val="none" w:sz="0" w:space="0" w:color="auto"/>
        <w:right w:val="none" w:sz="0" w:space="0" w:color="auto"/>
      </w:divBdr>
      <w:divsChild>
        <w:div w:id="1320233698">
          <w:marLeft w:val="0"/>
          <w:marRight w:val="0"/>
          <w:marTop w:val="0"/>
          <w:marBottom w:val="0"/>
          <w:divBdr>
            <w:top w:val="none" w:sz="0" w:space="0" w:color="auto"/>
            <w:left w:val="none" w:sz="0" w:space="0" w:color="auto"/>
            <w:bottom w:val="none" w:sz="0" w:space="0" w:color="auto"/>
            <w:right w:val="none" w:sz="0" w:space="0" w:color="auto"/>
          </w:divBdr>
        </w:div>
      </w:divsChild>
    </w:div>
    <w:div w:id="926380090">
      <w:bodyDiv w:val="1"/>
      <w:marLeft w:val="0"/>
      <w:marRight w:val="0"/>
      <w:marTop w:val="0"/>
      <w:marBottom w:val="0"/>
      <w:divBdr>
        <w:top w:val="none" w:sz="0" w:space="0" w:color="auto"/>
        <w:left w:val="none" w:sz="0" w:space="0" w:color="auto"/>
        <w:bottom w:val="none" w:sz="0" w:space="0" w:color="auto"/>
        <w:right w:val="none" w:sz="0" w:space="0" w:color="auto"/>
      </w:divBdr>
    </w:div>
    <w:div w:id="1274170826">
      <w:bodyDiv w:val="1"/>
      <w:marLeft w:val="0"/>
      <w:marRight w:val="0"/>
      <w:marTop w:val="0"/>
      <w:marBottom w:val="0"/>
      <w:divBdr>
        <w:top w:val="none" w:sz="0" w:space="0" w:color="auto"/>
        <w:left w:val="none" w:sz="0" w:space="0" w:color="auto"/>
        <w:bottom w:val="none" w:sz="0" w:space="0" w:color="auto"/>
        <w:right w:val="none" w:sz="0" w:space="0" w:color="auto"/>
      </w:divBdr>
    </w:div>
    <w:div w:id="1300300772">
      <w:bodyDiv w:val="1"/>
      <w:marLeft w:val="0"/>
      <w:marRight w:val="0"/>
      <w:marTop w:val="0"/>
      <w:marBottom w:val="0"/>
      <w:divBdr>
        <w:top w:val="none" w:sz="0" w:space="0" w:color="auto"/>
        <w:left w:val="none" w:sz="0" w:space="0" w:color="auto"/>
        <w:bottom w:val="none" w:sz="0" w:space="0" w:color="auto"/>
        <w:right w:val="none" w:sz="0" w:space="0" w:color="auto"/>
      </w:divBdr>
    </w:div>
    <w:div w:id="1320186194">
      <w:bodyDiv w:val="1"/>
      <w:marLeft w:val="0"/>
      <w:marRight w:val="0"/>
      <w:marTop w:val="0"/>
      <w:marBottom w:val="0"/>
      <w:divBdr>
        <w:top w:val="none" w:sz="0" w:space="0" w:color="auto"/>
        <w:left w:val="none" w:sz="0" w:space="0" w:color="auto"/>
        <w:bottom w:val="none" w:sz="0" w:space="0" w:color="auto"/>
        <w:right w:val="none" w:sz="0" w:space="0" w:color="auto"/>
      </w:divBdr>
    </w:div>
    <w:div w:id="1395006656">
      <w:bodyDiv w:val="1"/>
      <w:marLeft w:val="0"/>
      <w:marRight w:val="0"/>
      <w:marTop w:val="0"/>
      <w:marBottom w:val="0"/>
      <w:divBdr>
        <w:top w:val="none" w:sz="0" w:space="0" w:color="auto"/>
        <w:left w:val="none" w:sz="0" w:space="0" w:color="auto"/>
        <w:bottom w:val="none" w:sz="0" w:space="0" w:color="auto"/>
        <w:right w:val="none" w:sz="0" w:space="0" w:color="auto"/>
      </w:divBdr>
    </w:div>
    <w:div w:id="1773696453">
      <w:bodyDiv w:val="1"/>
      <w:marLeft w:val="0"/>
      <w:marRight w:val="0"/>
      <w:marTop w:val="0"/>
      <w:marBottom w:val="0"/>
      <w:divBdr>
        <w:top w:val="none" w:sz="0" w:space="0" w:color="auto"/>
        <w:left w:val="none" w:sz="0" w:space="0" w:color="auto"/>
        <w:bottom w:val="none" w:sz="0" w:space="0" w:color="auto"/>
        <w:right w:val="none" w:sz="0" w:space="0" w:color="auto"/>
      </w:divBdr>
    </w:div>
    <w:div w:id="19619533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yperlink" Target="https://dsm.business/intro.html" TargetMode="External"/><Relationship Id="rId26" Type="http://schemas.openxmlformats.org/officeDocument/2006/relationships/hyperlink" Target="https://catalog.upenn.edu/search/?P=STAT%204230" TargetMode="External"/><Relationship Id="rId3" Type="http://schemas.openxmlformats.org/officeDocument/2006/relationships/customXml" Target="../customXml/item3.xml"/><Relationship Id="rId21" Type="http://schemas.openxmlformats.org/officeDocument/2006/relationships/hyperlink" Target="https://w3.stern.nyu.edu/syllabi/static/syllabusfiles/TECH-UB.57_001_S2025.pdf" TargetMode="Externa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yperlink" Target="https://courses.business.columbia.edu/B8143" TargetMode="External"/><Relationship Id="rId25" Type="http://schemas.openxmlformats.org/officeDocument/2006/relationships/hyperlink" Target="https://web.stanford.edu/~bayati/oit367.html" TargetMode="External"/><Relationship Id="R1b96f8c319f04341" Type="http://schemas.microsoft.com/office/2019/09/relationships/intelligence" Target="intelligence.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yperlink" Target="https://w3.stern.nyu.edu/syllabi/static/syllabusfiles/TECH-UB.57_001_S2025.pdf" TargetMode="External"/><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yperlink" Target="https://www.aistanford.org/" TargetMode="Externa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yperlink" Target="https://w3.stern.nyu.edu/syllabi/static/syllabusfiles/TECH-UB.57_001_S2025.pdf" TargetMode="Externa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tinglongdai.com/teaching/"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yperlink" Target="https://w3.stern.nyu.edu/syllabi/static/syllabusfiles/TECH-UB.57_001_S2025.pdf" TargetMode="External"/><Relationship Id="rId27" Type="http://schemas.openxmlformats.org/officeDocument/2006/relationships/hyperlink" Target="https://coursetable.com/catalog?course-modal=202501-22421" TargetMode="External"/><Relationship Id="rId30"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siddiq/Downloads/MGMT_GradSyllabus_2025TEMPLATE_Annotate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7977D849CAD5442BDA79898C83B9F8D"/>
        <w:category>
          <w:name w:val="General"/>
          <w:gallery w:val="placeholder"/>
        </w:category>
        <w:types>
          <w:type w:val="bbPlcHdr"/>
        </w:types>
        <w:behaviors>
          <w:behavior w:val="content"/>
        </w:behaviors>
        <w:guid w:val="{A156F147-691C-4E4C-94F6-0D72452F3D4A}"/>
      </w:docPartPr>
      <w:docPartBody>
        <w:p w:rsidR="00777A04" w:rsidRDefault="00000000">
          <w:pPr>
            <w:pStyle w:val="F7977D849CAD5442BDA79898C83B9F8D"/>
          </w:pPr>
          <w:r w:rsidRPr="00167531">
            <w:rPr>
              <w:rStyle w:val="PlaceholderText"/>
            </w:rPr>
            <w:t>[Subject]</w:t>
          </w:r>
        </w:p>
      </w:docPartBody>
    </w:docPart>
    <w:docPart>
      <w:docPartPr>
        <w:name w:val="8E9F46995F12DE40BCBE793F73C5E249"/>
        <w:category>
          <w:name w:val="General"/>
          <w:gallery w:val="placeholder"/>
        </w:category>
        <w:types>
          <w:type w:val="bbPlcHdr"/>
        </w:types>
        <w:behaviors>
          <w:behavior w:val="content"/>
        </w:behaviors>
        <w:guid w:val="{A1995895-1A53-7248-92D4-557963A5E00F}"/>
      </w:docPartPr>
      <w:docPartBody>
        <w:p w:rsidR="00777A04" w:rsidRDefault="00000000">
          <w:pPr>
            <w:pStyle w:val="8E9F46995F12DE40BCBE793F73C5E249"/>
          </w:pPr>
          <w:r w:rsidRPr="00167531">
            <w:rPr>
              <w:rStyle w:val="PlaceholderText"/>
            </w:rPr>
            <w:t>[Subject]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Franklin Gothic Medium">
    <w:panose1 w:val="020B06030201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Libre Franklin">
    <w:panose1 w:val="00000000000000000000"/>
    <w:charset w:val="4D"/>
    <w:family w:val="auto"/>
    <w:pitch w:val="variable"/>
    <w:sig w:usb0="A00000FF" w:usb1="4000205B" w:usb2="00000000" w:usb3="00000000" w:csb0="00000193"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22DB"/>
    <w:rsid w:val="00194725"/>
    <w:rsid w:val="001E12F9"/>
    <w:rsid w:val="002C5AC7"/>
    <w:rsid w:val="00421060"/>
    <w:rsid w:val="004626D9"/>
    <w:rsid w:val="00551134"/>
    <w:rsid w:val="0074773B"/>
    <w:rsid w:val="00777A04"/>
    <w:rsid w:val="008206B7"/>
    <w:rsid w:val="00893A96"/>
    <w:rsid w:val="00C263D3"/>
    <w:rsid w:val="00C755AE"/>
    <w:rsid w:val="00C93C3D"/>
    <w:rsid w:val="00DC11CE"/>
    <w:rsid w:val="00E52A34"/>
    <w:rsid w:val="00E973F0"/>
    <w:rsid w:val="00EB22DB"/>
    <w:rsid w:val="00F348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F7977D849CAD5442BDA79898C83B9F8D">
    <w:name w:val="F7977D849CAD5442BDA79898C83B9F8D"/>
  </w:style>
  <w:style w:type="paragraph" w:customStyle="1" w:styleId="8E9F46995F12DE40BCBE793F73C5E249">
    <w:name w:val="8E9F46995F12DE40BCBE793F73C5E24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08B882F4357BD34C8336C8987F35837B" ma:contentTypeVersion="18" ma:contentTypeDescription="Create a new document." ma:contentTypeScope="" ma:versionID="993e5144211b75c98399abc05b148064">
  <xsd:schema xmlns:xsd="http://www.w3.org/2001/XMLSchema" xmlns:xs="http://www.w3.org/2001/XMLSchema" xmlns:p="http://schemas.microsoft.com/office/2006/metadata/properties" xmlns:ns2="c2b948b3-37d8-4183-b9cc-c262a41f019a" xmlns:ns3="54a05180-ac88-4c1b-b249-ce5277198fff" targetNamespace="http://schemas.microsoft.com/office/2006/metadata/properties" ma:root="true" ma:fieldsID="ca5c4d766a57658210be66596cffd0bf" ns2:_="" ns3:_="">
    <xsd:import namespace="c2b948b3-37d8-4183-b9cc-c262a41f019a"/>
    <xsd:import namespace="54a05180-ac88-4c1b-b249-ce5277198ff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b948b3-37d8-4183-b9cc-c262a41f019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e925100f-7e66-452c-affe-5c54c9251399"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4a05180-ac88-4c1b-b249-ce5277198fff"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c1f76077-4acc-43bc-b4ad-86a43b7bab0c}" ma:internalName="TaxCatchAll" ma:showField="CatchAllData" ma:web="54a05180-ac88-4c1b-b249-ce5277198ff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SharedWithUsers xmlns="54a05180-ac88-4c1b-b249-ce5277198fff">
      <UserInfo>
        <DisplayName>Unzueta, Miguel</DisplayName>
        <AccountId>25</AccountId>
        <AccountType/>
      </UserInfo>
      <UserInfo>
        <DisplayName>Tran, Margery</DisplayName>
        <AccountId>9</AccountId>
        <AccountType/>
      </UserInfo>
    </SharedWithUsers>
    <lcf76f155ced4ddcb4097134ff3c332f xmlns="c2b948b3-37d8-4183-b9cc-c262a41f019a">
      <Terms xmlns="http://schemas.microsoft.com/office/infopath/2007/PartnerControls"/>
    </lcf76f155ced4ddcb4097134ff3c332f>
    <TaxCatchAll xmlns="54a05180-ac88-4c1b-b249-ce5277198fff" xsi:nil="true"/>
  </documentManagement>
</p:properties>
</file>

<file path=customXml/itemProps1.xml><?xml version="1.0" encoding="utf-8"?>
<ds:datastoreItem xmlns:ds="http://schemas.openxmlformats.org/officeDocument/2006/customXml" ds:itemID="{369F7F69-2365-40B5-BE9D-7786A8D42276}">
  <ds:schemaRefs>
    <ds:schemaRef ds:uri="http://schemas.microsoft.com/sharepoint/v3/contenttype/forms"/>
  </ds:schemaRefs>
</ds:datastoreItem>
</file>

<file path=customXml/itemProps2.xml><?xml version="1.0" encoding="utf-8"?>
<ds:datastoreItem xmlns:ds="http://schemas.openxmlformats.org/officeDocument/2006/customXml" ds:itemID="{804E1089-1907-4E06-BA70-7E89257E7794}">
  <ds:schemaRefs>
    <ds:schemaRef ds:uri="http://schemas.openxmlformats.org/officeDocument/2006/bibliography"/>
  </ds:schemaRefs>
</ds:datastoreItem>
</file>

<file path=customXml/itemProps3.xml><?xml version="1.0" encoding="utf-8"?>
<ds:datastoreItem xmlns:ds="http://schemas.openxmlformats.org/officeDocument/2006/customXml" ds:itemID="{AC8A7A01-2063-469A-BF5A-E56F7DF112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2b948b3-37d8-4183-b9cc-c262a41f019a"/>
    <ds:schemaRef ds:uri="54a05180-ac88-4c1b-b249-ce5277198ff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DE6EA03-728B-451D-B381-D687EC26EEB1}">
  <ds:schemaRefs>
    <ds:schemaRef ds:uri="http://schemas.microsoft.com/office/2006/metadata/properties"/>
    <ds:schemaRef ds:uri="http://schemas.microsoft.com/office/infopath/2007/PartnerControls"/>
    <ds:schemaRef ds:uri="54a05180-ac88-4c1b-b249-ce5277198fff"/>
    <ds:schemaRef ds:uri="c2b948b3-37d8-4183-b9cc-c262a41f019a"/>
  </ds:schemaRefs>
</ds:datastoreItem>
</file>

<file path=docProps/app.xml><?xml version="1.0" encoding="utf-8"?>
<Properties xmlns="http://schemas.openxmlformats.org/officeDocument/2006/extended-properties" xmlns:vt="http://schemas.openxmlformats.org/officeDocument/2006/docPropsVTypes">
  <Template>MGMT_GradSyllabus_2025TEMPLATE_Annotated.dotx</Template>
  <TotalTime>160</TotalTime>
  <Pages>2</Pages>
  <Words>753</Words>
  <Characters>4296</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MGMT 298D</dc:subject>
  <dc:creator>Auyon Siddiq</dc:creator>
  <cp:keywords/>
  <dc:description/>
  <cp:lastModifiedBy>Siddiq, Auyon</cp:lastModifiedBy>
  <cp:revision>182</cp:revision>
  <dcterms:created xsi:type="dcterms:W3CDTF">2025-04-22T03:02:00Z</dcterms:created>
  <dcterms:modified xsi:type="dcterms:W3CDTF">2025-11-26T03:59:00Z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0x01010008B882F4357BD34C8336C8987F35837B</vt:lpwstr>
  </property>
  <property fmtid="{D5CDD505-2E9C-101B-9397-08002B2CF9AE}" pid="3" name="MediaServiceImageTags">
    <vt:lpwstr/>
  </property>
</Properties>
</file>