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B74A8" w14:textId="77777777" w:rsidR="002242CE" w:rsidRPr="00742267" w:rsidRDefault="00000000">
      <w:pPr>
        <w:pBdr>
          <w:bottom w:val="single" w:sz="6" w:space="0" w:color="FFD100"/>
        </w:pBdr>
        <w:spacing w:after="120"/>
        <w:rPr>
          <w:sz w:val="22"/>
          <w:szCs w:val="22"/>
        </w:rPr>
      </w:pPr>
      <w:r w:rsidRPr="00742267">
        <w:rPr>
          <w:i/>
          <w:iCs/>
          <w:color w:val="666666"/>
          <w:sz w:val="18"/>
          <w:szCs w:val="18"/>
        </w:rPr>
        <w:t>MGMT298D: Science and Strategy of AI | UCLA Anderson</w:t>
      </w:r>
    </w:p>
    <w:p w14:paraId="05A700FD" w14:textId="77777777" w:rsidR="002242CE" w:rsidRPr="00742267" w:rsidRDefault="00000000">
      <w:pPr>
        <w:pStyle w:val="Heading1"/>
        <w:rPr>
          <w:sz w:val="32"/>
          <w:szCs w:val="32"/>
        </w:rPr>
      </w:pPr>
      <w:r w:rsidRPr="00742267">
        <w:t>H&amp;M: AI-Powered Demand Forecasting</w:t>
      </w:r>
    </w:p>
    <w:p w14:paraId="72DDA6F9" w14:textId="77777777" w:rsidR="002242CE" w:rsidRPr="00742267" w:rsidRDefault="00000000">
      <w:pPr>
        <w:spacing w:before="60" w:after="360"/>
        <w:rPr>
          <w:sz w:val="22"/>
          <w:szCs w:val="22"/>
        </w:rPr>
      </w:pPr>
      <w:r w:rsidRPr="00742267">
        <w:rPr>
          <w:i/>
          <w:iCs/>
          <w:color w:val="666666"/>
          <w:sz w:val="21"/>
          <w:szCs w:val="21"/>
        </w:rPr>
        <w:t>Week 1: Linear Regression</w:t>
      </w:r>
    </w:p>
    <w:p w14:paraId="3C5BA015" w14:textId="77777777" w:rsidR="002242CE" w:rsidRPr="00742267" w:rsidRDefault="00000000">
      <w:pPr>
        <w:pStyle w:val="Heading2"/>
        <w:rPr>
          <w:sz w:val="24"/>
          <w:szCs w:val="24"/>
        </w:rPr>
      </w:pPr>
      <w:r w:rsidRPr="00742267">
        <w:rPr>
          <w:sz w:val="24"/>
          <w:szCs w:val="24"/>
        </w:rPr>
        <w:t>The Fast Fashion Prediction Problem</w:t>
      </w:r>
    </w:p>
    <w:p w14:paraId="2219289D" w14:textId="77777777" w:rsidR="002242CE" w:rsidRPr="00742267" w:rsidRDefault="00000000">
      <w:pPr>
        <w:rPr>
          <w:sz w:val="22"/>
          <w:szCs w:val="22"/>
        </w:rPr>
      </w:pPr>
      <w:r w:rsidRPr="00742267">
        <w:rPr>
          <w:sz w:val="22"/>
          <w:szCs w:val="22"/>
        </w:rPr>
        <w:t>H&amp;M introduces thousands of styles each year across more than 4,000 stores in 75 markets. Because production decisions are made months in advance, the company’s profitability depends heavily on how well it can predict what will sell. Produce too much of a given item and the excess must be marked down. Produce too little and the opportunity is gone—most fast fashion items have a selling window measured in weeks, not months.</w:t>
      </w:r>
    </w:p>
    <w:p w14:paraId="3A37C07D" w14:textId="77777777" w:rsidR="002242CE" w:rsidRPr="00742267" w:rsidRDefault="00000000">
      <w:pPr>
        <w:rPr>
          <w:sz w:val="22"/>
          <w:szCs w:val="22"/>
        </w:rPr>
      </w:pPr>
      <w:r w:rsidRPr="00742267">
        <w:rPr>
          <w:sz w:val="22"/>
          <w:szCs w:val="22"/>
        </w:rPr>
        <w:t>This challenge is not unique to H&amp;M, but the company’s scale makes it especially acute. Each store serves a different customer base with different preferences. A winter coat that sells well in Stockholm may sit on racks in Barcelona. A dress that moves quickly in one size may not in another. Multiply these variations across thousands of products and thousands of locations, and the number of individual forecasts the company needs to get right is enormous.</w:t>
      </w:r>
    </w:p>
    <w:p w14:paraId="07E050C2" w14:textId="77777777" w:rsidR="002242CE" w:rsidRPr="00742267" w:rsidRDefault="00000000">
      <w:pPr>
        <w:rPr>
          <w:sz w:val="22"/>
          <w:szCs w:val="22"/>
        </w:rPr>
      </w:pPr>
      <w:r w:rsidRPr="00742267">
        <w:rPr>
          <w:sz w:val="22"/>
          <w:szCs w:val="22"/>
        </w:rPr>
        <w:t>For most of its history, H&amp;M relied on a combination of experience, trend analysis, and manual planning to make these decisions. Buyers and merchandisers used their judgment, informed by past seasons and market research, to determine what to produce and where to send it. This worked well enough when the company was smaller and fashion cycles moved more slowly. But as H&amp;M expanded globally and the pace of trends accelerated—driven in part by social media—the limits of this approach became harder to ignore.</w:t>
      </w:r>
    </w:p>
    <w:p w14:paraId="4386D1AE" w14:textId="77777777" w:rsidR="002242CE" w:rsidRPr="00742267" w:rsidRDefault="00000000">
      <w:pPr>
        <w:rPr>
          <w:sz w:val="22"/>
          <w:szCs w:val="22"/>
        </w:rPr>
      </w:pPr>
      <w:r w:rsidRPr="00742267">
        <w:rPr>
          <w:sz w:val="22"/>
          <w:szCs w:val="22"/>
        </w:rPr>
        <w:t>In 2018, those limits became front-page news. H&amp;M reported $4.3 billion in unsold inventory, a record. The markdowns required to move that stock eroded the company’s margins and raised serious questions about its business model. The problem was not that H&amp;M made bad clothing. It was that the company could not accurately predict how much of each item to produce, in which sizes, for which stores.</w:t>
      </w:r>
    </w:p>
    <w:p w14:paraId="2626EAB0" w14:textId="77777777" w:rsidR="002242CE" w:rsidRPr="00742267" w:rsidRDefault="00000000">
      <w:pPr>
        <w:pStyle w:val="Heading2"/>
        <w:rPr>
          <w:sz w:val="24"/>
          <w:szCs w:val="24"/>
        </w:rPr>
      </w:pPr>
      <w:r w:rsidRPr="00742267">
        <w:rPr>
          <w:sz w:val="24"/>
          <w:szCs w:val="24"/>
        </w:rPr>
        <w:t>H&amp;M’s Response</w:t>
      </w:r>
    </w:p>
    <w:p w14:paraId="3E0619AF" w14:textId="77777777" w:rsidR="002242CE" w:rsidRPr="00742267" w:rsidRDefault="00000000">
      <w:pPr>
        <w:rPr>
          <w:sz w:val="22"/>
          <w:szCs w:val="22"/>
        </w:rPr>
      </w:pPr>
      <w:r w:rsidRPr="00742267">
        <w:rPr>
          <w:sz w:val="22"/>
          <w:szCs w:val="22"/>
        </w:rPr>
        <w:t>H&amp;M built a dedicated AI department to replace its existing forecasting process with machine learning. By 2020, the team included 270 people, more than 200 of them data scientists. Their task was to build models that could forecast demand at a level of detail that human planners could not realistically achieve on their own.</w:t>
      </w:r>
    </w:p>
    <w:p w14:paraId="0B142DD0" w14:textId="77777777" w:rsidR="002242CE" w:rsidRPr="00742267" w:rsidRDefault="00000000">
      <w:pPr>
        <w:rPr>
          <w:sz w:val="22"/>
          <w:szCs w:val="22"/>
        </w:rPr>
      </w:pPr>
      <w:r w:rsidRPr="00742267">
        <w:rPr>
          <w:sz w:val="22"/>
          <w:szCs w:val="22"/>
        </w:rPr>
        <w:t>The models use years of historical sales data as their foundation. On top of that, they incorporate external signals: weather forecasts, local events, economic indicators, and social media trends. The goal is to predict demand not just at the category level</w:t>
      </w:r>
      <w:proofErr w:type="gramStart"/>
      <w:r w:rsidRPr="00742267">
        <w:rPr>
          <w:sz w:val="22"/>
          <w:szCs w:val="22"/>
        </w:rPr>
        <w:t>—“</w:t>
      </w:r>
      <w:proofErr w:type="gramEnd"/>
      <w:r w:rsidRPr="00742267">
        <w:rPr>
          <w:sz w:val="22"/>
          <w:szCs w:val="22"/>
        </w:rPr>
        <w:t xml:space="preserve">how many winter coats will we sell?”—but at the level of individual items, stores, sizes, and colors. A model might estimate that a particular jacket in size medium will sell 40 units in a Munich store over the next </w:t>
      </w:r>
      <w:r w:rsidRPr="00742267">
        <w:rPr>
          <w:sz w:val="22"/>
          <w:szCs w:val="22"/>
        </w:rPr>
        <w:lastRenderedPageBreak/>
        <w:t>two weeks, but only 12 in a store in Milan. These granular forecasts are what allow H&amp;M to tailor inventory to local demand rather than shipping the same assortment everywhere.</w:t>
      </w:r>
    </w:p>
    <w:p w14:paraId="202E32DF" w14:textId="77777777" w:rsidR="002242CE" w:rsidRPr="00742267" w:rsidRDefault="00000000">
      <w:pPr>
        <w:rPr>
          <w:sz w:val="22"/>
          <w:szCs w:val="22"/>
        </w:rPr>
      </w:pPr>
      <w:r w:rsidRPr="00742267">
        <w:rPr>
          <w:sz w:val="22"/>
          <w:szCs w:val="22"/>
        </w:rPr>
        <w:t>The system retrains regularly as buying patterns change. A style that was trending upward last month may be flattening. A region that was underperforming may be picking up. The models update their predictions as new data comes in, which allows H&amp;M to adjust orders and shipments more frequently than a manual planning cycle would permit.</w:t>
      </w:r>
    </w:p>
    <w:p w14:paraId="2762523B" w14:textId="77777777" w:rsidR="002242CE" w:rsidRPr="00742267" w:rsidRDefault="00000000">
      <w:pPr>
        <w:rPr>
          <w:sz w:val="22"/>
          <w:szCs w:val="22"/>
        </w:rPr>
      </w:pPr>
      <w:r w:rsidRPr="00742267">
        <w:rPr>
          <w:sz w:val="22"/>
          <w:szCs w:val="22"/>
        </w:rPr>
        <w:t>The early results were significant. Overstock fell by 25%, freeing millions in working capital. Stockouts during peak periods like Black Friday dropped by 14%. Sell-through rates—the share of inventory sold at full price—improved 15–20%, which reduced the need for steep markdowns. H&amp;M also moved from standardized store assortments to locally tailored selections based on regional demand patterns, a shift that the data made both possible and necessary.</w:t>
      </w:r>
    </w:p>
    <w:p w14:paraId="01F96446" w14:textId="77777777" w:rsidR="002242CE" w:rsidRPr="00742267" w:rsidRDefault="00000000">
      <w:pPr>
        <w:pStyle w:val="Heading2"/>
        <w:rPr>
          <w:sz w:val="24"/>
          <w:szCs w:val="24"/>
        </w:rPr>
      </w:pPr>
      <w:r w:rsidRPr="00742267">
        <w:rPr>
          <w:sz w:val="24"/>
          <w:szCs w:val="24"/>
        </w:rPr>
        <w:t>Discussion Questions</w:t>
      </w:r>
    </w:p>
    <w:p w14:paraId="578885CE" w14:textId="77777777" w:rsidR="002242CE" w:rsidRPr="00742267" w:rsidRDefault="00000000">
      <w:pPr>
        <w:pStyle w:val="Heading3"/>
        <w:rPr>
          <w:sz w:val="22"/>
          <w:szCs w:val="22"/>
        </w:rPr>
      </w:pPr>
      <w:r w:rsidRPr="00742267">
        <w:rPr>
          <w:sz w:val="22"/>
          <w:szCs w:val="22"/>
        </w:rPr>
        <w:t>Question 1</w:t>
      </w:r>
    </w:p>
    <w:p w14:paraId="2B820868" w14:textId="77777777" w:rsidR="002242CE" w:rsidRPr="00742267" w:rsidRDefault="00000000">
      <w:pPr>
        <w:rPr>
          <w:sz w:val="22"/>
          <w:szCs w:val="22"/>
        </w:rPr>
      </w:pPr>
      <w:r w:rsidRPr="00742267">
        <w:rPr>
          <w:sz w:val="22"/>
          <w:szCs w:val="22"/>
        </w:rPr>
        <w:t>Why is accurate demand prediction more critical for a fast fashion retailer like H&amp;M than for a luxury brand that changes its product line less frequently?</w:t>
      </w:r>
    </w:p>
    <w:p w14:paraId="36893CB9" w14:textId="77777777" w:rsidR="002242CE" w:rsidRPr="00742267" w:rsidRDefault="00000000">
      <w:pPr>
        <w:pStyle w:val="Heading3"/>
        <w:rPr>
          <w:sz w:val="22"/>
          <w:szCs w:val="22"/>
        </w:rPr>
      </w:pPr>
      <w:r w:rsidRPr="00742267">
        <w:rPr>
          <w:sz w:val="22"/>
          <w:szCs w:val="22"/>
        </w:rPr>
        <w:t>Question 2</w:t>
      </w:r>
    </w:p>
    <w:p w14:paraId="49EB4EDC" w14:textId="77777777" w:rsidR="002242CE" w:rsidRPr="00742267" w:rsidRDefault="00000000">
      <w:pPr>
        <w:rPr>
          <w:sz w:val="22"/>
          <w:szCs w:val="22"/>
        </w:rPr>
      </w:pPr>
      <w:r w:rsidRPr="00742267">
        <w:rPr>
          <w:sz w:val="22"/>
          <w:szCs w:val="22"/>
        </w:rPr>
        <w:t>H&amp;M could forecast total sales, category demand, or demand for a specific item in a specific store—what are the trade-offs of predicting at different levels of detail?</w:t>
      </w:r>
    </w:p>
    <w:p w14:paraId="633D3CF7" w14:textId="77777777" w:rsidR="002242CE" w:rsidRPr="00742267" w:rsidRDefault="00000000">
      <w:pPr>
        <w:pStyle w:val="Heading3"/>
        <w:rPr>
          <w:sz w:val="22"/>
          <w:szCs w:val="22"/>
        </w:rPr>
      </w:pPr>
      <w:r w:rsidRPr="00742267">
        <w:rPr>
          <w:sz w:val="22"/>
          <w:szCs w:val="22"/>
        </w:rPr>
        <w:t>Question 3</w:t>
      </w:r>
    </w:p>
    <w:p w14:paraId="3F58B0EA" w14:textId="77777777" w:rsidR="002242CE" w:rsidRPr="00742267" w:rsidRDefault="00000000">
      <w:pPr>
        <w:rPr>
          <w:sz w:val="22"/>
          <w:szCs w:val="22"/>
        </w:rPr>
      </w:pPr>
      <w:r w:rsidRPr="00742267">
        <w:rPr>
          <w:sz w:val="22"/>
          <w:szCs w:val="22"/>
        </w:rPr>
        <w:t>Beyond past sales, what other data might help H&amp;M predict demand, and how would you decide whether a new source is worth collecting?</w:t>
      </w:r>
    </w:p>
    <w:p w14:paraId="4887CB09" w14:textId="77777777" w:rsidR="002242CE" w:rsidRPr="00742267" w:rsidRDefault="00000000">
      <w:pPr>
        <w:pStyle w:val="Heading3"/>
        <w:rPr>
          <w:sz w:val="22"/>
          <w:szCs w:val="22"/>
        </w:rPr>
      </w:pPr>
      <w:r w:rsidRPr="00742267">
        <w:rPr>
          <w:sz w:val="22"/>
          <w:szCs w:val="22"/>
        </w:rPr>
        <w:t>Question 4</w:t>
      </w:r>
    </w:p>
    <w:p w14:paraId="1C8503CB" w14:textId="77777777" w:rsidR="002242CE" w:rsidRPr="00742267" w:rsidRDefault="00000000">
      <w:pPr>
        <w:rPr>
          <w:sz w:val="22"/>
          <w:szCs w:val="22"/>
        </w:rPr>
      </w:pPr>
      <w:r w:rsidRPr="00742267">
        <w:rPr>
          <w:sz w:val="22"/>
          <w:szCs w:val="22"/>
        </w:rPr>
        <w:t>H&amp;M’s models learn from historical sales data—when might the past be a poor guide to future demand, and what could go wrong?</w:t>
      </w:r>
    </w:p>
    <w:p w14:paraId="35EF4F53" w14:textId="77777777" w:rsidR="002242CE" w:rsidRPr="00742267" w:rsidRDefault="00000000">
      <w:pPr>
        <w:pStyle w:val="Heading2"/>
        <w:rPr>
          <w:sz w:val="24"/>
          <w:szCs w:val="24"/>
        </w:rPr>
      </w:pPr>
      <w:r w:rsidRPr="00742267">
        <w:rPr>
          <w:sz w:val="24"/>
          <w:szCs w:val="24"/>
        </w:rPr>
        <w:t>Sources</w:t>
      </w:r>
    </w:p>
    <w:p w14:paraId="38C2EF0E" w14:textId="77777777" w:rsidR="002242CE" w:rsidRPr="00742267" w:rsidRDefault="00000000">
      <w:pPr>
        <w:spacing w:after="120"/>
        <w:rPr>
          <w:sz w:val="22"/>
          <w:szCs w:val="22"/>
        </w:rPr>
      </w:pPr>
      <w:r w:rsidRPr="00742267">
        <w:rPr>
          <w:color w:val="666666"/>
          <w:sz w:val="18"/>
          <w:szCs w:val="18"/>
        </w:rPr>
        <w:t xml:space="preserve">"H&amp;M Leaves $4.3 Billion In Unsold Inventory </w:t>
      </w:r>
      <w:proofErr w:type="gramStart"/>
      <w:r w:rsidRPr="00742267">
        <w:rPr>
          <w:color w:val="666666"/>
          <w:sz w:val="18"/>
          <w:szCs w:val="18"/>
        </w:rPr>
        <w:t>On</w:t>
      </w:r>
      <w:proofErr w:type="gramEnd"/>
      <w:r w:rsidRPr="00742267">
        <w:rPr>
          <w:color w:val="666666"/>
          <w:sz w:val="18"/>
          <w:szCs w:val="18"/>
        </w:rPr>
        <w:t xml:space="preserve"> </w:t>
      </w:r>
      <w:proofErr w:type="gramStart"/>
      <w:r w:rsidRPr="00742267">
        <w:rPr>
          <w:color w:val="666666"/>
          <w:sz w:val="18"/>
          <w:szCs w:val="18"/>
        </w:rPr>
        <w:t>The</w:t>
      </w:r>
      <w:proofErr w:type="gramEnd"/>
      <w:r w:rsidRPr="00742267">
        <w:rPr>
          <w:color w:val="666666"/>
          <w:sz w:val="18"/>
          <w:szCs w:val="18"/>
        </w:rPr>
        <w:t xml:space="preserve"> Racks." NPR, March 28, 2018. npr.org</w:t>
      </w:r>
    </w:p>
    <w:p w14:paraId="2959C600" w14:textId="77777777" w:rsidR="002242CE" w:rsidRPr="00742267" w:rsidRDefault="00000000">
      <w:pPr>
        <w:spacing w:after="120"/>
        <w:rPr>
          <w:sz w:val="22"/>
          <w:szCs w:val="22"/>
        </w:rPr>
      </w:pPr>
      <w:r w:rsidRPr="00742267">
        <w:rPr>
          <w:color w:val="666666"/>
          <w:sz w:val="18"/>
          <w:szCs w:val="18"/>
        </w:rPr>
        <w:t>Chaudhuri, Saabira. "H&amp;M Pivots to Big Data to Spot Next Big Fast-Fashion Trends." The Wall Street Journal, May 2018.</w:t>
      </w:r>
    </w:p>
    <w:p w14:paraId="740DC6A3" w14:textId="77777777" w:rsidR="002242CE" w:rsidRPr="00742267" w:rsidRDefault="00000000">
      <w:pPr>
        <w:spacing w:after="120"/>
        <w:rPr>
          <w:sz w:val="22"/>
          <w:szCs w:val="22"/>
        </w:rPr>
      </w:pPr>
      <w:r w:rsidRPr="00742267">
        <w:rPr>
          <w:color w:val="666666"/>
          <w:sz w:val="18"/>
          <w:szCs w:val="18"/>
        </w:rPr>
        <w:t>"H&amp;M's AI operation helps make its supply chain more sustainable." Retail Dive, January 15, 2020. retaildive.com</w:t>
      </w:r>
    </w:p>
    <w:p w14:paraId="4F8A56D9" w14:textId="77777777" w:rsidR="002242CE" w:rsidRPr="00742267" w:rsidRDefault="00000000">
      <w:pPr>
        <w:spacing w:after="120"/>
        <w:rPr>
          <w:sz w:val="22"/>
          <w:szCs w:val="22"/>
        </w:rPr>
      </w:pPr>
      <w:r w:rsidRPr="00742267">
        <w:rPr>
          <w:color w:val="666666"/>
          <w:sz w:val="18"/>
          <w:szCs w:val="18"/>
        </w:rPr>
        <w:t>"Number of stores of the H&amp;M Group worldwide." Statista, April 2024. statista.com</w:t>
      </w:r>
    </w:p>
    <w:sectPr w:rsidR="002242CE" w:rsidRPr="0074226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CC7CBF"/>
    <w:multiLevelType w:val="hybridMultilevel"/>
    <w:tmpl w:val="080C1586"/>
    <w:lvl w:ilvl="0" w:tplc="F39EB0C6">
      <w:start w:val="1"/>
      <w:numFmt w:val="bullet"/>
      <w:lvlText w:val="●"/>
      <w:lvlJc w:val="left"/>
      <w:pPr>
        <w:ind w:left="720" w:hanging="360"/>
      </w:pPr>
    </w:lvl>
    <w:lvl w:ilvl="1" w:tplc="221E5282">
      <w:start w:val="1"/>
      <w:numFmt w:val="bullet"/>
      <w:lvlText w:val="○"/>
      <w:lvlJc w:val="left"/>
      <w:pPr>
        <w:ind w:left="1440" w:hanging="360"/>
      </w:pPr>
    </w:lvl>
    <w:lvl w:ilvl="2" w:tplc="D4CAD7B0">
      <w:start w:val="1"/>
      <w:numFmt w:val="bullet"/>
      <w:lvlText w:val="■"/>
      <w:lvlJc w:val="left"/>
      <w:pPr>
        <w:ind w:left="2160" w:hanging="360"/>
      </w:pPr>
    </w:lvl>
    <w:lvl w:ilvl="3" w:tplc="116A7250">
      <w:start w:val="1"/>
      <w:numFmt w:val="bullet"/>
      <w:lvlText w:val="●"/>
      <w:lvlJc w:val="left"/>
      <w:pPr>
        <w:ind w:left="2880" w:hanging="360"/>
      </w:pPr>
    </w:lvl>
    <w:lvl w:ilvl="4" w:tplc="C1EE41E2">
      <w:start w:val="1"/>
      <w:numFmt w:val="bullet"/>
      <w:lvlText w:val="○"/>
      <w:lvlJc w:val="left"/>
      <w:pPr>
        <w:ind w:left="3600" w:hanging="360"/>
      </w:pPr>
    </w:lvl>
    <w:lvl w:ilvl="5" w:tplc="D130A62E">
      <w:start w:val="1"/>
      <w:numFmt w:val="bullet"/>
      <w:lvlText w:val="■"/>
      <w:lvlJc w:val="left"/>
      <w:pPr>
        <w:ind w:left="4320" w:hanging="360"/>
      </w:pPr>
    </w:lvl>
    <w:lvl w:ilvl="6" w:tplc="C30EA732">
      <w:start w:val="1"/>
      <w:numFmt w:val="bullet"/>
      <w:lvlText w:val="●"/>
      <w:lvlJc w:val="left"/>
      <w:pPr>
        <w:ind w:left="5040" w:hanging="360"/>
      </w:pPr>
    </w:lvl>
    <w:lvl w:ilvl="7" w:tplc="B4B61FE4">
      <w:start w:val="1"/>
      <w:numFmt w:val="bullet"/>
      <w:lvlText w:val="●"/>
      <w:lvlJc w:val="left"/>
      <w:pPr>
        <w:ind w:left="5760" w:hanging="360"/>
      </w:pPr>
    </w:lvl>
    <w:lvl w:ilvl="8" w:tplc="F7E80AAE">
      <w:start w:val="1"/>
      <w:numFmt w:val="bullet"/>
      <w:lvlText w:val="●"/>
      <w:lvlJc w:val="left"/>
      <w:pPr>
        <w:ind w:left="6480" w:hanging="360"/>
      </w:pPr>
    </w:lvl>
  </w:abstractNum>
  <w:num w:numId="1" w16cid:durableId="15825221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2CE"/>
    <w:rsid w:val="002242CE"/>
    <w:rsid w:val="00742267"/>
    <w:rsid w:val="00C16C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19DAC9E"/>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784</Words>
  <Characters>4004</Characters>
  <Application>Microsoft Office Word</Application>
  <DocSecurity>0</DocSecurity>
  <Lines>72</Lines>
  <Paragraphs>32</Paragraphs>
  <ScaleCrop>false</ScaleCrop>
  <Company/>
  <LinksUpToDate>false</LinksUpToDate>
  <CharactersWithSpaces>4756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2</cp:revision>
  <dcterms:created xsi:type="dcterms:W3CDTF">2026-02-02T22:07:00Z</dcterms:created>
  <dcterms:modified xsi:type="dcterms:W3CDTF">2026-02-06T03:15:00Z</dcterms:modified>
</cp:coreProperties>
</file>