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 w:rsidRPr="009C6512"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6915B287" w:rsidR="000778A4" w:rsidRPr="009C6512" w:rsidRDefault="005915CA">
      <w:pPr>
        <w:pStyle w:val="Heading1"/>
        <w:rPr>
          <w:sz w:val="28"/>
          <w:szCs w:val="28"/>
        </w:rPr>
      </w:pPr>
      <w:r w:rsidRPr="006E3C52"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</w:r>
      <w:r w:rsidRPr="009C6512">
        <w:rPr>
          <w:sz w:val="32"/>
          <w:szCs w:val="32"/>
        </w:rPr>
        <w:t xml:space="preserve">Linear Regression with Feature Engineering: </w:t>
      </w:r>
      <w:r w:rsidR="00FE5D98">
        <w:rPr>
          <w:sz w:val="32"/>
          <w:szCs w:val="32"/>
        </w:rPr>
        <w:t xml:space="preserve">H&amp;M </w:t>
      </w:r>
      <w:r w:rsidR="00DA3AC5">
        <w:rPr>
          <w:sz w:val="32"/>
          <w:szCs w:val="32"/>
        </w:rPr>
        <w:t>Sales</w:t>
      </w:r>
      <w:r w:rsidRPr="009C6512">
        <w:rPr>
          <w:sz w:val="32"/>
          <w:szCs w:val="32"/>
        </w:rPr>
        <w:t xml:space="preserve"> Forecasting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3F1BD192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monthly </w:t>
      </w:r>
      <w:r w:rsidR="0037417C">
        <w:rPr>
          <w:b w:val="0"/>
          <w:bCs w:val="0"/>
          <w:color w:val="000000" w:themeColor="text1"/>
          <w:sz w:val="20"/>
          <w:szCs w:val="20"/>
        </w:rPr>
        <w:t>sales for different product</w:t>
      </w:r>
      <w:r w:rsidR="00B906CB">
        <w:rPr>
          <w:b w:val="0"/>
          <w:bCs w:val="0"/>
          <w:color w:val="000000" w:themeColor="text1"/>
          <w:sz w:val="20"/>
          <w:szCs w:val="20"/>
        </w:rPr>
        <w:t>s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at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the retailing giant </w:t>
      </w:r>
      <w:r w:rsidR="0037417C">
        <w:rPr>
          <w:b w:val="0"/>
          <w:bCs w:val="0"/>
          <w:color w:val="000000" w:themeColor="text1"/>
          <w:sz w:val="20"/>
          <w:szCs w:val="20"/>
        </w:rPr>
        <w:t>H&amp;M.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 In the dataset, each row is a “product-month” of sales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 at a single large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H&amp;M </w:t>
      </w:r>
      <w:r w:rsidR="007152B5">
        <w:rPr>
          <w:b w:val="0"/>
          <w:bCs w:val="0"/>
          <w:color w:val="000000" w:themeColor="text1"/>
          <w:sz w:val="20"/>
          <w:szCs w:val="20"/>
        </w:rPr>
        <w:t>location</w:t>
      </w:r>
      <w:r w:rsidR="00B906CB">
        <w:rPr>
          <w:b w:val="0"/>
          <w:bCs w:val="0"/>
          <w:color w:val="000000" w:themeColor="text1"/>
          <w:sz w:val="20"/>
          <w:szCs w:val="20"/>
        </w:rPr>
        <w:t>.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Our approach will be to </w:t>
      </w:r>
      <w:r w:rsidR="00033B67">
        <w:rPr>
          <w:b w:val="0"/>
          <w:bCs w:val="0"/>
          <w:color w:val="000000" w:themeColor="text1"/>
          <w:sz w:val="20"/>
          <w:szCs w:val="20"/>
        </w:rPr>
        <w:t>trained machine learning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 models using sales data for a subset of products</w:t>
      </w:r>
      <w:r w:rsidR="00033B67">
        <w:rPr>
          <w:b w:val="0"/>
          <w:bCs w:val="0"/>
          <w:color w:val="000000" w:themeColor="text1"/>
          <w:sz w:val="20"/>
          <w:szCs w:val="20"/>
        </w:rPr>
        <w:t>,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 and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then use the trained model to </w:t>
      </w:r>
      <w:r w:rsidR="001A0269">
        <w:rPr>
          <w:b w:val="0"/>
          <w:bCs w:val="0"/>
          <w:color w:val="000000" w:themeColor="text1"/>
          <w:sz w:val="20"/>
          <w:szCs w:val="20"/>
        </w:rPr>
        <w:t>predict sales for a set of out-of-sample test products.</w:t>
      </w:r>
      <w:r w:rsidR="001A0269">
        <w:rPr>
          <w:b w:val="0"/>
          <w:bCs w:val="0"/>
          <w:color w:val="000000" w:themeColor="text1"/>
          <w:sz w:val="20"/>
          <w:szCs w:val="20"/>
        </w:rPr>
        <w:br/>
      </w:r>
      <w:r w:rsidR="001A0269">
        <w:rPr>
          <w:b w:val="0"/>
          <w:bCs w:val="0"/>
          <w:color w:val="000000" w:themeColor="text1"/>
          <w:sz w:val="20"/>
          <w:szCs w:val="20"/>
        </w:rPr>
        <w:br/>
      </w:r>
      <w:r w:rsidR="00033B67">
        <w:rPr>
          <w:b w:val="0"/>
          <w:bCs w:val="0"/>
          <w:color w:val="000000" w:themeColor="text1"/>
          <w:sz w:val="20"/>
          <w:szCs w:val="20"/>
        </w:rPr>
        <w:t>Explore the</w:t>
      </w:r>
      <w:r w:rsidR="009E3DF2">
        <w:rPr>
          <w:b w:val="0"/>
          <w:bCs w:val="0"/>
          <w:color w:val="000000" w:themeColor="text1"/>
          <w:sz w:val="20"/>
          <w:szCs w:val="20"/>
        </w:rPr>
        <w:t xml:space="preserve"> </w:t>
      </w:r>
      <w:hyperlink r:id="rId5" w:history="1">
        <w:r w:rsidR="009E3DF2" w:rsidRPr="00033B67"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 w:rsidR="009E3DF2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FB7564">
        <w:rPr>
          <w:b w:val="0"/>
          <w:bCs w:val="0"/>
          <w:color w:val="000000" w:themeColor="text1"/>
          <w:sz w:val="20"/>
          <w:szCs w:val="20"/>
        </w:rPr>
        <w:t>and a</w:t>
      </w:r>
      <w:r w:rsidRPr="00DA3AC5">
        <w:rPr>
          <w:b w:val="0"/>
          <w:bCs w:val="0"/>
          <w:color w:val="000000" w:themeColor="text1"/>
          <w:sz w:val="20"/>
          <w:szCs w:val="20"/>
        </w:rPr>
        <w:t>nswer the questions</w:t>
      </w:r>
      <w:r w:rsidR="00652B77">
        <w:rPr>
          <w:b w:val="0"/>
          <w:bCs w:val="0"/>
          <w:color w:val="000000" w:themeColor="text1"/>
          <w:sz w:val="20"/>
          <w:szCs w:val="20"/>
        </w:rPr>
        <w:t xml:space="preserve"> below</w:t>
      </w:r>
      <w:r w:rsidR="00FB7564">
        <w:rPr>
          <w:b w:val="0"/>
          <w:bCs w:val="0"/>
          <w:color w:val="000000" w:themeColor="text1"/>
          <w:sz w:val="20"/>
          <w:szCs w:val="20"/>
        </w:rPr>
        <w:t>.</w:t>
      </w:r>
      <w:r w:rsidR="005C6B45">
        <w:rPr>
          <w:b w:val="0"/>
          <w:bCs w:val="0"/>
          <w:color w:val="000000" w:themeColor="text1"/>
          <w:sz w:val="20"/>
          <w:szCs w:val="20"/>
        </w:rPr>
        <w:t xml:space="preserve"> Stick to 2-3 sentences maximum per question.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FB7564">
        <w:rPr>
          <w:b w:val="0"/>
          <w:bCs w:val="0"/>
          <w:color w:val="000000" w:themeColor="text1"/>
          <w:sz w:val="20"/>
          <w:szCs w:val="20"/>
        </w:rPr>
        <w:t>U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pload your 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responses to </w:t>
      </w:r>
      <w:proofErr w:type="spellStart"/>
      <w:r w:rsidRPr="00DA3AC5"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 w:rsidRPr="00DA3AC5">
        <w:rPr>
          <w:b w:val="0"/>
          <w:bCs w:val="0"/>
          <w:color w:val="000000" w:themeColor="text1"/>
          <w:sz w:val="20"/>
          <w:szCs w:val="20"/>
        </w:rPr>
        <w:t xml:space="preserve"> as a PDF</w:t>
      </w:r>
      <w:r w:rsidR="0059408F">
        <w:rPr>
          <w:b w:val="0"/>
          <w:bCs w:val="0"/>
          <w:color w:val="000000" w:themeColor="text1"/>
          <w:sz w:val="20"/>
          <w:szCs w:val="20"/>
        </w:rPr>
        <w:t xml:space="preserve"> by the end of </w:t>
      </w:r>
      <w:r w:rsidR="00033B67">
        <w:rPr>
          <w:b w:val="0"/>
          <w:bCs w:val="0"/>
          <w:color w:val="000000" w:themeColor="text1"/>
          <w:sz w:val="20"/>
          <w:szCs w:val="20"/>
        </w:rPr>
        <w:t>the day</w:t>
      </w:r>
      <w:r w:rsidR="0027310E">
        <w:rPr>
          <w:b w:val="0"/>
          <w:bCs w:val="0"/>
          <w:color w:val="000000" w:themeColor="text1"/>
          <w:sz w:val="20"/>
          <w:szCs w:val="20"/>
        </w:rPr>
        <w:t>.</w:t>
      </w:r>
      <w:r w:rsidR="00061C3C">
        <w:rPr>
          <w:b w:val="0"/>
          <w:bCs w:val="0"/>
          <w:color w:val="000000" w:themeColor="text1"/>
          <w:sz w:val="20"/>
          <w:szCs w:val="20"/>
        </w:rPr>
        <w:t xml:space="preserve"> Grading will be primarily based on completion.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6CFB91E9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1</w:t>
      </w:r>
      <w:r w:rsidR="009C6512" w:rsidRPr="00DA3AC5">
        <w:rPr>
          <w:sz w:val="20"/>
          <w:szCs w:val="20"/>
        </w:rPr>
        <w:t>.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101946">
        <w:rPr>
          <w:b w:val="0"/>
          <w:bCs w:val="0"/>
          <w:color w:val="000000" w:themeColor="text1"/>
          <w:sz w:val="20"/>
          <w:szCs w:val="20"/>
        </w:rPr>
        <w:t>Begin by b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>uild</w:t>
      </w:r>
      <w:r w:rsidR="00101946">
        <w:rPr>
          <w:b w:val="0"/>
          <w:bCs w:val="0"/>
          <w:color w:val="000000" w:themeColor="text1"/>
          <w:sz w:val="20"/>
          <w:szCs w:val="20"/>
        </w:rPr>
        <w:t>ing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an OLS regression model (No regularization) to predict sales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for the “</w:t>
      </w:r>
      <w:r w:rsidR="00801288">
        <w:rPr>
          <w:b w:val="0"/>
          <w:bCs w:val="0"/>
          <w:color w:val="000000" w:themeColor="text1"/>
          <w:sz w:val="20"/>
          <w:szCs w:val="20"/>
        </w:rPr>
        <w:t>Dress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>” product category.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Use only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“Price”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and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“Lag 1”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as features. </w:t>
      </w:r>
      <w:r w:rsidR="00831B21">
        <w:rPr>
          <w:b w:val="0"/>
          <w:bCs w:val="0"/>
          <w:color w:val="000000" w:themeColor="text1"/>
          <w:sz w:val="20"/>
          <w:szCs w:val="20"/>
        </w:rPr>
        <w:t xml:space="preserve">What </w:t>
      </w:r>
      <w:r w:rsidR="0092345C">
        <w:rPr>
          <w:b w:val="0"/>
          <w:bCs w:val="0"/>
          <w:color w:val="000000" w:themeColor="text1"/>
          <w:sz w:val="20"/>
          <w:szCs w:val="20"/>
        </w:rPr>
        <w:t>mean absolute error (</w:t>
      </w:r>
      <w:r w:rsidR="00CC265E">
        <w:rPr>
          <w:b w:val="0"/>
          <w:bCs w:val="0"/>
          <w:color w:val="000000" w:themeColor="text1"/>
          <w:sz w:val="20"/>
          <w:szCs w:val="20"/>
        </w:rPr>
        <w:t>MAE</w:t>
      </w:r>
      <w:r w:rsidR="0092345C">
        <w:rPr>
          <w:b w:val="0"/>
          <w:bCs w:val="0"/>
          <w:color w:val="000000" w:themeColor="text1"/>
          <w:sz w:val="20"/>
          <w:szCs w:val="20"/>
        </w:rPr>
        <w:t>)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do you</w:t>
      </w:r>
      <w:r w:rsidR="0092345C">
        <w:rPr>
          <w:b w:val="0"/>
          <w:bCs w:val="0"/>
          <w:color w:val="000000" w:themeColor="text1"/>
          <w:sz w:val="20"/>
          <w:szCs w:val="20"/>
        </w:rPr>
        <w:t xml:space="preserve"> observe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on the test set</w:t>
      </w:r>
      <w:r w:rsidR="00831B21">
        <w:rPr>
          <w:b w:val="0"/>
          <w:bCs w:val="0"/>
          <w:color w:val="000000" w:themeColor="text1"/>
          <w:sz w:val="20"/>
          <w:szCs w:val="20"/>
        </w:rPr>
        <w:t>?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N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>ote</w:t>
      </w:r>
      <w:r w:rsidR="00831B21">
        <w:rPr>
          <w:b w:val="0"/>
          <w:bCs w:val="0"/>
          <w:color w:val="000000" w:themeColor="text1"/>
          <w:sz w:val="20"/>
          <w:szCs w:val="20"/>
        </w:rPr>
        <w:t>: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T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he units </w:t>
      </w:r>
      <w:r w:rsidR="00831B21">
        <w:rPr>
          <w:b w:val="0"/>
          <w:bCs w:val="0"/>
          <w:color w:val="000000" w:themeColor="text1"/>
          <w:sz w:val="20"/>
          <w:szCs w:val="20"/>
        </w:rPr>
        <w:t>for predictions and errors are both “items sold per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month</w:t>
      </w:r>
      <w:r w:rsidR="00831B21">
        <w:rPr>
          <w:b w:val="0"/>
          <w:bCs w:val="0"/>
          <w:color w:val="000000" w:themeColor="text1"/>
          <w:sz w:val="20"/>
          <w:szCs w:val="20"/>
        </w:rPr>
        <w:t>”</w:t>
      </w:r>
      <w:r w:rsidR="00CC265E">
        <w:rPr>
          <w:b w:val="0"/>
          <w:bCs w:val="0"/>
          <w:color w:val="000000" w:themeColor="text1"/>
          <w:sz w:val="20"/>
          <w:szCs w:val="20"/>
        </w:rPr>
        <w:t>.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7DEDF4E8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2</w:t>
      </w:r>
      <w:r w:rsidR="009C6512" w:rsidRPr="00DA3AC5">
        <w:rPr>
          <w:sz w:val="20"/>
          <w:szCs w:val="20"/>
        </w:rPr>
        <w:t xml:space="preserve">. </w:t>
      </w:r>
      <w:r w:rsidR="00CC265E">
        <w:rPr>
          <w:b w:val="0"/>
          <w:bCs w:val="0"/>
          <w:color w:val="000000" w:themeColor="text1"/>
          <w:sz w:val="20"/>
          <w:szCs w:val="20"/>
        </w:rPr>
        <w:t>Next, add one more variable of your choosing to your model</w:t>
      </w:r>
      <w:r w:rsidR="009E3C3D">
        <w:rPr>
          <w:b w:val="0"/>
          <w:bCs w:val="0"/>
          <w:color w:val="000000" w:themeColor="text1"/>
          <w:sz w:val="20"/>
          <w:szCs w:val="20"/>
        </w:rPr>
        <w:t>, again focusing on the “</w:t>
      </w:r>
      <w:r w:rsidR="00801288">
        <w:rPr>
          <w:b w:val="0"/>
          <w:bCs w:val="0"/>
          <w:color w:val="000000" w:themeColor="text1"/>
          <w:sz w:val="20"/>
          <w:szCs w:val="20"/>
        </w:rPr>
        <w:t>Dress</w:t>
      </w:r>
      <w:r w:rsidR="009E3C3D">
        <w:rPr>
          <w:b w:val="0"/>
          <w:bCs w:val="0"/>
          <w:color w:val="000000" w:themeColor="text1"/>
          <w:sz w:val="20"/>
          <w:szCs w:val="20"/>
        </w:rPr>
        <w:t>” category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Explain your justification for adding your new variable. </w:t>
      </w:r>
      <w:r w:rsidR="00CC265E">
        <w:rPr>
          <w:b w:val="0"/>
          <w:bCs w:val="0"/>
          <w:color w:val="000000" w:themeColor="text1"/>
          <w:sz w:val="20"/>
          <w:szCs w:val="20"/>
        </w:rPr>
        <w:t>Does the test MAE improve</w:t>
      </w:r>
      <w:r w:rsidR="00804ECF">
        <w:rPr>
          <w:b w:val="0"/>
          <w:bCs w:val="0"/>
          <w:color w:val="000000" w:themeColor="text1"/>
          <w:sz w:val="20"/>
          <w:szCs w:val="20"/>
        </w:rPr>
        <w:t xml:space="preserve"> (even a little)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? Explain why you think the additional variable did or did not improve the test MAE. 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Pr="00DA3AC5" w:rsidRDefault="00972E50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3ACB781E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lastRenderedPageBreak/>
        <w:t>Question 3</w:t>
      </w:r>
      <w:r w:rsidR="009C6512" w:rsidRPr="00DA3AC5">
        <w:rPr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Next, pick a regularization scheme (Lasso, Ridge, or </w:t>
      </w:r>
      <w:proofErr w:type="spellStart"/>
      <w:r w:rsidR="009E3C3D">
        <w:rPr>
          <w:b w:val="0"/>
          <w:bCs w:val="0"/>
          <w:color w:val="000000" w:themeColor="text1"/>
          <w:sz w:val="20"/>
          <w:szCs w:val="20"/>
        </w:rPr>
        <w:t>Elastic</w:t>
      </w:r>
      <w:r w:rsidR="009E4E1C">
        <w:rPr>
          <w:b w:val="0"/>
          <w:bCs w:val="0"/>
          <w:color w:val="000000" w:themeColor="text1"/>
          <w:sz w:val="20"/>
          <w:szCs w:val="20"/>
        </w:rPr>
        <w:t>Net</w:t>
      </w:r>
      <w:proofErr w:type="spellEnd"/>
      <w:r w:rsidR="009E3C3D">
        <w:rPr>
          <w:b w:val="0"/>
          <w:bCs w:val="0"/>
          <w:color w:val="000000" w:themeColor="text1"/>
          <w:sz w:val="20"/>
          <w:szCs w:val="20"/>
        </w:rPr>
        <w:t>) and re-train your model for “</w:t>
      </w:r>
      <w:r w:rsidR="00804ECF">
        <w:rPr>
          <w:b w:val="0"/>
          <w:bCs w:val="0"/>
          <w:color w:val="000000" w:themeColor="text1"/>
          <w:sz w:val="20"/>
          <w:szCs w:val="20"/>
        </w:rPr>
        <w:t>Dress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” using </w:t>
      </w:r>
      <w:r w:rsidR="009E3C3D" w:rsidRPr="00804ECF">
        <w:rPr>
          <w:color w:val="000000" w:themeColor="text1"/>
          <w:sz w:val="20"/>
          <w:szCs w:val="20"/>
        </w:rPr>
        <w:t>all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 available variables. Use cross validation</w:t>
      </w:r>
      <w:r w:rsidR="00804ECF">
        <w:rPr>
          <w:b w:val="0"/>
          <w:bCs w:val="0"/>
          <w:color w:val="000000" w:themeColor="text1"/>
          <w:sz w:val="20"/>
          <w:szCs w:val="20"/>
        </w:rPr>
        <w:t xml:space="preserve"> (CV)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 to tune the regularization parameter(s). </w:t>
      </w:r>
      <w:r w:rsidR="00B47E86">
        <w:rPr>
          <w:b w:val="0"/>
          <w:bCs w:val="0"/>
          <w:color w:val="000000" w:themeColor="text1"/>
          <w:sz w:val="20"/>
          <w:szCs w:val="20"/>
        </w:rPr>
        <w:t xml:space="preserve">Report your </w:t>
      </w:r>
      <w:r w:rsidR="00093156">
        <w:rPr>
          <w:b w:val="0"/>
          <w:bCs w:val="0"/>
          <w:color w:val="000000" w:themeColor="text1"/>
          <w:sz w:val="20"/>
          <w:szCs w:val="20"/>
        </w:rPr>
        <w:t>CV MAE, test MAE, and the number of parameters chosen by the model.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Default="009C6512">
      <w:pPr>
        <w:rPr>
          <w:sz w:val="20"/>
          <w:szCs w:val="20"/>
        </w:rPr>
      </w:pPr>
    </w:p>
    <w:p w14:paraId="2EA75AB1" w14:textId="77777777" w:rsidR="00972E50" w:rsidRDefault="00972E50">
      <w:pPr>
        <w:rPr>
          <w:sz w:val="20"/>
          <w:szCs w:val="20"/>
        </w:rPr>
      </w:pPr>
    </w:p>
    <w:p w14:paraId="21CEAAEA" w14:textId="77777777" w:rsidR="00972E50" w:rsidRDefault="00972E50">
      <w:pPr>
        <w:rPr>
          <w:sz w:val="20"/>
          <w:szCs w:val="20"/>
        </w:rPr>
      </w:pPr>
    </w:p>
    <w:p w14:paraId="07629435" w14:textId="77777777" w:rsidR="00972E50" w:rsidRDefault="00972E50">
      <w:pPr>
        <w:rPr>
          <w:sz w:val="20"/>
          <w:szCs w:val="20"/>
        </w:rPr>
      </w:pPr>
    </w:p>
    <w:p w14:paraId="7F20FCD4" w14:textId="77777777" w:rsidR="00972E50" w:rsidRPr="00DA3AC5" w:rsidRDefault="00972E50">
      <w:pPr>
        <w:rPr>
          <w:sz w:val="20"/>
          <w:szCs w:val="20"/>
        </w:rPr>
      </w:pPr>
    </w:p>
    <w:p w14:paraId="500F9180" w14:textId="77777777" w:rsidR="00972E50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4</w:t>
      </w:r>
      <w:r w:rsidR="009C6512" w:rsidRPr="00DA3AC5">
        <w:rPr>
          <w:sz w:val="20"/>
          <w:szCs w:val="20"/>
        </w:rPr>
        <w:t xml:space="preserve">. 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Now pick the same regularization scheme from Question 3 and re-train your model for a different product category using all available variables. Use cross validation to tune the regularization parameter(s). How does the number </w:t>
      </w:r>
      <w:r w:rsidR="00733FAC">
        <w:rPr>
          <w:b w:val="0"/>
          <w:bCs w:val="0"/>
          <w:color w:val="000000" w:themeColor="text1"/>
          <w:sz w:val="20"/>
          <w:szCs w:val="20"/>
        </w:rPr>
        <w:t>of features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33FAC">
        <w:rPr>
          <w:b w:val="0"/>
          <w:bCs w:val="0"/>
          <w:color w:val="000000" w:themeColor="text1"/>
          <w:sz w:val="20"/>
          <w:szCs w:val="20"/>
        </w:rPr>
        <w:t>selected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by the model compare to the </w:t>
      </w:r>
      <w:r w:rsidR="00B82DDD">
        <w:rPr>
          <w:b w:val="0"/>
          <w:bCs w:val="0"/>
          <w:color w:val="000000" w:themeColor="text1"/>
          <w:sz w:val="20"/>
          <w:szCs w:val="20"/>
        </w:rPr>
        <w:t>Dress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category? If they are substantially different, what might explain this?</w:t>
      </w:r>
      <w:r w:rsidR="005C6B45">
        <w:rPr>
          <w:b w:val="0"/>
          <w:bCs w:val="0"/>
          <w:color w:val="000000" w:themeColor="text1"/>
          <w:sz w:val="20"/>
          <w:szCs w:val="20"/>
        </w:rPr>
        <w:br/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50B1D4A2" w:rsidR="000778A4" w:rsidRPr="00DA3AC5" w:rsidRDefault="005C6B45" w:rsidP="009C6512">
      <w:pPr>
        <w:pStyle w:val="Heading3"/>
        <w:rPr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 w:rsidRPr="00DA3AC5">
        <w:rPr>
          <w:sz w:val="20"/>
          <w:szCs w:val="20"/>
        </w:rPr>
        <w:t xml:space="preserve">Question </w:t>
      </w:r>
      <w:r>
        <w:rPr>
          <w:sz w:val="20"/>
          <w:szCs w:val="20"/>
        </w:rPr>
        <w:t xml:space="preserve">5. </w:t>
      </w:r>
      <w:r w:rsidR="008F5C72" w:rsidRPr="008F5C72">
        <w:rPr>
          <w:b w:val="0"/>
          <w:bCs w:val="0"/>
          <w:color w:val="000000" w:themeColor="text1"/>
          <w:sz w:val="20"/>
          <w:szCs w:val="20"/>
        </w:rPr>
        <w:t>Suppose H&amp;M is planning to launch a brand</w:t>
      </w:r>
      <w:r w:rsidR="00B36C44">
        <w:rPr>
          <w:b w:val="0"/>
          <w:bCs w:val="0"/>
          <w:color w:val="000000" w:themeColor="text1"/>
          <w:sz w:val="20"/>
          <w:szCs w:val="20"/>
        </w:rPr>
        <w:t>-</w:t>
      </w:r>
      <w:r w:rsidR="008F5C72" w:rsidRPr="008F5C72">
        <w:rPr>
          <w:b w:val="0"/>
          <w:bCs w:val="0"/>
          <w:color w:val="000000" w:themeColor="text1"/>
          <w:sz w:val="20"/>
          <w:szCs w:val="20"/>
        </w:rPr>
        <w:t xml:space="preserve">new </w:t>
      </w:r>
      <w:r w:rsidR="00B36C44">
        <w:rPr>
          <w:b w:val="0"/>
          <w:bCs w:val="0"/>
          <w:color w:val="000000" w:themeColor="text1"/>
          <w:sz w:val="20"/>
          <w:szCs w:val="20"/>
        </w:rPr>
        <w:t>item</w:t>
      </w:r>
      <w:r w:rsidR="008F5C72">
        <w:rPr>
          <w:b w:val="0"/>
          <w:bCs w:val="0"/>
          <w:color w:val="000000" w:themeColor="text1"/>
          <w:sz w:val="20"/>
          <w:szCs w:val="20"/>
        </w:rPr>
        <w:t xml:space="preserve"> in the “Dress” </w:t>
      </w:r>
      <w:r w:rsidR="00B36C44">
        <w:rPr>
          <w:b w:val="0"/>
          <w:bCs w:val="0"/>
          <w:color w:val="000000" w:themeColor="text1"/>
          <w:sz w:val="20"/>
          <w:szCs w:val="20"/>
        </w:rPr>
        <w:t xml:space="preserve">product </w:t>
      </w:r>
      <w:r w:rsidR="008F5C72">
        <w:rPr>
          <w:b w:val="0"/>
          <w:bCs w:val="0"/>
          <w:color w:val="000000" w:themeColor="text1"/>
          <w:sz w:val="20"/>
          <w:szCs w:val="20"/>
        </w:rPr>
        <w:t>category</w:t>
      </w:r>
      <w:r w:rsidR="008F5C72" w:rsidRPr="008F5C72">
        <w:rPr>
          <w:b w:val="0"/>
          <w:bCs w:val="0"/>
          <w:color w:val="000000" w:themeColor="text1"/>
          <w:sz w:val="20"/>
          <w:szCs w:val="20"/>
        </w:rPr>
        <w:t>.</w:t>
      </w:r>
      <w:r w:rsidR="00B36C44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E664C">
        <w:rPr>
          <w:b w:val="0"/>
          <w:bCs w:val="0"/>
          <w:color w:val="000000" w:themeColor="text1"/>
          <w:sz w:val="20"/>
          <w:szCs w:val="20"/>
        </w:rPr>
        <w:t>Maximizing</w:t>
      </w:r>
      <w:r w:rsidR="00B36C44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E664C">
        <w:rPr>
          <w:b w:val="0"/>
          <w:bCs w:val="0"/>
          <w:color w:val="000000" w:themeColor="text1"/>
          <w:sz w:val="20"/>
          <w:szCs w:val="20"/>
        </w:rPr>
        <w:t xml:space="preserve">revenue for the new </w:t>
      </w:r>
      <w:r w:rsidR="00B36C44">
        <w:rPr>
          <w:b w:val="0"/>
          <w:bCs w:val="0"/>
          <w:color w:val="000000" w:themeColor="text1"/>
          <w:sz w:val="20"/>
          <w:szCs w:val="20"/>
        </w:rPr>
        <w:t>item requires</w:t>
      </w:r>
      <w:r w:rsidR="007E664C">
        <w:rPr>
          <w:b w:val="0"/>
          <w:bCs w:val="0"/>
          <w:color w:val="000000" w:themeColor="text1"/>
          <w:sz w:val="20"/>
          <w:szCs w:val="20"/>
        </w:rPr>
        <w:t xml:space="preserve"> accurate sales predictions, so H&amp;M can make strategic inventory decisions accordingly.</w:t>
      </w:r>
      <w:r w:rsidR="008F5C72" w:rsidRPr="008F5C72">
        <w:rPr>
          <w:color w:val="000000" w:themeColor="text1"/>
          <w:sz w:val="20"/>
          <w:szCs w:val="20"/>
        </w:rPr>
        <w:t xml:space="preserve"> </w:t>
      </w:r>
      <w:r w:rsidRPr="005C6B45">
        <w:rPr>
          <w:b w:val="0"/>
          <w:bCs w:val="0"/>
          <w:color w:val="000000" w:themeColor="text1"/>
          <w:sz w:val="20"/>
          <w:szCs w:val="20"/>
        </w:rPr>
        <w:t>What is a potential limitation</w:t>
      </w:r>
      <w:r>
        <w:rPr>
          <w:b w:val="0"/>
          <w:bCs w:val="0"/>
          <w:color w:val="000000" w:themeColor="text1"/>
          <w:sz w:val="20"/>
          <w:szCs w:val="20"/>
        </w:rPr>
        <w:t xml:space="preserve"> of </w:t>
      </w:r>
      <w:r w:rsidR="00B36C44">
        <w:rPr>
          <w:b w:val="0"/>
          <w:bCs w:val="0"/>
          <w:color w:val="000000" w:themeColor="text1"/>
          <w:sz w:val="20"/>
          <w:szCs w:val="20"/>
        </w:rPr>
        <w:t>the</w:t>
      </w:r>
      <w:r>
        <w:rPr>
          <w:b w:val="0"/>
          <w:bCs w:val="0"/>
          <w:color w:val="000000" w:themeColor="text1"/>
          <w:sz w:val="20"/>
          <w:szCs w:val="20"/>
        </w:rPr>
        <w:t xml:space="preserve"> machine learning </w:t>
      </w:r>
      <w:r w:rsidR="00B36C44">
        <w:rPr>
          <w:b w:val="0"/>
          <w:bCs w:val="0"/>
          <w:color w:val="000000" w:themeColor="text1"/>
          <w:sz w:val="20"/>
          <w:szCs w:val="20"/>
        </w:rPr>
        <w:t>framework considered in this assignment</w:t>
      </w:r>
      <w:r>
        <w:rPr>
          <w:b w:val="0"/>
          <w:bCs w:val="0"/>
          <w:color w:val="000000" w:themeColor="text1"/>
          <w:sz w:val="20"/>
          <w:szCs w:val="20"/>
        </w:rPr>
        <w:t xml:space="preserve"> for predicting </w:t>
      </w:r>
      <w:r w:rsidR="008F5C72">
        <w:rPr>
          <w:b w:val="0"/>
          <w:bCs w:val="0"/>
          <w:color w:val="000000" w:themeColor="text1"/>
          <w:sz w:val="20"/>
          <w:szCs w:val="20"/>
        </w:rPr>
        <w:t>sales in the first month</w:t>
      </w:r>
      <w:r w:rsidR="00B36C44">
        <w:rPr>
          <w:b w:val="0"/>
          <w:bCs w:val="0"/>
          <w:color w:val="000000" w:themeColor="text1"/>
          <w:sz w:val="20"/>
          <w:szCs w:val="20"/>
        </w:rPr>
        <w:t xml:space="preserve"> for the new item</w:t>
      </w:r>
      <w:r w:rsidR="008F5C72">
        <w:rPr>
          <w:b w:val="0"/>
          <w:bCs w:val="0"/>
          <w:color w:val="000000" w:themeColor="text1"/>
          <w:sz w:val="20"/>
          <w:szCs w:val="20"/>
        </w:rPr>
        <w:t xml:space="preserve">? What other </w:t>
      </w:r>
      <w:r w:rsidR="00B36C44">
        <w:rPr>
          <w:b w:val="0"/>
          <w:bCs w:val="0"/>
          <w:color w:val="000000" w:themeColor="text1"/>
          <w:sz w:val="20"/>
          <w:szCs w:val="20"/>
        </w:rPr>
        <w:t>feature data</w:t>
      </w:r>
      <w:r w:rsidR="008F5C72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B36C44">
        <w:rPr>
          <w:b w:val="0"/>
          <w:bCs w:val="0"/>
          <w:color w:val="000000" w:themeColor="text1"/>
          <w:sz w:val="20"/>
          <w:szCs w:val="20"/>
        </w:rPr>
        <w:t>would</w:t>
      </w:r>
      <w:r w:rsidR="008F5C72">
        <w:rPr>
          <w:b w:val="0"/>
          <w:bCs w:val="0"/>
          <w:color w:val="000000" w:themeColor="text1"/>
          <w:sz w:val="20"/>
          <w:szCs w:val="20"/>
        </w:rPr>
        <w:t xml:space="preserve"> you </w:t>
      </w:r>
      <w:r w:rsidR="00B36C44">
        <w:rPr>
          <w:b w:val="0"/>
          <w:bCs w:val="0"/>
          <w:color w:val="000000" w:themeColor="text1"/>
          <w:sz w:val="20"/>
          <w:szCs w:val="20"/>
        </w:rPr>
        <w:t xml:space="preserve">want to </w:t>
      </w:r>
      <w:r w:rsidR="008F5C72">
        <w:rPr>
          <w:b w:val="0"/>
          <w:bCs w:val="0"/>
          <w:color w:val="000000" w:themeColor="text1"/>
          <w:sz w:val="20"/>
          <w:szCs w:val="20"/>
        </w:rPr>
        <w:t xml:space="preserve">collect that </w:t>
      </w:r>
      <w:r w:rsidR="00B36C44">
        <w:rPr>
          <w:b w:val="0"/>
          <w:bCs w:val="0"/>
          <w:color w:val="000000" w:themeColor="text1"/>
          <w:sz w:val="20"/>
          <w:szCs w:val="20"/>
        </w:rPr>
        <w:t>might improve the model’s predictive accuracy</w:t>
      </w:r>
      <w:r w:rsidR="007E664C">
        <w:rPr>
          <w:b w:val="0"/>
          <w:bCs w:val="0"/>
          <w:color w:val="000000" w:themeColor="text1"/>
          <w:sz w:val="20"/>
          <w:szCs w:val="20"/>
        </w:rPr>
        <w:t>?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61C3C"/>
    <w:rsid w:val="000778A4"/>
    <w:rsid w:val="00093156"/>
    <w:rsid w:val="00101946"/>
    <w:rsid w:val="00164CE7"/>
    <w:rsid w:val="001A0269"/>
    <w:rsid w:val="0027310E"/>
    <w:rsid w:val="002C6D68"/>
    <w:rsid w:val="0037417C"/>
    <w:rsid w:val="00377DBB"/>
    <w:rsid w:val="004C7E57"/>
    <w:rsid w:val="005915CA"/>
    <w:rsid w:val="0059408F"/>
    <w:rsid w:val="005C6B45"/>
    <w:rsid w:val="00652B77"/>
    <w:rsid w:val="006978A9"/>
    <w:rsid w:val="006E3C52"/>
    <w:rsid w:val="007152B5"/>
    <w:rsid w:val="00733FAC"/>
    <w:rsid w:val="00776C67"/>
    <w:rsid w:val="007E664C"/>
    <w:rsid w:val="00801288"/>
    <w:rsid w:val="00804ECF"/>
    <w:rsid w:val="00831B21"/>
    <w:rsid w:val="008B6678"/>
    <w:rsid w:val="008F5C72"/>
    <w:rsid w:val="0092345C"/>
    <w:rsid w:val="00934AE5"/>
    <w:rsid w:val="00972E50"/>
    <w:rsid w:val="009C6512"/>
    <w:rsid w:val="009E3C3D"/>
    <w:rsid w:val="009E3DF2"/>
    <w:rsid w:val="009E4E1C"/>
    <w:rsid w:val="00A61896"/>
    <w:rsid w:val="00B36C44"/>
    <w:rsid w:val="00B47E86"/>
    <w:rsid w:val="00B82DDD"/>
    <w:rsid w:val="00B906CB"/>
    <w:rsid w:val="00BC6405"/>
    <w:rsid w:val="00BD3553"/>
    <w:rsid w:val="00BF1A92"/>
    <w:rsid w:val="00C16C5F"/>
    <w:rsid w:val="00CC265E"/>
    <w:rsid w:val="00CD15C7"/>
    <w:rsid w:val="00D526E6"/>
    <w:rsid w:val="00D87D3B"/>
    <w:rsid w:val="00DA3AC5"/>
    <w:rsid w:val="00E56C13"/>
    <w:rsid w:val="00E712C1"/>
    <w:rsid w:val="00E92EFA"/>
    <w:rsid w:val="00EA2ADC"/>
    <w:rsid w:val="00FB6D30"/>
    <w:rsid w:val="00FB7564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401</Words>
  <Characters>2083</Characters>
  <Application>Microsoft Office Word</Application>
  <DocSecurity>0</DocSecurity>
  <Lines>57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69</cp:revision>
  <dcterms:created xsi:type="dcterms:W3CDTF">2026-02-06T05:34:00Z</dcterms:created>
  <dcterms:modified xsi:type="dcterms:W3CDTF">2026-02-06T23:13:00Z</dcterms:modified>
</cp:coreProperties>
</file>