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43EE9561"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1C22E67B"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ree at three different depths: max_depth=3, max_depth=</w:t>
      </w:r>
      <w:r w:rsidR="00811CB2">
        <w:rPr>
          <w:b w:val="0"/>
          <w:bCs w:val="0"/>
          <w:color w:val="000000" w:themeColor="text1"/>
          <w:sz w:val="20"/>
          <w:szCs w:val="20"/>
        </w:rPr>
        <w:t>5</w:t>
      </w:r>
      <w:r>
        <w:rPr>
          <w:b w:val="0"/>
          <w:bCs w:val="0"/>
          <w:color w:val="000000" w:themeColor="text1"/>
          <w:sz w:val="20"/>
          <w:szCs w:val="20"/>
        </w:rPr>
        <w:t>, and max_depth=</w:t>
      </w:r>
      <w:r w:rsidR="00811CB2">
        <w:rPr>
          <w:b w:val="0"/>
          <w:bCs w:val="0"/>
          <w:color w:val="000000" w:themeColor="text1"/>
          <w:sz w:val="20"/>
          <w:szCs w:val="20"/>
        </w:rPr>
        <w:t>7</w:t>
      </w:r>
      <w:r>
        <w:rPr>
          <w:b w:val="0"/>
          <w:bCs w:val="0"/>
          <w:color w:val="000000" w:themeColor="text1"/>
          <w:sz w:val="20"/>
          <w:szCs w:val="20"/>
        </w:rPr>
        <w:t xml:space="preserve">. Report the train MAE and test MAE for each. What happens </w:t>
      </w:r>
      <w:r w:rsidR="00811CB2">
        <w:rPr>
          <w:b w:val="0"/>
          <w:bCs w:val="0"/>
          <w:color w:val="000000" w:themeColor="text1"/>
          <w:sz w:val="20"/>
          <w:szCs w:val="20"/>
        </w:rPr>
        <w:t>to train error as the depth increases</w:t>
      </w:r>
      <w:r>
        <w:rPr>
          <w:b w:val="0"/>
          <w:bCs w:val="0"/>
          <w:color w:val="000000" w:themeColor="text1"/>
          <w:sz w:val="20"/>
          <w:szCs w:val="20"/>
        </w:rPr>
        <w:t>?</w:t>
      </w:r>
      <w:r w:rsidR="00811CB2">
        <w:rPr>
          <w:b w:val="0"/>
          <w:bCs w:val="0"/>
          <w:color w:val="000000" w:themeColor="text1"/>
          <w:sz w:val="20"/>
          <w:szCs w:val="20"/>
        </w:rPr>
        <w:t xml:space="preserve"> What about test error?</w:t>
      </w:r>
      <w:r w:rsidR="00DB38B9">
        <w:rPr>
          <w:b w:val="0"/>
          <w:bCs w:val="0"/>
          <w:color w:val="000000" w:themeColor="text1"/>
          <w:sz w:val="20"/>
          <w:szCs w:val="20"/>
        </w:rPr>
        <w:t xml:space="preserve"> </w:t>
      </w:r>
      <w:r w:rsidR="00811CB2">
        <w:rPr>
          <w:b w:val="0"/>
          <w:bCs w:val="0"/>
          <w:color w:val="000000" w:themeColor="text1"/>
          <w:sz w:val="20"/>
          <w:szCs w:val="20"/>
        </w:rPr>
        <w:t xml:space="preserve">Briefly explain the reason for the pattern you observe. </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A03D587"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 xml:space="preserve">Train a Random Forest with n_estimators=100 and max_depth=6. Look at the feature importance chart. </w:t>
      </w:r>
      <w:r w:rsidR="00FC5608">
        <w:rPr>
          <w:b w:val="0"/>
          <w:bCs w:val="0"/>
          <w:color w:val="000000" w:themeColor="text1"/>
          <w:sz w:val="20"/>
          <w:szCs w:val="20"/>
        </w:rPr>
        <w:t>Which are the three most important features</w:t>
      </w:r>
      <w:r>
        <w:rPr>
          <w:b w:val="0"/>
          <w:bCs w:val="0"/>
          <w:color w:val="000000" w:themeColor="text1"/>
          <w:sz w:val="20"/>
          <w:szCs w:val="20"/>
        </w:rPr>
        <w:t>? Are there any features that barely matter</w:t>
      </w:r>
      <w:r w:rsidR="00F43451">
        <w:rPr>
          <w:b w:val="0"/>
          <w:bCs w:val="0"/>
          <w:color w:val="000000" w:themeColor="text1"/>
          <w:sz w:val="20"/>
          <w:szCs w:val="20"/>
        </w:rPr>
        <w:t xml:space="preserve">? </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64ECE611"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Set max_depth=</w:t>
      </w:r>
      <w:r w:rsidR="00707BB6">
        <w:rPr>
          <w:b w:val="0"/>
          <w:bCs w:val="0"/>
          <w:color w:val="000000" w:themeColor="text1"/>
          <w:sz w:val="20"/>
          <w:szCs w:val="20"/>
        </w:rPr>
        <w:t xml:space="preserve">5 </w:t>
      </w:r>
      <w:r>
        <w:rPr>
          <w:b w:val="0"/>
          <w:bCs w:val="0"/>
          <w:color w:val="000000" w:themeColor="text1"/>
          <w:sz w:val="20"/>
          <w:szCs w:val="20"/>
        </w:rPr>
        <w:t xml:space="preserve">and train a </w:t>
      </w:r>
      <w:r w:rsidR="00981B9D">
        <w:rPr>
          <w:b w:val="0"/>
          <w:bCs w:val="0"/>
          <w:color w:val="000000" w:themeColor="text1"/>
          <w:sz w:val="20"/>
          <w:szCs w:val="20"/>
        </w:rPr>
        <w:t>r</w:t>
      </w:r>
      <w:r>
        <w:rPr>
          <w:b w:val="0"/>
          <w:bCs w:val="0"/>
          <w:color w:val="000000" w:themeColor="text1"/>
          <w:sz w:val="20"/>
          <w:szCs w:val="20"/>
        </w:rPr>
        <w:t xml:space="preserve">andom </w:t>
      </w:r>
      <w:r w:rsidR="00981B9D">
        <w:rPr>
          <w:b w:val="0"/>
          <w:bCs w:val="0"/>
          <w:color w:val="000000" w:themeColor="text1"/>
          <w:sz w:val="20"/>
          <w:szCs w:val="20"/>
        </w:rPr>
        <w:t>f</w:t>
      </w:r>
      <w:r>
        <w:rPr>
          <w:b w:val="0"/>
          <w:bCs w:val="0"/>
          <w:color w:val="000000" w:themeColor="text1"/>
          <w:sz w:val="20"/>
          <w:szCs w:val="20"/>
        </w:rPr>
        <w:t>orest with n_estimators=</w:t>
      </w:r>
      <w:r w:rsidR="00A8319C">
        <w:rPr>
          <w:b w:val="0"/>
          <w:bCs w:val="0"/>
          <w:color w:val="000000" w:themeColor="text1"/>
          <w:sz w:val="20"/>
          <w:szCs w:val="20"/>
        </w:rPr>
        <w:t>20</w:t>
      </w:r>
      <w:r>
        <w:rPr>
          <w:b w:val="0"/>
          <w:bCs w:val="0"/>
          <w:color w:val="000000" w:themeColor="text1"/>
          <w:sz w:val="20"/>
          <w:szCs w:val="20"/>
        </w:rPr>
        <w:t xml:space="preserve">0. Note the train MAE and test MAE </w:t>
      </w:r>
      <w:r w:rsidR="00A8319C">
        <w:rPr>
          <w:b w:val="0"/>
          <w:bCs w:val="0"/>
          <w:color w:val="000000" w:themeColor="text1"/>
          <w:sz w:val="20"/>
          <w:szCs w:val="20"/>
        </w:rPr>
        <w:t>curves</w:t>
      </w:r>
      <w:r>
        <w:rPr>
          <w:b w:val="0"/>
          <w:bCs w:val="0"/>
          <w:color w:val="000000" w:themeColor="text1"/>
          <w:sz w:val="20"/>
          <w:szCs w:val="20"/>
        </w:rPr>
        <w:t>. Now do the same for XGBoost</w:t>
      </w:r>
      <w:r w:rsidR="00707BB6">
        <w:rPr>
          <w:b w:val="0"/>
          <w:bCs w:val="0"/>
          <w:color w:val="000000" w:themeColor="text1"/>
          <w:sz w:val="20"/>
          <w:szCs w:val="20"/>
        </w:rPr>
        <w:t xml:space="preserve"> with </w:t>
      </w:r>
      <w:r>
        <w:rPr>
          <w:b w:val="0"/>
          <w:bCs w:val="0"/>
          <w:color w:val="000000" w:themeColor="text1"/>
          <w:sz w:val="20"/>
          <w:szCs w:val="20"/>
        </w:rPr>
        <w:t xml:space="preserve">learning_rate=0.1. As you add more trees, what happens to </w:t>
      </w:r>
      <w:r w:rsidR="00A8319C">
        <w:rPr>
          <w:b w:val="0"/>
          <w:bCs w:val="0"/>
          <w:color w:val="000000" w:themeColor="text1"/>
          <w:sz w:val="20"/>
          <w:szCs w:val="20"/>
        </w:rPr>
        <w:t>the</w:t>
      </w:r>
      <w:r>
        <w:rPr>
          <w:b w:val="0"/>
          <w:bCs w:val="0"/>
          <w:color w:val="000000" w:themeColor="text1"/>
          <w:sz w:val="20"/>
          <w:szCs w:val="20"/>
        </w:rPr>
        <w:t xml:space="preserve"> test error for each method? </w:t>
      </w:r>
      <w:r w:rsidR="00A8319C">
        <w:rPr>
          <w:b w:val="0"/>
          <w:bCs w:val="0"/>
          <w:color w:val="000000" w:themeColor="text1"/>
          <w:sz w:val="20"/>
          <w:szCs w:val="20"/>
        </w:rPr>
        <w:t xml:space="preserve">Provide a </w:t>
      </w:r>
      <w:r w:rsidR="008B17D8">
        <w:rPr>
          <w:b w:val="0"/>
          <w:bCs w:val="0"/>
          <w:color w:val="000000" w:themeColor="text1"/>
          <w:sz w:val="20"/>
          <w:szCs w:val="20"/>
        </w:rPr>
        <w:t>short</w:t>
      </w:r>
      <w:r w:rsidR="00A8319C">
        <w:rPr>
          <w:b w:val="0"/>
          <w:bCs w:val="0"/>
          <w:color w:val="000000" w:themeColor="text1"/>
          <w:sz w:val="20"/>
          <w:szCs w:val="20"/>
        </w:rPr>
        <w:t xml:space="preserve"> explanation for the difference in behavior. </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09A257F"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Train an XGBoost model with max_depth=6 </w:t>
      </w:r>
      <w:r w:rsidR="00A35DE3">
        <w:rPr>
          <w:b w:val="0"/>
          <w:bCs w:val="0"/>
          <w:color w:val="000000" w:themeColor="text1"/>
          <w:sz w:val="20"/>
          <w:szCs w:val="20"/>
        </w:rPr>
        <w:t>and the following four parameter combinations:</w:t>
      </w:r>
      <w:r w:rsidR="00A35DE3">
        <w:rPr>
          <w:b w:val="0"/>
          <w:bCs w:val="0"/>
          <w:color w:val="000000" w:themeColor="text1"/>
          <w:sz w:val="20"/>
          <w:szCs w:val="20"/>
        </w:rPr>
        <w:br/>
      </w:r>
      <w:r w:rsidR="00A35DE3">
        <w:rPr>
          <w:b w:val="0"/>
          <w:bCs w:val="0"/>
          <w:color w:val="000000" w:themeColor="text1"/>
          <w:sz w:val="20"/>
          <w:szCs w:val="20"/>
        </w:rPr>
        <w:br/>
      </w:r>
      <w:r>
        <w:rPr>
          <w:b w:val="0"/>
          <w:bCs w:val="0"/>
          <w:color w:val="000000" w:themeColor="text1"/>
          <w:sz w:val="20"/>
          <w:szCs w:val="20"/>
        </w:rPr>
        <w:t>learning_rate=0.01</w:t>
      </w:r>
      <w:r w:rsidR="00A35DE3">
        <w:rPr>
          <w:b w:val="0"/>
          <w:bCs w:val="0"/>
          <w:color w:val="000000" w:themeColor="text1"/>
          <w:sz w:val="20"/>
          <w:szCs w:val="20"/>
        </w:rPr>
        <w:t xml:space="preserve">, </w:t>
      </w:r>
      <w:r>
        <w:rPr>
          <w:b w:val="0"/>
          <w:bCs w:val="0"/>
          <w:color w:val="000000" w:themeColor="text1"/>
          <w:sz w:val="20"/>
          <w:szCs w:val="20"/>
        </w:rPr>
        <w:t>n_estimators=</w:t>
      </w:r>
      <w:r w:rsidR="005C41F4">
        <w:rPr>
          <w:b w:val="0"/>
          <w:bCs w:val="0"/>
          <w:color w:val="000000" w:themeColor="text1"/>
          <w:sz w:val="20"/>
          <w:szCs w:val="20"/>
        </w:rPr>
        <w:t xml:space="preserve"> 50</w:t>
      </w:r>
      <w:r w:rsidR="00A35DE3">
        <w:rPr>
          <w:b w:val="0"/>
          <w:bCs w:val="0"/>
          <w:color w:val="000000" w:themeColor="text1"/>
          <w:sz w:val="20"/>
          <w:szCs w:val="20"/>
        </w:rPr>
        <w:br/>
      </w:r>
      <w:r w:rsidR="00A35DE3">
        <w:rPr>
          <w:b w:val="0"/>
          <w:bCs w:val="0"/>
          <w:color w:val="000000" w:themeColor="text1"/>
          <w:sz w:val="20"/>
          <w:szCs w:val="20"/>
        </w:rPr>
        <w:t>learning_rate=0.</w:t>
      </w:r>
      <w:r w:rsidR="00A35DE3">
        <w:rPr>
          <w:b w:val="0"/>
          <w:bCs w:val="0"/>
          <w:color w:val="000000" w:themeColor="text1"/>
          <w:sz w:val="20"/>
          <w:szCs w:val="20"/>
        </w:rPr>
        <w:t>3</w:t>
      </w:r>
      <w:r w:rsidR="00A35DE3">
        <w:rPr>
          <w:b w:val="0"/>
          <w:bCs w:val="0"/>
          <w:color w:val="000000" w:themeColor="text1"/>
          <w:sz w:val="20"/>
          <w:szCs w:val="20"/>
        </w:rPr>
        <w:t>, n_estimators=</w:t>
      </w:r>
      <w:r w:rsidR="005C41F4">
        <w:rPr>
          <w:b w:val="0"/>
          <w:bCs w:val="0"/>
          <w:color w:val="000000" w:themeColor="text1"/>
          <w:sz w:val="20"/>
          <w:szCs w:val="20"/>
        </w:rPr>
        <w:t xml:space="preserve"> 50</w:t>
      </w:r>
      <w:r w:rsidR="00A35DE3">
        <w:rPr>
          <w:b w:val="0"/>
          <w:bCs w:val="0"/>
          <w:color w:val="000000" w:themeColor="text1"/>
          <w:sz w:val="20"/>
          <w:szCs w:val="20"/>
        </w:rPr>
        <w:br/>
      </w:r>
      <w:r w:rsidR="00A35DE3">
        <w:rPr>
          <w:b w:val="0"/>
          <w:bCs w:val="0"/>
          <w:color w:val="000000" w:themeColor="text1"/>
          <w:sz w:val="20"/>
          <w:szCs w:val="20"/>
        </w:rPr>
        <w:t>learning_rate=0.01, n_estimators=</w:t>
      </w:r>
      <w:r w:rsidR="005C41F4">
        <w:rPr>
          <w:b w:val="0"/>
          <w:bCs w:val="0"/>
          <w:color w:val="000000" w:themeColor="text1"/>
          <w:sz w:val="20"/>
          <w:szCs w:val="20"/>
        </w:rPr>
        <w:t xml:space="preserve"> 200</w:t>
      </w:r>
      <w:r w:rsidR="00A35DE3">
        <w:rPr>
          <w:b w:val="0"/>
          <w:bCs w:val="0"/>
          <w:color w:val="000000" w:themeColor="text1"/>
          <w:sz w:val="20"/>
          <w:szCs w:val="20"/>
        </w:rPr>
        <w:br/>
      </w:r>
      <w:r w:rsidR="00A35DE3">
        <w:rPr>
          <w:b w:val="0"/>
          <w:bCs w:val="0"/>
          <w:color w:val="000000" w:themeColor="text1"/>
          <w:sz w:val="20"/>
          <w:szCs w:val="20"/>
        </w:rPr>
        <w:t>learning_rate=0.</w:t>
      </w:r>
      <w:r w:rsidR="00A35DE3">
        <w:rPr>
          <w:b w:val="0"/>
          <w:bCs w:val="0"/>
          <w:color w:val="000000" w:themeColor="text1"/>
          <w:sz w:val="20"/>
          <w:szCs w:val="20"/>
        </w:rPr>
        <w:t>3</w:t>
      </w:r>
      <w:r w:rsidR="00A35DE3">
        <w:rPr>
          <w:b w:val="0"/>
          <w:bCs w:val="0"/>
          <w:color w:val="000000" w:themeColor="text1"/>
          <w:sz w:val="20"/>
          <w:szCs w:val="20"/>
        </w:rPr>
        <w:t>, n_estimators=</w:t>
      </w:r>
      <w:r w:rsidR="005C41F4">
        <w:rPr>
          <w:b w:val="0"/>
          <w:bCs w:val="0"/>
          <w:color w:val="000000" w:themeColor="text1"/>
          <w:sz w:val="20"/>
          <w:szCs w:val="20"/>
        </w:rPr>
        <w:t>200</w:t>
      </w:r>
      <w:r w:rsidR="00A35DE3">
        <w:rPr>
          <w:b w:val="0"/>
          <w:bCs w:val="0"/>
          <w:color w:val="000000" w:themeColor="text1"/>
          <w:sz w:val="20"/>
          <w:szCs w:val="20"/>
        </w:rPr>
        <w:br/>
      </w:r>
      <w:r w:rsidR="00A35DE3">
        <w:rPr>
          <w:b w:val="0"/>
          <w:bCs w:val="0"/>
          <w:color w:val="000000" w:themeColor="text1"/>
          <w:sz w:val="20"/>
          <w:szCs w:val="20"/>
        </w:rPr>
        <w:br/>
      </w:r>
      <w:r>
        <w:rPr>
          <w:b w:val="0"/>
          <w:bCs w:val="0"/>
          <w:color w:val="000000" w:themeColor="text1"/>
          <w:sz w:val="20"/>
          <w:szCs w:val="20"/>
        </w:rPr>
        <w:t>Report the test MAE for all four configurations. How does the learning rate affect how many trees the model needs</w:t>
      </w:r>
      <w:r w:rsidR="00A35DE3">
        <w:rPr>
          <w:b w:val="0"/>
          <w:bCs w:val="0"/>
          <w:color w:val="000000" w:themeColor="text1"/>
          <w:sz w:val="20"/>
          <w:szCs w:val="20"/>
        </w:rPr>
        <w:t xml:space="preserve"> for </w:t>
      </w:r>
      <w:r w:rsidR="005C41F4">
        <w:rPr>
          <w:b w:val="0"/>
          <w:bCs w:val="0"/>
          <w:color w:val="000000" w:themeColor="text1"/>
          <w:sz w:val="20"/>
          <w:szCs w:val="20"/>
        </w:rPr>
        <w:t xml:space="preserve">test </w:t>
      </w:r>
      <w:r w:rsidR="00A35DE3">
        <w:rPr>
          <w:b w:val="0"/>
          <w:bCs w:val="0"/>
          <w:color w:val="000000" w:themeColor="text1"/>
          <w:sz w:val="20"/>
          <w:szCs w:val="20"/>
        </w:rPr>
        <w:t>MAE to stabilize</w:t>
      </w:r>
      <w:r>
        <w:rPr>
          <w:b w:val="0"/>
          <w:bCs w:val="0"/>
          <w:color w:val="000000" w:themeColor="text1"/>
          <w:sz w:val="20"/>
          <w:szCs w:val="20"/>
        </w:rPr>
        <w:t xml:space="preserve">? </w:t>
      </w:r>
      <w:r w:rsidR="00A1121E">
        <w:rPr>
          <w:b w:val="0"/>
          <w:bCs w:val="0"/>
          <w:color w:val="000000" w:themeColor="text1"/>
          <w:sz w:val="20"/>
          <w:szCs w:val="20"/>
        </w:rPr>
        <w:t>Provide a short</w:t>
      </w:r>
      <w:r w:rsidR="001014E5">
        <w:rPr>
          <w:b w:val="0"/>
          <w:bCs w:val="0"/>
          <w:color w:val="000000" w:themeColor="text1"/>
          <w:sz w:val="20"/>
          <w:szCs w:val="20"/>
        </w:rPr>
        <w:t xml:space="preserve"> intuitive</w:t>
      </w:r>
      <w:r w:rsidR="00A1121E">
        <w:rPr>
          <w:b w:val="0"/>
          <w:bCs w:val="0"/>
          <w:color w:val="000000" w:themeColor="text1"/>
          <w:sz w:val="20"/>
          <w:szCs w:val="20"/>
        </w:rPr>
        <w:t xml:space="preserve"> explanation for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4ED95F1"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w:t>
      </w:r>
      <w:r w:rsidR="00DC4048">
        <w:rPr>
          <w:b w:val="0"/>
          <w:bCs w:val="0"/>
          <w:color w:val="000000" w:themeColor="text1"/>
          <w:sz w:val="20"/>
          <w:szCs w:val="20"/>
        </w:rPr>
        <w:t>1000</w:t>
      </w:r>
      <w:r>
        <w:rPr>
          <w:b w:val="0"/>
          <w:bCs w:val="0"/>
          <w:color w:val="000000" w:themeColor="text1"/>
          <w:sz w:val="20"/>
          <w:szCs w:val="20"/>
        </w:rPr>
        <w:t xml:space="preserve"> to $135,000</w:t>
      </w:r>
      <w:r w:rsidR="00DC4048">
        <w:rPr>
          <w:b w:val="0"/>
          <w:bCs w:val="0"/>
          <w:color w:val="000000" w:themeColor="text1"/>
          <w:sz w:val="20"/>
          <w:szCs w:val="20"/>
        </w:rPr>
        <w:t xml:space="preserve">, </w:t>
      </w:r>
      <w:r>
        <w:rPr>
          <w:b w:val="0"/>
          <w:bCs w:val="0"/>
          <w:color w:val="000000" w:themeColor="text1"/>
          <w:sz w:val="20"/>
          <w:szCs w:val="20"/>
        </w:rPr>
        <w:t>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4E5"/>
    <w:rsid w:val="00101946"/>
    <w:rsid w:val="00164CE7"/>
    <w:rsid w:val="001A0269"/>
    <w:rsid w:val="0027310E"/>
    <w:rsid w:val="002C52FB"/>
    <w:rsid w:val="002C6D68"/>
    <w:rsid w:val="0037417C"/>
    <w:rsid w:val="00377DBB"/>
    <w:rsid w:val="004C7E57"/>
    <w:rsid w:val="005915CA"/>
    <w:rsid w:val="0059408F"/>
    <w:rsid w:val="005C41F4"/>
    <w:rsid w:val="005C6B45"/>
    <w:rsid w:val="00652B77"/>
    <w:rsid w:val="006978A9"/>
    <w:rsid w:val="006E3C52"/>
    <w:rsid w:val="00707BB6"/>
    <w:rsid w:val="007152B5"/>
    <w:rsid w:val="00733FAC"/>
    <w:rsid w:val="00776C67"/>
    <w:rsid w:val="007E664C"/>
    <w:rsid w:val="00801288"/>
    <w:rsid w:val="00804ECF"/>
    <w:rsid w:val="00811CB2"/>
    <w:rsid w:val="00831B21"/>
    <w:rsid w:val="008B17D8"/>
    <w:rsid w:val="008B6678"/>
    <w:rsid w:val="008D6E37"/>
    <w:rsid w:val="008F5C72"/>
    <w:rsid w:val="0092345C"/>
    <w:rsid w:val="00934AE5"/>
    <w:rsid w:val="00972E50"/>
    <w:rsid w:val="00981B9D"/>
    <w:rsid w:val="009C6512"/>
    <w:rsid w:val="009E3C3D"/>
    <w:rsid w:val="009E3DF2"/>
    <w:rsid w:val="009E4E1C"/>
    <w:rsid w:val="00A1121E"/>
    <w:rsid w:val="00A35DE3"/>
    <w:rsid w:val="00A61896"/>
    <w:rsid w:val="00A8319C"/>
    <w:rsid w:val="00B16434"/>
    <w:rsid w:val="00B36C44"/>
    <w:rsid w:val="00B47E86"/>
    <w:rsid w:val="00B82DDD"/>
    <w:rsid w:val="00B906CB"/>
    <w:rsid w:val="00BC6405"/>
    <w:rsid w:val="00BD3553"/>
    <w:rsid w:val="00BF1A92"/>
    <w:rsid w:val="00C12A65"/>
    <w:rsid w:val="00C16C5F"/>
    <w:rsid w:val="00CC0335"/>
    <w:rsid w:val="00CC265E"/>
    <w:rsid w:val="00CD15C7"/>
    <w:rsid w:val="00CF7BAE"/>
    <w:rsid w:val="00D526E6"/>
    <w:rsid w:val="00D87D3B"/>
    <w:rsid w:val="00DA3AC5"/>
    <w:rsid w:val="00DB38B9"/>
    <w:rsid w:val="00DC4048"/>
    <w:rsid w:val="00E56C13"/>
    <w:rsid w:val="00E712C1"/>
    <w:rsid w:val="00E92EFA"/>
    <w:rsid w:val="00EA2ADC"/>
    <w:rsid w:val="00F43451"/>
    <w:rsid w:val="00F5078C"/>
    <w:rsid w:val="00FB6D30"/>
    <w:rsid w:val="00FB7564"/>
    <w:rsid w:val="00FC1FD1"/>
    <w:rsid w:val="00FC5608"/>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351</Words>
  <Characters>1901</Characters>
  <Application>Microsoft Office Word</Application>
  <DocSecurity>0</DocSecurity>
  <Lines>32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99</cp:revision>
  <dcterms:created xsi:type="dcterms:W3CDTF">2026-02-06T05:34:00Z</dcterms:created>
  <dcterms:modified xsi:type="dcterms:W3CDTF">2026-03-25T16:52:00Z</dcterms:modified>
</cp:coreProperties>
</file>