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7ECA03" w14:textId="77777777" w:rsidR="008F7505" w:rsidRDefault="008F7505" w:rsidP="00D95E8B">
      <w:pPr>
        <w:spacing w:line="480" w:lineRule="auto"/>
        <w:rPr>
          <w:rFonts w:ascii="Times New Roman" w:hAnsi="Times New Roman" w:cs="Times New Roman"/>
          <w:b/>
          <w:sz w:val="28"/>
        </w:rPr>
      </w:pPr>
    </w:p>
    <w:p w14:paraId="3B188CFD" w14:textId="77777777" w:rsidR="00F2186F" w:rsidRPr="0070482A" w:rsidRDefault="00DB4AAB" w:rsidP="00D95E8B">
      <w:pPr>
        <w:spacing w:line="480" w:lineRule="auto"/>
        <w:jc w:val="center"/>
        <w:rPr>
          <w:rFonts w:ascii="Times New Roman" w:hAnsi="Times New Roman" w:cs="Times New Roman"/>
          <w:b/>
        </w:rPr>
      </w:pPr>
      <w:r w:rsidRPr="0070482A">
        <w:rPr>
          <w:rFonts w:ascii="Times New Roman" w:hAnsi="Times New Roman" w:cs="Times New Roman"/>
          <w:b/>
        </w:rPr>
        <w:t>Glottal articulations</w:t>
      </w:r>
      <w:r w:rsidR="00251F1D" w:rsidRPr="0070482A">
        <w:rPr>
          <w:rFonts w:ascii="Times New Roman" w:hAnsi="Times New Roman" w:cs="Times New Roman"/>
          <w:b/>
        </w:rPr>
        <w:t xml:space="preserve"> </w:t>
      </w:r>
      <w:r w:rsidR="00221283" w:rsidRPr="0070482A">
        <w:rPr>
          <w:rFonts w:ascii="Times New Roman" w:hAnsi="Times New Roman" w:cs="Times New Roman"/>
          <w:b/>
        </w:rPr>
        <w:t xml:space="preserve">in </w:t>
      </w:r>
      <w:r w:rsidR="0034107D">
        <w:rPr>
          <w:rFonts w:ascii="Times New Roman" w:hAnsi="Times New Roman" w:cs="Times New Roman"/>
          <w:b/>
        </w:rPr>
        <w:t>tense vs. lax phonation</w:t>
      </w:r>
      <w:r w:rsidR="0034107D" w:rsidRPr="0070482A">
        <w:rPr>
          <w:rFonts w:ascii="Times New Roman" w:hAnsi="Times New Roman" w:cs="Times New Roman"/>
          <w:b/>
        </w:rPr>
        <w:t xml:space="preserve"> </w:t>
      </w:r>
      <w:r w:rsidR="00251F1D" w:rsidRPr="0070482A">
        <w:rPr>
          <w:rFonts w:ascii="Times New Roman" w:hAnsi="Times New Roman" w:cs="Times New Roman"/>
          <w:b/>
        </w:rPr>
        <w:t xml:space="preserve">contrasts </w:t>
      </w:r>
    </w:p>
    <w:p w14:paraId="37E58CB8" w14:textId="77777777" w:rsidR="003B5401" w:rsidRPr="0070482A" w:rsidRDefault="003B5401" w:rsidP="00D95E8B">
      <w:pPr>
        <w:spacing w:line="480" w:lineRule="auto"/>
        <w:jc w:val="both"/>
        <w:rPr>
          <w:rFonts w:ascii="Times New Roman" w:hAnsi="Times New Roman" w:cs="Times New Roman"/>
          <w:b/>
        </w:rPr>
      </w:pPr>
    </w:p>
    <w:p w14:paraId="7C543B44" w14:textId="77777777" w:rsidR="0070482A" w:rsidRPr="0070482A" w:rsidRDefault="0070482A" w:rsidP="0070482A">
      <w:pPr>
        <w:spacing w:line="480" w:lineRule="auto"/>
        <w:ind w:left="360" w:hanging="360"/>
        <w:jc w:val="center"/>
        <w:outlineLvl w:val="0"/>
        <w:rPr>
          <w:rFonts w:ascii="Times New Roman" w:eastAsia="Times New Roman" w:hAnsi="Times New Roman" w:cs="Times New Roman"/>
        </w:rPr>
      </w:pPr>
      <w:proofErr w:type="spellStart"/>
      <w:r w:rsidRPr="0070482A">
        <w:rPr>
          <w:rFonts w:ascii="Times New Roman" w:hAnsi="Times New Roman" w:cs="Times New Roman"/>
        </w:rPr>
        <w:t>Jianjing</w:t>
      </w:r>
      <w:proofErr w:type="spellEnd"/>
      <w:r w:rsidRPr="0070482A">
        <w:rPr>
          <w:rFonts w:ascii="Times New Roman" w:hAnsi="Times New Roman" w:cs="Times New Roman"/>
        </w:rPr>
        <w:t xml:space="preserve"> </w:t>
      </w:r>
      <w:proofErr w:type="spellStart"/>
      <w:r w:rsidRPr="0070482A">
        <w:rPr>
          <w:rFonts w:ascii="Times New Roman" w:hAnsi="Times New Roman" w:cs="Times New Roman"/>
        </w:rPr>
        <w:t>Kuang</w:t>
      </w:r>
      <w:proofErr w:type="spellEnd"/>
      <w:r w:rsidRPr="0070482A">
        <w:rPr>
          <w:rFonts w:ascii="Times New Roman" w:hAnsi="Times New Roman" w:cs="Times New Roman"/>
        </w:rPr>
        <w:t xml:space="preserve"> and </w:t>
      </w:r>
      <w:r w:rsidRPr="0070482A">
        <w:rPr>
          <w:rFonts w:ascii="Times New Roman" w:eastAsia="Times New Roman" w:hAnsi="Times New Roman" w:cs="Times New Roman"/>
        </w:rPr>
        <w:t>Patricia Keating</w:t>
      </w:r>
    </w:p>
    <w:p w14:paraId="4672AA65" w14:textId="77777777" w:rsidR="0070482A" w:rsidRPr="0070482A" w:rsidRDefault="0070482A" w:rsidP="0070482A">
      <w:pPr>
        <w:spacing w:line="480" w:lineRule="auto"/>
        <w:ind w:left="360" w:hanging="360"/>
        <w:jc w:val="center"/>
        <w:rPr>
          <w:rFonts w:ascii="Times New Roman" w:eastAsia="Times New Roman" w:hAnsi="Times New Roman" w:cs="Times New Roman"/>
        </w:rPr>
      </w:pPr>
      <w:r w:rsidRPr="0070482A">
        <w:rPr>
          <w:rFonts w:ascii="Times New Roman" w:eastAsia="Times New Roman" w:hAnsi="Times New Roman" w:cs="Times New Roman"/>
        </w:rPr>
        <w:t>Department of Linguistics</w:t>
      </w:r>
    </w:p>
    <w:p w14:paraId="37FFC6EC" w14:textId="77777777" w:rsidR="0070482A" w:rsidRPr="0070482A" w:rsidRDefault="0070482A" w:rsidP="0070482A">
      <w:pPr>
        <w:spacing w:line="480" w:lineRule="auto"/>
        <w:ind w:left="360" w:hanging="360"/>
        <w:jc w:val="center"/>
        <w:rPr>
          <w:rFonts w:ascii="Times New Roman" w:eastAsia="Times New Roman" w:hAnsi="Times New Roman" w:cs="Times New Roman"/>
          <w:lang w:val="es-ES"/>
        </w:rPr>
      </w:pPr>
      <w:proofErr w:type="spellStart"/>
      <w:r w:rsidRPr="0070482A">
        <w:rPr>
          <w:rFonts w:ascii="Times New Roman" w:eastAsia="Times New Roman" w:hAnsi="Times New Roman" w:cs="Times New Roman"/>
          <w:lang w:val="es-ES"/>
        </w:rPr>
        <w:t>University</w:t>
      </w:r>
      <w:proofErr w:type="spellEnd"/>
      <w:r w:rsidRPr="0070482A">
        <w:rPr>
          <w:rFonts w:ascii="Times New Roman" w:eastAsia="Times New Roman" w:hAnsi="Times New Roman" w:cs="Times New Roman"/>
          <w:lang w:val="es-ES"/>
        </w:rPr>
        <w:t xml:space="preserve"> of California, Los </w:t>
      </w:r>
      <w:proofErr w:type="spellStart"/>
      <w:r w:rsidRPr="0070482A">
        <w:rPr>
          <w:rFonts w:ascii="Times New Roman" w:eastAsia="Times New Roman" w:hAnsi="Times New Roman" w:cs="Times New Roman"/>
          <w:lang w:val="es-ES"/>
        </w:rPr>
        <w:t>Angeles</w:t>
      </w:r>
      <w:proofErr w:type="spellEnd"/>
    </w:p>
    <w:p w14:paraId="6A7F2A97" w14:textId="77777777" w:rsidR="0070482A" w:rsidRPr="0070482A" w:rsidRDefault="0070482A" w:rsidP="0070482A">
      <w:pPr>
        <w:spacing w:line="480" w:lineRule="auto"/>
        <w:ind w:left="360" w:hanging="360"/>
        <w:jc w:val="center"/>
        <w:rPr>
          <w:rFonts w:ascii="Times New Roman" w:eastAsia="Times New Roman" w:hAnsi="Times New Roman" w:cs="Times New Roman"/>
          <w:lang w:val="es-ES"/>
        </w:rPr>
      </w:pPr>
      <w:r w:rsidRPr="0070482A">
        <w:rPr>
          <w:rFonts w:ascii="Times New Roman" w:eastAsia="Times New Roman" w:hAnsi="Times New Roman" w:cs="Times New Roman"/>
          <w:lang w:val="es-ES"/>
        </w:rPr>
        <w:t xml:space="preserve">Los </w:t>
      </w:r>
      <w:proofErr w:type="spellStart"/>
      <w:r w:rsidRPr="0070482A">
        <w:rPr>
          <w:rFonts w:ascii="Times New Roman" w:eastAsia="Times New Roman" w:hAnsi="Times New Roman" w:cs="Times New Roman"/>
          <w:lang w:val="es-ES"/>
        </w:rPr>
        <w:t>Angeles</w:t>
      </w:r>
      <w:proofErr w:type="spellEnd"/>
      <w:r w:rsidRPr="0070482A">
        <w:rPr>
          <w:rFonts w:ascii="Times New Roman" w:eastAsia="Times New Roman" w:hAnsi="Times New Roman" w:cs="Times New Roman"/>
          <w:lang w:val="es-ES"/>
        </w:rPr>
        <w:t>, CA 90095-1543</w:t>
      </w:r>
    </w:p>
    <w:p w14:paraId="2B91E169" w14:textId="77777777" w:rsidR="008161B3" w:rsidRPr="0070482A" w:rsidRDefault="008161B3" w:rsidP="00D95E8B">
      <w:pPr>
        <w:spacing w:line="480" w:lineRule="auto"/>
        <w:jc w:val="both"/>
        <w:rPr>
          <w:rFonts w:ascii="Times New Roman" w:hAnsi="Times New Roman" w:cs="Times New Roman"/>
          <w:b/>
        </w:rPr>
      </w:pPr>
    </w:p>
    <w:p w14:paraId="16814AF8" w14:textId="77777777" w:rsidR="00780B98" w:rsidRPr="0070482A" w:rsidRDefault="00780B98">
      <w:pPr>
        <w:rPr>
          <w:rFonts w:ascii="Times New Roman" w:hAnsi="Times New Roman" w:cs="Times New Roman"/>
        </w:rPr>
      </w:pPr>
    </w:p>
    <w:p w14:paraId="7925CD0E" w14:textId="77777777" w:rsidR="0070482A" w:rsidRPr="0070482A" w:rsidRDefault="0070482A" w:rsidP="0070482A">
      <w:pPr>
        <w:spacing w:line="480" w:lineRule="auto"/>
        <w:ind w:left="360" w:hanging="360"/>
        <w:jc w:val="both"/>
        <w:rPr>
          <w:rFonts w:ascii="Times New Roman" w:eastAsia="Times New Roman" w:hAnsi="Times New Roman" w:cs="Times New Roman"/>
          <w:b/>
        </w:rPr>
      </w:pPr>
      <w:r w:rsidRPr="0070482A">
        <w:rPr>
          <w:rFonts w:ascii="Times New Roman" w:eastAsia="Times New Roman" w:hAnsi="Times New Roman" w:cs="Times New Roman"/>
        </w:rPr>
        <w:t>Suggested running titl</w:t>
      </w:r>
      <w:r w:rsidRPr="00566523">
        <w:rPr>
          <w:rFonts w:ascii="Times New Roman" w:eastAsia="Times New Roman" w:hAnsi="Times New Roman" w:cs="Times New Roman"/>
        </w:rPr>
        <w:t xml:space="preserve">e: </w:t>
      </w:r>
      <w:r w:rsidR="008078E9" w:rsidRPr="00566523">
        <w:rPr>
          <w:rFonts w:ascii="Times New Roman" w:hAnsi="Times New Roman" w:cs="Times New Roman"/>
        </w:rPr>
        <w:t>Tense-lax phonation contrasts</w:t>
      </w:r>
    </w:p>
    <w:p w14:paraId="3A387E6F" w14:textId="77777777" w:rsidR="0070482A" w:rsidRPr="0070482A" w:rsidRDefault="0070482A" w:rsidP="0070482A">
      <w:pPr>
        <w:spacing w:line="480" w:lineRule="auto"/>
        <w:ind w:left="360" w:hanging="360"/>
        <w:jc w:val="both"/>
        <w:rPr>
          <w:rFonts w:ascii="Times New Roman" w:eastAsia="Times New Roman" w:hAnsi="Times New Roman" w:cs="Times New Roman"/>
          <w:b/>
        </w:rPr>
      </w:pPr>
    </w:p>
    <w:p w14:paraId="245734FA" w14:textId="77777777" w:rsidR="0070482A" w:rsidRPr="0070482A" w:rsidRDefault="0070482A" w:rsidP="0070482A">
      <w:pPr>
        <w:spacing w:line="480" w:lineRule="auto"/>
        <w:ind w:left="360" w:hanging="360"/>
        <w:jc w:val="both"/>
        <w:rPr>
          <w:rFonts w:ascii="Times New Roman" w:eastAsia="Times New Roman" w:hAnsi="Times New Roman" w:cs="Times New Roman"/>
          <w:b/>
        </w:rPr>
      </w:pPr>
    </w:p>
    <w:p w14:paraId="40982DB1" w14:textId="77777777" w:rsidR="0070482A" w:rsidRPr="0070482A" w:rsidRDefault="0070482A" w:rsidP="0070482A">
      <w:pPr>
        <w:spacing w:line="480" w:lineRule="auto"/>
        <w:ind w:left="360" w:hanging="360"/>
        <w:jc w:val="both"/>
        <w:rPr>
          <w:rFonts w:ascii="Times New Roman" w:eastAsia="Times New Roman" w:hAnsi="Times New Roman" w:cs="Times New Roman"/>
          <w:b/>
        </w:rPr>
      </w:pPr>
    </w:p>
    <w:p w14:paraId="291DB518" w14:textId="77777777" w:rsidR="0070482A" w:rsidRPr="0070482A" w:rsidRDefault="0070482A" w:rsidP="0070482A">
      <w:pPr>
        <w:spacing w:line="480" w:lineRule="auto"/>
        <w:ind w:left="360" w:hanging="360"/>
        <w:jc w:val="both"/>
        <w:rPr>
          <w:rFonts w:ascii="Times New Roman" w:eastAsia="Times New Roman" w:hAnsi="Times New Roman" w:cs="Times New Roman"/>
          <w:b/>
        </w:rPr>
      </w:pPr>
    </w:p>
    <w:p w14:paraId="73B932BB" w14:textId="77777777" w:rsidR="0070482A" w:rsidRDefault="0070482A" w:rsidP="0070482A">
      <w:pPr>
        <w:spacing w:line="480" w:lineRule="auto"/>
        <w:ind w:left="360" w:hanging="360"/>
        <w:rPr>
          <w:rFonts w:ascii="Times New Roman" w:hAnsi="Times New Roman" w:cs="Times New Roman"/>
        </w:rPr>
      </w:pPr>
      <w:r w:rsidRPr="0070482A">
        <w:rPr>
          <w:rFonts w:ascii="Times New Roman" w:eastAsia="Times New Roman" w:hAnsi="Times New Roman" w:cs="Times New Roman"/>
        </w:rPr>
        <w:t>Correspondence address:</w:t>
      </w:r>
    </w:p>
    <w:p w14:paraId="22DC280C" w14:textId="77777777" w:rsidR="0070482A" w:rsidRPr="00086AF4" w:rsidRDefault="0070482A" w:rsidP="0070482A">
      <w:pPr>
        <w:autoSpaceDE w:val="0"/>
        <w:autoSpaceDN w:val="0"/>
        <w:adjustRightInd w:val="0"/>
        <w:outlineLvl w:val="0"/>
        <w:rPr>
          <w:rFonts w:ascii="Times New Roman" w:eastAsia="Times New Roman" w:hAnsi="Times New Roman" w:cs="Times New Roman"/>
        </w:rPr>
      </w:pPr>
      <w:proofErr w:type="spellStart"/>
      <w:r w:rsidRPr="00086AF4">
        <w:rPr>
          <w:rFonts w:ascii="Times New Roman" w:hAnsi="Times New Roman" w:cs="Times New Roman"/>
        </w:rPr>
        <w:t>Jianjing</w:t>
      </w:r>
      <w:proofErr w:type="spellEnd"/>
      <w:r w:rsidRPr="00086AF4">
        <w:rPr>
          <w:rFonts w:ascii="Times New Roman" w:hAnsi="Times New Roman" w:cs="Times New Roman"/>
        </w:rPr>
        <w:t xml:space="preserve"> </w:t>
      </w:r>
      <w:proofErr w:type="spellStart"/>
      <w:r w:rsidRPr="00086AF4">
        <w:rPr>
          <w:rFonts w:ascii="Times New Roman" w:hAnsi="Times New Roman" w:cs="Times New Roman"/>
        </w:rPr>
        <w:t>Kuang</w:t>
      </w:r>
      <w:proofErr w:type="spellEnd"/>
    </w:p>
    <w:p w14:paraId="72F90E6D" w14:textId="77777777" w:rsidR="0070482A" w:rsidRPr="00086AF4" w:rsidRDefault="0070482A" w:rsidP="0070482A">
      <w:pPr>
        <w:autoSpaceDE w:val="0"/>
        <w:autoSpaceDN w:val="0"/>
        <w:adjustRightInd w:val="0"/>
        <w:rPr>
          <w:rFonts w:ascii="Times New Roman" w:eastAsia="Times New Roman" w:hAnsi="Times New Roman" w:cs="Times New Roman"/>
        </w:rPr>
      </w:pPr>
      <w:r w:rsidRPr="00086AF4">
        <w:rPr>
          <w:rFonts w:ascii="Times New Roman" w:eastAsia="Times New Roman" w:hAnsi="Times New Roman" w:cs="Times New Roman"/>
        </w:rPr>
        <w:t xml:space="preserve">Department of Linguistics </w:t>
      </w:r>
    </w:p>
    <w:p w14:paraId="57AB6308" w14:textId="77777777" w:rsidR="0070482A" w:rsidRPr="00086AF4" w:rsidRDefault="0070482A" w:rsidP="0070482A">
      <w:pPr>
        <w:autoSpaceDE w:val="0"/>
        <w:autoSpaceDN w:val="0"/>
        <w:adjustRightInd w:val="0"/>
        <w:rPr>
          <w:rFonts w:ascii="Times New Roman" w:eastAsia="Times New Roman" w:hAnsi="Times New Roman" w:cs="Times New Roman"/>
          <w:lang w:val="es-ES"/>
        </w:rPr>
      </w:pPr>
      <w:r w:rsidRPr="00086AF4">
        <w:rPr>
          <w:rFonts w:ascii="Times New Roman" w:eastAsia="Times New Roman" w:hAnsi="Times New Roman" w:cs="Times New Roman"/>
          <w:lang w:val="es-ES"/>
        </w:rPr>
        <w:t>UCLA</w:t>
      </w:r>
    </w:p>
    <w:p w14:paraId="6503186C" w14:textId="77777777" w:rsidR="0070482A" w:rsidRPr="00086AF4" w:rsidRDefault="0070482A" w:rsidP="0070482A">
      <w:pPr>
        <w:autoSpaceDE w:val="0"/>
        <w:autoSpaceDN w:val="0"/>
        <w:adjustRightInd w:val="0"/>
        <w:rPr>
          <w:rFonts w:ascii="Times New Roman" w:eastAsia="Times New Roman" w:hAnsi="Times New Roman" w:cs="Times New Roman"/>
          <w:lang w:val="es-ES"/>
        </w:rPr>
      </w:pPr>
      <w:r w:rsidRPr="00086AF4">
        <w:rPr>
          <w:rFonts w:ascii="Times New Roman" w:eastAsia="Times New Roman" w:hAnsi="Times New Roman" w:cs="Times New Roman"/>
          <w:lang w:val="es-ES"/>
        </w:rPr>
        <w:t xml:space="preserve">Los </w:t>
      </w:r>
      <w:proofErr w:type="spellStart"/>
      <w:r w:rsidRPr="00086AF4">
        <w:rPr>
          <w:rFonts w:ascii="Times New Roman" w:eastAsia="Times New Roman" w:hAnsi="Times New Roman" w:cs="Times New Roman"/>
          <w:lang w:val="es-ES"/>
        </w:rPr>
        <w:t>Angeles</w:t>
      </w:r>
      <w:proofErr w:type="spellEnd"/>
      <w:r w:rsidRPr="00086AF4">
        <w:rPr>
          <w:rFonts w:ascii="Times New Roman" w:eastAsia="Times New Roman" w:hAnsi="Times New Roman" w:cs="Times New Roman"/>
          <w:lang w:val="es-ES"/>
        </w:rPr>
        <w:t>, CA 90095-1543</w:t>
      </w:r>
    </w:p>
    <w:p w14:paraId="42CCE45D" w14:textId="77777777" w:rsidR="0070482A" w:rsidRPr="00086AF4" w:rsidRDefault="0070482A" w:rsidP="0070482A">
      <w:pPr>
        <w:autoSpaceDE w:val="0"/>
        <w:autoSpaceDN w:val="0"/>
        <w:adjustRightInd w:val="0"/>
        <w:rPr>
          <w:rFonts w:ascii="Times New Roman" w:eastAsia="Times New Roman" w:hAnsi="Times New Roman" w:cs="Times New Roman"/>
          <w:lang w:val="es-ES"/>
        </w:rPr>
      </w:pPr>
    </w:p>
    <w:p w14:paraId="4961AAA9" w14:textId="4EDFF267" w:rsidR="0070482A" w:rsidRPr="00086AF4" w:rsidRDefault="0070482A" w:rsidP="0070482A">
      <w:pPr>
        <w:autoSpaceDE w:val="0"/>
        <w:autoSpaceDN w:val="0"/>
        <w:adjustRightInd w:val="0"/>
        <w:rPr>
          <w:rFonts w:ascii="Times New Roman" w:eastAsia="Times New Roman" w:hAnsi="Times New Roman" w:cs="Times New Roman"/>
          <w:lang w:val="es-ES"/>
        </w:rPr>
      </w:pPr>
      <w:proofErr w:type="spellStart"/>
      <w:r w:rsidRPr="00086AF4">
        <w:rPr>
          <w:rFonts w:ascii="Times New Roman" w:eastAsia="Times New Roman" w:hAnsi="Times New Roman" w:cs="Times New Roman"/>
          <w:lang w:val="es-ES"/>
        </w:rPr>
        <w:t>Telephone</w:t>
      </w:r>
      <w:proofErr w:type="spellEnd"/>
      <w:r w:rsidRPr="00086AF4">
        <w:rPr>
          <w:rFonts w:ascii="Times New Roman" w:eastAsia="Times New Roman" w:hAnsi="Times New Roman" w:cs="Times New Roman"/>
          <w:lang w:val="es-ES"/>
        </w:rPr>
        <w:t xml:space="preserve">: </w:t>
      </w:r>
      <w:r w:rsidR="00727900">
        <w:rPr>
          <w:rFonts w:ascii="Times New Roman" w:eastAsia="Times New Roman" w:hAnsi="Times New Roman" w:cs="Times New Roman"/>
          <w:lang w:val="es-ES"/>
        </w:rPr>
        <w:t>(310)993-2115</w:t>
      </w:r>
    </w:p>
    <w:p w14:paraId="42DCFE4B" w14:textId="77777777" w:rsidR="0070482A" w:rsidRPr="00086AF4" w:rsidRDefault="0070482A" w:rsidP="0070482A">
      <w:pPr>
        <w:autoSpaceDE w:val="0"/>
        <w:autoSpaceDN w:val="0"/>
        <w:adjustRightInd w:val="0"/>
        <w:rPr>
          <w:rFonts w:ascii="Times New Roman" w:eastAsia="Times New Roman" w:hAnsi="Times New Roman" w:cs="Times New Roman"/>
        </w:rPr>
      </w:pPr>
      <w:r w:rsidRPr="00086AF4">
        <w:rPr>
          <w:rFonts w:ascii="Times New Roman" w:eastAsia="Times New Roman" w:hAnsi="Times New Roman" w:cs="Times New Roman"/>
        </w:rPr>
        <w:t xml:space="preserve">Email: </w:t>
      </w:r>
      <w:r w:rsidR="0052718A" w:rsidRPr="00086AF4">
        <w:rPr>
          <w:rFonts w:ascii="Times New Roman" w:eastAsia="Times New Roman" w:hAnsi="Times New Roman" w:cs="Times New Roman"/>
        </w:rPr>
        <w:t>kuangjj@gmail.com</w:t>
      </w:r>
    </w:p>
    <w:p w14:paraId="3314687A" w14:textId="77777777" w:rsidR="0070482A" w:rsidRPr="009427F0" w:rsidRDefault="00783393" w:rsidP="00332EB8">
      <w:pPr>
        <w:spacing w:line="480" w:lineRule="auto"/>
        <w:ind w:left="360" w:hanging="360"/>
        <w:rPr>
          <w:rFonts w:ascii="Cambria" w:eastAsia="Times New Roman" w:hAnsi="Cambria" w:cs="Times New Roman"/>
          <w:b/>
          <w:bCs/>
        </w:rPr>
      </w:pPr>
      <w:r w:rsidRPr="0070482A">
        <w:rPr>
          <w:rFonts w:ascii="Times New Roman" w:hAnsi="Times New Roman" w:cs="Times New Roman"/>
        </w:rPr>
        <w:br w:type="page"/>
      </w:r>
    </w:p>
    <w:p w14:paraId="30F8D302" w14:textId="77777777" w:rsidR="00783393" w:rsidRDefault="00653F64" w:rsidP="00D95E8B">
      <w:pPr>
        <w:spacing w:line="480" w:lineRule="auto"/>
        <w:ind w:left="90" w:firstLine="270"/>
        <w:contextualSpacing/>
        <w:jc w:val="both"/>
        <w:rPr>
          <w:rFonts w:ascii="Times New Roman" w:hAnsi="Times New Roman" w:cs="Times New Roman"/>
        </w:rPr>
      </w:pPr>
      <w:r>
        <w:rPr>
          <w:rFonts w:ascii="Times New Roman" w:hAnsi="Times New Roman" w:cs="Times New Roman"/>
        </w:rPr>
        <w:lastRenderedPageBreak/>
        <w:t>This study explores the glottal articulations of one type of phonation contrast – the tense vs. lax phonation contrasts of three Yi (</w:t>
      </w:r>
      <w:proofErr w:type="spellStart"/>
      <w:r>
        <w:rPr>
          <w:rFonts w:ascii="Times New Roman" w:hAnsi="Times New Roman" w:cs="Times New Roman"/>
        </w:rPr>
        <w:t>Loloish</w:t>
      </w:r>
      <w:proofErr w:type="spellEnd"/>
      <w:r>
        <w:rPr>
          <w:rFonts w:ascii="Times New Roman" w:hAnsi="Times New Roman" w:cs="Times New Roman"/>
        </w:rPr>
        <w:t>) languages -</w:t>
      </w:r>
      <w:proofErr w:type="gramStart"/>
      <w:r>
        <w:rPr>
          <w:rFonts w:ascii="Times New Roman" w:hAnsi="Times New Roman" w:cs="Times New Roman"/>
        </w:rPr>
        <w:t>- which</w:t>
      </w:r>
      <w:proofErr w:type="gramEnd"/>
      <w:r>
        <w:rPr>
          <w:rFonts w:ascii="Times New Roman" w:hAnsi="Times New Roman" w:cs="Times New Roman"/>
        </w:rPr>
        <w:t xml:space="preserve"> is interesting </w:t>
      </w:r>
      <w:r w:rsidR="007C3EC0">
        <w:rPr>
          <w:rFonts w:ascii="Times New Roman" w:hAnsi="Times New Roman" w:cs="Times New Roman"/>
        </w:rPr>
        <w:t>because</w:t>
      </w:r>
      <w:r>
        <w:rPr>
          <w:rFonts w:ascii="Times New Roman" w:hAnsi="Times New Roman" w:cs="Times New Roman"/>
        </w:rPr>
        <w:t xml:space="preserve"> neither phonation type is very different from modal voice</w:t>
      </w:r>
      <w:r w:rsidR="00E03B45">
        <w:rPr>
          <w:rFonts w:ascii="Times New Roman" w:hAnsi="Times New Roman" w:cs="Times New Roman"/>
        </w:rPr>
        <w:t>, and both are independent of the languages’ tonal contrasts</w:t>
      </w:r>
      <w:r>
        <w:rPr>
          <w:rFonts w:ascii="Times New Roman" w:hAnsi="Times New Roman" w:cs="Times New Roman"/>
        </w:rPr>
        <w:t xml:space="preserve">. Electroglottographic (EGG) recordings were made in the field, and traditional EGG measures showed many small but significant differences between the phonations. </w:t>
      </w:r>
      <w:r w:rsidR="007C3EC0">
        <w:rPr>
          <w:rFonts w:ascii="Times New Roman" w:hAnsi="Times New Roman" w:cs="Times New Roman"/>
        </w:rPr>
        <w:t xml:space="preserve">Tense phonation involves </w:t>
      </w:r>
      <w:r w:rsidR="00E03B45">
        <w:rPr>
          <w:rFonts w:ascii="Times New Roman" w:hAnsi="Times New Roman" w:cs="Times New Roman"/>
        </w:rPr>
        <w:t xml:space="preserve">more overall contact and briefer but slower changes in contact.  </w:t>
      </w:r>
      <w:r>
        <w:rPr>
          <w:rFonts w:ascii="Times New Roman" w:hAnsi="Times New Roman" w:cs="Times New Roman"/>
        </w:rPr>
        <w:t>Functional Data Analysis was then applied to entire EGG pulse shapes, and the resulting first Principal Component was found to be mostly strongly related to the phonation contrasts</w:t>
      </w:r>
      <w:r w:rsidR="00E03B45">
        <w:rPr>
          <w:rFonts w:ascii="Times New Roman" w:hAnsi="Times New Roman" w:cs="Times New Roman"/>
        </w:rPr>
        <w:t>, and</w:t>
      </w:r>
      <w:r w:rsidR="007C3EC0">
        <w:rPr>
          <w:rFonts w:ascii="Times New Roman" w:hAnsi="Times New Roman" w:cs="Times New Roman"/>
        </w:rPr>
        <w:t xml:space="preserve"> correlated with almost all the traditional EGG measures</w:t>
      </w:r>
      <w:r>
        <w:rPr>
          <w:rFonts w:ascii="Times New Roman" w:hAnsi="Times New Roman" w:cs="Times New Roman"/>
        </w:rPr>
        <w:t xml:space="preserve">. </w:t>
      </w:r>
      <w:r w:rsidR="007C3EC0">
        <w:rPr>
          <w:rFonts w:ascii="Times New Roman" w:hAnsi="Times New Roman" w:cs="Times New Roman"/>
        </w:rPr>
        <w:t xml:space="preserve">Unlike the traditional measures, however, this component also captures differences in abruptness of contact. Furthermore, </w:t>
      </w:r>
      <w:proofErr w:type="gramStart"/>
      <w:r w:rsidR="007C3EC0">
        <w:rPr>
          <w:rFonts w:ascii="Times New Roman" w:hAnsi="Times New Roman" w:cs="Times New Roman"/>
        </w:rPr>
        <w:t>previously-collected</w:t>
      </w:r>
      <w:proofErr w:type="gramEnd"/>
      <w:r w:rsidR="007C3EC0">
        <w:rPr>
          <w:rFonts w:ascii="Times New Roman" w:hAnsi="Times New Roman" w:cs="Times New Roman"/>
        </w:rPr>
        <w:t xml:space="preserve"> perceptual responses from native speakers of one of the languages correlated better with this component than with any other EGG measure or any acoustic measure.</w:t>
      </w:r>
      <w:r w:rsidR="00E03B45">
        <w:rPr>
          <w:rFonts w:ascii="Times New Roman" w:hAnsi="Times New Roman" w:cs="Times New Roman"/>
        </w:rPr>
        <w:t xml:space="preserve"> The articulatory differences between these tense and lax phonations, involving glottal aperture and how glottal closure is made, are not extreme, but apparently they are consistent enough, and perceptually robust enough, to support this linguistic contrast.</w:t>
      </w:r>
    </w:p>
    <w:p w14:paraId="54C3C087" w14:textId="77777777" w:rsidR="00653F64" w:rsidRDefault="00653F64" w:rsidP="00D95E8B">
      <w:pPr>
        <w:spacing w:line="480" w:lineRule="auto"/>
        <w:ind w:left="90" w:firstLine="270"/>
        <w:contextualSpacing/>
        <w:jc w:val="both"/>
        <w:rPr>
          <w:rFonts w:ascii="Times New Roman" w:hAnsi="Times New Roman" w:cs="Times New Roman"/>
        </w:rPr>
      </w:pPr>
    </w:p>
    <w:p w14:paraId="74BDDBD9" w14:textId="77777777" w:rsidR="00653F64" w:rsidRDefault="00653F64" w:rsidP="00D95E8B">
      <w:pPr>
        <w:spacing w:line="480" w:lineRule="auto"/>
        <w:ind w:left="90" w:firstLine="270"/>
        <w:contextualSpacing/>
        <w:jc w:val="both"/>
        <w:rPr>
          <w:rFonts w:ascii="Times New Roman" w:hAnsi="Times New Roman" w:cs="Times New Roman"/>
        </w:rPr>
      </w:pPr>
    </w:p>
    <w:p w14:paraId="32A807BF" w14:textId="77777777" w:rsidR="00105BA5" w:rsidRPr="007B5573" w:rsidRDefault="00105BA5" w:rsidP="00D95E8B">
      <w:pPr>
        <w:spacing w:line="480" w:lineRule="auto"/>
        <w:ind w:left="90" w:firstLine="270"/>
        <w:contextualSpacing/>
        <w:jc w:val="both"/>
        <w:rPr>
          <w:rFonts w:ascii="Times New Roman" w:hAnsi="Times New Roman" w:cs="Times New Roman"/>
        </w:rPr>
      </w:pPr>
      <w:r>
        <w:rPr>
          <w:rFonts w:ascii="Times New Roman" w:hAnsi="Times New Roman" w:cs="Times New Roman"/>
        </w:rPr>
        <w:t>PACS numbers: 43.70.Kv, 43.70.Mn</w:t>
      </w:r>
    </w:p>
    <w:tbl>
      <w:tblPr>
        <w:tblW w:w="9600" w:type="dxa"/>
        <w:tblCellSpacing w:w="37" w:type="dxa"/>
        <w:tblCellMar>
          <w:left w:w="0" w:type="dxa"/>
          <w:right w:w="0" w:type="dxa"/>
        </w:tblCellMar>
        <w:tblLook w:val="04A0" w:firstRow="1" w:lastRow="0" w:firstColumn="1" w:lastColumn="0" w:noHBand="0" w:noVBand="1"/>
      </w:tblPr>
      <w:tblGrid>
        <w:gridCol w:w="4800"/>
        <w:gridCol w:w="4800"/>
      </w:tblGrid>
      <w:tr w:rsidR="009F7B10" w:rsidRPr="009F7B10" w14:paraId="63EAB090" w14:textId="77777777" w:rsidTr="009F7B10">
        <w:trPr>
          <w:tblCellSpacing w:w="37" w:type="dxa"/>
        </w:trPr>
        <w:tc>
          <w:tcPr>
            <w:tcW w:w="0" w:type="auto"/>
            <w:hideMark/>
          </w:tcPr>
          <w:p w14:paraId="733E0439" w14:textId="77777777" w:rsidR="009F7B10" w:rsidRPr="009F7B10" w:rsidRDefault="009F7B10" w:rsidP="009F7B10">
            <w:pPr>
              <w:rPr>
                <w:rFonts w:ascii="Times New Roman" w:eastAsia="Times New Roman" w:hAnsi="Times New Roman" w:cs="Times New Roman"/>
              </w:rPr>
            </w:pPr>
          </w:p>
        </w:tc>
        <w:tc>
          <w:tcPr>
            <w:tcW w:w="0" w:type="auto"/>
            <w:hideMark/>
          </w:tcPr>
          <w:p w14:paraId="2D34F6BE" w14:textId="77777777" w:rsidR="009F7B10" w:rsidRPr="009F7B10" w:rsidRDefault="009F7B10" w:rsidP="009F7B10">
            <w:pPr>
              <w:rPr>
                <w:rFonts w:ascii="Times New Roman" w:eastAsia="Times New Roman" w:hAnsi="Times New Roman" w:cs="Times New Roman"/>
              </w:rPr>
            </w:pPr>
          </w:p>
        </w:tc>
      </w:tr>
      <w:tr w:rsidR="009F7B10" w:rsidRPr="009F7B10" w14:paraId="38E5171B" w14:textId="77777777" w:rsidTr="009F7B10">
        <w:trPr>
          <w:tblCellSpacing w:w="37" w:type="dxa"/>
        </w:trPr>
        <w:tc>
          <w:tcPr>
            <w:tcW w:w="0" w:type="auto"/>
            <w:vAlign w:val="center"/>
            <w:hideMark/>
          </w:tcPr>
          <w:p w14:paraId="3D84607A" w14:textId="77777777" w:rsidR="009F7B10" w:rsidRPr="009F7B10" w:rsidRDefault="009F7B10" w:rsidP="009F7B10">
            <w:pPr>
              <w:rPr>
                <w:rFonts w:ascii="Times New Roman" w:eastAsia="Times New Roman" w:hAnsi="Times New Roman" w:cs="Times New Roman"/>
              </w:rPr>
            </w:pPr>
          </w:p>
        </w:tc>
        <w:tc>
          <w:tcPr>
            <w:tcW w:w="0" w:type="auto"/>
            <w:vAlign w:val="center"/>
            <w:hideMark/>
          </w:tcPr>
          <w:p w14:paraId="1A75EBD5" w14:textId="77777777" w:rsidR="009F7B10" w:rsidRPr="009F7B10" w:rsidRDefault="009F7B10" w:rsidP="009F7B10">
            <w:pPr>
              <w:rPr>
                <w:rFonts w:ascii="Times New Roman" w:eastAsia="Times New Roman" w:hAnsi="Times New Roman" w:cs="Times New Roman"/>
                <w:sz w:val="20"/>
                <w:szCs w:val="20"/>
              </w:rPr>
            </w:pPr>
          </w:p>
        </w:tc>
      </w:tr>
      <w:tr w:rsidR="009F7B10" w:rsidRPr="009F7B10" w14:paraId="2FEFDD36" w14:textId="77777777" w:rsidTr="009F7B10">
        <w:trPr>
          <w:tblCellSpacing w:w="37" w:type="dxa"/>
        </w:trPr>
        <w:tc>
          <w:tcPr>
            <w:tcW w:w="0" w:type="auto"/>
            <w:hideMark/>
          </w:tcPr>
          <w:p w14:paraId="47B440A6" w14:textId="77777777" w:rsidR="009F7B10" w:rsidRPr="009F7B10" w:rsidRDefault="009F7B10" w:rsidP="009F7B10">
            <w:pPr>
              <w:rPr>
                <w:rFonts w:ascii="Times New Roman" w:eastAsia="Times New Roman" w:hAnsi="Times New Roman" w:cs="Times New Roman"/>
              </w:rPr>
            </w:pPr>
          </w:p>
        </w:tc>
        <w:tc>
          <w:tcPr>
            <w:tcW w:w="0" w:type="auto"/>
            <w:hideMark/>
          </w:tcPr>
          <w:p w14:paraId="6920F1F9" w14:textId="77777777" w:rsidR="009F7B10" w:rsidRPr="009F7B10" w:rsidRDefault="009F7B10" w:rsidP="009F7B10">
            <w:pPr>
              <w:rPr>
                <w:rFonts w:ascii="Times New Roman" w:eastAsia="Times New Roman" w:hAnsi="Times New Roman" w:cs="Times New Roman"/>
              </w:rPr>
            </w:pPr>
          </w:p>
        </w:tc>
      </w:tr>
      <w:tr w:rsidR="009F7B10" w:rsidRPr="009F7B10" w14:paraId="3589B6AF" w14:textId="77777777" w:rsidTr="009F7B10">
        <w:trPr>
          <w:tblCellSpacing w:w="37" w:type="dxa"/>
        </w:trPr>
        <w:tc>
          <w:tcPr>
            <w:tcW w:w="0" w:type="auto"/>
            <w:vAlign w:val="center"/>
            <w:hideMark/>
          </w:tcPr>
          <w:p w14:paraId="20062ED8" w14:textId="77777777" w:rsidR="009F7B10" w:rsidRPr="009F7B10" w:rsidRDefault="009F7B10" w:rsidP="009F7B10">
            <w:pPr>
              <w:rPr>
                <w:rFonts w:ascii="Times New Roman" w:eastAsia="Times New Roman" w:hAnsi="Times New Roman" w:cs="Times New Roman"/>
              </w:rPr>
            </w:pPr>
          </w:p>
        </w:tc>
        <w:tc>
          <w:tcPr>
            <w:tcW w:w="0" w:type="auto"/>
            <w:vAlign w:val="center"/>
            <w:hideMark/>
          </w:tcPr>
          <w:p w14:paraId="283FE039" w14:textId="77777777" w:rsidR="009F7B10" w:rsidRPr="009F7B10" w:rsidRDefault="009F7B10" w:rsidP="009F7B10">
            <w:pPr>
              <w:rPr>
                <w:rFonts w:ascii="Times New Roman" w:eastAsia="Times New Roman" w:hAnsi="Times New Roman" w:cs="Times New Roman"/>
                <w:sz w:val="20"/>
                <w:szCs w:val="20"/>
              </w:rPr>
            </w:pPr>
          </w:p>
        </w:tc>
      </w:tr>
      <w:tr w:rsidR="009F7B10" w:rsidRPr="009F7B10" w14:paraId="30A97CD3" w14:textId="77777777" w:rsidTr="009F7B10">
        <w:trPr>
          <w:tblCellSpacing w:w="37" w:type="dxa"/>
        </w:trPr>
        <w:tc>
          <w:tcPr>
            <w:tcW w:w="0" w:type="auto"/>
            <w:hideMark/>
          </w:tcPr>
          <w:p w14:paraId="7F323874" w14:textId="77777777" w:rsidR="009F7B10" w:rsidRPr="009F7B10" w:rsidRDefault="009F7B10" w:rsidP="009F7B10">
            <w:pPr>
              <w:rPr>
                <w:rFonts w:ascii="Times New Roman" w:eastAsia="Times New Roman" w:hAnsi="Times New Roman" w:cs="Times New Roman"/>
              </w:rPr>
            </w:pPr>
          </w:p>
        </w:tc>
        <w:tc>
          <w:tcPr>
            <w:tcW w:w="0" w:type="auto"/>
            <w:hideMark/>
          </w:tcPr>
          <w:p w14:paraId="44ACB506" w14:textId="77777777" w:rsidR="009F7B10" w:rsidRPr="009F7B10" w:rsidRDefault="009F7B10" w:rsidP="009F7B10">
            <w:pPr>
              <w:rPr>
                <w:rFonts w:ascii="Times New Roman" w:eastAsia="Times New Roman" w:hAnsi="Times New Roman" w:cs="Times New Roman"/>
              </w:rPr>
            </w:pPr>
          </w:p>
        </w:tc>
      </w:tr>
      <w:tr w:rsidR="009F7B10" w:rsidRPr="009F7B10" w14:paraId="10B61D6C" w14:textId="77777777" w:rsidTr="009F7B10">
        <w:trPr>
          <w:tblCellSpacing w:w="37" w:type="dxa"/>
        </w:trPr>
        <w:tc>
          <w:tcPr>
            <w:tcW w:w="0" w:type="auto"/>
            <w:vAlign w:val="center"/>
            <w:hideMark/>
          </w:tcPr>
          <w:p w14:paraId="712675BA" w14:textId="77777777" w:rsidR="009F7B10" w:rsidRPr="009F7B10" w:rsidRDefault="009F7B10" w:rsidP="009F7B10">
            <w:pPr>
              <w:rPr>
                <w:rFonts w:ascii="Times New Roman" w:eastAsia="Times New Roman" w:hAnsi="Times New Roman" w:cs="Times New Roman"/>
              </w:rPr>
            </w:pPr>
          </w:p>
        </w:tc>
        <w:tc>
          <w:tcPr>
            <w:tcW w:w="0" w:type="auto"/>
            <w:vAlign w:val="center"/>
            <w:hideMark/>
          </w:tcPr>
          <w:p w14:paraId="6B7F60EC" w14:textId="77777777" w:rsidR="009F7B10" w:rsidRPr="009F7B10" w:rsidRDefault="009F7B10" w:rsidP="009F7B10">
            <w:pPr>
              <w:rPr>
                <w:rFonts w:ascii="Times New Roman" w:eastAsia="Times New Roman" w:hAnsi="Times New Roman" w:cs="Times New Roman"/>
                <w:sz w:val="20"/>
                <w:szCs w:val="20"/>
              </w:rPr>
            </w:pPr>
          </w:p>
        </w:tc>
      </w:tr>
      <w:tr w:rsidR="009F7B10" w:rsidRPr="009F7B10" w14:paraId="2DD6632E" w14:textId="77777777" w:rsidTr="009F7B10">
        <w:trPr>
          <w:tblCellSpacing w:w="37" w:type="dxa"/>
        </w:trPr>
        <w:tc>
          <w:tcPr>
            <w:tcW w:w="0" w:type="auto"/>
            <w:hideMark/>
          </w:tcPr>
          <w:p w14:paraId="35936A10" w14:textId="77777777" w:rsidR="009F7B10" w:rsidRPr="009F7B10" w:rsidRDefault="009F7B10" w:rsidP="009F7B10">
            <w:pPr>
              <w:rPr>
                <w:rFonts w:ascii="Times New Roman" w:eastAsia="Times New Roman" w:hAnsi="Times New Roman" w:cs="Times New Roman"/>
              </w:rPr>
            </w:pPr>
          </w:p>
        </w:tc>
        <w:tc>
          <w:tcPr>
            <w:tcW w:w="0" w:type="auto"/>
            <w:hideMark/>
          </w:tcPr>
          <w:p w14:paraId="7358B9A2" w14:textId="77777777" w:rsidR="009F7B10" w:rsidRPr="009F7B10" w:rsidRDefault="009F7B10" w:rsidP="009F7B10">
            <w:pPr>
              <w:rPr>
                <w:rFonts w:ascii="Times New Roman" w:eastAsia="Times New Roman" w:hAnsi="Times New Roman" w:cs="Times New Roman"/>
              </w:rPr>
            </w:pPr>
          </w:p>
        </w:tc>
      </w:tr>
      <w:tr w:rsidR="009F7B10" w:rsidRPr="009F7B10" w14:paraId="5B20FE72" w14:textId="77777777" w:rsidTr="009F7B10">
        <w:trPr>
          <w:tblCellSpacing w:w="37" w:type="dxa"/>
        </w:trPr>
        <w:tc>
          <w:tcPr>
            <w:tcW w:w="0" w:type="auto"/>
            <w:vAlign w:val="center"/>
            <w:hideMark/>
          </w:tcPr>
          <w:p w14:paraId="14A7A1C6" w14:textId="77777777" w:rsidR="009F7B10" w:rsidRPr="009F7B10" w:rsidRDefault="009F7B10" w:rsidP="009F7B10">
            <w:pPr>
              <w:rPr>
                <w:rFonts w:ascii="Times New Roman" w:eastAsia="Times New Roman" w:hAnsi="Times New Roman" w:cs="Times New Roman"/>
              </w:rPr>
            </w:pPr>
          </w:p>
        </w:tc>
        <w:tc>
          <w:tcPr>
            <w:tcW w:w="0" w:type="auto"/>
            <w:vAlign w:val="center"/>
            <w:hideMark/>
          </w:tcPr>
          <w:p w14:paraId="7DF5D608" w14:textId="77777777" w:rsidR="009F7B10" w:rsidRPr="009F7B10" w:rsidRDefault="009F7B10" w:rsidP="009F7B10">
            <w:pPr>
              <w:rPr>
                <w:rFonts w:ascii="Times New Roman" w:eastAsia="Times New Roman" w:hAnsi="Times New Roman" w:cs="Times New Roman"/>
                <w:sz w:val="20"/>
                <w:szCs w:val="20"/>
              </w:rPr>
            </w:pPr>
          </w:p>
        </w:tc>
      </w:tr>
      <w:tr w:rsidR="009F7B10" w:rsidRPr="009F7B10" w14:paraId="1D99FF22" w14:textId="77777777" w:rsidTr="009F7B10">
        <w:trPr>
          <w:tblCellSpacing w:w="37" w:type="dxa"/>
        </w:trPr>
        <w:tc>
          <w:tcPr>
            <w:tcW w:w="0" w:type="auto"/>
            <w:hideMark/>
          </w:tcPr>
          <w:p w14:paraId="1BCE39E7" w14:textId="77777777" w:rsidR="009F7B10" w:rsidRPr="009F7B10" w:rsidRDefault="009F7B10" w:rsidP="009F7B10">
            <w:pPr>
              <w:rPr>
                <w:rFonts w:ascii="Times New Roman" w:eastAsia="Times New Roman" w:hAnsi="Times New Roman" w:cs="Times New Roman"/>
              </w:rPr>
            </w:pPr>
          </w:p>
        </w:tc>
        <w:tc>
          <w:tcPr>
            <w:tcW w:w="0" w:type="auto"/>
            <w:hideMark/>
          </w:tcPr>
          <w:p w14:paraId="51900844" w14:textId="77777777" w:rsidR="009F7B10" w:rsidRPr="009F7B10" w:rsidRDefault="009F7B10" w:rsidP="009F7B10">
            <w:pPr>
              <w:rPr>
                <w:rFonts w:ascii="Times New Roman" w:eastAsia="Times New Roman" w:hAnsi="Times New Roman" w:cs="Times New Roman"/>
              </w:rPr>
            </w:pPr>
          </w:p>
        </w:tc>
      </w:tr>
    </w:tbl>
    <w:p w14:paraId="37DD7A71" w14:textId="77777777" w:rsidR="000827E1" w:rsidRDefault="000827E1">
      <w:pPr>
        <w:rPr>
          <w:rFonts w:ascii="Times New Roman" w:hAnsi="Times New Roman" w:cs="Times New Roman"/>
          <w:b/>
        </w:rPr>
      </w:pPr>
      <w:r>
        <w:rPr>
          <w:rFonts w:ascii="Times New Roman" w:hAnsi="Times New Roman" w:cs="Times New Roman"/>
          <w:b/>
        </w:rPr>
        <w:br w:type="page"/>
      </w:r>
    </w:p>
    <w:p w14:paraId="46AF18A4" w14:textId="77777777" w:rsidR="003566AC" w:rsidRDefault="00A67ADF" w:rsidP="00D95E8B">
      <w:pPr>
        <w:spacing w:line="480" w:lineRule="auto"/>
        <w:jc w:val="both"/>
        <w:rPr>
          <w:rFonts w:ascii="Times New Roman" w:hAnsi="Times New Roman" w:cs="Times New Roman"/>
          <w:b/>
        </w:rPr>
      </w:pPr>
      <w:r>
        <w:rPr>
          <w:rFonts w:ascii="Times New Roman" w:hAnsi="Times New Roman" w:cs="Times New Roman"/>
          <w:b/>
        </w:rPr>
        <w:lastRenderedPageBreak/>
        <w:t>I</w:t>
      </w:r>
      <w:r w:rsidR="00595F63">
        <w:rPr>
          <w:rFonts w:ascii="Times New Roman" w:hAnsi="Times New Roman" w:cs="Times New Roman"/>
          <w:b/>
        </w:rPr>
        <w:t>. INTRODUCTION</w:t>
      </w:r>
    </w:p>
    <w:p w14:paraId="46513261" w14:textId="77777777" w:rsidR="001B726F" w:rsidRDefault="00410636" w:rsidP="00D95E8B">
      <w:pPr>
        <w:spacing w:line="480" w:lineRule="auto"/>
        <w:jc w:val="both"/>
        <w:rPr>
          <w:rFonts w:ascii="Times New Roman" w:hAnsi="Times New Roman" w:cs="Times New Roman"/>
        </w:rPr>
      </w:pPr>
      <w:r w:rsidRPr="00410636">
        <w:rPr>
          <w:rFonts w:ascii="Times New Roman" w:hAnsi="Times New Roman" w:cs="Times New Roman"/>
        </w:rPr>
        <w:t xml:space="preserve">Voice qualities are used in many languages </w:t>
      </w:r>
      <w:proofErr w:type="spellStart"/>
      <w:r w:rsidRPr="00410636">
        <w:rPr>
          <w:rFonts w:ascii="Times New Roman" w:hAnsi="Times New Roman" w:cs="Times New Roman"/>
        </w:rPr>
        <w:t>allophonically</w:t>
      </w:r>
      <w:proofErr w:type="spellEnd"/>
      <w:r w:rsidRPr="00410636">
        <w:rPr>
          <w:rFonts w:ascii="Times New Roman" w:hAnsi="Times New Roman" w:cs="Times New Roman"/>
        </w:rPr>
        <w:t xml:space="preserve">, </w:t>
      </w:r>
      <w:r w:rsidR="005F6050">
        <w:rPr>
          <w:rFonts w:ascii="Times New Roman" w:hAnsi="Times New Roman" w:cs="Times New Roman"/>
        </w:rPr>
        <w:t xml:space="preserve">either </w:t>
      </w:r>
      <w:r w:rsidRPr="00410636">
        <w:rPr>
          <w:rFonts w:ascii="Times New Roman" w:hAnsi="Times New Roman" w:cs="Times New Roman"/>
        </w:rPr>
        <w:t xml:space="preserve">as prosodic cues (e.g. stress and focus in German: </w:t>
      </w:r>
      <w:proofErr w:type="spellStart"/>
      <w:r w:rsidRPr="00410636">
        <w:rPr>
          <w:rFonts w:ascii="Times New Roman" w:hAnsi="Times New Roman" w:cs="Times New Roman"/>
        </w:rPr>
        <w:t>Mooshammer</w:t>
      </w:r>
      <w:proofErr w:type="spellEnd"/>
      <w:r w:rsidRPr="00410636">
        <w:rPr>
          <w:rFonts w:ascii="Times New Roman" w:hAnsi="Times New Roman" w:cs="Times New Roman"/>
        </w:rPr>
        <w:t xml:space="preserve">, 2010) or </w:t>
      </w:r>
      <w:r w:rsidR="00724B6E">
        <w:rPr>
          <w:rFonts w:ascii="Times New Roman" w:hAnsi="Times New Roman" w:cs="Times New Roman"/>
        </w:rPr>
        <w:t xml:space="preserve">as </w:t>
      </w:r>
      <w:r w:rsidRPr="00410636">
        <w:rPr>
          <w:rFonts w:ascii="Times New Roman" w:hAnsi="Times New Roman" w:cs="Times New Roman"/>
        </w:rPr>
        <w:t xml:space="preserve">enhancement cues of other distinctive features (e.g. creak in </w:t>
      </w:r>
      <w:r w:rsidR="00221283">
        <w:rPr>
          <w:rFonts w:ascii="Times New Roman" w:hAnsi="Times New Roman" w:cs="Times New Roman"/>
        </w:rPr>
        <w:t xml:space="preserve">the </w:t>
      </w:r>
      <w:r w:rsidRPr="00410636">
        <w:rPr>
          <w:rFonts w:ascii="Times New Roman" w:hAnsi="Times New Roman" w:cs="Times New Roman"/>
        </w:rPr>
        <w:t xml:space="preserve">Mandarin low dipping tone: </w:t>
      </w:r>
      <w:proofErr w:type="spellStart"/>
      <w:r w:rsidR="00B30234" w:rsidRPr="00A40C0F">
        <w:rPr>
          <w:rFonts w:ascii="Times New Roman" w:hAnsi="Times New Roman"/>
        </w:rPr>
        <w:t>Belot</w:t>
      </w:r>
      <w:r w:rsidR="00B30234">
        <w:rPr>
          <w:rFonts w:ascii="Times New Roman" w:hAnsi="Times New Roman"/>
        </w:rPr>
        <w:t>el-Greni</w:t>
      </w:r>
      <w:r w:rsidR="00737098">
        <w:rPr>
          <w:rFonts w:ascii="Times New Roman" w:hAnsi="Times New Roman" w:cs="Times New Roman"/>
        </w:rPr>
        <w:t>é</w:t>
      </w:r>
      <w:proofErr w:type="spellEnd"/>
      <w:r w:rsidR="00B30234">
        <w:rPr>
          <w:rFonts w:ascii="Times New Roman" w:hAnsi="Times New Roman"/>
        </w:rPr>
        <w:t xml:space="preserve"> and </w:t>
      </w:r>
      <w:proofErr w:type="spellStart"/>
      <w:r w:rsidR="00B30234">
        <w:rPr>
          <w:rFonts w:ascii="Times New Roman" w:hAnsi="Times New Roman"/>
        </w:rPr>
        <w:t>Greni</w:t>
      </w:r>
      <w:r w:rsidR="00737098">
        <w:rPr>
          <w:rFonts w:ascii="Times New Roman" w:hAnsi="Times New Roman" w:cs="Times New Roman"/>
        </w:rPr>
        <w:t>é</w:t>
      </w:r>
      <w:proofErr w:type="spellEnd"/>
      <w:r w:rsidR="00FC4C2D">
        <w:rPr>
          <w:rFonts w:ascii="Times New Roman" w:hAnsi="Times New Roman" w:cs="Times New Roman"/>
        </w:rPr>
        <w:t>,</w:t>
      </w:r>
      <w:r w:rsidR="00B30234">
        <w:rPr>
          <w:rFonts w:ascii="Times New Roman" w:hAnsi="Times New Roman"/>
        </w:rPr>
        <w:t xml:space="preserve"> 1994</w:t>
      </w:r>
      <w:r w:rsidRPr="00410636">
        <w:rPr>
          <w:rFonts w:ascii="Times New Roman" w:hAnsi="Times New Roman" w:cs="Times New Roman"/>
        </w:rPr>
        <w:t xml:space="preserve">). But </w:t>
      </w:r>
      <w:r w:rsidR="000319B1">
        <w:rPr>
          <w:rFonts w:ascii="Times New Roman" w:hAnsi="Times New Roman" w:cs="Times New Roman"/>
        </w:rPr>
        <w:t>relatively</w:t>
      </w:r>
      <w:r w:rsidRPr="00410636">
        <w:rPr>
          <w:rFonts w:ascii="Times New Roman" w:hAnsi="Times New Roman" w:cs="Times New Roman"/>
        </w:rPr>
        <w:t xml:space="preserve"> few languages use phonation </w:t>
      </w:r>
      <w:r w:rsidR="000319B1">
        <w:rPr>
          <w:rFonts w:ascii="Times New Roman" w:hAnsi="Times New Roman" w:cs="Times New Roman"/>
        </w:rPr>
        <w:t xml:space="preserve">by </w:t>
      </w:r>
      <w:r w:rsidRPr="00410636">
        <w:rPr>
          <w:rFonts w:ascii="Times New Roman" w:hAnsi="Times New Roman" w:cs="Times New Roman"/>
        </w:rPr>
        <w:t>itself as a phonemic dimension</w:t>
      </w:r>
      <w:r w:rsidR="000319B1">
        <w:rPr>
          <w:rFonts w:ascii="Times New Roman" w:hAnsi="Times New Roman" w:cs="Times New Roman"/>
        </w:rPr>
        <w:t xml:space="preserve"> --</w:t>
      </w:r>
      <w:r w:rsidRPr="00410636">
        <w:rPr>
          <w:rFonts w:ascii="Times New Roman" w:hAnsi="Times New Roman" w:cs="Times New Roman"/>
        </w:rPr>
        <w:t xml:space="preserve"> </w:t>
      </w:r>
      <w:r w:rsidR="000319B1">
        <w:rPr>
          <w:rFonts w:ascii="Times New Roman" w:hAnsi="Times New Roman" w:cs="Times New Roman"/>
        </w:rPr>
        <w:t xml:space="preserve">that is, </w:t>
      </w:r>
      <w:r w:rsidR="003B0B4E">
        <w:rPr>
          <w:rFonts w:ascii="Times New Roman" w:hAnsi="Times New Roman" w:cs="Times New Roman"/>
        </w:rPr>
        <w:t>with</w:t>
      </w:r>
      <w:r w:rsidRPr="00410636">
        <w:rPr>
          <w:rFonts w:ascii="Times New Roman" w:hAnsi="Times New Roman" w:cs="Times New Roman"/>
        </w:rPr>
        <w:t xml:space="preserve"> </w:t>
      </w:r>
      <w:r w:rsidR="00397F3A">
        <w:rPr>
          <w:rFonts w:ascii="Times New Roman" w:hAnsi="Times New Roman" w:cs="Times New Roman"/>
        </w:rPr>
        <w:t xml:space="preserve">two, three, or even four </w:t>
      </w:r>
      <w:r w:rsidR="000319B1">
        <w:rPr>
          <w:rFonts w:ascii="Times New Roman" w:hAnsi="Times New Roman" w:cs="Times New Roman"/>
        </w:rPr>
        <w:t xml:space="preserve">voice </w:t>
      </w:r>
      <w:r w:rsidR="003B0B4E">
        <w:rPr>
          <w:rFonts w:ascii="Times New Roman" w:hAnsi="Times New Roman" w:cs="Times New Roman"/>
        </w:rPr>
        <w:t>qualit</w:t>
      </w:r>
      <w:r w:rsidR="00397F3A">
        <w:rPr>
          <w:rFonts w:ascii="Times New Roman" w:hAnsi="Times New Roman" w:cs="Times New Roman"/>
        </w:rPr>
        <w:t>ies</w:t>
      </w:r>
      <w:r w:rsidR="003B0B4E">
        <w:rPr>
          <w:rFonts w:ascii="Times New Roman" w:hAnsi="Times New Roman" w:cs="Times New Roman"/>
        </w:rPr>
        <w:t xml:space="preserve"> distinguishing</w:t>
      </w:r>
      <w:r w:rsidRPr="00410636">
        <w:rPr>
          <w:rFonts w:ascii="Times New Roman" w:hAnsi="Times New Roman" w:cs="Times New Roman"/>
        </w:rPr>
        <w:t xml:space="preserve"> lexical meanings just as consonants, vowels</w:t>
      </w:r>
      <w:r w:rsidR="00FF25A0">
        <w:rPr>
          <w:rFonts w:ascii="Times New Roman" w:hAnsi="Times New Roman" w:cs="Times New Roman"/>
        </w:rPr>
        <w:t>,</w:t>
      </w:r>
      <w:r w:rsidRPr="00410636">
        <w:rPr>
          <w:rFonts w:ascii="Times New Roman" w:hAnsi="Times New Roman" w:cs="Times New Roman"/>
        </w:rPr>
        <w:t xml:space="preserve"> and tones </w:t>
      </w:r>
      <w:r w:rsidR="00AD149D">
        <w:rPr>
          <w:rFonts w:ascii="Times New Roman" w:hAnsi="Times New Roman" w:cs="Times New Roman"/>
        </w:rPr>
        <w:t xml:space="preserve">can </w:t>
      </w:r>
      <w:r w:rsidRPr="00410636">
        <w:rPr>
          <w:rFonts w:ascii="Times New Roman" w:hAnsi="Times New Roman" w:cs="Times New Roman"/>
        </w:rPr>
        <w:t xml:space="preserve">do. </w:t>
      </w:r>
      <w:r w:rsidR="00724B6E" w:rsidRPr="00A052AD">
        <w:rPr>
          <w:rFonts w:ascii="Times New Roman" w:hAnsi="Times New Roman" w:cs="Times New Roman"/>
        </w:rPr>
        <w:t>The</w:t>
      </w:r>
      <w:r w:rsidR="00724B6E" w:rsidRPr="00410636">
        <w:rPr>
          <w:rFonts w:ascii="Times New Roman" w:hAnsi="Times New Roman" w:cs="Times New Roman"/>
        </w:rPr>
        <w:t xml:space="preserve"> </w:t>
      </w:r>
      <w:r w:rsidR="00724B6E">
        <w:rPr>
          <w:rFonts w:ascii="Times New Roman" w:hAnsi="Times New Roman" w:cs="Times New Roman"/>
        </w:rPr>
        <w:t>focus of</w:t>
      </w:r>
      <w:r w:rsidR="00724B6E" w:rsidRPr="00410636">
        <w:rPr>
          <w:rFonts w:ascii="Times New Roman" w:hAnsi="Times New Roman" w:cs="Times New Roman"/>
        </w:rPr>
        <w:t xml:space="preserve"> this </w:t>
      </w:r>
      <w:r w:rsidR="00221283">
        <w:rPr>
          <w:rFonts w:ascii="Times New Roman" w:hAnsi="Times New Roman" w:cs="Times New Roman"/>
        </w:rPr>
        <w:t>paper</w:t>
      </w:r>
      <w:r w:rsidR="00221283" w:rsidRPr="00410636">
        <w:rPr>
          <w:rFonts w:ascii="Times New Roman" w:hAnsi="Times New Roman" w:cs="Times New Roman"/>
        </w:rPr>
        <w:t xml:space="preserve"> </w:t>
      </w:r>
      <w:r w:rsidR="00724B6E" w:rsidRPr="00410636">
        <w:rPr>
          <w:rFonts w:ascii="Times New Roman" w:hAnsi="Times New Roman" w:cs="Times New Roman"/>
        </w:rPr>
        <w:t xml:space="preserve">is </w:t>
      </w:r>
      <w:r w:rsidR="00724B6E">
        <w:rPr>
          <w:rFonts w:ascii="Times New Roman" w:hAnsi="Times New Roman" w:cs="Times New Roman"/>
        </w:rPr>
        <w:t xml:space="preserve">the two-way </w:t>
      </w:r>
      <w:r w:rsidR="00724B6E" w:rsidRPr="00410636">
        <w:rPr>
          <w:rFonts w:ascii="Times New Roman" w:hAnsi="Times New Roman" w:cs="Times New Roman"/>
        </w:rPr>
        <w:t>t</w:t>
      </w:r>
      <w:r w:rsidR="00724B6E">
        <w:rPr>
          <w:rFonts w:ascii="Times New Roman" w:hAnsi="Times New Roman" w:cs="Times New Roman"/>
        </w:rPr>
        <w:t>ense vs. lax phonation contrast found in some Tibeto-Burman languages</w:t>
      </w:r>
      <w:r w:rsidR="00724B6E" w:rsidRPr="00410636">
        <w:rPr>
          <w:rFonts w:ascii="Times New Roman" w:hAnsi="Times New Roman" w:cs="Times New Roman"/>
        </w:rPr>
        <w:t xml:space="preserve">. </w:t>
      </w:r>
      <w:r w:rsidR="000666D0">
        <w:rPr>
          <w:rFonts w:ascii="Times New Roman" w:hAnsi="Times New Roman" w:cs="Times New Roman"/>
        </w:rPr>
        <w:t xml:space="preserve">These languages are </w:t>
      </w:r>
      <w:r w:rsidR="00392BD3">
        <w:rPr>
          <w:rFonts w:ascii="Times New Roman" w:hAnsi="Times New Roman" w:cs="Times New Roman"/>
        </w:rPr>
        <w:t xml:space="preserve">generally </w:t>
      </w:r>
      <w:r w:rsidR="000666D0">
        <w:rPr>
          <w:rFonts w:ascii="Times New Roman" w:hAnsi="Times New Roman" w:cs="Times New Roman"/>
        </w:rPr>
        <w:t>also tonal, and bot</w:t>
      </w:r>
      <w:r w:rsidR="00BE673E">
        <w:rPr>
          <w:rFonts w:ascii="Times New Roman" w:hAnsi="Times New Roman" w:cs="Times New Roman"/>
        </w:rPr>
        <w:t>h kinds of phonation occur with mid and low tones</w:t>
      </w:r>
      <w:r w:rsidR="00FE53C4" w:rsidRPr="00FE53C4">
        <w:rPr>
          <w:rFonts w:ascii="Times New Roman" w:hAnsi="Times New Roman" w:cs="Times New Roman"/>
          <w:vertAlign w:val="superscript"/>
        </w:rPr>
        <w:t>1</w:t>
      </w:r>
      <w:r w:rsidR="00392BD3">
        <w:rPr>
          <w:rFonts w:ascii="Times New Roman" w:hAnsi="Times New Roman" w:cs="Times New Roman"/>
        </w:rPr>
        <w:t>; that is,</w:t>
      </w:r>
      <w:r w:rsidR="00392BD3" w:rsidRPr="00392BD3">
        <w:rPr>
          <w:rFonts w:ascii="Times New Roman" w:hAnsi="Times New Roman" w:cs="Times New Roman"/>
        </w:rPr>
        <w:t xml:space="preserve"> </w:t>
      </w:r>
      <w:r w:rsidR="00392BD3">
        <w:rPr>
          <w:rFonts w:ascii="Times New Roman" w:hAnsi="Times New Roman" w:cs="Times New Roman"/>
        </w:rPr>
        <w:t xml:space="preserve">tone and phonation type are independently contrastive. </w:t>
      </w:r>
      <w:r w:rsidR="00BE673E">
        <w:rPr>
          <w:rFonts w:ascii="Times New Roman" w:hAnsi="Times New Roman" w:cs="Times New Roman"/>
        </w:rPr>
        <w:t xml:space="preserve"> </w:t>
      </w:r>
      <w:r w:rsidR="00392BD3" w:rsidRPr="00410636">
        <w:rPr>
          <w:rFonts w:ascii="Times New Roman" w:hAnsi="Times New Roman" w:cs="Times New Roman"/>
        </w:rPr>
        <w:t xml:space="preserve">For example, </w:t>
      </w:r>
      <w:r w:rsidR="00392BD3">
        <w:rPr>
          <w:rFonts w:ascii="Times New Roman" w:hAnsi="Times New Roman" w:cs="Times New Roman"/>
        </w:rPr>
        <w:t xml:space="preserve">in Southern Yi (spoken in China), the </w:t>
      </w:r>
      <w:r w:rsidR="003B0B4E">
        <w:rPr>
          <w:rFonts w:ascii="Times New Roman" w:hAnsi="Times New Roman" w:cs="Times New Roman"/>
        </w:rPr>
        <w:t xml:space="preserve">low-tone </w:t>
      </w:r>
      <w:r w:rsidR="00392BD3" w:rsidRPr="00410636">
        <w:rPr>
          <w:rFonts w:ascii="Times New Roman" w:hAnsi="Times New Roman" w:cs="Times New Roman"/>
        </w:rPr>
        <w:t>syllable /be</w:t>
      </w:r>
      <w:r w:rsidR="00392BD3">
        <w:rPr>
          <w:rFonts w:ascii="Times New Roman" w:hAnsi="Times New Roman" w:cs="Times New Roman"/>
          <w:vertAlign w:val="superscript"/>
        </w:rPr>
        <w:t>21</w:t>
      </w:r>
      <w:r w:rsidR="00392BD3" w:rsidRPr="00410636">
        <w:rPr>
          <w:rFonts w:ascii="Times New Roman" w:hAnsi="Times New Roman" w:cs="Times New Roman"/>
        </w:rPr>
        <w:t xml:space="preserve">/ </w:t>
      </w:r>
      <w:r w:rsidR="00392BD3">
        <w:rPr>
          <w:rFonts w:ascii="Times New Roman" w:hAnsi="Times New Roman" w:cs="Times New Roman"/>
        </w:rPr>
        <w:t>with</w:t>
      </w:r>
      <w:r w:rsidR="00392BD3" w:rsidRPr="00410636">
        <w:rPr>
          <w:rFonts w:ascii="Times New Roman" w:hAnsi="Times New Roman" w:cs="Times New Roman"/>
        </w:rPr>
        <w:t xml:space="preserve"> a lax ph</w:t>
      </w:r>
      <w:r w:rsidR="00392BD3">
        <w:rPr>
          <w:rFonts w:ascii="Times New Roman" w:hAnsi="Times New Roman" w:cs="Times New Roman"/>
        </w:rPr>
        <w:t>onation means “mountain”</w:t>
      </w:r>
      <w:r w:rsidR="00392BD3" w:rsidRPr="00410636">
        <w:rPr>
          <w:rFonts w:ascii="Times New Roman" w:hAnsi="Times New Roman" w:cs="Times New Roman"/>
        </w:rPr>
        <w:t>, whereas /b</w:t>
      </w:r>
      <w:r w:rsidR="00392BD3" w:rsidRPr="000319B1">
        <w:rPr>
          <w:rFonts w:ascii="Times New Roman" w:hAnsi="Times New Roman" w:cs="Times New Roman"/>
          <w:u w:val="single"/>
        </w:rPr>
        <w:t>e</w:t>
      </w:r>
      <w:r w:rsidR="00392BD3">
        <w:rPr>
          <w:rFonts w:ascii="Times New Roman" w:hAnsi="Times New Roman" w:cs="Times New Roman"/>
          <w:vertAlign w:val="superscript"/>
        </w:rPr>
        <w:t>21</w:t>
      </w:r>
      <w:r w:rsidR="00392BD3" w:rsidRPr="00410636">
        <w:rPr>
          <w:rFonts w:ascii="Times New Roman" w:hAnsi="Times New Roman" w:cs="Times New Roman"/>
        </w:rPr>
        <w:t xml:space="preserve">/ </w:t>
      </w:r>
      <w:r w:rsidR="00392BD3">
        <w:rPr>
          <w:rFonts w:ascii="Times New Roman" w:hAnsi="Times New Roman" w:cs="Times New Roman"/>
        </w:rPr>
        <w:t>with</w:t>
      </w:r>
      <w:r w:rsidR="00392BD3" w:rsidRPr="00410636">
        <w:rPr>
          <w:rFonts w:ascii="Times New Roman" w:hAnsi="Times New Roman" w:cs="Times New Roman"/>
        </w:rPr>
        <w:t xml:space="preserve"> a tense </w:t>
      </w:r>
      <w:r w:rsidR="00392BD3">
        <w:rPr>
          <w:rFonts w:ascii="Times New Roman" w:hAnsi="Times New Roman" w:cs="Times New Roman"/>
        </w:rPr>
        <w:t xml:space="preserve">phonation </w:t>
      </w:r>
      <w:proofErr w:type="gramStart"/>
      <w:r w:rsidR="00392BD3">
        <w:rPr>
          <w:rFonts w:ascii="Times New Roman" w:hAnsi="Times New Roman" w:cs="Times New Roman"/>
        </w:rPr>
        <w:t>means</w:t>
      </w:r>
      <w:proofErr w:type="gramEnd"/>
      <w:r w:rsidR="00392BD3">
        <w:rPr>
          <w:rFonts w:ascii="Times New Roman" w:hAnsi="Times New Roman" w:cs="Times New Roman"/>
        </w:rPr>
        <w:t xml:space="preserve"> “foot”, while </w:t>
      </w:r>
      <w:r w:rsidR="003B0B4E">
        <w:rPr>
          <w:rFonts w:ascii="Times New Roman" w:hAnsi="Times New Roman" w:cs="Times New Roman"/>
        </w:rPr>
        <w:t xml:space="preserve">mid-tone </w:t>
      </w:r>
      <w:r w:rsidR="00392BD3">
        <w:rPr>
          <w:rFonts w:ascii="Times New Roman" w:hAnsi="Times New Roman" w:cs="Times New Roman"/>
        </w:rPr>
        <w:t>lax /be</w:t>
      </w:r>
      <w:r w:rsidR="00392BD3">
        <w:rPr>
          <w:rFonts w:ascii="Times New Roman" w:hAnsi="Times New Roman" w:cs="Times New Roman"/>
          <w:vertAlign w:val="superscript"/>
        </w:rPr>
        <w:t>33</w:t>
      </w:r>
      <w:r w:rsidR="00392BD3">
        <w:rPr>
          <w:rFonts w:ascii="Times New Roman" w:hAnsi="Times New Roman" w:cs="Times New Roman"/>
        </w:rPr>
        <w:t>/ means “fight” and tense  /</w:t>
      </w:r>
      <w:r w:rsidR="00392BD3" w:rsidRPr="003C38DF">
        <w:rPr>
          <w:rFonts w:ascii="Times New Roman" w:hAnsi="Times New Roman" w:cs="Times New Roman"/>
        </w:rPr>
        <w:t>b</w:t>
      </w:r>
      <w:r w:rsidR="00392BD3" w:rsidRPr="00E138DE">
        <w:rPr>
          <w:rFonts w:ascii="Times New Roman" w:hAnsi="Times New Roman" w:cs="Times New Roman"/>
          <w:u w:val="single"/>
        </w:rPr>
        <w:t>e</w:t>
      </w:r>
      <w:r w:rsidR="00392BD3">
        <w:rPr>
          <w:rFonts w:ascii="Times New Roman" w:hAnsi="Times New Roman" w:cs="Times New Roman"/>
          <w:vertAlign w:val="superscript"/>
        </w:rPr>
        <w:t>33</w:t>
      </w:r>
      <w:r w:rsidR="00392BD3">
        <w:rPr>
          <w:rFonts w:ascii="Times New Roman" w:hAnsi="Times New Roman" w:cs="Times New Roman"/>
        </w:rPr>
        <w:t>/ means</w:t>
      </w:r>
      <w:r w:rsidR="002D422A">
        <w:rPr>
          <w:rFonts w:ascii="Times New Roman" w:hAnsi="Times New Roman" w:cs="Times New Roman"/>
        </w:rPr>
        <w:t xml:space="preserve"> </w:t>
      </w:r>
      <w:r w:rsidR="00392BD3">
        <w:rPr>
          <w:rFonts w:ascii="Times New Roman" w:hAnsi="Times New Roman" w:cs="Times New Roman"/>
        </w:rPr>
        <w:t xml:space="preserve">“shoot”. </w:t>
      </w:r>
      <w:r w:rsidR="00392BD3" w:rsidRPr="00410636">
        <w:rPr>
          <w:rFonts w:ascii="Times New Roman" w:hAnsi="Times New Roman" w:cs="Times New Roman"/>
        </w:rPr>
        <w:t>(</w:t>
      </w:r>
      <w:r w:rsidR="00392BD3">
        <w:rPr>
          <w:rFonts w:ascii="Times New Roman" w:hAnsi="Times New Roman" w:cs="Times New Roman"/>
        </w:rPr>
        <w:t xml:space="preserve">Here, </w:t>
      </w:r>
      <w:r w:rsidR="00392BD3" w:rsidRPr="00410636">
        <w:rPr>
          <w:rFonts w:ascii="Times New Roman" w:hAnsi="Times New Roman" w:cs="Times New Roman"/>
        </w:rPr>
        <w:t xml:space="preserve">tense phonation is indicated by </w:t>
      </w:r>
      <w:r w:rsidR="00392BD3">
        <w:rPr>
          <w:rFonts w:ascii="Times New Roman" w:hAnsi="Times New Roman" w:cs="Times New Roman"/>
        </w:rPr>
        <w:t>an</w:t>
      </w:r>
      <w:r w:rsidR="00392BD3" w:rsidRPr="00410636">
        <w:rPr>
          <w:rFonts w:ascii="Times New Roman" w:hAnsi="Times New Roman" w:cs="Times New Roman"/>
        </w:rPr>
        <w:t xml:space="preserve"> underscore</w:t>
      </w:r>
      <w:r w:rsidR="00392BD3">
        <w:rPr>
          <w:rFonts w:ascii="Times New Roman" w:hAnsi="Times New Roman" w:cs="Times New Roman"/>
        </w:rPr>
        <w:t xml:space="preserve">, and the superscript numbers indicate the tones.) </w:t>
      </w:r>
      <w:r w:rsidR="00155082" w:rsidRPr="00155082">
        <w:rPr>
          <w:rFonts w:ascii="Times New Roman" w:hAnsi="Times New Roman" w:cs="Times New Roman"/>
        </w:rPr>
        <w:t xml:space="preserve">This study investigates the production of the tense vs. lax phonation contrasts in three </w:t>
      </w:r>
      <w:r w:rsidR="00724B6E">
        <w:rPr>
          <w:rFonts w:ascii="Times New Roman" w:hAnsi="Times New Roman" w:cs="Times New Roman"/>
        </w:rPr>
        <w:t xml:space="preserve">of these </w:t>
      </w:r>
      <w:r w:rsidR="00155082" w:rsidRPr="00155082">
        <w:rPr>
          <w:rFonts w:ascii="Times New Roman" w:hAnsi="Times New Roman" w:cs="Times New Roman"/>
        </w:rPr>
        <w:t>lang</w:t>
      </w:r>
      <w:r w:rsidR="00A40070">
        <w:rPr>
          <w:rFonts w:ascii="Times New Roman" w:hAnsi="Times New Roman" w:cs="Times New Roman"/>
        </w:rPr>
        <w:t>uages: Southern Yi, Bo and Luchu</w:t>
      </w:r>
      <w:r w:rsidR="00155082" w:rsidRPr="00155082">
        <w:rPr>
          <w:rFonts w:ascii="Times New Roman" w:hAnsi="Times New Roman" w:cs="Times New Roman"/>
        </w:rPr>
        <w:t>n Hani</w:t>
      </w:r>
      <w:r w:rsidR="00155082">
        <w:rPr>
          <w:rFonts w:ascii="Times New Roman" w:hAnsi="Times New Roman" w:cs="Times New Roman"/>
        </w:rPr>
        <w:t>.</w:t>
      </w:r>
    </w:p>
    <w:p w14:paraId="3406952C" w14:textId="77777777" w:rsidR="00BB7A08" w:rsidRDefault="00E713F4" w:rsidP="00BB7A08">
      <w:pPr>
        <w:spacing w:line="480" w:lineRule="auto"/>
        <w:ind w:firstLine="450"/>
        <w:jc w:val="both"/>
        <w:rPr>
          <w:rFonts w:ascii="Times New Roman" w:hAnsi="Times New Roman" w:cs="Times New Roman"/>
        </w:rPr>
      </w:pPr>
      <w:r>
        <w:rPr>
          <w:rFonts w:ascii="Times New Roman" w:hAnsi="Times New Roman" w:cs="Times New Roman"/>
        </w:rPr>
        <w:t>Tense vs. lax phonations</w:t>
      </w:r>
      <w:r w:rsidR="00FE53C4">
        <w:rPr>
          <w:rStyle w:val="FootnoteReference"/>
          <w:rFonts w:ascii="Times New Roman" w:hAnsi="Times New Roman" w:cs="Times New Roman"/>
        </w:rPr>
        <w:t>2</w:t>
      </w:r>
      <w:r>
        <w:rPr>
          <w:rFonts w:ascii="Times New Roman" w:hAnsi="Times New Roman" w:cs="Times New Roman"/>
        </w:rPr>
        <w:t xml:space="preserve"> are generally considered to be more like modal phonation than are creaky and breathy phonations. </w:t>
      </w:r>
      <w:r w:rsidR="005F6050">
        <w:rPr>
          <w:rFonts w:ascii="Times New Roman" w:hAnsi="Times New Roman" w:cs="Times New Roman"/>
        </w:rPr>
        <w:t xml:space="preserve">In a scheme where </w:t>
      </w:r>
      <w:r w:rsidR="00B7164E">
        <w:rPr>
          <w:rFonts w:ascii="Times New Roman" w:hAnsi="Times New Roman" w:cs="Times New Roman"/>
        </w:rPr>
        <w:t xml:space="preserve">phonations lie along a single-dimension continuum from </w:t>
      </w:r>
      <w:r w:rsidR="005F6050">
        <w:rPr>
          <w:rFonts w:ascii="Times New Roman" w:hAnsi="Times New Roman" w:cs="Times New Roman"/>
        </w:rPr>
        <w:t xml:space="preserve">the </w:t>
      </w:r>
      <w:r w:rsidR="00B7164E">
        <w:rPr>
          <w:rFonts w:ascii="Times New Roman" w:hAnsi="Times New Roman" w:cs="Times New Roman"/>
        </w:rPr>
        <w:t xml:space="preserve">most open </w:t>
      </w:r>
      <w:r w:rsidR="005F6050">
        <w:rPr>
          <w:rFonts w:ascii="Times New Roman" w:hAnsi="Times New Roman" w:cs="Times New Roman"/>
        </w:rPr>
        <w:t xml:space="preserve">glottis </w:t>
      </w:r>
      <w:r w:rsidR="00B7164E">
        <w:rPr>
          <w:rFonts w:ascii="Times New Roman" w:hAnsi="Times New Roman" w:cs="Times New Roman"/>
        </w:rPr>
        <w:t xml:space="preserve">(voiceless) to </w:t>
      </w:r>
      <w:r w:rsidR="005F6050">
        <w:rPr>
          <w:rFonts w:ascii="Times New Roman" w:hAnsi="Times New Roman" w:cs="Times New Roman"/>
        </w:rPr>
        <w:t xml:space="preserve">the </w:t>
      </w:r>
      <w:r w:rsidR="00B7164E">
        <w:rPr>
          <w:rFonts w:ascii="Times New Roman" w:hAnsi="Times New Roman" w:cs="Times New Roman"/>
        </w:rPr>
        <w:t xml:space="preserve">most closed </w:t>
      </w:r>
      <w:r w:rsidR="005F6050">
        <w:rPr>
          <w:rFonts w:ascii="Times New Roman" w:hAnsi="Times New Roman" w:cs="Times New Roman"/>
        </w:rPr>
        <w:t xml:space="preserve">glottis </w:t>
      </w:r>
      <w:r w:rsidR="00B7164E">
        <w:rPr>
          <w:rFonts w:ascii="Times New Roman" w:hAnsi="Times New Roman" w:cs="Times New Roman"/>
        </w:rPr>
        <w:t>(glottal stop)</w:t>
      </w:r>
      <w:r w:rsidR="005F6050">
        <w:rPr>
          <w:rFonts w:ascii="Times New Roman" w:hAnsi="Times New Roman" w:cs="Times New Roman"/>
        </w:rPr>
        <w:t>, as in</w:t>
      </w:r>
      <w:r w:rsidR="00366647">
        <w:rPr>
          <w:rFonts w:ascii="Times New Roman" w:hAnsi="Times New Roman" w:cs="Times New Roman"/>
        </w:rPr>
        <w:t xml:space="preserve"> </w:t>
      </w:r>
      <w:proofErr w:type="spellStart"/>
      <w:r w:rsidR="00B7164E">
        <w:rPr>
          <w:rFonts w:ascii="Times New Roman" w:hAnsi="Times New Roman" w:cs="Times New Roman"/>
        </w:rPr>
        <w:t>Ladefoged</w:t>
      </w:r>
      <w:proofErr w:type="spellEnd"/>
      <w:r w:rsidR="00366647">
        <w:rPr>
          <w:rFonts w:ascii="Times New Roman" w:hAnsi="Times New Roman" w:cs="Times New Roman"/>
        </w:rPr>
        <w:t xml:space="preserve"> </w:t>
      </w:r>
      <w:r w:rsidR="005F6050">
        <w:rPr>
          <w:rFonts w:ascii="Times New Roman" w:hAnsi="Times New Roman" w:cs="Times New Roman"/>
        </w:rPr>
        <w:t>(</w:t>
      </w:r>
      <w:r w:rsidR="00B7164E">
        <w:rPr>
          <w:rFonts w:ascii="Times New Roman" w:hAnsi="Times New Roman" w:cs="Times New Roman"/>
        </w:rPr>
        <w:t xml:space="preserve">1971), then voicing </w:t>
      </w:r>
      <w:r w:rsidR="00397F3A">
        <w:rPr>
          <w:rFonts w:ascii="Times New Roman" w:hAnsi="Times New Roman" w:cs="Times New Roman"/>
        </w:rPr>
        <w:t>varies</w:t>
      </w:r>
      <w:r w:rsidR="00B7164E">
        <w:rPr>
          <w:rFonts w:ascii="Times New Roman" w:hAnsi="Times New Roman" w:cs="Times New Roman"/>
        </w:rPr>
        <w:t xml:space="preserve"> from a relatively open glottis (breathy phonation), through a normal glottal position (modal phonation), to a relatively closed glottis (creaky phonation). </w:t>
      </w:r>
      <w:r w:rsidR="00397F3A">
        <w:rPr>
          <w:rFonts w:ascii="Times New Roman" w:hAnsi="Times New Roman" w:cs="Times New Roman"/>
        </w:rPr>
        <w:t>T</w:t>
      </w:r>
      <w:r w:rsidR="00397F3A" w:rsidRPr="00410636">
        <w:rPr>
          <w:rFonts w:ascii="Times New Roman" w:hAnsi="Times New Roman" w:cs="Times New Roman"/>
        </w:rPr>
        <w:t>ense phonation is in the creaky</w:t>
      </w:r>
      <w:r w:rsidR="00397F3A">
        <w:rPr>
          <w:rFonts w:ascii="Times New Roman" w:hAnsi="Times New Roman" w:cs="Times New Roman"/>
        </w:rPr>
        <w:t>-modal</w:t>
      </w:r>
      <w:r w:rsidR="00397F3A" w:rsidRPr="00410636">
        <w:rPr>
          <w:rFonts w:ascii="Times New Roman" w:hAnsi="Times New Roman" w:cs="Times New Roman"/>
        </w:rPr>
        <w:t xml:space="preserve"> range whereas </w:t>
      </w:r>
      <w:r w:rsidR="00397F3A">
        <w:rPr>
          <w:rFonts w:ascii="Times New Roman" w:hAnsi="Times New Roman" w:cs="Times New Roman"/>
        </w:rPr>
        <w:t>l</w:t>
      </w:r>
      <w:r w:rsidR="00397F3A" w:rsidRPr="00410636">
        <w:rPr>
          <w:rFonts w:ascii="Times New Roman" w:hAnsi="Times New Roman" w:cs="Times New Roman"/>
        </w:rPr>
        <w:t>ax phonation is in the breathy-modal range.</w:t>
      </w:r>
      <w:r w:rsidR="00397F3A">
        <w:rPr>
          <w:rFonts w:ascii="Times New Roman" w:hAnsi="Times New Roman" w:cs="Times New Roman"/>
        </w:rPr>
        <w:t xml:space="preserve"> </w:t>
      </w:r>
      <w:r>
        <w:rPr>
          <w:rFonts w:ascii="Times New Roman" w:hAnsi="Times New Roman" w:cs="Times New Roman"/>
        </w:rPr>
        <w:t>A slightly more</w:t>
      </w:r>
      <w:r w:rsidR="003B0B4E">
        <w:rPr>
          <w:rFonts w:ascii="Times New Roman" w:hAnsi="Times New Roman" w:cs="Times New Roman"/>
        </w:rPr>
        <w:t xml:space="preserve"> complex version of this idea </w:t>
      </w:r>
      <w:r w:rsidR="003B0B4E">
        <w:rPr>
          <w:rFonts w:ascii="Times New Roman" w:hAnsi="Times New Roman" w:cs="Times New Roman"/>
        </w:rPr>
        <w:lastRenderedPageBreak/>
        <w:t>em</w:t>
      </w:r>
      <w:r>
        <w:rPr>
          <w:rFonts w:ascii="Times New Roman" w:hAnsi="Times New Roman" w:cs="Times New Roman"/>
        </w:rPr>
        <w:t>erges from a recent cross-linguistic study of 24 phonation categories from ten languages (Keati</w:t>
      </w:r>
      <w:r w:rsidR="00400BC3">
        <w:rPr>
          <w:rFonts w:ascii="Times New Roman" w:hAnsi="Times New Roman" w:cs="Times New Roman"/>
        </w:rPr>
        <w:t xml:space="preserve">ng </w:t>
      </w:r>
      <w:r w:rsidR="00400BC3" w:rsidRPr="003422B1">
        <w:rPr>
          <w:rFonts w:ascii="Times New Roman" w:hAnsi="Times New Roman" w:cs="Times New Roman"/>
          <w:i/>
        </w:rPr>
        <w:t>et al.</w:t>
      </w:r>
      <w:r w:rsidR="003422B1">
        <w:rPr>
          <w:rFonts w:ascii="Times New Roman" w:hAnsi="Times New Roman" w:cs="Times New Roman"/>
        </w:rPr>
        <w:t>,</w:t>
      </w:r>
      <w:r w:rsidR="00400BC3">
        <w:rPr>
          <w:rFonts w:ascii="Times New Roman" w:hAnsi="Times New Roman" w:cs="Times New Roman"/>
        </w:rPr>
        <w:t xml:space="preserve"> 2012)</w:t>
      </w:r>
      <w:r>
        <w:rPr>
          <w:rFonts w:ascii="Times New Roman" w:hAnsi="Times New Roman" w:cs="Times New Roman"/>
        </w:rPr>
        <w:t>, many acoustic measures of phonation were rendered in a 2-dimensional physical space by multi-dimensional scaling</w:t>
      </w:r>
      <w:r w:rsidR="005F6050">
        <w:rPr>
          <w:rFonts w:ascii="Times New Roman" w:hAnsi="Times New Roman" w:cs="Times New Roman"/>
        </w:rPr>
        <w:t>.</w:t>
      </w:r>
      <w:r w:rsidR="00366647">
        <w:rPr>
          <w:rFonts w:ascii="Times New Roman" w:hAnsi="Times New Roman" w:cs="Times New Roman"/>
        </w:rPr>
        <w:t xml:space="preserve"> </w:t>
      </w:r>
      <w:r w:rsidR="005F6050">
        <w:rPr>
          <w:rFonts w:ascii="Times New Roman" w:hAnsi="Times New Roman" w:cs="Times New Roman"/>
        </w:rPr>
        <w:t>T</w:t>
      </w:r>
      <w:r w:rsidR="00400BC3">
        <w:rPr>
          <w:rFonts w:ascii="Times New Roman" w:hAnsi="Times New Roman" w:cs="Times New Roman"/>
        </w:rPr>
        <w:t>he 24 categories organized in the space</w:t>
      </w:r>
      <w:r w:rsidR="00B7164E">
        <w:rPr>
          <w:rFonts w:ascii="Times New Roman" w:hAnsi="Times New Roman" w:cs="Times New Roman"/>
        </w:rPr>
        <w:t xml:space="preserve"> are shown</w:t>
      </w:r>
      <w:r w:rsidR="00400BC3">
        <w:rPr>
          <w:rFonts w:ascii="Times New Roman" w:hAnsi="Times New Roman" w:cs="Times New Roman"/>
        </w:rPr>
        <w:t xml:space="preserve"> in Figure 1. </w:t>
      </w:r>
      <w:r w:rsidR="00724B6E">
        <w:rPr>
          <w:rFonts w:ascii="Times New Roman" w:hAnsi="Times New Roman" w:cs="Times New Roman"/>
        </w:rPr>
        <w:t xml:space="preserve">The tense and lax categories of the three </w:t>
      </w:r>
      <w:r w:rsidR="003C38DF">
        <w:rPr>
          <w:rFonts w:ascii="Times New Roman" w:hAnsi="Times New Roman" w:cs="Times New Roman"/>
        </w:rPr>
        <w:t>Tibeto-Burman</w:t>
      </w:r>
      <w:r w:rsidR="00724B6E">
        <w:rPr>
          <w:rFonts w:ascii="Times New Roman" w:hAnsi="Times New Roman" w:cs="Times New Roman"/>
        </w:rPr>
        <w:t xml:space="preserve"> languages in the present study are included in Figure 1: Southern Yi’s phonation</w:t>
      </w:r>
      <w:r w:rsidR="00BD171F">
        <w:rPr>
          <w:rFonts w:ascii="Times New Roman" w:hAnsi="Times New Roman" w:cs="Times New Roman"/>
        </w:rPr>
        <w:t xml:space="preserve">s are labeled </w:t>
      </w:r>
      <w:proofErr w:type="spellStart"/>
      <w:r w:rsidR="00BD171F">
        <w:rPr>
          <w:rFonts w:ascii="Times New Roman" w:hAnsi="Times New Roman" w:cs="Times New Roman"/>
        </w:rPr>
        <w:t>YiT</w:t>
      </w:r>
      <w:proofErr w:type="spellEnd"/>
      <w:r w:rsidR="00BD171F">
        <w:rPr>
          <w:rFonts w:ascii="Times New Roman" w:hAnsi="Times New Roman" w:cs="Times New Roman"/>
        </w:rPr>
        <w:t xml:space="preserve"> and </w:t>
      </w:r>
      <w:proofErr w:type="spellStart"/>
      <w:r w:rsidR="00BD171F">
        <w:rPr>
          <w:rFonts w:ascii="Times New Roman" w:hAnsi="Times New Roman" w:cs="Times New Roman"/>
        </w:rPr>
        <w:t>YiL</w:t>
      </w:r>
      <w:proofErr w:type="spellEnd"/>
      <w:r w:rsidR="00BD171F">
        <w:rPr>
          <w:rFonts w:ascii="Times New Roman" w:hAnsi="Times New Roman" w:cs="Times New Roman"/>
        </w:rPr>
        <w:t>, Luchu</w:t>
      </w:r>
      <w:r w:rsidR="00724B6E">
        <w:rPr>
          <w:rFonts w:ascii="Times New Roman" w:hAnsi="Times New Roman" w:cs="Times New Roman"/>
        </w:rPr>
        <w:t xml:space="preserve">n Hani’s are labeled </w:t>
      </w:r>
      <w:proofErr w:type="spellStart"/>
      <w:r w:rsidR="00724B6E">
        <w:rPr>
          <w:rFonts w:ascii="Times New Roman" w:hAnsi="Times New Roman" w:cs="Times New Roman"/>
        </w:rPr>
        <w:t>LuT</w:t>
      </w:r>
      <w:proofErr w:type="spellEnd"/>
      <w:r w:rsidR="00724B6E">
        <w:rPr>
          <w:rFonts w:ascii="Times New Roman" w:hAnsi="Times New Roman" w:cs="Times New Roman"/>
        </w:rPr>
        <w:t xml:space="preserve"> and </w:t>
      </w:r>
      <w:proofErr w:type="spellStart"/>
      <w:r w:rsidR="00724B6E">
        <w:rPr>
          <w:rFonts w:ascii="Times New Roman" w:hAnsi="Times New Roman" w:cs="Times New Roman"/>
        </w:rPr>
        <w:t>LuL</w:t>
      </w:r>
      <w:proofErr w:type="spellEnd"/>
      <w:r w:rsidR="00724B6E">
        <w:rPr>
          <w:rFonts w:ascii="Times New Roman" w:hAnsi="Times New Roman" w:cs="Times New Roman"/>
        </w:rPr>
        <w:t xml:space="preserve">, and Bo’s are labeled </w:t>
      </w:r>
      <w:proofErr w:type="spellStart"/>
      <w:r w:rsidR="00724B6E">
        <w:rPr>
          <w:rFonts w:ascii="Times New Roman" w:hAnsi="Times New Roman" w:cs="Times New Roman"/>
        </w:rPr>
        <w:t>BoT</w:t>
      </w:r>
      <w:proofErr w:type="spellEnd"/>
      <w:r w:rsidR="00724B6E">
        <w:rPr>
          <w:rFonts w:ascii="Times New Roman" w:hAnsi="Times New Roman" w:cs="Times New Roman"/>
        </w:rPr>
        <w:t xml:space="preserve"> and BoL</w:t>
      </w:r>
      <w:r w:rsidR="00E53519">
        <w:rPr>
          <w:rFonts w:ascii="Times New Roman" w:hAnsi="Times New Roman" w:cs="Times New Roman"/>
        </w:rPr>
        <w:t>.</w:t>
      </w:r>
      <w:r w:rsidR="00FE53C4">
        <w:rPr>
          <w:rStyle w:val="FootnoteReference"/>
          <w:rFonts w:ascii="Times New Roman" w:hAnsi="Times New Roman" w:cs="Times New Roman"/>
        </w:rPr>
        <w:t>3</w:t>
      </w:r>
      <w:r w:rsidR="00724B6E">
        <w:rPr>
          <w:rFonts w:ascii="Times New Roman" w:hAnsi="Times New Roman" w:cs="Times New Roman"/>
        </w:rPr>
        <w:t xml:space="preserve"> </w:t>
      </w:r>
      <w:r w:rsidR="00400BC3">
        <w:rPr>
          <w:rFonts w:ascii="Times New Roman" w:hAnsi="Times New Roman" w:cs="Times New Roman"/>
        </w:rPr>
        <w:t xml:space="preserve">The five broad cross-language phonation types of the </w:t>
      </w:r>
      <w:proofErr w:type="spellStart"/>
      <w:r w:rsidR="00400BC3">
        <w:rPr>
          <w:rFonts w:ascii="Times New Roman" w:hAnsi="Times New Roman" w:cs="Times New Roman"/>
        </w:rPr>
        <w:t>Ladefoged</w:t>
      </w:r>
      <w:proofErr w:type="spellEnd"/>
      <w:r w:rsidR="00400BC3">
        <w:rPr>
          <w:rFonts w:ascii="Times New Roman" w:hAnsi="Times New Roman" w:cs="Times New Roman"/>
        </w:rPr>
        <w:t xml:space="preserve"> continuum model</w:t>
      </w:r>
      <w:r w:rsidR="003C38DF">
        <w:rPr>
          <w:rFonts w:ascii="Times New Roman" w:hAnsi="Times New Roman" w:cs="Times New Roman"/>
        </w:rPr>
        <w:t xml:space="preserve"> </w:t>
      </w:r>
      <w:r w:rsidR="00400BC3">
        <w:rPr>
          <w:rFonts w:ascii="Times New Roman" w:hAnsi="Times New Roman" w:cs="Times New Roman"/>
        </w:rPr>
        <w:t xml:space="preserve">are </w:t>
      </w:r>
      <w:r w:rsidR="008160A6">
        <w:rPr>
          <w:rFonts w:ascii="Times New Roman" w:hAnsi="Times New Roman" w:cs="Times New Roman"/>
        </w:rPr>
        <w:t xml:space="preserve">also </w:t>
      </w:r>
      <w:r w:rsidR="00400BC3">
        <w:rPr>
          <w:rFonts w:ascii="Times New Roman" w:hAnsi="Times New Roman" w:cs="Times New Roman"/>
        </w:rPr>
        <w:t xml:space="preserve">labeled: </w:t>
      </w:r>
      <w:r w:rsidR="00AC2FC9">
        <w:rPr>
          <w:rFonts w:ascii="Times New Roman" w:hAnsi="Times New Roman" w:cs="Times New Roman"/>
        </w:rPr>
        <w:t>breathy</w:t>
      </w:r>
      <w:r w:rsidR="00400BC3">
        <w:rPr>
          <w:rFonts w:ascii="Times New Roman" w:hAnsi="Times New Roman" w:cs="Times New Roman"/>
        </w:rPr>
        <w:t xml:space="preserve">, </w:t>
      </w:r>
      <w:r w:rsidR="00AC2FC9">
        <w:rPr>
          <w:rFonts w:ascii="Times New Roman" w:hAnsi="Times New Roman" w:cs="Times New Roman"/>
        </w:rPr>
        <w:t>lax</w:t>
      </w:r>
      <w:r w:rsidR="00400BC3">
        <w:rPr>
          <w:rFonts w:ascii="Times New Roman" w:hAnsi="Times New Roman" w:cs="Times New Roman"/>
        </w:rPr>
        <w:t xml:space="preserve">, </w:t>
      </w:r>
      <w:r w:rsidR="00AC2FC9">
        <w:rPr>
          <w:rFonts w:ascii="Times New Roman" w:hAnsi="Times New Roman" w:cs="Times New Roman"/>
        </w:rPr>
        <w:t>modal</w:t>
      </w:r>
      <w:r w:rsidR="00400BC3">
        <w:rPr>
          <w:rFonts w:ascii="Times New Roman" w:hAnsi="Times New Roman" w:cs="Times New Roman"/>
        </w:rPr>
        <w:t xml:space="preserve">, </w:t>
      </w:r>
      <w:r w:rsidR="00AC2FC9">
        <w:rPr>
          <w:rFonts w:ascii="Times New Roman" w:hAnsi="Times New Roman" w:cs="Times New Roman"/>
        </w:rPr>
        <w:t>tense</w:t>
      </w:r>
      <w:r w:rsidR="00400BC3">
        <w:rPr>
          <w:rFonts w:ascii="Times New Roman" w:hAnsi="Times New Roman" w:cs="Times New Roman"/>
        </w:rPr>
        <w:t xml:space="preserve">, and </w:t>
      </w:r>
      <w:r w:rsidR="00AC2FC9">
        <w:rPr>
          <w:rFonts w:ascii="Times New Roman" w:hAnsi="Times New Roman" w:cs="Times New Roman"/>
        </w:rPr>
        <w:t>creaky</w:t>
      </w:r>
      <w:r w:rsidR="00400BC3">
        <w:rPr>
          <w:rFonts w:ascii="Times New Roman" w:hAnsi="Times New Roman" w:cs="Times New Roman"/>
        </w:rPr>
        <w:t xml:space="preserve">. </w:t>
      </w:r>
    </w:p>
    <w:p w14:paraId="7B957BF8" w14:textId="77777777" w:rsidR="00347609" w:rsidRPr="005A3ABE" w:rsidRDefault="00347609" w:rsidP="00347609">
      <w:pPr>
        <w:spacing w:line="480" w:lineRule="auto"/>
        <w:ind w:firstLine="360"/>
        <w:jc w:val="both"/>
        <w:rPr>
          <w:rFonts w:ascii="Times New Roman" w:hAnsi="Times New Roman" w:cs="Times New Roman"/>
        </w:rPr>
      </w:pPr>
      <w:r w:rsidRPr="005A3ABE">
        <w:rPr>
          <w:rFonts w:ascii="Times New Roman" w:hAnsi="Times New Roman" w:cs="Times New Roman"/>
        </w:rPr>
        <w:t>It can be seen that in this acoustic space, the five types form a V-shaped pattern. Dimension 1 in the space goes from least modal (breathy, creaky) to most modal, while Dimension 2 is like a crowded glottal opening continuum.</w:t>
      </w:r>
      <w:r w:rsidRPr="005A3ABE">
        <w:rPr>
          <w:rFonts w:ascii="Times New Roman" w:hAnsi="Times New Roman" w:cs="Times New Roman"/>
          <w:vertAlign w:val="superscript"/>
        </w:rPr>
        <w:t>4</w:t>
      </w:r>
      <w:r w:rsidRPr="005A3ABE">
        <w:rPr>
          <w:rFonts w:ascii="Times New Roman" w:hAnsi="Times New Roman" w:cs="Times New Roman"/>
        </w:rPr>
        <w:t xml:space="preserve"> On the two dimensions combined, the differences among the phonation types are more apparent than on either dimension alone. Nonetheless, it can be seen that the tense and lax phonations cluster near each other, suggesting that they share acoustic phonetic properties; and it can be seen that they both are similar to the modal phonations (much nearer to modal than to the breathy or the creaky cases), supporting the traditional idea that they are not extremes of non-modal phonation. </w:t>
      </w:r>
    </w:p>
    <w:p w14:paraId="30C1C1C5" w14:textId="77777777" w:rsidR="00347609" w:rsidRDefault="00347609" w:rsidP="00BB7A08">
      <w:pPr>
        <w:spacing w:line="480" w:lineRule="auto"/>
        <w:ind w:firstLine="450"/>
        <w:jc w:val="both"/>
        <w:rPr>
          <w:rFonts w:ascii="Times New Roman" w:hAnsi="Times New Roman" w:cs="Times New Roman"/>
        </w:rPr>
      </w:pPr>
    </w:p>
    <w:p w14:paraId="143372F8" w14:textId="77777777" w:rsidR="00347609" w:rsidRDefault="00347609" w:rsidP="00BB7A08">
      <w:pPr>
        <w:spacing w:line="480" w:lineRule="auto"/>
        <w:ind w:firstLine="450"/>
        <w:jc w:val="both"/>
        <w:rPr>
          <w:rFonts w:ascii="Times New Roman" w:hAnsi="Times New Roman" w:cs="Times New Roman"/>
        </w:rPr>
      </w:pPr>
      <w:r>
        <w:rPr>
          <w:rFonts w:ascii="Times New Roman" w:hAnsi="Times New Roman" w:cs="Times New Roman"/>
          <w:noProof/>
        </w:rPr>
        <w:lastRenderedPageBreak/>
        <w:drawing>
          <wp:inline distT="0" distB="0" distL="0" distR="0" wp14:anchorId="5D75013B" wp14:editId="60D1F356">
            <wp:extent cx="4574215" cy="4136065"/>
            <wp:effectExtent l="19050" t="0" r="0" b="0"/>
            <wp:docPr id="1" name="Picture 0" descr="acoustic_space_with_bigger_font_0415_ann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ustic_space_with_bigger_font_0415_anno.tif"/>
                    <pic:cNvPicPr/>
                  </pic:nvPicPr>
                  <pic:blipFill>
                    <a:blip r:embed="rId9"/>
                    <a:srcRect t="9535"/>
                    <a:stretch>
                      <a:fillRect/>
                    </a:stretch>
                  </pic:blipFill>
                  <pic:spPr>
                    <a:xfrm>
                      <a:off x="0" y="0"/>
                      <a:ext cx="4574215" cy="4136065"/>
                    </a:xfrm>
                    <a:prstGeom prst="rect">
                      <a:avLst/>
                    </a:prstGeom>
                  </pic:spPr>
                </pic:pic>
              </a:graphicData>
            </a:graphic>
          </wp:inline>
        </w:drawing>
      </w:r>
    </w:p>
    <w:p w14:paraId="14CE43C0" w14:textId="77777777" w:rsidR="00392862" w:rsidRDefault="00E138DE" w:rsidP="00D95E8B">
      <w:pPr>
        <w:pStyle w:val="CommentText"/>
        <w:spacing w:line="480" w:lineRule="auto"/>
        <w:rPr>
          <w:rFonts w:ascii="Times New Roman" w:hAnsi="Times New Roman" w:cs="Times New Roman"/>
        </w:rPr>
      </w:pPr>
      <w:r w:rsidRPr="00E138DE">
        <w:rPr>
          <w:rFonts w:ascii="Times New Roman" w:hAnsi="Times New Roman" w:cs="Times New Roman"/>
        </w:rPr>
        <w:t xml:space="preserve">FIG. 1. </w:t>
      </w:r>
      <w:proofErr w:type="gramStart"/>
      <w:r w:rsidRPr="00E138DE">
        <w:rPr>
          <w:rFonts w:ascii="Times New Roman" w:hAnsi="Times New Roman" w:cs="Times New Roman"/>
        </w:rPr>
        <w:t xml:space="preserve">Acoustic space for </w:t>
      </w:r>
      <w:r w:rsidR="009346B9">
        <w:rPr>
          <w:rFonts w:ascii="Times New Roman" w:hAnsi="Times New Roman" w:cs="Times New Roman"/>
        </w:rPr>
        <w:t xml:space="preserve">24 </w:t>
      </w:r>
      <w:r w:rsidRPr="00E138DE">
        <w:rPr>
          <w:rFonts w:ascii="Times New Roman" w:hAnsi="Times New Roman" w:cs="Times New Roman"/>
        </w:rPr>
        <w:t xml:space="preserve">phonation </w:t>
      </w:r>
      <w:r w:rsidR="009346B9">
        <w:rPr>
          <w:rFonts w:ascii="Times New Roman" w:hAnsi="Times New Roman" w:cs="Times New Roman"/>
        </w:rPr>
        <w:t>categories from ten languages (</w:t>
      </w:r>
      <w:r w:rsidRPr="00E138DE">
        <w:rPr>
          <w:rFonts w:ascii="Times New Roman" w:hAnsi="Times New Roman" w:cs="Times New Roman"/>
        </w:rPr>
        <w:t xml:space="preserve">from Keating </w:t>
      </w:r>
      <w:r w:rsidRPr="00DA3B0D">
        <w:rPr>
          <w:rFonts w:ascii="Times New Roman" w:hAnsi="Times New Roman" w:cs="Times New Roman"/>
          <w:i/>
        </w:rPr>
        <w:t>et al</w:t>
      </w:r>
      <w:r w:rsidRPr="00E138DE">
        <w:rPr>
          <w:rFonts w:ascii="Times New Roman" w:hAnsi="Times New Roman" w:cs="Times New Roman"/>
        </w:rPr>
        <w:t>.</w:t>
      </w:r>
      <w:r w:rsidR="00FC4C2D">
        <w:rPr>
          <w:rFonts w:ascii="Times New Roman" w:hAnsi="Times New Roman" w:cs="Times New Roman"/>
        </w:rPr>
        <w:t>,</w:t>
      </w:r>
      <w:r w:rsidRPr="00E138DE">
        <w:rPr>
          <w:rFonts w:ascii="Times New Roman" w:hAnsi="Times New Roman" w:cs="Times New Roman"/>
        </w:rPr>
        <w:t xml:space="preserve"> 2012).</w:t>
      </w:r>
      <w:proofErr w:type="gramEnd"/>
      <w:r w:rsidRPr="00E138DE">
        <w:rPr>
          <w:rFonts w:ascii="Times New Roman" w:hAnsi="Times New Roman" w:cs="Times New Roman"/>
        </w:rPr>
        <w:t xml:space="preserve"> </w:t>
      </w:r>
      <w:r w:rsidR="009346B9">
        <w:rPr>
          <w:rFonts w:ascii="Times New Roman" w:hAnsi="Times New Roman" w:cs="Times New Roman"/>
        </w:rPr>
        <w:t>The first 2 letters of each label indicate the language: Bo, Gujarati, Hmo</w:t>
      </w:r>
      <w:r w:rsidR="009346B9" w:rsidRPr="0013127D">
        <w:rPr>
          <w:rFonts w:ascii="Times New Roman" w:hAnsi="Times New Roman" w:cs="Times New Roman"/>
        </w:rPr>
        <w:t xml:space="preserve">ng, </w:t>
      </w:r>
      <w:r w:rsidR="0013127D" w:rsidRPr="0013127D">
        <w:rPr>
          <w:rFonts w:ascii="Times New Roman" w:hAnsi="Times New Roman" w:cs="Times New Roman"/>
        </w:rPr>
        <w:t>Luchu</w:t>
      </w:r>
      <w:r w:rsidR="00356A20" w:rsidRPr="0013127D">
        <w:rPr>
          <w:rFonts w:ascii="Times New Roman" w:hAnsi="Times New Roman" w:cs="Times New Roman"/>
        </w:rPr>
        <w:t>n</w:t>
      </w:r>
      <w:r w:rsidR="009346B9" w:rsidRPr="0013127D">
        <w:rPr>
          <w:rFonts w:ascii="Times New Roman" w:hAnsi="Times New Roman" w:cs="Times New Roman"/>
        </w:rPr>
        <w:t xml:space="preserve"> Hani,</w:t>
      </w:r>
      <w:r w:rsidR="009346B9">
        <w:rPr>
          <w:rFonts w:ascii="Times New Roman" w:hAnsi="Times New Roman" w:cs="Times New Roman"/>
        </w:rPr>
        <w:t xml:space="preserve"> Mandarin, Miao, </w:t>
      </w:r>
      <w:proofErr w:type="spellStart"/>
      <w:r w:rsidR="009346B9">
        <w:rPr>
          <w:rFonts w:ascii="Times New Roman" w:hAnsi="Times New Roman" w:cs="Times New Roman"/>
        </w:rPr>
        <w:t>Mazatec</w:t>
      </w:r>
      <w:proofErr w:type="spellEnd"/>
      <w:r w:rsidR="009346B9">
        <w:rPr>
          <w:rFonts w:ascii="Times New Roman" w:hAnsi="Times New Roman" w:cs="Times New Roman"/>
        </w:rPr>
        <w:t>, Yi</w:t>
      </w:r>
      <w:r w:rsidR="00826586">
        <w:rPr>
          <w:rFonts w:ascii="Times New Roman" w:hAnsi="Times New Roman" w:cs="Times New Roman"/>
        </w:rPr>
        <w:t xml:space="preserve">, </w:t>
      </w:r>
      <w:proofErr w:type="spellStart"/>
      <w:r w:rsidR="00826586">
        <w:rPr>
          <w:rFonts w:ascii="Times New Roman" w:hAnsi="Times New Roman" w:cs="Times New Roman"/>
        </w:rPr>
        <w:t>Zapotec</w:t>
      </w:r>
      <w:proofErr w:type="spellEnd"/>
      <w:r w:rsidR="009346B9">
        <w:rPr>
          <w:rFonts w:ascii="Times New Roman" w:hAnsi="Times New Roman" w:cs="Times New Roman"/>
        </w:rPr>
        <w:t>; the third letter, plus the color</w:t>
      </w:r>
      <w:r w:rsidR="008A67FE">
        <w:rPr>
          <w:rFonts w:ascii="Times New Roman" w:hAnsi="Times New Roman" w:cs="Times New Roman"/>
        </w:rPr>
        <w:t xml:space="preserve"> (online only)</w:t>
      </w:r>
      <w:r w:rsidR="009346B9">
        <w:rPr>
          <w:rFonts w:ascii="Times New Roman" w:hAnsi="Times New Roman" w:cs="Times New Roman"/>
        </w:rPr>
        <w:t>, indicates the phonation (</w:t>
      </w:r>
      <w:r w:rsidR="00647DA3">
        <w:rPr>
          <w:rFonts w:ascii="Times New Roman" w:hAnsi="Times New Roman" w:cs="Times New Roman"/>
        </w:rPr>
        <w:t>breathy</w:t>
      </w:r>
      <w:r w:rsidR="009346B9">
        <w:rPr>
          <w:rFonts w:ascii="Times New Roman" w:hAnsi="Times New Roman" w:cs="Times New Roman"/>
        </w:rPr>
        <w:t xml:space="preserve">/blue, </w:t>
      </w:r>
      <w:r w:rsidR="00647DA3">
        <w:rPr>
          <w:rFonts w:ascii="Times New Roman" w:hAnsi="Times New Roman" w:cs="Times New Roman"/>
        </w:rPr>
        <w:t>creaky</w:t>
      </w:r>
      <w:r w:rsidR="009346B9">
        <w:rPr>
          <w:rFonts w:ascii="Times New Roman" w:hAnsi="Times New Roman" w:cs="Times New Roman"/>
        </w:rPr>
        <w:t xml:space="preserve">/red, </w:t>
      </w:r>
      <w:r w:rsidR="00647DA3">
        <w:rPr>
          <w:rFonts w:ascii="Times New Roman" w:hAnsi="Times New Roman" w:cs="Times New Roman"/>
        </w:rPr>
        <w:t>l</w:t>
      </w:r>
      <w:r w:rsidR="009346B9">
        <w:rPr>
          <w:rFonts w:ascii="Times New Roman" w:hAnsi="Times New Roman" w:cs="Times New Roman"/>
        </w:rPr>
        <w:t xml:space="preserve">ax/turquoise, </w:t>
      </w:r>
      <w:r w:rsidR="00647DA3">
        <w:rPr>
          <w:rFonts w:ascii="Times New Roman" w:hAnsi="Times New Roman" w:cs="Times New Roman"/>
        </w:rPr>
        <w:t>modal</w:t>
      </w:r>
      <w:r w:rsidR="009346B9">
        <w:rPr>
          <w:rFonts w:ascii="Times New Roman" w:hAnsi="Times New Roman" w:cs="Times New Roman"/>
        </w:rPr>
        <w:t xml:space="preserve">/lavender, </w:t>
      </w:r>
      <w:r w:rsidR="00647DA3">
        <w:rPr>
          <w:rFonts w:ascii="Times New Roman" w:hAnsi="Times New Roman" w:cs="Times New Roman"/>
        </w:rPr>
        <w:t>tense</w:t>
      </w:r>
      <w:r w:rsidR="009346B9">
        <w:rPr>
          <w:rFonts w:ascii="Times New Roman" w:hAnsi="Times New Roman" w:cs="Times New Roman"/>
        </w:rPr>
        <w:t xml:space="preserve">/brown); </w:t>
      </w:r>
      <w:proofErr w:type="spellStart"/>
      <w:r w:rsidR="009346B9">
        <w:rPr>
          <w:rFonts w:ascii="Times New Roman" w:hAnsi="Times New Roman" w:cs="Times New Roman"/>
        </w:rPr>
        <w:t>Eng</w:t>
      </w:r>
      <w:proofErr w:type="spellEnd"/>
      <w:r w:rsidR="009346B9">
        <w:rPr>
          <w:rFonts w:ascii="Times New Roman" w:hAnsi="Times New Roman" w:cs="Times New Roman"/>
        </w:rPr>
        <w:t xml:space="preserve"> indicates English.  </w:t>
      </w:r>
      <w:r w:rsidRPr="00E138DE">
        <w:rPr>
          <w:rFonts w:ascii="Times New Roman" w:hAnsi="Times New Roman" w:cs="Times New Roman"/>
        </w:rPr>
        <w:t xml:space="preserve">The circled phonation types are </w:t>
      </w:r>
      <w:r w:rsidR="009346B9">
        <w:rPr>
          <w:rFonts w:ascii="Times New Roman" w:hAnsi="Times New Roman" w:cs="Times New Roman"/>
        </w:rPr>
        <w:t xml:space="preserve">the </w:t>
      </w:r>
      <w:r w:rsidRPr="00E138DE">
        <w:rPr>
          <w:rFonts w:ascii="Times New Roman" w:hAnsi="Times New Roman" w:cs="Times New Roman"/>
        </w:rPr>
        <w:t xml:space="preserve">tense vs. lax. They are </w:t>
      </w:r>
      <w:r w:rsidR="009346B9">
        <w:rPr>
          <w:rFonts w:ascii="Times New Roman" w:hAnsi="Times New Roman" w:cs="Times New Roman"/>
        </w:rPr>
        <w:t xml:space="preserve">similar to each other, and near </w:t>
      </w:r>
      <w:r w:rsidRPr="00E138DE">
        <w:rPr>
          <w:rFonts w:ascii="Times New Roman" w:hAnsi="Times New Roman" w:cs="Times New Roman"/>
        </w:rPr>
        <w:t>the modal</w:t>
      </w:r>
      <w:r w:rsidR="008160A6">
        <w:rPr>
          <w:rFonts w:ascii="Times New Roman" w:hAnsi="Times New Roman" w:cs="Times New Roman"/>
        </w:rPr>
        <w:t xml:space="preserve"> </w:t>
      </w:r>
      <w:r w:rsidR="009346B9">
        <w:rPr>
          <w:rFonts w:ascii="Times New Roman" w:hAnsi="Times New Roman" w:cs="Times New Roman"/>
        </w:rPr>
        <w:t>range</w:t>
      </w:r>
      <w:r w:rsidR="008160A6">
        <w:rPr>
          <w:rFonts w:ascii="Times New Roman" w:hAnsi="Times New Roman" w:cs="Times New Roman"/>
        </w:rPr>
        <w:t>.</w:t>
      </w:r>
      <w:r w:rsidRPr="00E138DE">
        <w:rPr>
          <w:rFonts w:ascii="Times New Roman" w:hAnsi="Times New Roman" w:cs="Times New Roman"/>
        </w:rPr>
        <w:t xml:space="preserve"> </w:t>
      </w:r>
    </w:p>
    <w:p w14:paraId="4809E44E" w14:textId="77777777" w:rsidR="00347609" w:rsidRDefault="00347609" w:rsidP="00D95E8B">
      <w:pPr>
        <w:pStyle w:val="CommentText"/>
        <w:spacing w:line="480" w:lineRule="auto"/>
        <w:rPr>
          <w:rFonts w:ascii="Times New Roman" w:hAnsi="Times New Roman" w:cs="Times New Roman"/>
        </w:rPr>
      </w:pPr>
    </w:p>
    <w:p w14:paraId="3E887015" w14:textId="77777777" w:rsidR="00CA0299" w:rsidRDefault="00CA0299" w:rsidP="00D95E8B">
      <w:pPr>
        <w:spacing w:line="480" w:lineRule="auto"/>
        <w:ind w:firstLine="360"/>
        <w:jc w:val="both"/>
        <w:rPr>
          <w:rFonts w:ascii="Times New Roman" w:hAnsi="Times New Roman" w:cs="Times New Roman"/>
        </w:rPr>
      </w:pPr>
      <w:r>
        <w:rPr>
          <w:rFonts w:ascii="Times New Roman" w:hAnsi="Times New Roman" w:cs="Times New Roman"/>
        </w:rPr>
        <w:t xml:space="preserve">The main goal of the present study is to better understand </w:t>
      </w:r>
      <w:r w:rsidR="003C6206">
        <w:rPr>
          <w:rFonts w:ascii="Times New Roman" w:hAnsi="Times New Roman" w:cs="Times New Roman"/>
        </w:rPr>
        <w:t xml:space="preserve">the articulation of </w:t>
      </w:r>
      <w:r w:rsidR="00BB7A08">
        <w:rPr>
          <w:rFonts w:ascii="Times New Roman" w:hAnsi="Times New Roman" w:cs="Times New Roman"/>
        </w:rPr>
        <w:t xml:space="preserve">these </w:t>
      </w:r>
      <w:r>
        <w:rPr>
          <w:rFonts w:ascii="Times New Roman" w:hAnsi="Times New Roman" w:cs="Times New Roman"/>
        </w:rPr>
        <w:t>Tibeto-Burman te</w:t>
      </w:r>
      <w:r w:rsidR="00BB7A08">
        <w:rPr>
          <w:rFonts w:ascii="Times New Roman" w:hAnsi="Times New Roman" w:cs="Times New Roman"/>
        </w:rPr>
        <w:t>nse vs. lax phonation contrasts.</w:t>
      </w:r>
      <w:r>
        <w:rPr>
          <w:rFonts w:ascii="Times New Roman" w:hAnsi="Times New Roman" w:cs="Times New Roman"/>
        </w:rPr>
        <w:t xml:space="preserve"> We will analyze in detail electroglottographic (EGG) recordings from the three languages to understand better how these contrasts are produced. In order to understand the glottal events in tense and lax phonations, we need in turn to better understand the information provided by EGG signals: how do EGG pulse landmarks and EGG pulse shapes relate to each other</w:t>
      </w:r>
      <w:r w:rsidR="00BF0E7D">
        <w:rPr>
          <w:rFonts w:ascii="Times New Roman" w:hAnsi="Times New Roman" w:cs="Times New Roman"/>
        </w:rPr>
        <w:t xml:space="preserve"> </w:t>
      </w:r>
      <w:r>
        <w:rPr>
          <w:rFonts w:ascii="Times New Roman" w:hAnsi="Times New Roman" w:cs="Times New Roman"/>
        </w:rPr>
        <w:t xml:space="preserve">and to </w:t>
      </w:r>
      <w:r>
        <w:rPr>
          <w:rFonts w:ascii="Times New Roman" w:hAnsi="Times New Roman" w:cs="Times New Roman"/>
        </w:rPr>
        <w:lastRenderedPageBreak/>
        <w:t>the perception of phonation</w:t>
      </w:r>
      <w:r w:rsidRPr="00545CB7">
        <w:rPr>
          <w:rFonts w:ascii="Times New Roman" w:hAnsi="Times New Roman" w:cs="Times New Roman"/>
        </w:rPr>
        <w:t xml:space="preserve">? In this connection, we will follow </w:t>
      </w:r>
      <w:proofErr w:type="spellStart"/>
      <w:r w:rsidRPr="00545CB7">
        <w:rPr>
          <w:rFonts w:ascii="Times New Roman" w:hAnsi="Times New Roman" w:cs="Times New Roman"/>
        </w:rPr>
        <w:t>Mooshammer</w:t>
      </w:r>
      <w:proofErr w:type="spellEnd"/>
      <w:r w:rsidRPr="00545CB7">
        <w:rPr>
          <w:rFonts w:ascii="Times New Roman" w:hAnsi="Times New Roman" w:cs="Times New Roman"/>
        </w:rPr>
        <w:t xml:space="preserve"> (2010) in applying Functional Data Analysis to EGG pulse shapes, and we will relate the components of the shapes obtained in this way to other </w:t>
      </w:r>
      <w:r w:rsidR="005F6050">
        <w:rPr>
          <w:rFonts w:ascii="Times New Roman" w:hAnsi="Times New Roman" w:cs="Times New Roman"/>
        </w:rPr>
        <w:t>EGG</w:t>
      </w:r>
      <w:r w:rsidR="005F6050" w:rsidRPr="00545CB7">
        <w:rPr>
          <w:rFonts w:ascii="Times New Roman" w:hAnsi="Times New Roman" w:cs="Times New Roman"/>
        </w:rPr>
        <w:t xml:space="preserve"> </w:t>
      </w:r>
      <w:r w:rsidRPr="00545CB7">
        <w:rPr>
          <w:rFonts w:ascii="Times New Roman" w:hAnsi="Times New Roman" w:cs="Times New Roman"/>
        </w:rPr>
        <w:t xml:space="preserve">measures, as well as to perception. Thus </w:t>
      </w:r>
      <w:r w:rsidR="00AD149D">
        <w:rPr>
          <w:rFonts w:ascii="Times New Roman" w:hAnsi="Times New Roman" w:cs="Times New Roman"/>
        </w:rPr>
        <w:t>our</w:t>
      </w:r>
      <w:r w:rsidRPr="00545CB7">
        <w:rPr>
          <w:rFonts w:ascii="Times New Roman" w:hAnsi="Times New Roman" w:cs="Times New Roman"/>
        </w:rPr>
        <w:t xml:space="preserve"> secondary goal is to contribute to the understanding of EGG measures of phonation type.</w:t>
      </w:r>
    </w:p>
    <w:p w14:paraId="1340B71D" w14:textId="77777777" w:rsidR="00CA0299" w:rsidRDefault="00CA0299" w:rsidP="00D95E8B">
      <w:pPr>
        <w:spacing w:line="480" w:lineRule="auto"/>
        <w:rPr>
          <w:rFonts w:ascii="Times New Roman" w:hAnsi="Times New Roman" w:cs="Times New Roman"/>
          <w:b/>
        </w:rPr>
      </w:pPr>
    </w:p>
    <w:p w14:paraId="34BD9313" w14:textId="77777777" w:rsidR="001746FF" w:rsidRDefault="00595F63" w:rsidP="00D95E8B">
      <w:pPr>
        <w:spacing w:line="480" w:lineRule="auto"/>
        <w:rPr>
          <w:rFonts w:ascii="Times New Roman" w:hAnsi="Times New Roman" w:cs="Times New Roman"/>
          <w:b/>
        </w:rPr>
      </w:pPr>
      <w:r>
        <w:rPr>
          <w:rFonts w:ascii="Times New Roman" w:hAnsi="Times New Roman" w:cs="Times New Roman"/>
          <w:b/>
        </w:rPr>
        <w:t>II</w:t>
      </w:r>
      <w:r w:rsidR="001746FF" w:rsidRPr="00410636">
        <w:rPr>
          <w:rFonts w:ascii="Times New Roman" w:hAnsi="Times New Roman" w:cs="Times New Roman"/>
          <w:b/>
        </w:rPr>
        <w:t xml:space="preserve">. </w:t>
      </w:r>
      <w:r>
        <w:rPr>
          <w:rFonts w:ascii="Times New Roman" w:hAnsi="Times New Roman" w:cs="Times New Roman"/>
          <w:b/>
        </w:rPr>
        <w:t>BACKGROUND</w:t>
      </w:r>
    </w:p>
    <w:p w14:paraId="67C01AF0" w14:textId="77777777" w:rsidR="008C08B6" w:rsidRDefault="00A67ADF" w:rsidP="00D95E8B">
      <w:pPr>
        <w:spacing w:line="480" w:lineRule="auto"/>
        <w:jc w:val="both"/>
        <w:rPr>
          <w:rFonts w:ascii="Times New Roman" w:hAnsi="Times New Roman" w:cs="Times New Roman"/>
          <w:b/>
        </w:rPr>
      </w:pPr>
      <w:r>
        <w:rPr>
          <w:rFonts w:ascii="Times New Roman" w:hAnsi="Times New Roman" w:cs="Times New Roman"/>
          <w:b/>
        </w:rPr>
        <w:t>A</w:t>
      </w:r>
      <w:r w:rsidR="00595F63">
        <w:rPr>
          <w:rFonts w:ascii="Times New Roman" w:hAnsi="Times New Roman" w:cs="Times New Roman"/>
          <w:b/>
        </w:rPr>
        <w:t>.</w:t>
      </w:r>
      <w:r w:rsidR="008C08B6">
        <w:rPr>
          <w:rFonts w:ascii="Times New Roman" w:hAnsi="Times New Roman" w:cs="Times New Roman"/>
          <w:b/>
        </w:rPr>
        <w:t xml:space="preserve"> Languages</w:t>
      </w:r>
    </w:p>
    <w:p w14:paraId="4FD65DA0" w14:textId="77777777" w:rsidR="004B670B" w:rsidRDefault="009346B9" w:rsidP="00D95E8B">
      <w:pPr>
        <w:spacing w:line="480" w:lineRule="auto"/>
        <w:jc w:val="both"/>
        <w:rPr>
          <w:rFonts w:ascii="Times New Roman" w:hAnsi="Times New Roman"/>
        </w:rPr>
      </w:pPr>
      <w:r>
        <w:rPr>
          <w:rFonts w:ascii="Times New Roman" w:hAnsi="Times New Roman"/>
        </w:rPr>
        <w:t xml:space="preserve">Southern Yi, Bo, and Hani are </w:t>
      </w:r>
      <w:r w:rsidR="001641CD">
        <w:rPr>
          <w:rFonts w:ascii="Times New Roman" w:hAnsi="Times New Roman"/>
        </w:rPr>
        <w:t>Yi</w:t>
      </w:r>
      <w:r w:rsidR="001641CD" w:rsidRPr="00042690">
        <w:rPr>
          <w:rFonts w:ascii="Times New Roman" w:hAnsi="Times New Roman"/>
        </w:rPr>
        <w:t xml:space="preserve"> </w:t>
      </w:r>
      <w:r w:rsidR="003C38DF">
        <w:rPr>
          <w:rFonts w:ascii="Times New Roman" w:hAnsi="Times New Roman"/>
        </w:rPr>
        <w:t xml:space="preserve">(also called </w:t>
      </w:r>
      <w:proofErr w:type="spellStart"/>
      <w:r w:rsidR="003C38DF">
        <w:rPr>
          <w:rFonts w:ascii="Times New Roman" w:hAnsi="Times New Roman"/>
        </w:rPr>
        <w:t>Loloish</w:t>
      </w:r>
      <w:proofErr w:type="spellEnd"/>
      <w:r w:rsidR="003C38DF">
        <w:rPr>
          <w:rFonts w:ascii="Times New Roman" w:hAnsi="Times New Roman"/>
        </w:rPr>
        <w:t xml:space="preserve">) </w:t>
      </w:r>
      <w:r w:rsidR="001641CD" w:rsidRPr="00042690">
        <w:rPr>
          <w:rFonts w:ascii="Times New Roman" w:hAnsi="Times New Roman"/>
        </w:rPr>
        <w:t>langua</w:t>
      </w:r>
      <w:r w:rsidR="001641CD">
        <w:rPr>
          <w:rFonts w:ascii="Times New Roman" w:hAnsi="Times New Roman"/>
        </w:rPr>
        <w:t xml:space="preserve">ges </w:t>
      </w:r>
      <w:r>
        <w:rPr>
          <w:rFonts w:ascii="Times New Roman" w:hAnsi="Times New Roman"/>
        </w:rPr>
        <w:t>in</w:t>
      </w:r>
      <w:r w:rsidR="001641CD" w:rsidRPr="00042690">
        <w:rPr>
          <w:rFonts w:ascii="Times New Roman" w:hAnsi="Times New Roman"/>
        </w:rPr>
        <w:t xml:space="preserve"> the Tibeto-Burman fam</w:t>
      </w:r>
      <w:r w:rsidR="001B0083">
        <w:rPr>
          <w:rFonts w:ascii="Times New Roman" w:hAnsi="Times New Roman"/>
        </w:rPr>
        <w:t xml:space="preserve">ily of the Sino-Tibetan phylum. </w:t>
      </w:r>
      <w:r w:rsidR="001641CD" w:rsidRPr="00042690">
        <w:rPr>
          <w:rFonts w:ascii="Times New Roman" w:hAnsi="Times New Roman"/>
        </w:rPr>
        <w:t xml:space="preserve">The name </w:t>
      </w:r>
      <w:r w:rsidR="001641CD" w:rsidRPr="00042690">
        <w:rPr>
          <w:rFonts w:ascii="Times New Roman" w:hAnsi="Times New Roman"/>
          <w:iCs/>
        </w:rPr>
        <w:t>“Yi” refers to both</w:t>
      </w:r>
      <w:r w:rsidR="001641CD">
        <w:rPr>
          <w:rFonts w:ascii="Times New Roman" w:hAnsi="Times New Roman"/>
        </w:rPr>
        <w:t xml:space="preserve"> </w:t>
      </w:r>
      <w:r w:rsidR="001641CD" w:rsidRPr="00042690">
        <w:rPr>
          <w:rFonts w:ascii="Times New Roman" w:hAnsi="Times New Roman"/>
          <w:iCs/>
        </w:rPr>
        <w:t>the whole Yi</w:t>
      </w:r>
      <w:r w:rsidR="001641CD" w:rsidRPr="00042690">
        <w:rPr>
          <w:rFonts w:ascii="Times New Roman" w:hAnsi="Times New Roman"/>
        </w:rPr>
        <w:t xml:space="preserve"> </w:t>
      </w:r>
      <w:r w:rsidR="001E4C84">
        <w:rPr>
          <w:rFonts w:ascii="Times New Roman" w:hAnsi="Times New Roman"/>
          <w:iCs/>
        </w:rPr>
        <w:t>(</w:t>
      </w:r>
      <w:proofErr w:type="spellStart"/>
      <w:r w:rsidR="001E4C84">
        <w:rPr>
          <w:rFonts w:ascii="Times New Roman" w:hAnsi="Times New Roman"/>
          <w:iCs/>
        </w:rPr>
        <w:t>Loloish</w:t>
      </w:r>
      <w:proofErr w:type="spellEnd"/>
      <w:r w:rsidR="001E4C84">
        <w:rPr>
          <w:rFonts w:ascii="Times New Roman" w:hAnsi="Times New Roman"/>
          <w:iCs/>
        </w:rPr>
        <w:t xml:space="preserve">) </w:t>
      </w:r>
      <w:r w:rsidR="001641CD" w:rsidRPr="00042690">
        <w:rPr>
          <w:rFonts w:ascii="Times New Roman" w:hAnsi="Times New Roman"/>
        </w:rPr>
        <w:t>branch</w:t>
      </w:r>
      <w:r w:rsidR="001641CD">
        <w:rPr>
          <w:rFonts w:ascii="Times New Roman" w:hAnsi="Times New Roman"/>
          <w:iCs/>
        </w:rPr>
        <w:t xml:space="preserve"> of languages and the Yi language,</w:t>
      </w:r>
      <w:r w:rsidR="001641CD" w:rsidRPr="00042690">
        <w:rPr>
          <w:rFonts w:ascii="Times New Roman" w:hAnsi="Times New Roman"/>
          <w:iCs/>
        </w:rPr>
        <w:t xml:space="preserve"> </w:t>
      </w:r>
      <w:r w:rsidR="001641CD" w:rsidRPr="00042690">
        <w:rPr>
          <w:rFonts w:ascii="Times New Roman" w:hAnsi="Times New Roman"/>
        </w:rPr>
        <w:t>because it has th</w:t>
      </w:r>
      <w:r w:rsidR="001641CD" w:rsidRPr="00042690">
        <w:rPr>
          <w:rFonts w:ascii="Times New Roman" w:hAnsi="Times New Roman"/>
          <w:iCs/>
        </w:rPr>
        <w:t xml:space="preserve">e </w:t>
      </w:r>
      <w:r w:rsidR="005F6050">
        <w:rPr>
          <w:rFonts w:ascii="Times New Roman" w:hAnsi="Times New Roman"/>
          <w:iCs/>
        </w:rPr>
        <w:t>largest</w:t>
      </w:r>
      <w:r w:rsidR="005F6050" w:rsidRPr="00042690">
        <w:rPr>
          <w:rFonts w:ascii="Times New Roman" w:hAnsi="Times New Roman"/>
          <w:iCs/>
        </w:rPr>
        <w:t xml:space="preserve"> </w:t>
      </w:r>
      <w:r w:rsidR="001641CD" w:rsidRPr="00042690">
        <w:rPr>
          <w:rFonts w:ascii="Times New Roman" w:hAnsi="Times New Roman"/>
          <w:iCs/>
        </w:rPr>
        <w:t>population in this language family branch</w:t>
      </w:r>
      <w:r w:rsidR="001B0083">
        <w:rPr>
          <w:rFonts w:ascii="Times New Roman" w:hAnsi="Times New Roman"/>
        </w:rPr>
        <w:t xml:space="preserve">. </w:t>
      </w:r>
      <w:r w:rsidR="001641CD">
        <w:rPr>
          <w:rFonts w:ascii="Times New Roman" w:hAnsi="Times New Roman"/>
        </w:rPr>
        <w:t xml:space="preserve">The </w:t>
      </w:r>
      <w:r w:rsidR="001641CD">
        <w:rPr>
          <w:rFonts w:ascii="Times New Roman" w:hAnsi="Times New Roman"/>
          <w:iCs/>
        </w:rPr>
        <w:t xml:space="preserve">Yi language </w:t>
      </w:r>
      <w:r>
        <w:rPr>
          <w:rFonts w:ascii="Times New Roman" w:hAnsi="Times New Roman"/>
          <w:iCs/>
        </w:rPr>
        <w:t>branch</w:t>
      </w:r>
      <w:r w:rsidR="001641CD">
        <w:rPr>
          <w:rFonts w:ascii="Times New Roman" w:hAnsi="Times New Roman"/>
          <w:iCs/>
        </w:rPr>
        <w:t xml:space="preserve"> includes perhaps fifty languages, </w:t>
      </w:r>
      <w:r w:rsidR="001641CD" w:rsidRPr="00042690">
        <w:rPr>
          <w:rFonts w:ascii="Times New Roman" w:hAnsi="Times New Roman"/>
        </w:rPr>
        <w:t>geographically</w:t>
      </w:r>
      <w:r w:rsidR="001641CD" w:rsidRPr="00042690">
        <w:rPr>
          <w:rFonts w:ascii="Times New Roman" w:hAnsi="Times New Roman"/>
          <w:iCs/>
        </w:rPr>
        <w:t xml:space="preserve"> distributed in Yunnan, Sichuan</w:t>
      </w:r>
      <w:r w:rsidR="001641CD" w:rsidRPr="00042690">
        <w:rPr>
          <w:rFonts w:ascii="Times New Roman" w:hAnsi="Times New Roman"/>
        </w:rPr>
        <w:t xml:space="preserve"> and </w:t>
      </w:r>
      <w:proofErr w:type="spellStart"/>
      <w:r w:rsidR="001641CD" w:rsidRPr="00042690">
        <w:rPr>
          <w:rFonts w:ascii="Times New Roman" w:hAnsi="Times New Roman"/>
        </w:rPr>
        <w:t>Gu</w:t>
      </w:r>
      <w:r w:rsidR="001641CD" w:rsidRPr="00042690">
        <w:rPr>
          <w:rFonts w:ascii="Times New Roman" w:hAnsi="Times New Roman"/>
          <w:iCs/>
        </w:rPr>
        <w:t>i</w:t>
      </w:r>
      <w:r w:rsidR="001641CD" w:rsidRPr="00042690">
        <w:rPr>
          <w:rFonts w:ascii="Times New Roman" w:hAnsi="Times New Roman"/>
        </w:rPr>
        <w:t>zhou</w:t>
      </w:r>
      <w:proofErr w:type="spellEnd"/>
      <w:r w:rsidR="001641CD" w:rsidRPr="00042690">
        <w:rPr>
          <w:rFonts w:ascii="Times New Roman" w:hAnsi="Times New Roman"/>
        </w:rPr>
        <w:t xml:space="preserve"> provinces of China</w:t>
      </w:r>
      <w:r w:rsidR="001641CD">
        <w:rPr>
          <w:rFonts w:ascii="Times New Roman" w:hAnsi="Times New Roman"/>
        </w:rPr>
        <w:t xml:space="preserve">, and spoken by more than six million people </w:t>
      </w:r>
      <w:r w:rsidR="001641CD" w:rsidRPr="00AB4F21">
        <w:rPr>
          <w:rFonts w:ascii="Times New Roman" w:hAnsi="Times New Roman"/>
        </w:rPr>
        <w:t>(</w:t>
      </w:r>
      <w:proofErr w:type="spellStart"/>
      <w:r w:rsidR="001641CD" w:rsidRPr="00AB4F21">
        <w:rPr>
          <w:rFonts w:ascii="Times New Roman" w:hAnsi="Times New Roman"/>
        </w:rPr>
        <w:t>Ethnologue</w:t>
      </w:r>
      <w:proofErr w:type="spellEnd"/>
      <w:r w:rsidR="00647DA3">
        <w:rPr>
          <w:rFonts w:ascii="Times New Roman" w:hAnsi="Times New Roman"/>
        </w:rPr>
        <w:t>,</w:t>
      </w:r>
      <w:r w:rsidR="001641CD" w:rsidRPr="00AB4F21">
        <w:rPr>
          <w:rFonts w:ascii="Times New Roman" w:hAnsi="Times New Roman"/>
        </w:rPr>
        <w:t xml:space="preserve"> 2</w:t>
      </w:r>
      <w:r w:rsidR="004B670B" w:rsidRPr="00AB4F21">
        <w:rPr>
          <w:rFonts w:ascii="Times New Roman" w:hAnsi="Times New Roman"/>
        </w:rPr>
        <w:t>012</w:t>
      </w:r>
      <w:r w:rsidR="001641CD" w:rsidRPr="00AB4F21">
        <w:rPr>
          <w:rFonts w:ascii="Times New Roman" w:hAnsi="Times New Roman"/>
        </w:rPr>
        <w:t>).</w:t>
      </w:r>
      <w:r w:rsidR="001641CD">
        <w:rPr>
          <w:rFonts w:ascii="Times New Roman" w:hAnsi="Times New Roman"/>
        </w:rPr>
        <w:t xml:space="preserve"> Yi languages typically have a CV syllable structure, a seven-vowel system</w:t>
      </w:r>
      <w:r w:rsidR="00792EF5">
        <w:rPr>
          <w:rFonts w:ascii="Times New Roman" w:hAnsi="Times New Roman"/>
        </w:rPr>
        <w:t>,</w:t>
      </w:r>
      <w:r w:rsidR="001641CD">
        <w:rPr>
          <w:rFonts w:ascii="Times New Roman" w:hAnsi="Times New Roman"/>
        </w:rPr>
        <w:t xml:space="preserve"> a three-tone system (low, mid and high, noted as 21, 33 and 55)</w:t>
      </w:r>
      <w:r w:rsidR="004B670B">
        <w:rPr>
          <w:rFonts w:ascii="Times New Roman" w:hAnsi="Times New Roman"/>
        </w:rPr>
        <w:t>, and two phonation registers: tense vs. lax</w:t>
      </w:r>
      <w:r w:rsidR="001641CD">
        <w:rPr>
          <w:rFonts w:ascii="Times New Roman" w:hAnsi="Times New Roman"/>
        </w:rPr>
        <w:t>.</w:t>
      </w:r>
    </w:p>
    <w:p w14:paraId="6DD2A74D" w14:textId="77777777" w:rsidR="00BB7A08" w:rsidRDefault="00BB7A08" w:rsidP="00D95E8B">
      <w:pPr>
        <w:spacing w:line="480" w:lineRule="auto"/>
        <w:jc w:val="both"/>
        <w:rPr>
          <w:rFonts w:ascii="Times New Roman" w:hAnsi="Times New Roman"/>
        </w:rPr>
      </w:pPr>
    </w:p>
    <w:p w14:paraId="45692F8E" w14:textId="77777777" w:rsidR="00410636" w:rsidRPr="00941BD1" w:rsidRDefault="00A67ADF" w:rsidP="00D95E8B">
      <w:pPr>
        <w:spacing w:line="480" w:lineRule="auto"/>
        <w:jc w:val="both"/>
        <w:rPr>
          <w:rFonts w:ascii="Times New Roman" w:hAnsi="Times New Roman" w:cs="Times New Roman"/>
          <w:b/>
        </w:rPr>
      </w:pPr>
      <w:r>
        <w:rPr>
          <w:rFonts w:ascii="Times New Roman" w:hAnsi="Times New Roman" w:cs="Times New Roman"/>
          <w:b/>
        </w:rPr>
        <w:t>B</w:t>
      </w:r>
      <w:r w:rsidR="00595F63">
        <w:rPr>
          <w:rFonts w:ascii="Times New Roman" w:hAnsi="Times New Roman" w:cs="Times New Roman"/>
          <w:b/>
        </w:rPr>
        <w:t>.</w:t>
      </w:r>
      <w:r w:rsidR="001B0083">
        <w:rPr>
          <w:rFonts w:ascii="Times New Roman" w:hAnsi="Times New Roman" w:cs="Times New Roman"/>
          <w:b/>
        </w:rPr>
        <w:t xml:space="preserve"> </w:t>
      </w:r>
      <w:r w:rsidR="00410636" w:rsidRPr="00941BD1">
        <w:rPr>
          <w:rFonts w:ascii="Times New Roman" w:hAnsi="Times New Roman" w:cs="Times New Roman"/>
          <w:b/>
        </w:rPr>
        <w:t xml:space="preserve">Production of phonation </w:t>
      </w:r>
      <w:r w:rsidR="000D7805">
        <w:rPr>
          <w:rFonts w:ascii="Times New Roman" w:hAnsi="Times New Roman" w:cs="Times New Roman"/>
          <w:b/>
        </w:rPr>
        <w:t>type</w:t>
      </w:r>
      <w:r w:rsidR="00733E15">
        <w:rPr>
          <w:rFonts w:ascii="Times New Roman" w:hAnsi="Times New Roman" w:cs="Times New Roman"/>
          <w:b/>
        </w:rPr>
        <w:t>s</w:t>
      </w:r>
      <w:r w:rsidR="00805919">
        <w:rPr>
          <w:rFonts w:ascii="Times New Roman" w:hAnsi="Times New Roman" w:cs="Times New Roman"/>
          <w:b/>
        </w:rPr>
        <w:t xml:space="preserve"> </w:t>
      </w:r>
    </w:p>
    <w:p w14:paraId="6F523AB7" w14:textId="77777777" w:rsidR="00A00150" w:rsidRDefault="00BA0F31" w:rsidP="00D95E8B">
      <w:pPr>
        <w:spacing w:line="480" w:lineRule="auto"/>
        <w:jc w:val="both"/>
        <w:rPr>
          <w:rFonts w:ascii="Times New Roman" w:hAnsi="Times New Roman" w:cs="Times New Roman"/>
        </w:rPr>
      </w:pPr>
      <w:r>
        <w:rPr>
          <w:rFonts w:ascii="Times New Roman" w:hAnsi="Times New Roman" w:cs="Times New Roman"/>
        </w:rPr>
        <w:t>The four</w:t>
      </w:r>
      <w:r w:rsidR="00E830ED">
        <w:rPr>
          <w:rFonts w:ascii="Times New Roman" w:hAnsi="Times New Roman" w:cs="Times New Roman"/>
        </w:rPr>
        <w:t xml:space="preserve"> t</w:t>
      </w:r>
      <w:r w:rsidR="00FA2D9A">
        <w:rPr>
          <w:rFonts w:ascii="Times New Roman" w:hAnsi="Times New Roman" w:cs="Times New Roman"/>
        </w:rPr>
        <w:t>ypes of non-modal phonation</w:t>
      </w:r>
      <w:r w:rsidR="00E830ED">
        <w:rPr>
          <w:rFonts w:ascii="Times New Roman" w:hAnsi="Times New Roman" w:cs="Times New Roman"/>
        </w:rPr>
        <w:t>s referred</w:t>
      </w:r>
      <w:r w:rsidR="00EB6A5E">
        <w:rPr>
          <w:rFonts w:ascii="Times New Roman" w:hAnsi="Times New Roman" w:cs="Times New Roman"/>
        </w:rPr>
        <w:t xml:space="preserve"> to</w:t>
      </w:r>
      <w:r>
        <w:rPr>
          <w:rFonts w:ascii="Times New Roman" w:hAnsi="Times New Roman" w:cs="Times New Roman"/>
        </w:rPr>
        <w:t xml:space="preserve"> in the previous section (</w:t>
      </w:r>
      <w:r w:rsidR="00792EF5">
        <w:rPr>
          <w:rFonts w:ascii="Times New Roman" w:hAnsi="Times New Roman" w:cs="Times New Roman"/>
        </w:rPr>
        <w:t>b</w:t>
      </w:r>
      <w:r>
        <w:rPr>
          <w:rFonts w:ascii="Times New Roman" w:hAnsi="Times New Roman" w:cs="Times New Roman"/>
        </w:rPr>
        <w:t xml:space="preserve">reathy, creaky, lax and tense - </w:t>
      </w:r>
      <w:r w:rsidR="00E830ED">
        <w:rPr>
          <w:rFonts w:ascii="Times New Roman" w:hAnsi="Times New Roman" w:cs="Times New Roman"/>
        </w:rPr>
        <w:t>ref. Figure 1)</w:t>
      </w:r>
      <w:r>
        <w:rPr>
          <w:rFonts w:ascii="Times New Roman" w:hAnsi="Times New Roman" w:cs="Times New Roman"/>
        </w:rPr>
        <w:t xml:space="preserve"> are defined with respect to modal phonation</w:t>
      </w:r>
      <w:r w:rsidR="00E830ED">
        <w:rPr>
          <w:rFonts w:ascii="Times New Roman" w:hAnsi="Times New Roman" w:cs="Times New Roman"/>
        </w:rPr>
        <w:t xml:space="preserve">. </w:t>
      </w:r>
      <w:r w:rsidR="00997543">
        <w:rPr>
          <w:rFonts w:ascii="Times New Roman" w:hAnsi="Times New Roman" w:cs="Times New Roman"/>
        </w:rPr>
        <w:t xml:space="preserve">In modal phonation, the vocal folds vibrate along their entire lengths, often with full closure, and their vibration is periodic. </w:t>
      </w:r>
      <w:r w:rsidR="00BB7A08">
        <w:rPr>
          <w:rFonts w:ascii="Times New Roman" w:hAnsi="Times New Roman" w:cs="Times New Roman"/>
        </w:rPr>
        <w:t>In b</w:t>
      </w:r>
      <w:r w:rsidR="005E0484">
        <w:rPr>
          <w:rFonts w:ascii="Times New Roman" w:hAnsi="Times New Roman" w:cs="Times New Roman"/>
        </w:rPr>
        <w:t>reathy phonation</w:t>
      </w:r>
      <w:r w:rsidR="00BB7A08">
        <w:rPr>
          <w:rFonts w:ascii="Times New Roman" w:hAnsi="Times New Roman" w:cs="Times New Roman"/>
        </w:rPr>
        <w:t>, tension is low,</w:t>
      </w:r>
      <w:r w:rsidR="005E0484">
        <w:rPr>
          <w:rFonts w:ascii="Times New Roman" w:hAnsi="Times New Roman" w:cs="Times New Roman"/>
        </w:rPr>
        <w:t xml:space="preserve"> the </w:t>
      </w:r>
      <w:r w:rsidR="00ED6BAE">
        <w:rPr>
          <w:rFonts w:ascii="Times New Roman" w:hAnsi="Times New Roman" w:cs="Times New Roman"/>
        </w:rPr>
        <w:t xml:space="preserve">overall glottal aperture is increased, the </w:t>
      </w:r>
      <w:r w:rsidR="005E0484">
        <w:rPr>
          <w:rFonts w:ascii="Times New Roman" w:hAnsi="Times New Roman" w:cs="Times New Roman"/>
        </w:rPr>
        <w:t xml:space="preserve">closure of the folds is incomplete and of short duration, the </w:t>
      </w:r>
      <w:r w:rsidR="005E0484">
        <w:rPr>
          <w:rFonts w:ascii="Times New Roman" w:hAnsi="Times New Roman" w:cs="Times New Roman"/>
        </w:rPr>
        <w:lastRenderedPageBreak/>
        <w:t>vibratory pulse is symmetrical in shape, and glottal airflow is high, leading to a strong first harmonic</w:t>
      </w:r>
      <w:r w:rsidR="00ED6BAE">
        <w:rPr>
          <w:rFonts w:ascii="Times New Roman" w:hAnsi="Times New Roman" w:cs="Times New Roman"/>
        </w:rPr>
        <w:t xml:space="preserve"> and audible frication noise  (Laver, 1980; Pennington, 2005; </w:t>
      </w:r>
      <w:proofErr w:type="spellStart"/>
      <w:r w:rsidR="00ED6BAE">
        <w:rPr>
          <w:rFonts w:ascii="Times New Roman" w:hAnsi="Times New Roman" w:cs="Times New Roman"/>
        </w:rPr>
        <w:t>Gobl</w:t>
      </w:r>
      <w:proofErr w:type="spellEnd"/>
      <w:r w:rsidR="00ED6BAE">
        <w:rPr>
          <w:rFonts w:ascii="Times New Roman" w:hAnsi="Times New Roman" w:cs="Times New Roman"/>
        </w:rPr>
        <w:t xml:space="preserve"> and Ni </w:t>
      </w:r>
      <w:proofErr w:type="spellStart"/>
      <w:r w:rsidR="00ED6BAE">
        <w:rPr>
          <w:rFonts w:ascii="Times New Roman" w:hAnsi="Times New Roman" w:cs="Times New Roman"/>
        </w:rPr>
        <w:t>Chasaide</w:t>
      </w:r>
      <w:proofErr w:type="spellEnd"/>
      <w:r w:rsidR="00ED6BAE">
        <w:rPr>
          <w:rFonts w:ascii="Times New Roman" w:hAnsi="Times New Roman" w:cs="Times New Roman"/>
        </w:rPr>
        <w:t xml:space="preserve">, 2012). Lax phonation is supposed to have a similar (“slack”) glottal configuration, but less extreme. In contrast, tense (or “stiff” or “pressed”) phonation is characterized by increased adductive tension and medial compression, so that the glottal aperture is reduced and only the </w:t>
      </w:r>
      <w:proofErr w:type="spellStart"/>
      <w:r w:rsidR="00ED6BAE">
        <w:rPr>
          <w:rFonts w:ascii="Times New Roman" w:hAnsi="Times New Roman" w:cs="Times New Roman"/>
        </w:rPr>
        <w:t>ligamental</w:t>
      </w:r>
      <w:proofErr w:type="spellEnd"/>
      <w:r w:rsidR="00ED6BAE">
        <w:rPr>
          <w:rFonts w:ascii="Times New Roman" w:hAnsi="Times New Roman" w:cs="Times New Roman"/>
        </w:rPr>
        <w:t xml:space="preserve"> part of the vocal folds vibrates. The closure of the folds is complete and abrupt, and of longer duration, and the pulse shape is skewed, increasing the energy in the higher frequencies. Glottal airflow is low, leading to a weaker first harmonic (</w:t>
      </w:r>
      <w:proofErr w:type="spellStart"/>
      <w:r w:rsidR="00ED6BAE">
        <w:rPr>
          <w:rFonts w:ascii="Times New Roman" w:hAnsi="Times New Roman" w:cs="Times New Roman"/>
        </w:rPr>
        <w:t>Gobl</w:t>
      </w:r>
      <w:proofErr w:type="spellEnd"/>
      <w:r w:rsidR="00ED6BAE">
        <w:rPr>
          <w:rFonts w:ascii="Times New Roman" w:hAnsi="Times New Roman" w:cs="Times New Roman"/>
        </w:rPr>
        <w:t xml:space="preserve"> and Ni </w:t>
      </w:r>
      <w:proofErr w:type="spellStart"/>
      <w:r w:rsidR="00ED6BAE">
        <w:rPr>
          <w:rFonts w:ascii="Times New Roman" w:hAnsi="Times New Roman" w:cs="Times New Roman"/>
        </w:rPr>
        <w:t>Chasaide</w:t>
      </w:r>
      <w:proofErr w:type="spellEnd"/>
      <w:r w:rsidR="00ED6BAE">
        <w:rPr>
          <w:rFonts w:ascii="Times New Roman" w:hAnsi="Times New Roman" w:cs="Times New Roman"/>
        </w:rPr>
        <w:t xml:space="preserve">, 2012). Tense phonation may also involve a higher degree of tension in the entire vocal tract, affecting the respiratory system as well as the </w:t>
      </w:r>
      <w:proofErr w:type="spellStart"/>
      <w:r w:rsidR="00ED6BAE">
        <w:rPr>
          <w:rFonts w:ascii="Times New Roman" w:hAnsi="Times New Roman" w:cs="Times New Roman"/>
        </w:rPr>
        <w:t>supralaryngeal</w:t>
      </w:r>
      <w:proofErr w:type="spellEnd"/>
      <w:r w:rsidR="00ED6BAE">
        <w:rPr>
          <w:rFonts w:ascii="Times New Roman" w:hAnsi="Times New Roman" w:cs="Times New Roman"/>
        </w:rPr>
        <w:t xml:space="preserve"> tract. </w:t>
      </w:r>
      <w:r w:rsidR="00A00150">
        <w:rPr>
          <w:rFonts w:ascii="Times New Roman" w:hAnsi="Times New Roman" w:cs="Times New Roman"/>
        </w:rPr>
        <w:t xml:space="preserve">Creaky voice is essentially similar, but </w:t>
      </w:r>
      <w:r w:rsidR="00BB7A08">
        <w:rPr>
          <w:rFonts w:ascii="Times New Roman" w:hAnsi="Times New Roman" w:cs="Times New Roman"/>
        </w:rPr>
        <w:t>due to</w:t>
      </w:r>
      <w:r w:rsidR="00A00150">
        <w:rPr>
          <w:rFonts w:ascii="Times New Roman" w:hAnsi="Times New Roman" w:cs="Times New Roman"/>
        </w:rPr>
        <w:t xml:space="preserve"> greater tension and possible incursion of the ventricular folds, vibration is irregular (Childers </w:t>
      </w:r>
      <w:r w:rsidR="00A00150" w:rsidRPr="00626F27">
        <w:rPr>
          <w:rFonts w:ascii="Times New Roman" w:hAnsi="Times New Roman" w:cs="Times New Roman"/>
          <w:i/>
        </w:rPr>
        <w:t>et al</w:t>
      </w:r>
      <w:r w:rsidR="00A00150">
        <w:rPr>
          <w:rFonts w:ascii="Times New Roman" w:hAnsi="Times New Roman" w:cs="Times New Roman"/>
        </w:rPr>
        <w:t xml:space="preserve">., 1990; </w:t>
      </w:r>
      <w:proofErr w:type="spellStart"/>
      <w:r w:rsidR="00A00150">
        <w:rPr>
          <w:rFonts w:ascii="Times New Roman" w:hAnsi="Times New Roman" w:cs="Times New Roman"/>
        </w:rPr>
        <w:t>Gobl</w:t>
      </w:r>
      <w:proofErr w:type="spellEnd"/>
      <w:r w:rsidR="00A00150">
        <w:rPr>
          <w:rFonts w:ascii="Times New Roman" w:hAnsi="Times New Roman" w:cs="Times New Roman"/>
        </w:rPr>
        <w:t xml:space="preserve"> and Ni </w:t>
      </w:r>
      <w:proofErr w:type="spellStart"/>
      <w:r w:rsidR="00A00150">
        <w:rPr>
          <w:rFonts w:ascii="Times New Roman" w:hAnsi="Times New Roman" w:cs="Times New Roman"/>
        </w:rPr>
        <w:t>Chasaide</w:t>
      </w:r>
      <w:proofErr w:type="spellEnd"/>
      <w:r w:rsidR="00A00150">
        <w:rPr>
          <w:rFonts w:ascii="Times New Roman" w:hAnsi="Times New Roman" w:cs="Times New Roman"/>
        </w:rPr>
        <w:t>, 2012).</w:t>
      </w:r>
    </w:p>
    <w:p w14:paraId="40A38068" w14:textId="77777777" w:rsidR="00A00150" w:rsidRDefault="00A00150" w:rsidP="00D95E8B">
      <w:pPr>
        <w:spacing w:line="480" w:lineRule="auto"/>
        <w:ind w:firstLine="360"/>
        <w:jc w:val="both"/>
        <w:rPr>
          <w:rFonts w:ascii="Times New Roman" w:hAnsi="Times New Roman" w:cs="Times New Roman"/>
        </w:rPr>
      </w:pPr>
      <w:r>
        <w:rPr>
          <w:rFonts w:ascii="Times New Roman" w:hAnsi="Times New Roman" w:cs="Times New Roman"/>
        </w:rPr>
        <w:t>These descriptions generally suggest that tense and lax phonations are produced quite similarly to creaky and breathy phonations, respectively; however, Figure 1 above suggests that acoustically, they are much more similar to modal phonation, and to each other, than to these extreme non-modal phonations.</w:t>
      </w:r>
    </w:p>
    <w:p w14:paraId="5B81EE6C" w14:textId="77777777" w:rsidR="003C38DF" w:rsidRDefault="003C38DF" w:rsidP="00D95E8B">
      <w:pPr>
        <w:spacing w:line="480" w:lineRule="auto"/>
        <w:jc w:val="both"/>
        <w:rPr>
          <w:rFonts w:ascii="Times New Roman" w:hAnsi="Times New Roman" w:cs="Times New Roman"/>
        </w:rPr>
      </w:pPr>
    </w:p>
    <w:p w14:paraId="22A47A81" w14:textId="77777777" w:rsidR="00A67ADF" w:rsidRDefault="00A67ADF" w:rsidP="00D95E8B">
      <w:pPr>
        <w:spacing w:line="480" w:lineRule="auto"/>
        <w:jc w:val="both"/>
        <w:rPr>
          <w:rFonts w:ascii="Times New Roman" w:hAnsi="Times New Roman" w:cs="Times New Roman"/>
          <w:b/>
        </w:rPr>
      </w:pPr>
      <w:r>
        <w:rPr>
          <w:rFonts w:ascii="Times New Roman" w:hAnsi="Times New Roman" w:cs="Times New Roman"/>
          <w:b/>
        </w:rPr>
        <w:t>C</w:t>
      </w:r>
      <w:r w:rsidR="00595F63">
        <w:rPr>
          <w:rFonts w:ascii="Times New Roman" w:hAnsi="Times New Roman" w:cs="Times New Roman"/>
          <w:b/>
        </w:rPr>
        <w:t>.</w:t>
      </w:r>
      <w:r w:rsidR="00E108A3">
        <w:rPr>
          <w:rFonts w:ascii="Times New Roman" w:hAnsi="Times New Roman" w:cs="Times New Roman"/>
          <w:b/>
        </w:rPr>
        <w:t xml:space="preserve"> </w:t>
      </w:r>
      <w:r w:rsidR="009122F2" w:rsidRPr="00817A1C">
        <w:rPr>
          <w:rFonts w:ascii="Times New Roman" w:hAnsi="Times New Roman" w:cs="Times New Roman"/>
          <w:b/>
        </w:rPr>
        <w:t>Previous studies of Tibeto-Burman phonation types</w:t>
      </w:r>
    </w:p>
    <w:p w14:paraId="1AFC7577" w14:textId="77777777" w:rsidR="00765322" w:rsidRDefault="009122F2" w:rsidP="00765322">
      <w:pPr>
        <w:spacing w:line="480" w:lineRule="auto"/>
        <w:jc w:val="both"/>
        <w:rPr>
          <w:rFonts w:ascii="Times New Roman" w:hAnsi="Times New Roman" w:cs="Times New Roman"/>
        </w:rPr>
      </w:pPr>
      <w:r w:rsidRPr="00A5553B">
        <w:rPr>
          <w:rFonts w:ascii="Times New Roman" w:hAnsi="Times New Roman" w:cs="Times New Roman"/>
        </w:rPr>
        <w:t xml:space="preserve">The acoustic correlates associated with tense vs. lax contrasts in Tibeto-Burman languages have received some attention in the literature. Several studies have identified the amplitude difference between the second harmonic and the fundamental frequency (H1-H2) as differentiating the two phonations, with the lax phonation having higher </w:t>
      </w:r>
      <w:r w:rsidRPr="002E3F4D">
        <w:rPr>
          <w:rFonts w:ascii="Times New Roman" w:hAnsi="Times New Roman" w:cs="Times New Roman"/>
        </w:rPr>
        <w:lastRenderedPageBreak/>
        <w:t>values</w:t>
      </w:r>
      <w:r>
        <w:rPr>
          <w:rFonts w:ascii="Times New Roman" w:hAnsi="Times New Roman" w:cs="Times New Roman"/>
        </w:rPr>
        <w:t xml:space="preserve">, i.e. </w:t>
      </w:r>
      <w:r w:rsidR="00F32C7E">
        <w:rPr>
          <w:rFonts w:ascii="Times New Roman" w:hAnsi="Times New Roman" w:cs="Times New Roman"/>
        </w:rPr>
        <w:t xml:space="preserve">relatively </w:t>
      </w:r>
      <w:r>
        <w:rPr>
          <w:rFonts w:ascii="Times New Roman" w:hAnsi="Times New Roman" w:cs="Times New Roman"/>
        </w:rPr>
        <w:t>more energy in the fundamental</w:t>
      </w:r>
      <w:r w:rsidRPr="002E3F4D">
        <w:rPr>
          <w:rFonts w:ascii="Times New Roman" w:hAnsi="Times New Roman" w:cs="Times New Roman"/>
        </w:rPr>
        <w:t xml:space="preserve"> (</w:t>
      </w:r>
      <w:proofErr w:type="spellStart"/>
      <w:r w:rsidRPr="002E3F4D">
        <w:rPr>
          <w:rFonts w:ascii="Times New Roman" w:hAnsi="Times New Roman" w:cs="Times New Roman"/>
        </w:rPr>
        <w:t>Maddieson</w:t>
      </w:r>
      <w:proofErr w:type="spellEnd"/>
      <w:r w:rsidRPr="002E3F4D">
        <w:rPr>
          <w:rFonts w:ascii="Times New Roman" w:hAnsi="Times New Roman" w:cs="Times New Roman"/>
        </w:rPr>
        <w:t xml:space="preserve"> </w:t>
      </w:r>
      <w:r w:rsidRPr="00386372">
        <w:rPr>
          <w:rFonts w:ascii="Times New Roman" w:hAnsi="Times New Roman" w:cs="Times New Roman"/>
        </w:rPr>
        <w:t xml:space="preserve">and </w:t>
      </w:r>
      <w:proofErr w:type="spellStart"/>
      <w:r w:rsidRPr="00386372">
        <w:rPr>
          <w:rFonts w:ascii="Times New Roman" w:hAnsi="Times New Roman" w:cs="Times New Roman"/>
        </w:rPr>
        <w:t>Ladefoged</w:t>
      </w:r>
      <w:proofErr w:type="spellEnd"/>
      <w:r w:rsidRPr="00386372">
        <w:rPr>
          <w:rFonts w:ascii="Times New Roman" w:hAnsi="Times New Roman" w:cs="Times New Roman"/>
        </w:rPr>
        <w:t xml:space="preserve">, 1985 for </w:t>
      </w:r>
      <w:proofErr w:type="spellStart"/>
      <w:r w:rsidRPr="00386372">
        <w:rPr>
          <w:rFonts w:ascii="Times New Roman" w:hAnsi="Times New Roman" w:cs="Times New Roman"/>
        </w:rPr>
        <w:t>Jingpo</w:t>
      </w:r>
      <w:proofErr w:type="spellEnd"/>
      <w:r w:rsidRPr="00386372">
        <w:rPr>
          <w:rFonts w:ascii="Times New Roman" w:hAnsi="Times New Roman" w:cs="Times New Roman"/>
        </w:rPr>
        <w:t xml:space="preserve">, Hani, Eastern Yi, </w:t>
      </w:r>
      <w:proofErr w:type="spellStart"/>
      <w:r w:rsidRPr="00386372">
        <w:rPr>
          <w:rFonts w:ascii="Times New Roman" w:hAnsi="Times New Roman" w:cs="Times New Roman"/>
        </w:rPr>
        <w:t>Wa</w:t>
      </w:r>
      <w:proofErr w:type="spellEnd"/>
      <w:r w:rsidRPr="00386372">
        <w:rPr>
          <w:rFonts w:ascii="Times New Roman" w:hAnsi="Times New Roman" w:cs="Times New Roman"/>
        </w:rPr>
        <w:t xml:space="preserve">; </w:t>
      </w:r>
      <w:proofErr w:type="spellStart"/>
      <w:r w:rsidRPr="00386372">
        <w:rPr>
          <w:rFonts w:ascii="Times New Roman" w:hAnsi="Times New Roman" w:cs="Times New Roman"/>
        </w:rPr>
        <w:t>Maddieson</w:t>
      </w:r>
      <w:proofErr w:type="spellEnd"/>
      <w:r w:rsidRPr="00386372">
        <w:rPr>
          <w:rFonts w:ascii="Times New Roman" w:hAnsi="Times New Roman" w:cs="Times New Roman"/>
        </w:rPr>
        <w:t xml:space="preserve"> and Hess, 1986 for </w:t>
      </w:r>
      <w:proofErr w:type="spellStart"/>
      <w:r w:rsidRPr="00386372">
        <w:rPr>
          <w:rFonts w:ascii="Times New Roman" w:hAnsi="Times New Roman" w:cs="Times New Roman"/>
        </w:rPr>
        <w:t>Ji</w:t>
      </w:r>
      <w:r w:rsidRPr="002E3F4D">
        <w:rPr>
          <w:rFonts w:ascii="Times New Roman" w:hAnsi="Times New Roman" w:cs="Times New Roman"/>
        </w:rPr>
        <w:t>ngpo</w:t>
      </w:r>
      <w:proofErr w:type="spellEnd"/>
      <w:r>
        <w:rPr>
          <w:rFonts w:ascii="Times New Roman" w:hAnsi="Times New Roman" w:cs="Times New Roman"/>
        </w:rPr>
        <w:t xml:space="preserve">, </w:t>
      </w:r>
      <w:proofErr w:type="spellStart"/>
      <w:r>
        <w:rPr>
          <w:rFonts w:ascii="Times New Roman" w:hAnsi="Times New Roman" w:cs="Times New Roman"/>
        </w:rPr>
        <w:t>Liangshan</w:t>
      </w:r>
      <w:proofErr w:type="spellEnd"/>
      <w:r w:rsidRPr="002E3F4D">
        <w:rPr>
          <w:rFonts w:ascii="Times New Roman" w:hAnsi="Times New Roman" w:cs="Times New Roman"/>
        </w:rPr>
        <w:t xml:space="preserve"> Yi, </w:t>
      </w:r>
      <w:proofErr w:type="spellStart"/>
      <w:r w:rsidRPr="002E3F4D">
        <w:rPr>
          <w:rFonts w:ascii="Times New Roman" w:hAnsi="Times New Roman" w:cs="Times New Roman"/>
        </w:rPr>
        <w:t>Wa</w:t>
      </w:r>
      <w:proofErr w:type="spellEnd"/>
      <w:r>
        <w:rPr>
          <w:rFonts w:ascii="Times New Roman" w:hAnsi="Times New Roman" w:cs="Times New Roman"/>
        </w:rPr>
        <w:t xml:space="preserve">; </w:t>
      </w:r>
      <w:r w:rsidRPr="002E3F4D">
        <w:rPr>
          <w:rFonts w:ascii="Times New Roman" w:hAnsi="Times New Roman" w:cs="Times New Roman"/>
        </w:rPr>
        <w:t>Shi and Zhou, 2005 for Southern Yi</w:t>
      </w:r>
      <w:r w:rsidR="00A26DB2">
        <w:rPr>
          <w:rFonts w:ascii="Times New Roman" w:hAnsi="Times New Roman" w:cs="Times New Roman"/>
        </w:rPr>
        <w:t xml:space="preserve"> from </w:t>
      </w:r>
      <w:proofErr w:type="spellStart"/>
      <w:r w:rsidR="00A26DB2">
        <w:rPr>
          <w:rFonts w:ascii="Times New Roman" w:hAnsi="Times New Roman" w:cs="Times New Roman"/>
        </w:rPr>
        <w:t>Xinping</w:t>
      </w:r>
      <w:proofErr w:type="spellEnd"/>
      <w:r w:rsidR="00A26DB2">
        <w:rPr>
          <w:rFonts w:ascii="Times New Roman" w:hAnsi="Times New Roman" w:cs="Times New Roman"/>
        </w:rPr>
        <w:t xml:space="preserve"> village; Kong, 200</w:t>
      </w:r>
      <w:r w:rsidRPr="002E3F4D">
        <w:rPr>
          <w:rFonts w:ascii="Times New Roman" w:hAnsi="Times New Roman" w:cs="Times New Roman"/>
        </w:rPr>
        <w:t xml:space="preserve">1 for Northern Yi, </w:t>
      </w:r>
      <w:proofErr w:type="spellStart"/>
      <w:r w:rsidRPr="002E3F4D">
        <w:rPr>
          <w:rFonts w:ascii="Times New Roman" w:hAnsi="Times New Roman" w:cs="Times New Roman"/>
        </w:rPr>
        <w:t>Zaiwa</w:t>
      </w:r>
      <w:proofErr w:type="spellEnd"/>
      <w:r w:rsidRPr="002E3F4D">
        <w:rPr>
          <w:rFonts w:ascii="Times New Roman" w:hAnsi="Times New Roman" w:cs="Times New Roman"/>
        </w:rPr>
        <w:t xml:space="preserve">, </w:t>
      </w:r>
      <w:proofErr w:type="spellStart"/>
      <w:r w:rsidRPr="002E3F4D">
        <w:rPr>
          <w:rFonts w:ascii="Times New Roman" w:hAnsi="Times New Roman" w:cs="Times New Roman"/>
        </w:rPr>
        <w:t>Jingpo</w:t>
      </w:r>
      <w:proofErr w:type="spellEnd"/>
      <w:r w:rsidRPr="002E3F4D">
        <w:rPr>
          <w:rFonts w:ascii="Times New Roman" w:hAnsi="Times New Roman" w:cs="Times New Roman"/>
        </w:rPr>
        <w:t xml:space="preserve">; </w:t>
      </w:r>
      <w:proofErr w:type="spellStart"/>
      <w:r w:rsidRPr="002E3F4D">
        <w:rPr>
          <w:rFonts w:ascii="Times New Roman" w:hAnsi="Times New Roman" w:cs="Times New Roman"/>
        </w:rPr>
        <w:t>Kuang</w:t>
      </w:r>
      <w:proofErr w:type="spellEnd"/>
      <w:r w:rsidRPr="002E3F4D">
        <w:rPr>
          <w:rFonts w:ascii="Times New Roman" w:hAnsi="Times New Roman" w:cs="Times New Roman"/>
        </w:rPr>
        <w:t xml:space="preserve">, 2011 for Southern Yi (the same corpus used here, in part from </w:t>
      </w:r>
      <w:proofErr w:type="spellStart"/>
      <w:r w:rsidRPr="002E3F4D">
        <w:rPr>
          <w:rFonts w:ascii="Times New Roman" w:hAnsi="Times New Roman" w:cs="Times New Roman"/>
        </w:rPr>
        <w:t>Xinping</w:t>
      </w:r>
      <w:proofErr w:type="spellEnd"/>
      <w:r w:rsidRPr="002E3F4D">
        <w:rPr>
          <w:rFonts w:ascii="Times New Roman" w:hAnsi="Times New Roman" w:cs="Times New Roman"/>
        </w:rPr>
        <w:t xml:space="preserve"> village</w:t>
      </w:r>
      <w:r w:rsidRPr="00386372">
        <w:rPr>
          <w:rFonts w:ascii="Times New Roman" w:hAnsi="Times New Roman" w:cs="Times New Roman"/>
        </w:rPr>
        <w:t>)). Other acoustic correlates</w:t>
      </w:r>
      <w:r>
        <w:rPr>
          <w:rFonts w:ascii="Times New Roman" w:hAnsi="Times New Roman" w:cs="Times New Roman"/>
        </w:rPr>
        <w:t xml:space="preserve"> (for some though not necessarily all of these languages)</w:t>
      </w:r>
      <w:r w:rsidRPr="00386372">
        <w:rPr>
          <w:rFonts w:ascii="Times New Roman" w:hAnsi="Times New Roman" w:cs="Times New Roman"/>
        </w:rPr>
        <w:t xml:space="preserve"> are </w:t>
      </w:r>
      <w:r w:rsidR="00F32C7E">
        <w:rPr>
          <w:rFonts w:ascii="Times New Roman" w:hAnsi="Times New Roman" w:cs="Times New Roman"/>
        </w:rPr>
        <w:t>the fundamental frequency</w:t>
      </w:r>
      <w:r w:rsidRPr="00386372">
        <w:rPr>
          <w:rFonts w:ascii="Times New Roman" w:hAnsi="Times New Roman" w:cs="Times New Roman"/>
        </w:rPr>
        <w:t xml:space="preserve">, </w:t>
      </w:r>
      <w:r>
        <w:rPr>
          <w:rFonts w:ascii="Times New Roman" w:hAnsi="Times New Roman" w:cs="Times New Roman"/>
        </w:rPr>
        <w:t xml:space="preserve">vowel </w:t>
      </w:r>
      <w:r w:rsidRPr="00386372">
        <w:rPr>
          <w:rFonts w:ascii="Times New Roman" w:hAnsi="Times New Roman" w:cs="Times New Roman"/>
        </w:rPr>
        <w:t xml:space="preserve">duration, </w:t>
      </w:r>
      <w:r>
        <w:rPr>
          <w:rFonts w:ascii="Times New Roman" w:hAnsi="Times New Roman" w:cs="Times New Roman"/>
        </w:rPr>
        <w:t xml:space="preserve">and preceding consonant </w:t>
      </w:r>
      <w:r w:rsidRPr="00386372">
        <w:rPr>
          <w:rFonts w:ascii="Times New Roman" w:hAnsi="Times New Roman" w:cs="Times New Roman"/>
        </w:rPr>
        <w:t>VOT</w:t>
      </w:r>
      <w:r>
        <w:rPr>
          <w:rFonts w:ascii="Times New Roman" w:hAnsi="Times New Roman" w:cs="Times New Roman"/>
        </w:rPr>
        <w:t xml:space="preserve"> </w:t>
      </w:r>
      <w:r w:rsidRPr="00386372">
        <w:rPr>
          <w:rFonts w:ascii="Times New Roman" w:hAnsi="Times New Roman" w:cs="Times New Roman"/>
        </w:rPr>
        <w:t>(</w:t>
      </w:r>
      <w:proofErr w:type="spellStart"/>
      <w:r w:rsidRPr="00386372">
        <w:rPr>
          <w:rFonts w:ascii="Times New Roman" w:hAnsi="Times New Roman" w:cs="Times New Roman"/>
        </w:rPr>
        <w:t>Maddieson</w:t>
      </w:r>
      <w:proofErr w:type="spellEnd"/>
      <w:r w:rsidRPr="00386372">
        <w:rPr>
          <w:rFonts w:ascii="Times New Roman" w:hAnsi="Times New Roman" w:cs="Times New Roman"/>
        </w:rPr>
        <w:t xml:space="preserve"> and </w:t>
      </w:r>
      <w:proofErr w:type="spellStart"/>
      <w:r w:rsidRPr="00386372">
        <w:rPr>
          <w:rFonts w:ascii="Times New Roman" w:hAnsi="Times New Roman" w:cs="Times New Roman"/>
        </w:rPr>
        <w:t>Ladefoged</w:t>
      </w:r>
      <w:proofErr w:type="spellEnd"/>
      <w:r w:rsidRPr="00386372">
        <w:rPr>
          <w:rFonts w:ascii="Times New Roman" w:hAnsi="Times New Roman" w:cs="Times New Roman"/>
        </w:rPr>
        <w:t xml:space="preserve">, 1985; </w:t>
      </w:r>
      <w:proofErr w:type="spellStart"/>
      <w:r w:rsidRPr="00386372">
        <w:rPr>
          <w:rFonts w:ascii="Times New Roman" w:hAnsi="Times New Roman" w:cs="Times New Roman"/>
        </w:rPr>
        <w:t>Maddieson</w:t>
      </w:r>
      <w:proofErr w:type="spellEnd"/>
      <w:r w:rsidRPr="00386372">
        <w:rPr>
          <w:rFonts w:ascii="Times New Roman" w:hAnsi="Times New Roman" w:cs="Times New Roman"/>
        </w:rPr>
        <w:t xml:space="preserve"> and Hess, 1986),</w:t>
      </w:r>
      <w:r w:rsidRPr="00293212">
        <w:rPr>
          <w:rFonts w:ascii="Times New Roman" w:hAnsi="Times New Roman" w:cs="Times New Roman"/>
        </w:rPr>
        <w:t xml:space="preserve"> </w:t>
      </w:r>
      <w:r>
        <w:rPr>
          <w:rFonts w:ascii="Times New Roman" w:hAnsi="Times New Roman" w:cs="Times New Roman"/>
        </w:rPr>
        <w:t xml:space="preserve">the first formant frequency </w:t>
      </w:r>
      <w:r w:rsidRPr="00386372">
        <w:rPr>
          <w:rFonts w:ascii="Times New Roman" w:hAnsi="Times New Roman" w:cs="Times New Roman"/>
        </w:rPr>
        <w:t>F1</w:t>
      </w:r>
      <w:r>
        <w:rPr>
          <w:rFonts w:ascii="Times New Roman" w:hAnsi="Times New Roman" w:cs="Times New Roman"/>
        </w:rPr>
        <w:t xml:space="preserve"> </w:t>
      </w:r>
      <w:r w:rsidRPr="00386372">
        <w:rPr>
          <w:rFonts w:ascii="Times New Roman" w:hAnsi="Times New Roman" w:cs="Times New Roman"/>
        </w:rPr>
        <w:t>(</w:t>
      </w:r>
      <w:proofErr w:type="spellStart"/>
      <w:r w:rsidRPr="00386372">
        <w:rPr>
          <w:rFonts w:ascii="Times New Roman" w:hAnsi="Times New Roman" w:cs="Times New Roman"/>
        </w:rPr>
        <w:t>Maddieson</w:t>
      </w:r>
      <w:proofErr w:type="spellEnd"/>
      <w:r w:rsidRPr="00386372">
        <w:rPr>
          <w:rFonts w:ascii="Times New Roman" w:hAnsi="Times New Roman" w:cs="Times New Roman"/>
        </w:rPr>
        <w:t xml:space="preserve"> and </w:t>
      </w:r>
      <w:proofErr w:type="spellStart"/>
      <w:r w:rsidRPr="00386372">
        <w:rPr>
          <w:rFonts w:ascii="Times New Roman" w:hAnsi="Times New Roman" w:cs="Times New Roman"/>
        </w:rPr>
        <w:t>Ladefoged</w:t>
      </w:r>
      <w:proofErr w:type="spellEnd"/>
      <w:r w:rsidRPr="00386372">
        <w:rPr>
          <w:rFonts w:ascii="Times New Roman" w:hAnsi="Times New Roman" w:cs="Times New Roman"/>
        </w:rPr>
        <w:t>, 1985;</w:t>
      </w:r>
      <w:r w:rsidRPr="00293212">
        <w:rPr>
          <w:rFonts w:ascii="Times New Roman" w:hAnsi="Times New Roman" w:cs="Times New Roman"/>
        </w:rPr>
        <w:t xml:space="preserve"> </w:t>
      </w:r>
      <w:r w:rsidRPr="00386372">
        <w:rPr>
          <w:rFonts w:ascii="Times New Roman" w:hAnsi="Times New Roman" w:cs="Times New Roman"/>
        </w:rPr>
        <w:t>Shi and Zhou, 20</w:t>
      </w:r>
      <w:r>
        <w:rPr>
          <w:rFonts w:ascii="Times New Roman" w:hAnsi="Times New Roman" w:cs="Times New Roman"/>
        </w:rPr>
        <w:t>0</w:t>
      </w:r>
      <w:r w:rsidRPr="00386372">
        <w:rPr>
          <w:rFonts w:ascii="Times New Roman" w:hAnsi="Times New Roman" w:cs="Times New Roman"/>
        </w:rPr>
        <w:t>5),</w:t>
      </w:r>
      <w:r>
        <w:rPr>
          <w:rFonts w:ascii="Times New Roman" w:hAnsi="Times New Roman" w:cs="Times New Roman"/>
        </w:rPr>
        <w:t xml:space="preserve"> the harmonics-to-noise-ratio measure </w:t>
      </w:r>
      <w:proofErr w:type="spellStart"/>
      <w:r>
        <w:rPr>
          <w:rFonts w:ascii="Times New Roman" w:hAnsi="Times New Roman" w:cs="Times New Roman"/>
        </w:rPr>
        <w:t>Cepstral</w:t>
      </w:r>
      <w:proofErr w:type="spellEnd"/>
      <w:r>
        <w:rPr>
          <w:rFonts w:ascii="Times New Roman" w:hAnsi="Times New Roman" w:cs="Times New Roman"/>
        </w:rPr>
        <w:t xml:space="preserve"> Peak Prominence (</w:t>
      </w:r>
      <w:proofErr w:type="spellStart"/>
      <w:r>
        <w:rPr>
          <w:rFonts w:ascii="Times New Roman" w:hAnsi="Times New Roman" w:cs="Times New Roman"/>
        </w:rPr>
        <w:t>Kuang</w:t>
      </w:r>
      <w:proofErr w:type="spellEnd"/>
      <w:r>
        <w:rPr>
          <w:rFonts w:ascii="Times New Roman" w:hAnsi="Times New Roman" w:cs="Times New Roman"/>
        </w:rPr>
        <w:t xml:space="preserve">, 2011), indicating that the tense phonation has more harmonic energy than the lax, and the amplitude differences between the fundamental and the harmonic nearest F1, H1-A1 </w:t>
      </w:r>
      <w:r w:rsidRPr="00386372">
        <w:rPr>
          <w:rFonts w:ascii="Times New Roman" w:hAnsi="Times New Roman" w:cs="Times New Roman"/>
        </w:rPr>
        <w:t>(Kong</w:t>
      </w:r>
      <w:r w:rsidRPr="00404308">
        <w:rPr>
          <w:rFonts w:ascii="Times New Roman" w:hAnsi="Times New Roman" w:cs="Times New Roman"/>
        </w:rPr>
        <w:t>, 20</w:t>
      </w:r>
      <w:r w:rsidR="00C804EC">
        <w:rPr>
          <w:rFonts w:ascii="Times New Roman" w:hAnsi="Times New Roman" w:cs="Times New Roman"/>
        </w:rPr>
        <w:t>01</w:t>
      </w:r>
      <w:r>
        <w:rPr>
          <w:rFonts w:ascii="Times New Roman" w:hAnsi="Times New Roman" w:cs="Times New Roman"/>
        </w:rPr>
        <w:t xml:space="preserve">; </w:t>
      </w:r>
      <w:proofErr w:type="spellStart"/>
      <w:r>
        <w:rPr>
          <w:rFonts w:ascii="Times New Roman" w:hAnsi="Times New Roman" w:cs="Times New Roman"/>
        </w:rPr>
        <w:t>Kuang</w:t>
      </w:r>
      <w:proofErr w:type="spellEnd"/>
      <w:r>
        <w:rPr>
          <w:rFonts w:ascii="Times New Roman" w:hAnsi="Times New Roman" w:cs="Times New Roman"/>
        </w:rPr>
        <w:t>, 2011</w:t>
      </w:r>
      <w:r w:rsidRPr="00404308">
        <w:rPr>
          <w:rFonts w:ascii="Times New Roman" w:hAnsi="Times New Roman" w:cs="Times New Roman"/>
        </w:rPr>
        <w:t>)</w:t>
      </w:r>
      <w:r>
        <w:rPr>
          <w:rFonts w:ascii="Times New Roman" w:hAnsi="Times New Roman" w:cs="Times New Roman"/>
        </w:rPr>
        <w:t xml:space="preserve"> or nearest F2, H1-A2 </w:t>
      </w:r>
      <w:r w:rsidRPr="00386372">
        <w:rPr>
          <w:rFonts w:ascii="Times New Roman" w:hAnsi="Times New Roman" w:cs="Times New Roman"/>
        </w:rPr>
        <w:t>(Kong</w:t>
      </w:r>
      <w:r w:rsidR="00A26DB2">
        <w:rPr>
          <w:rFonts w:ascii="Times New Roman" w:hAnsi="Times New Roman" w:cs="Times New Roman"/>
        </w:rPr>
        <w:t>, 200</w:t>
      </w:r>
      <w:r w:rsidRPr="00404308">
        <w:rPr>
          <w:rFonts w:ascii="Times New Roman" w:hAnsi="Times New Roman" w:cs="Times New Roman"/>
        </w:rPr>
        <w:t>1)</w:t>
      </w:r>
      <w:r>
        <w:rPr>
          <w:rFonts w:ascii="Times New Roman" w:hAnsi="Times New Roman" w:cs="Times New Roman"/>
        </w:rPr>
        <w:t>, both again show</w:t>
      </w:r>
      <w:r w:rsidR="00F32C7E">
        <w:rPr>
          <w:rFonts w:ascii="Times New Roman" w:hAnsi="Times New Roman" w:cs="Times New Roman"/>
        </w:rPr>
        <w:t xml:space="preserve">ing that lax phonation has relatively more </w:t>
      </w:r>
      <w:r>
        <w:rPr>
          <w:rFonts w:ascii="Times New Roman" w:hAnsi="Times New Roman" w:cs="Times New Roman"/>
        </w:rPr>
        <w:t>energy in the fundamental.</w:t>
      </w:r>
    </w:p>
    <w:p w14:paraId="62331E76" w14:textId="77777777" w:rsidR="009122F2" w:rsidRPr="00293212" w:rsidRDefault="009122F2" w:rsidP="00765322">
      <w:pPr>
        <w:spacing w:line="480" w:lineRule="auto"/>
        <w:ind w:firstLine="360"/>
        <w:jc w:val="both"/>
        <w:rPr>
          <w:rFonts w:ascii="Times New Roman" w:hAnsi="Times New Roman" w:cs="Times New Roman"/>
        </w:rPr>
      </w:pPr>
      <w:proofErr w:type="gramStart"/>
      <w:r w:rsidRPr="00293212">
        <w:rPr>
          <w:rFonts w:ascii="Times New Roman" w:hAnsi="Times New Roman" w:cs="Times New Roman"/>
        </w:rPr>
        <w:t xml:space="preserve">A full acoustic analysis of the corpus analyzed in the present paper </w:t>
      </w:r>
      <w:r w:rsidR="00C22B8B">
        <w:rPr>
          <w:rFonts w:ascii="Times New Roman" w:hAnsi="Times New Roman" w:cs="Times New Roman"/>
        </w:rPr>
        <w:t>wa</w:t>
      </w:r>
      <w:r w:rsidRPr="00293212">
        <w:rPr>
          <w:rFonts w:ascii="Times New Roman" w:hAnsi="Times New Roman" w:cs="Times New Roman"/>
        </w:rPr>
        <w:t xml:space="preserve">s given by </w:t>
      </w:r>
      <w:proofErr w:type="spellStart"/>
      <w:r w:rsidRPr="00293212">
        <w:rPr>
          <w:rFonts w:ascii="Times New Roman" w:hAnsi="Times New Roman" w:cs="Times New Roman"/>
        </w:rPr>
        <w:t>Kuang</w:t>
      </w:r>
      <w:proofErr w:type="spellEnd"/>
      <w:r w:rsidRPr="00293212">
        <w:rPr>
          <w:rFonts w:ascii="Times New Roman" w:hAnsi="Times New Roman" w:cs="Times New Roman"/>
        </w:rPr>
        <w:t xml:space="preserve"> and Keating</w:t>
      </w:r>
      <w:proofErr w:type="gramEnd"/>
      <w:r w:rsidRPr="00293212">
        <w:rPr>
          <w:rFonts w:ascii="Times New Roman" w:hAnsi="Times New Roman" w:cs="Times New Roman"/>
        </w:rPr>
        <w:t xml:space="preserve"> (2012). We identified six successful acoustic </w:t>
      </w:r>
      <w:r w:rsidR="00574B8C">
        <w:rPr>
          <w:rFonts w:ascii="Times New Roman" w:hAnsi="Times New Roman" w:cs="Times New Roman"/>
        </w:rPr>
        <w:t xml:space="preserve">correlates </w:t>
      </w:r>
      <w:r w:rsidRPr="00293212">
        <w:rPr>
          <w:rFonts w:ascii="Times New Roman" w:hAnsi="Times New Roman" w:cs="Times New Roman"/>
        </w:rPr>
        <w:t>of the contrasts: H1*</w:t>
      </w:r>
      <w:r w:rsidR="005A3ABE">
        <w:rPr>
          <w:rStyle w:val="FootnoteReference"/>
          <w:rFonts w:ascii="Times New Roman" w:hAnsi="Times New Roman" w:cs="Times New Roman"/>
        </w:rPr>
        <w:t>5</w:t>
      </w:r>
      <w:r w:rsidRPr="00293212">
        <w:rPr>
          <w:rFonts w:ascii="Times New Roman" w:hAnsi="Times New Roman" w:cs="Times New Roman"/>
        </w:rPr>
        <w:t xml:space="preserve">, H1*-H2*, H1*-A1*, H1*-A2*, H1*-A3*, and </w:t>
      </w:r>
      <w:proofErr w:type="spellStart"/>
      <w:r w:rsidRPr="00293212">
        <w:rPr>
          <w:rFonts w:ascii="Times New Roman" w:hAnsi="Times New Roman" w:cs="Times New Roman"/>
        </w:rPr>
        <w:t>Cepstral</w:t>
      </w:r>
      <w:proofErr w:type="spellEnd"/>
      <w:r w:rsidRPr="00293212">
        <w:rPr>
          <w:rFonts w:ascii="Times New Roman" w:hAnsi="Times New Roman" w:cs="Times New Roman"/>
        </w:rPr>
        <w:t xml:space="preserve"> Peak Prominence</w:t>
      </w:r>
      <w:r w:rsidR="00ED2D3E">
        <w:rPr>
          <w:rFonts w:ascii="Times New Roman" w:hAnsi="Times New Roman" w:cs="Times New Roman"/>
        </w:rPr>
        <w:t xml:space="preserve"> (CPP)</w:t>
      </w:r>
      <w:proofErr w:type="gramStart"/>
      <w:r w:rsidR="00574B8C">
        <w:rPr>
          <w:rFonts w:ascii="Times New Roman" w:hAnsi="Times New Roman" w:cs="Times New Roman"/>
        </w:rPr>
        <w:t>;</w:t>
      </w:r>
      <w:proofErr w:type="gramEnd"/>
      <w:r w:rsidR="00574B8C">
        <w:rPr>
          <w:rFonts w:ascii="Times New Roman" w:hAnsi="Times New Roman" w:cs="Times New Roman"/>
        </w:rPr>
        <w:t xml:space="preserve"> but not energy. </w:t>
      </w:r>
      <w:r w:rsidR="00ED2D3E">
        <w:rPr>
          <w:rFonts w:ascii="Times New Roman" w:hAnsi="Times New Roman" w:cs="Times New Roman"/>
        </w:rPr>
        <w:t>In regression analyses</w:t>
      </w:r>
      <w:r w:rsidR="00A24733">
        <w:rPr>
          <w:rFonts w:ascii="Times New Roman" w:hAnsi="Times New Roman" w:cs="Times New Roman"/>
        </w:rPr>
        <w:t xml:space="preserve"> </w:t>
      </w:r>
      <w:r w:rsidR="00A24733" w:rsidRPr="00BA0B22">
        <w:rPr>
          <w:rFonts w:ascii="Times New Roman" w:hAnsi="Times New Roman" w:cs="Times New Roman"/>
        </w:rPr>
        <w:t>(</w:t>
      </w:r>
      <w:proofErr w:type="spellStart"/>
      <w:r w:rsidR="001455EC" w:rsidRPr="00BA0B22">
        <w:rPr>
          <w:rFonts w:ascii="Times New Roman" w:hAnsi="Times New Roman" w:cs="Times New Roman"/>
        </w:rPr>
        <w:t>Kuang</w:t>
      </w:r>
      <w:proofErr w:type="spellEnd"/>
      <w:r w:rsidR="001455EC" w:rsidRPr="00BA0B22">
        <w:rPr>
          <w:rFonts w:ascii="Times New Roman" w:hAnsi="Times New Roman" w:cs="Times New Roman"/>
        </w:rPr>
        <w:t>, 2013</w:t>
      </w:r>
      <w:r w:rsidR="00A24733" w:rsidRPr="00BA0B22">
        <w:rPr>
          <w:rFonts w:ascii="Times New Roman" w:hAnsi="Times New Roman" w:cs="Times New Roman"/>
        </w:rPr>
        <w:t>:39)</w:t>
      </w:r>
      <w:r w:rsidR="00ED2D3E" w:rsidRPr="00BA0B22">
        <w:rPr>
          <w:rFonts w:ascii="Times New Roman" w:hAnsi="Times New Roman" w:cs="Times New Roman"/>
        </w:rPr>
        <w:t xml:space="preserve">, CPP was relatively </w:t>
      </w:r>
      <w:r w:rsidR="00A24733" w:rsidRPr="006B3C6F">
        <w:rPr>
          <w:rFonts w:ascii="Times New Roman" w:hAnsi="Times New Roman" w:cs="Times New Roman"/>
        </w:rPr>
        <w:t xml:space="preserve">less </w:t>
      </w:r>
      <w:r w:rsidR="00ED2D3E" w:rsidRPr="009429B8">
        <w:rPr>
          <w:rFonts w:ascii="Times New Roman" w:hAnsi="Times New Roman" w:cs="Times New Roman"/>
        </w:rPr>
        <w:t>important</w:t>
      </w:r>
      <w:r w:rsidR="00A24733" w:rsidRPr="009429B8">
        <w:rPr>
          <w:rFonts w:ascii="Times New Roman" w:hAnsi="Times New Roman" w:cs="Times New Roman"/>
        </w:rPr>
        <w:t xml:space="preserve"> than H1*-related measures</w:t>
      </w:r>
      <w:r w:rsidR="00ED2D3E" w:rsidRPr="009429B8">
        <w:rPr>
          <w:rFonts w:ascii="Times New Roman" w:hAnsi="Times New Roman" w:cs="Times New Roman"/>
        </w:rPr>
        <w:t xml:space="preserve">; </w:t>
      </w:r>
      <w:r w:rsidRPr="0034107D">
        <w:rPr>
          <w:rFonts w:ascii="Times New Roman" w:hAnsi="Times New Roman" w:cs="Times New Roman"/>
        </w:rPr>
        <w:t>H1*-H2* and H1*-A1</w:t>
      </w:r>
      <w:r w:rsidRPr="00293212">
        <w:rPr>
          <w:rFonts w:ascii="Times New Roman" w:hAnsi="Times New Roman" w:cs="Times New Roman"/>
        </w:rPr>
        <w:t xml:space="preserve">* </w:t>
      </w:r>
      <w:r w:rsidR="00574B8C">
        <w:rPr>
          <w:rFonts w:ascii="Times New Roman" w:hAnsi="Times New Roman" w:cs="Times New Roman"/>
        </w:rPr>
        <w:t xml:space="preserve">were </w:t>
      </w:r>
      <w:r w:rsidRPr="00293212">
        <w:rPr>
          <w:rFonts w:ascii="Times New Roman" w:hAnsi="Times New Roman" w:cs="Times New Roman"/>
        </w:rPr>
        <w:t>the most important</w:t>
      </w:r>
      <w:r w:rsidR="00574B8C">
        <w:rPr>
          <w:rFonts w:ascii="Times New Roman" w:hAnsi="Times New Roman" w:cs="Times New Roman"/>
        </w:rPr>
        <w:t>, and were</w:t>
      </w:r>
      <w:r w:rsidRPr="00293212">
        <w:rPr>
          <w:rFonts w:ascii="Times New Roman" w:hAnsi="Times New Roman" w:cs="Times New Roman"/>
        </w:rPr>
        <w:t xml:space="preserve"> more distinctive in low tone than in mid tone. </w:t>
      </w:r>
      <w:r>
        <w:rPr>
          <w:rFonts w:ascii="Times New Roman" w:hAnsi="Times New Roman" w:cs="Times New Roman"/>
        </w:rPr>
        <w:t xml:space="preserve">In sum, it has been </w:t>
      </w:r>
      <w:proofErr w:type="gramStart"/>
      <w:r>
        <w:rPr>
          <w:rFonts w:ascii="Times New Roman" w:hAnsi="Times New Roman" w:cs="Times New Roman"/>
        </w:rPr>
        <w:t>well-established</w:t>
      </w:r>
      <w:proofErr w:type="gramEnd"/>
      <w:r>
        <w:rPr>
          <w:rFonts w:ascii="Times New Roman" w:hAnsi="Times New Roman" w:cs="Times New Roman"/>
        </w:rPr>
        <w:t xml:space="preserve"> that Tibeto-Burman tense-lax contrasts involve multiple acoustic correlates.</w:t>
      </w:r>
    </w:p>
    <w:p w14:paraId="5E24729A" w14:textId="77777777" w:rsidR="009122F2" w:rsidRDefault="009122F2" w:rsidP="00D95E8B">
      <w:pPr>
        <w:spacing w:line="480" w:lineRule="auto"/>
        <w:ind w:firstLine="360"/>
        <w:jc w:val="both"/>
        <w:rPr>
          <w:rFonts w:ascii="Times New Roman" w:hAnsi="Times New Roman" w:cs="Times New Roman"/>
        </w:rPr>
      </w:pPr>
      <w:r>
        <w:rPr>
          <w:rFonts w:ascii="Times New Roman" w:hAnsi="Times New Roman" w:cs="Times New Roman"/>
        </w:rPr>
        <w:t xml:space="preserve">On the other hand, there have been </w:t>
      </w:r>
      <w:r w:rsidR="00A727E5">
        <w:rPr>
          <w:rFonts w:ascii="Times New Roman" w:hAnsi="Times New Roman" w:cs="Times New Roman"/>
        </w:rPr>
        <w:t xml:space="preserve">few </w:t>
      </w:r>
      <w:r>
        <w:rPr>
          <w:rFonts w:ascii="Times New Roman" w:hAnsi="Times New Roman" w:cs="Times New Roman"/>
        </w:rPr>
        <w:t xml:space="preserve">studies of physiological correlates of these contrasts. </w:t>
      </w:r>
      <w:proofErr w:type="spellStart"/>
      <w:r>
        <w:rPr>
          <w:rFonts w:ascii="Times New Roman" w:hAnsi="Times New Roman" w:cs="Times New Roman"/>
        </w:rPr>
        <w:t>Maddieson</w:t>
      </w:r>
      <w:proofErr w:type="spellEnd"/>
      <w:r>
        <w:rPr>
          <w:rFonts w:ascii="Times New Roman" w:hAnsi="Times New Roman" w:cs="Times New Roman"/>
        </w:rPr>
        <w:t xml:space="preserve"> and </w:t>
      </w:r>
      <w:proofErr w:type="spellStart"/>
      <w:r>
        <w:rPr>
          <w:rFonts w:ascii="Times New Roman" w:hAnsi="Times New Roman" w:cs="Times New Roman"/>
        </w:rPr>
        <w:t>Ladefoged</w:t>
      </w:r>
      <w:proofErr w:type="spellEnd"/>
      <w:r>
        <w:rPr>
          <w:rFonts w:ascii="Times New Roman" w:hAnsi="Times New Roman" w:cs="Times New Roman"/>
        </w:rPr>
        <w:t xml:space="preserve"> (1985) found that lax phonation has greater </w:t>
      </w:r>
      <w:r w:rsidR="00AC36CA">
        <w:rPr>
          <w:rFonts w:ascii="Times New Roman" w:hAnsi="Times New Roman" w:cs="Times New Roman"/>
        </w:rPr>
        <w:t xml:space="preserve">oral </w:t>
      </w:r>
      <w:r>
        <w:rPr>
          <w:rFonts w:ascii="Times New Roman" w:hAnsi="Times New Roman" w:cs="Times New Roman"/>
        </w:rPr>
        <w:t xml:space="preserve">flow, indicating a more open glottis offering less resistance. A </w:t>
      </w:r>
      <w:proofErr w:type="spellStart"/>
      <w:r>
        <w:rPr>
          <w:rFonts w:ascii="Times New Roman" w:hAnsi="Times New Roman" w:cs="Times New Roman"/>
        </w:rPr>
        <w:t>laryngoscopic</w:t>
      </w:r>
      <w:proofErr w:type="spellEnd"/>
      <w:r>
        <w:rPr>
          <w:rFonts w:ascii="Times New Roman" w:hAnsi="Times New Roman" w:cs="Times New Roman"/>
        </w:rPr>
        <w:t xml:space="preserve"> study of </w:t>
      </w:r>
      <w:r>
        <w:rPr>
          <w:rFonts w:ascii="Times New Roman" w:hAnsi="Times New Roman" w:cs="Times New Roman"/>
        </w:rPr>
        <w:lastRenderedPageBreak/>
        <w:t xml:space="preserve">Northern Yi by </w:t>
      </w:r>
      <w:proofErr w:type="spellStart"/>
      <w:r>
        <w:rPr>
          <w:rFonts w:ascii="Times New Roman" w:hAnsi="Times New Roman" w:cs="Times New Roman"/>
        </w:rPr>
        <w:t>Esling</w:t>
      </w:r>
      <w:proofErr w:type="spellEnd"/>
      <w:r>
        <w:rPr>
          <w:rFonts w:ascii="Times New Roman" w:hAnsi="Times New Roman" w:cs="Times New Roman"/>
        </w:rPr>
        <w:t xml:space="preserve"> </w:t>
      </w:r>
      <w:r w:rsidRPr="00BA0B22">
        <w:rPr>
          <w:rFonts w:ascii="Times New Roman" w:hAnsi="Times New Roman" w:cs="Times New Roman"/>
          <w:i/>
        </w:rPr>
        <w:t>et al</w:t>
      </w:r>
      <w:r>
        <w:rPr>
          <w:rFonts w:ascii="Times New Roman" w:hAnsi="Times New Roman" w:cs="Times New Roman"/>
        </w:rPr>
        <w:t xml:space="preserve">. (2000) showed that the tongue root is retracted for the tense phonation, contributing to a harsher quality. Finally, </w:t>
      </w:r>
      <w:proofErr w:type="spellStart"/>
      <w:r>
        <w:rPr>
          <w:rFonts w:ascii="Times New Roman" w:hAnsi="Times New Roman" w:cs="Times New Roman"/>
        </w:rPr>
        <w:t>Kuang</w:t>
      </w:r>
      <w:proofErr w:type="spellEnd"/>
      <w:r>
        <w:rPr>
          <w:rFonts w:ascii="Times New Roman" w:hAnsi="Times New Roman" w:cs="Times New Roman"/>
        </w:rPr>
        <w:t xml:space="preserve"> (2011) found that </w:t>
      </w:r>
      <w:r w:rsidR="00AC36CA">
        <w:rPr>
          <w:rFonts w:ascii="Times New Roman" w:hAnsi="Times New Roman" w:cs="Times New Roman"/>
        </w:rPr>
        <w:t xml:space="preserve">in the present Southern Yi corpus, </w:t>
      </w:r>
      <w:r>
        <w:rPr>
          <w:rFonts w:ascii="Times New Roman" w:hAnsi="Times New Roman" w:cs="Times New Roman"/>
        </w:rPr>
        <w:t xml:space="preserve">the </w:t>
      </w:r>
      <w:r w:rsidR="00AC36CA">
        <w:rPr>
          <w:rFonts w:ascii="Times New Roman" w:hAnsi="Times New Roman" w:cs="Times New Roman"/>
        </w:rPr>
        <w:t>electroglottographic</w:t>
      </w:r>
      <w:r>
        <w:rPr>
          <w:rFonts w:ascii="Times New Roman" w:hAnsi="Times New Roman" w:cs="Times New Roman"/>
        </w:rPr>
        <w:t xml:space="preserve"> Contact Quotient </w:t>
      </w:r>
      <w:r w:rsidR="00AC36CA">
        <w:rPr>
          <w:rFonts w:ascii="Times New Roman" w:hAnsi="Times New Roman" w:cs="Times New Roman"/>
        </w:rPr>
        <w:t xml:space="preserve">was higher for the tense phonation. </w:t>
      </w:r>
      <w:r>
        <w:rPr>
          <w:rFonts w:ascii="Times New Roman" w:hAnsi="Times New Roman" w:cs="Times New Roman"/>
        </w:rPr>
        <w:t>This is the only direct evidence to date that the contrasts are clearly glottal in nature.</w:t>
      </w:r>
      <w:r w:rsidR="00AD149D">
        <w:rPr>
          <w:rFonts w:ascii="Times New Roman" w:hAnsi="Times New Roman" w:cs="Times New Roman"/>
        </w:rPr>
        <w:t xml:space="preserve"> The present study pursues this approach.</w:t>
      </w:r>
    </w:p>
    <w:p w14:paraId="374D60B4" w14:textId="77777777" w:rsidR="009122F2" w:rsidRDefault="009122F2" w:rsidP="00D95E8B">
      <w:pPr>
        <w:spacing w:line="480" w:lineRule="auto"/>
        <w:jc w:val="both"/>
        <w:rPr>
          <w:rFonts w:ascii="Times New Roman" w:hAnsi="Times New Roman" w:cs="Times New Roman"/>
        </w:rPr>
      </w:pPr>
    </w:p>
    <w:p w14:paraId="2E839C4E" w14:textId="77777777" w:rsidR="00410636" w:rsidRDefault="00A67ADF" w:rsidP="00D95E8B">
      <w:pPr>
        <w:spacing w:line="480" w:lineRule="auto"/>
        <w:jc w:val="both"/>
        <w:rPr>
          <w:rFonts w:ascii="Times New Roman" w:hAnsi="Times New Roman" w:cs="Times New Roman"/>
          <w:b/>
        </w:rPr>
      </w:pPr>
      <w:r>
        <w:rPr>
          <w:rFonts w:ascii="Times New Roman" w:hAnsi="Times New Roman" w:cs="Times New Roman"/>
          <w:b/>
        </w:rPr>
        <w:t>D</w:t>
      </w:r>
      <w:r w:rsidR="00595F63">
        <w:rPr>
          <w:rFonts w:ascii="Times New Roman" w:hAnsi="Times New Roman" w:cs="Times New Roman"/>
          <w:b/>
        </w:rPr>
        <w:t>.</w:t>
      </w:r>
      <w:r w:rsidR="009122F2" w:rsidRPr="00817A1C">
        <w:rPr>
          <w:rFonts w:ascii="Times New Roman" w:hAnsi="Times New Roman" w:cs="Times New Roman"/>
          <w:b/>
        </w:rPr>
        <w:t xml:space="preserve"> </w:t>
      </w:r>
      <w:r w:rsidR="00951979">
        <w:rPr>
          <w:rFonts w:ascii="Times New Roman" w:hAnsi="Times New Roman" w:cs="Times New Roman"/>
          <w:b/>
        </w:rPr>
        <w:t>Electroglottographic</w:t>
      </w:r>
      <w:r w:rsidR="00410636" w:rsidRPr="00941BD1">
        <w:rPr>
          <w:rFonts w:ascii="Times New Roman" w:hAnsi="Times New Roman" w:cs="Times New Roman"/>
          <w:b/>
        </w:rPr>
        <w:t xml:space="preserve"> measures of phonation </w:t>
      </w:r>
      <w:r w:rsidR="00B64AA1">
        <w:rPr>
          <w:rFonts w:ascii="Times New Roman" w:hAnsi="Times New Roman" w:cs="Times New Roman"/>
          <w:b/>
        </w:rPr>
        <w:t>types</w:t>
      </w:r>
    </w:p>
    <w:p w14:paraId="0A1017AF" w14:textId="77777777" w:rsidR="00D33780" w:rsidRDefault="00AC36CA" w:rsidP="00D95E8B">
      <w:pPr>
        <w:spacing w:line="480" w:lineRule="auto"/>
        <w:jc w:val="both"/>
        <w:rPr>
          <w:rFonts w:ascii="Times New Roman" w:hAnsi="Times New Roman" w:cs="Times New Roman"/>
        </w:rPr>
      </w:pPr>
      <w:r>
        <w:rPr>
          <w:rFonts w:ascii="Times New Roman" w:hAnsi="Times New Roman" w:cs="Times New Roman"/>
        </w:rPr>
        <w:t>Electroglottography (</w:t>
      </w:r>
      <w:r w:rsidR="006F1234">
        <w:rPr>
          <w:rFonts w:ascii="Times New Roman" w:hAnsi="Times New Roman" w:cs="Times New Roman"/>
        </w:rPr>
        <w:t>EGG</w:t>
      </w:r>
      <w:r>
        <w:rPr>
          <w:rFonts w:ascii="Times New Roman" w:hAnsi="Times New Roman" w:cs="Times New Roman"/>
        </w:rPr>
        <w:t>)</w:t>
      </w:r>
      <w:r w:rsidR="006F1234">
        <w:rPr>
          <w:rFonts w:ascii="Times New Roman" w:hAnsi="Times New Roman" w:cs="Times New Roman"/>
        </w:rPr>
        <w:t xml:space="preserve"> </w:t>
      </w:r>
      <w:r w:rsidR="00410636" w:rsidRPr="00410636">
        <w:rPr>
          <w:rFonts w:ascii="Times New Roman" w:hAnsi="Times New Roman" w:cs="Times New Roman"/>
        </w:rPr>
        <w:t>measure</w:t>
      </w:r>
      <w:r w:rsidR="006F1234">
        <w:rPr>
          <w:rFonts w:ascii="Times New Roman" w:hAnsi="Times New Roman" w:cs="Times New Roman"/>
        </w:rPr>
        <w:t>s</w:t>
      </w:r>
      <w:r w:rsidR="00410636" w:rsidRPr="00410636">
        <w:rPr>
          <w:rFonts w:ascii="Times New Roman" w:hAnsi="Times New Roman" w:cs="Times New Roman"/>
        </w:rPr>
        <w:t xml:space="preserve"> </w:t>
      </w:r>
      <w:r w:rsidR="000D5D52">
        <w:rPr>
          <w:rFonts w:ascii="Times New Roman" w:hAnsi="Times New Roman" w:cs="Times New Roman"/>
        </w:rPr>
        <w:t>change</w:t>
      </w:r>
      <w:r w:rsidR="00410636" w:rsidRPr="00410636">
        <w:rPr>
          <w:rFonts w:ascii="Times New Roman" w:hAnsi="Times New Roman" w:cs="Times New Roman"/>
        </w:rPr>
        <w:t>s in the vocal fold contact area during phonation</w:t>
      </w:r>
      <w:r w:rsidR="00E34D05">
        <w:rPr>
          <w:rFonts w:ascii="Times New Roman" w:hAnsi="Times New Roman" w:cs="Times New Roman"/>
        </w:rPr>
        <w:t>.</w:t>
      </w:r>
      <w:r w:rsidR="00410636" w:rsidRPr="00410636">
        <w:rPr>
          <w:rFonts w:ascii="Times New Roman" w:hAnsi="Times New Roman" w:cs="Times New Roman"/>
        </w:rPr>
        <w:t xml:space="preserve"> </w:t>
      </w:r>
      <w:r>
        <w:rPr>
          <w:rFonts w:ascii="Times New Roman" w:hAnsi="Times New Roman" w:cs="Times New Roman"/>
        </w:rPr>
        <w:t>A small,</w:t>
      </w:r>
      <w:r w:rsidR="00D33780" w:rsidRPr="00410636">
        <w:rPr>
          <w:rFonts w:ascii="Times New Roman" w:hAnsi="Times New Roman" w:cs="Times New Roman"/>
        </w:rPr>
        <w:t xml:space="preserve"> high frequency current is passed between two electrodes placed on each side of the larynx. Variation in the electrical impedance across the larynx is produced by the opening and closing of the vocal folds: </w:t>
      </w:r>
      <w:r w:rsidR="001B0083">
        <w:rPr>
          <w:rFonts w:ascii="Times New Roman" w:hAnsi="Times New Roman" w:cs="Times New Roman"/>
        </w:rPr>
        <w:t>t</w:t>
      </w:r>
      <w:r w:rsidR="00D33780" w:rsidRPr="00410636">
        <w:rPr>
          <w:rFonts w:ascii="Times New Roman" w:hAnsi="Times New Roman" w:cs="Times New Roman"/>
        </w:rPr>
        <w:t>he larger the contacted area, the larger the measured admittance.</w:t>
      </w:r>
      <w:r w:rsidR="009346B9">
        <w:rPr>
          <w:rFonts w:ascii="Times New Roman" w:hAnsi="Times New Roman" w:cs="Times New Roman"/>
        </w:rPr>
        <w:t xml:space="preserve"> Since the signal is not calibrated,</w:t>
      </w:r>
      <w:r w:rsidR="000D5D52">
        <w:rPr>
          <w:rFonts w:ascii="Times New Roman" w:hAnsi="Times New Roman" w:cs="Times New Roman"/>
        </w:rPr>
        <w:t xml:space="preserve"> and since most EGG recordings do not preserve the DC component of the signal,</w:t>
      </w:r>
      <w:r w:rsidR="009346B9">
        <w:rPr>
          <w:rFonts w:ascii="Times New Roman" w:hAnsi="Times New Roman" w:cs="Times New Roman"/>
        </w:rPr>
        <w:t xml:space="preserve"> it reflects relative rather than absolute contact. </w:t>
      </w:r>
      <w:r w:rsidR="000D5D52">
        <w:rPr>
          <w:rFonts w:ascii="Times New Roman" w:hAnsi="Times New Roman" w:cs="Times New Roman"/>
        </w:rPr>
        <w:t>EGG is non-invasive</w:t>
      </w:r>
      <w:r w:rsidR="00595C44">
        <w:rPr>
          <w:rFonts w:ascii="Times New Roman" w:hAnsi="Times New Roman" w:cs="Times New Roman"/>
        </w:rPr>
        <w:t xml:space="preserve"> and does not interfere with natural </w:t>
      </w:r>
      <w:r w:rsidR="000D5D52">
        <w:rPr>
          <w:rFonts w:ascii="Times New Roman" w:hAnsi="Times New Roman" w:cs="Times New Roman"/>
        </w:rPr>
        <w:t xml:space="preserve">speech </w:t>
      </w:r>
      <w:r w:rsidR="00595C44">
        <w:rPr>
          <w:rFonts w:ascii="Times New Roman" w:hAnsi="Times New Roman" w:cs="Times New Roman"/>
        </w:rPr>
        <w:t>production</w:t>
      </w:r>
      <w:r w:rsidR="009346B9">
        <w:rPr>
          <w:rFonts w:ascii="Times New Roman" w:hAnsi="Times New Roman" w:cs="Times New Roman"/>
        </w:rPr>
        <w:t>; it</w:t>
      </w:r>
      <w:r w:rsidR="00595C44">
        <w:rPr>
          <w:rFonts w:ascii="Times New Roman" w:hAnsi="Times New Roman" w:cs="Times New Roman"/>
        </w:rPr>
        <w:t xml:space="preserve"> can thus be used to </w:t>
      </w:r>
      <w:r w:rsidR="00E45D0A">
        <w:rPr>
          <w:rFonts w:ascii="Times New Roman" w:hAnsi="Times New Roman" w:cs="Times New Roman"/>
        </w:rPr>
        <w:t>study</w:t>
      </w:r>
      <w:r w:rsidR="00595C44">
        <w:rPr>
          <w:rFonts w:ascii="Times New Roman" w:hAnsi="Times New Roman" w:cs="Times New Roman"/>
        </w:rPr>
        <w:t xml:space="preserve"> </w:t>
      </w:r>
      <w:r w:rsidR="00E45D0A">
        <w:rPr>
          <w:rFonts w:ascii="Times New Roman" w:hAnsi="Times New Roman" w:cs="Times New Roman"/>
        </w:rPr>
        <w:t>complex</w:t>
      </w:r>
      <w:r w:rsidR="005775BE">
        <w:rPr>
          <w:rFonts w:ascii="Times New Roman" w:hAnsi="Times New Roman" w:cs="Times New Roman"/>
        </w:rPr>
        <w:t xml:space="preserve"> speech</w:t>
      </w:r>
      <w:r w:rsidR="00E45D0A">
        <w:rPr>
          <w:rFonts w:ascii="Times New Roman" w:hAnsi="Times New Roman" w:cs="Times New Roman"/>
        </w:rPr>
        <w:t xml:space="preserve"> events</w:t>
      </w:r>
      <w:r w:rsidR="00595C44">
        <w:rPr>
          <w:rFonts w:ascii="Times New Roman" w:hAnsi="Times New Roman" w:cs="Times New Roman"/>
        </w:rPr>
        <w:t>, and is convenient for use outside the laboratory. I</w:t>
      </w:r>
      <w:r w:rsidR="009346B9">
        <w:rPr>
          <w:rFonts w:ascii="Times New Roman" w:hAnsi="Times New Roman" w:cs="Times New Roman"/>
        </w:rPr>
        <w:t>n recent years i</w:t>
      </w:r>
      <w:r w:rsidR="00595C44">
        <w:rPr>
          <w:rFonts w:ascii="Times New Roman" w:hAnsi="Times New Roman" w:cs="Times New Roman"/>
        </w:rPr>
        <w:t xml:space="preserve">t </w:t>
      </w:r>
      <w:r w:rsidR="00E34D05">
        <w:rPr>
          <w:rFonts w:ascii="Times New Roman" w:hAnsi="Times New Roman" w:cs="Times New Roman"/>
        </w:rPr>
        <w:t xml:space="preserve">has been </w:t>
      </w:r>
      <w:r w:rsidR="00655373">
        <w:rPr>
          <w:rFonts w:ascii="Times New Roman" w:hAnsi="Times New Roman" w:cs="Times New Roman"/>
        </w:rPr>
        <w:t xml:space="preserve">widely used </w:t>
      </w:r>
      <w:r w:rsidR="006D597C">
        <w:rPr>
          <w:rFonts w:ascii="Times New Roman" w:hAnsi="Times New Roman" w:cs="Times New Roman"/>
        </w:rPr>
        <w:t xml:space="preserve">in studies of linguistic </w:t>
      </w:r>
      <w:r w:rsidR="00595C44">
        <w:rPr>
          <w:rFonts w:ascii="Times New Roman" w:hAnsi="Times New Roman" w:cs="Times New Roman"/>
        </w:rPr>
        <w:t>phonation</w:t>
      </w:r>
      <w:r w:rsidR="006D597C">
        <w:rPr>
          <w:rFonts w:ascii="Times New Roman" w:hAnsi="Times New Roman" w:cs="Times New Roman"/>
        </w:rPr>
        <w:t xml:space="preserve">, and plays an important role </w:t>
      </w:r>
      <w:r w:rsidR="00595C44">
        <w:rPr>
          <w:rFonts w:ascii="Times New Roman" w:hAnsi="Times New Roman" w:cs="Times New Roman"/>
        </w:rPr>
        <w:t>in</w:t>
      </w:r>
      <w:r w:rsidR="00E34D05">
        <w:rPr>
          <w:rFonts w:ascii="Times New Roman" w:hAnsi="Times New Roman" w:cs="Times New Roman"/>
        </w:rPr>
        <w:t xml:space="preserve"> document</w:t>
      </w:r>
      <w:r w:rsidR="006D597C">
        <w:rPr>
          <w:rFonts w:ascii="Times New Roman" w:hAnsi="Times New Roman" w:cs="Times New Roman"/>
        </w:rPr>
        <w:t>ing</w:t>
      </w:r>
      <w:r w:rsidR="00E34D05">
        <w:rPr>
          <w:rFonts w:ascii="Times New Roman" w:hAnsi="Times New Roman" w:cs="Times New Roman"/>
        </w:rPr>
        <w:t xml:space="preserve"> </w:t>
      </w:r>
      <w:r w:rsidR="005775BE">
        <w:rPr>
          <w:rFonts w:ascii="Times New Roman" w:hAnsi="Times New Roman" w:cs="Times New Roman"/>
        </w:rPr>
        <w:t>non-modal phonation</w:t>
      </w:r>
      <w:r w:rsidR="00E34D05">
        <w:rPr>
          <w:rFonts w:ascii="Times New Roman" w:hAnsi="Times New Roman" w:cs="Times New Roman"/>
        </w:rPr>
        <w:t xml:space="preserve">s in various under-described </w:t>
      </w:r>
      <w:r w:rsidR="009346B9">
        <w:rPr>
          <w:rFonts w:ascii="Times New Roman" w:hAnsi="Times New Roman" w:cs="Times New Roman"/>
        </w:rPr>
        <w:t>languages</w:t>
      </w:r>
      <w:r w:rsidR="00DE1B07">
        <w:rPr>
          <w:rFonts w:ascii="Times New Roman" w:hAnsi="Times New Roman" w:cs="Times New Roman"/>
        </w:rPr>
        <w:t xml:space="preserve"> (</w:t>
      </w:r>
      <w:r w:rsidR="001449E2">
        <w:rPr>
          <w:rFonts w:ascii="Times New Roman" w:hAnsi="Times New Roman" w:cs="Times New Roman"/>
        </w:rPr>
        <w:t xml:space="preserve">e.g. </w:t>
      </w:r>
      <w:proofErr w:type="spellStart"/>
      <w:r w:rsidR="001449E2">
        <w:rPr>
          <w:rFonts w:ascii="Times New Roman" w:hAnsi="Times New Roman" w:cs="Times New Roman"/>
        </w:rPr>
        <w:t>Maa</w:t>
      </w:r>
      <w:proofErr w:type="spellEnd"/>
      <w:r w:rsidR="001449E2">
        <w:rPr>
          <w:rFonts w:ascii="Times New Roman" w:hAnsi="Times New Roman" w:cs="Times New Roman"/>
        </w:rPr>
        <w:t xml:space="preserve"> (</w:t>
      </w:r>
      <w:proofErr w:type="spellStart"/>
      <w:r w:rsidR="001449E2">
        <w:rPr>
          <w:rFonts w:ascii="Times New Roman" w:hAnsi="Times New Roman" w:cs="Times New Roman"/>
        </w:rPr>
        <w:t>Guion</w:t>
      </w:r>
      <w:proofErr w:type="spellEnd"/>
      <w:r w:rsidR="001449E2">
        <w:rPr>
          <w:rFonts w:ascii="Times New Roman" w:hAnsi="Times New Roman" w:cs="Times New Roman"/>
        </w:rPr>
        <w:t xml:space="preserve"> </w:t>
      </w:r>
      <w:r w:rsidR="001449E2" w:rsidRPr="00547B82">
        <w:rPr>
          <w:rFonts w:ascii="Times New Roman" w:hAnsi="Times New Roman" w:cs="Times New Roman"/>
          <w:i/>
        </w:rPr>
        <w:t>et al</w:t>
      </w:r>
      <w:r w:rsidR="001449E2">
        <w:rPr>
          <w:rFonts w:ascii="Times New Roman" w:hAnsi="Times New Roman" w:cs="Times New Roman"/>
        </w:rPr>
        <w:t>.</w:t>
      </w:r>
      <w:r w:rsidR="00AC5958">
        <w:rPr>
          <w:rFonts w:ascii="Times New Roman" w:hAnsi="Times New Roman" w:cs="Times New Roman"/>
        </w:rPr>
        <w:t>,</w:t>
      </w:r>
      <w:r w:rsidR="001449E2">
        <w:rPr>
          <w:rFonts w:ascii="Times New Roman" w:hAnsi="Times New Roman" w:cs="Times New Roman"/>
        </w:rPr>
        <w:t xml:space="preserve"> 2004), Santa Ana Del Valle </w:t>
      </w:r>
      <w:proofErr w:type="spellStart"/>
      <w:r w:rsidR="001449E2">
        <w:rPr>
          <w:rFonts w:ascii="Times New Roman" w:hAnsi="Times New Roman" w:cs="Times New Roman"/>
        </w:rPr>
        <w:t>Zapotec</w:t>
      </w:r>
      <w:proofErr w:type="spellEnd"/>
      <w:r w:rsidR="001449E2">
        <w:rPr>
          <w:rFonts w:ascii="Times New Roman" w:hAnsi="Times New Roman" w:cs="Times New Roman"/>
        </w:rPr>
        <w:t xml:space="preserve"> (Esposito</w:t>
      </w:r>
      <w:r w:rsidR="00AC5958">
        <w:rPr>
          <w:rFonts w:ascii="Times New Roman" w:hAnsi="Times New Roman" w:cs="Times New Roman"/>
        </w:rPr>
        <w:t>,</w:t>
      </w:r>
      <w:r w:rsidR="001449E2">
        <w:rPr>
          <w:rFonts w:ascii="Times New Roman" w:hAnsi="Times New Roman" w:cs="Times New Roman"/>
        </w:rPr>
        <w:t xml:space="preserve"> 2010), </w:t>
      </w:r>
      <w:proofErr w:type="spellStart"/>
      <w:r w:rsidR="001449E2">
        <w:rPr>
          <w:rFonts w:ascii="Times New Roman" w:hAnsi="Times New Roman" w:cs="Times New Roman"/>
        </w:rPr>
        <w:t>Tamang</w:t>
      </w:r>
      <w:proofErr w:type="spellEnd"/>
      <w:r w:rsidR="001449E2">
        <w:rPr>
          <w:rFonts w:ascii="Times New Roman" w:hAnsi="Times New Roman" w:cs="Times New Roman"/>
        </w:rPr>
        <w:t xml:space="preserve"> (</w:t>
      </w:r>
      <w:proofErr w:type="spellStart"/>
      <w:r w:rsidR="001449E2">
        <w:rPr>
          <w:rFonts w:ascii="Times New Roman" w:hAnsi="Times New Roman" w:cs="Times New Roman"/>
        </w:rPr>
        <w:t>Mazaudon</w:t>
      </w:r>
      <w:proofErr w:type="spellEnd"/>
      <w:r w:rsidR="001449E2">
        <w:rPr>
          <w:rFonts w:ascii="Times New Roman" w:hAnsi="Times New Roman" w:cs="Times New Roman"/>
        </w:rPr>
        <w:t xml:space="preserve"> and Michaud</w:t>
      </w:r>
      <w:r w:rsidR="00AC5958">
        <w:rPr>
          <w:rFonts w:ascii="Times New Roman" w:hAnsi="Times New Roman" w:cs="Times New Roman"/>
        </w:rPr>
        <w:t>,</w:t>
      </w:r>
      <w:r w:rsidR="001449E2">
        <w:rPr>
          <w:rFonts w:ascii="Times New Roman" w:hAnsi="Times New Roman" w:cs="Times New Roman"/>
        </w:rPr>
        <w:t xml:space="preserve"> 2006, 200</w:t>
      </w:r>
      <w:r w:rsidR="001E0DF2">
        <w:rPr>
          <w:rFonts w:ascii="Times New Roman" w:hAnsi="Times New Roman" w:cs="Times New Roman"/>
        </w:rPr>
        <w:t>9</w:t>
      </w:r>
      <w:r w:rsidR="001449E2">
        <w:rPr>
          <w:rFonts w:ascii="Times New Roman" w:hAnsi="Times New Roman" w:cs="Times New Roman"/>
        </w:rPr>
        <w:t xml:space="preserve">), </w:t>
      </w:r>
      <w:proofErr w:type="spellStart"/>
      <w:r w:rsidR="001449E2">
        <w:rPr>
          <w:rFonts w:ascii="Times New Roman" w:hAnsi="Times New Roman" w:cs="Times New Roman"/>
        </w:rPr>
        <w:t>Takhain</w:t>
      </w:r>
      <w:proofErr w:type="spellEnd"/>
      <w:r w:rsidR="001449E2">
        <w:rPr>
          <w:rFonts w:ascii="Times New Roman" w:hAnsi="Times New Roman" w:cs="Times New Roman"/>
        </w:rPr>
        <w:t xml:space="preserve"> Thong Chong (</w:t>
      </w:r>
      <w:proofErr w:type="spellStart"/>
      <w:r w:rsidR="001449E2">
        <w:rPr>
          <w:rFonts w:ascii="Times New Roman" w:hAnsi="Times New Roman" w:cs="Times New Roman"/>
        </w:rPr>
        <w:t>DiCanio</w:t>
      </w:r>
      <w:proofErr w:type="spellEnd"/>
      <w:r w:rsidR="00AC5958">
        <w:rPr>
          <w:rFonts w:ascii="Times New Roman" w:hAnsi="Times New Roman" w:cs="Times New Roman"/>
        </w:rPr>
        <w:t>,</w:t>
      </w:r>
      <w:r w:rsidR="001449E2">
        <w:rPr>
          <w:rFonts w:ascii="Times New Roman" w:hAnsi="Times New Roman" w:cs="Times New Roman"/>
        </w:rPr>
        <w:t xml:space="preserve"> 2009), Gujarati (Khan</w:t>
      </w:r>
      <w:r w:rsidR="00AC5958">
        <w:rPr>
          <w:rFonts w:ascii="Times New Roman" w:hAnsi="Times New Roman" w:cs="Times New Roman"/>
        </w:rPr>
        <w:t>,</w:t>
      </w:r>
      <w:r w:rsidR="001449E2">
        <w:rPr>
          <w:rFonts w:ascii="Times New Roman" w:hAnsi="Times New Roman" w:cs="Times New Roman"/>
        </w:rPr>
        <w:t xml:space="preserve"> 2012), and White Hmong (Esposito</w:t>
      </w:r>
      <w:r w:rsidR="00AC5958">
        <w:rPr>
          <w:rFonts w:ascii="Times New Roman" w:hAnsi="Times New Roman" w:cs="Times New Roman"/>
        </w:rPr>
        <w:t>,</w:t>
      </w:r>
      <w:r w:rsidR="001449E2">
        <w:rPr>
          <w:rFonts w:ascii="Times New Roman" w:hAnsi="Times New Roman" w:cs="Times New Roman"/>
        </w:rPr>
        <w:t xml:space="preserve"> 2012)</w:t>
      </w:r>
      <w:r w:rsidR="006F1234">
        <w:rPr>
          <w:rFonts w:ascii="Times New Roman" w:hAnsi="Times New Roman" w:cs="Times New Roman"/>
        </w:rPr>
        <w:t>)</w:t>
      </w:r>
      <w:r w:rsidR="009346B9">
        <w:rPr>
          <w:rFonts w:ascii="Times New Roman" w:hAnsi="Times New Roman" w:cs="Times New Roman"/>
        </w:rPr>
        <w:t xml:space="preserve">. </w:t>
      </w:r>
    </w:p>
    <w:p w14:paraId="266942A8" w14:textId="77777777" w:rsidR="000C0446" w:rsidRPr="00252E04" w:rsidRDefault="00655373" w:rsidP="000C0446">
      <w:pPr>
        <w:spacing w:line="480" w:lineRule="auto"/>
        <w:ind w:firstLine="270"/>
        <w:jc w:val="both"/>
        <w:rPr>
          <w:rFonts w:ascii="Times New Roman" w:hAnsi="Times New Roman" w:cs="Times New Roman"/>
        </w:rPr>
      </w:pPr>
      <w:r>
        <w:rPr>
          <w:rFonts w:ascii="Times New Roman" w:hAnsi="Times New Roman" w:cs="Times New Roman"/>
        </w:rPr>
        <w:t xml:space="preserve"> </w:t>
      </w:r>
      <w:r w:rsidR="00B64AA1">
        <w:rPr>
          <w:rFonts w:ascii="Times New Roman" w:hAnsi="Times New Roman" w:cs="Times New Roman"/>
        </w:rPr>
        <w:t xml:space="preserve">EGG </w:t>
      </w:r>
      <w:r w:rsidR="00252E04">
        <w:rPr>
          <w:rFonts w:ascii="Times New Roman" w:hAnsi="Times New Roman" w:cs="Times New Roman"/>
        </w:rPr>
        <w:t xml:space="preserve">signals are most commonly analyzed in terms of a </w:t>
      </w:r>
      <w:proofErr w:type="gramStart"/>
      <w:r w:rsidR="00410636" w:rsidRPr="00410636">
        <w:rPr>
          <w:rFonts w:ascii="Times New Roman" w:hAnsi="Times New Roman" w:cs="Times New Roman"/>
        </w:rPr>
        <w:t>parameter which</w:t>
      </w:r>
      <w:proofErr w:type="gramEnd"/>
      <w:r w:rsidR="00410636" w:rsidRPr="00410636">
        <w:rPr>
          <w:rFonts w:ascii="Times New Roman" w:hAnsi="Times New Roman" w:cs="Times New Roman"/>
        </w:rPr>
        <w:t xml:space="preserve"> reflect</w:t>
      </w:r>
      <w:r w:rsidR="00B64AA1">
        <w:rPr>
          <w:rFonts w:ascii="Times New Roman" w:hAnsi="Times New Roman" w:cs="Times New Roman"/>
        </w:rPr>
        <w:t>s</w:t>
      </w:r>
      <w:r w:rsidR="00410636" w:rsidRPr="00410636">
        <w:rPr>
          <w:rFonts w:ascii="Times New Roman" w:hAnsi="Times New Roman" w:cs="Times New Roman"/>
        </w:rPr>
        <w:t xml:space="preserve"> the</w:t>
      </w:r>
      <w:r w:rsidR="00B64AA1">
        <w:rPr>
          <w:rFonts w:ascii="Times New Roman" w:hAnsi="Times New Roman" w:cs="Times New Roman"/>
        </w:rPr>
        <w:t xml:space="preserve"> relative</w:t>
      </w:r>
      <w:r w:rsidR="00410636" w:rsidRPr="00410636">
        <w:rPr>
          <w:rFonts w:ascii="Times New Roman" w:hAnsi="Times New Roman" w:cs="Times New Roman"/>
        </w:rPr>
        <w:t xml:space="preserve"> </w:t>
      </w:r>
      <w:r w:rsidR="00B64AA1">
        <w:rPr>
          <w:rFonts w:ascii="Times New Roman" w:hAnsi="Times New Roman" w:cs="Times New Roman"/>
        </w:rPr>
        <w:t>amount of</w:t>
      </w:r>
      <w:r w:rsidR="00410636" w:rsidRPr="00410636">
        <w:rPr>
          <w:rFonts w:ascii="Times New Roman" w:hAnsi="Times New Roman" w:cs="Times New Roman"/>
        </w:rPr>
        <w:t xml:space="preserve"> vocal fold contact duri</w:t>
      </w:r>
      <w:r w:rsidR="00252E04">
        <w:rPr>
          <w:rFonts w:ascii="Times New Roman" w:hAnsi="Times New Roman" w:cs="Times New Roman"/>
        </w:rPr>
        <w:t xml:space="preserve">ng each single vibratory cycle; this parameter </w:t>
      </w:r>
      <w:r w:rsidR="00410636" w:rsidRPr="00410636">
        <w:rPr>
          <w:rFonts w:ascii="Times New Roman" w:hAnsi="Times New Roman" w:cs="Times New Roman"/>
        </w:rPr>
        <w:t>is often k</w:t>
      </w:r>
      <w:r w:rsidR="00AD149D">
        <w:rPr>
          <w:rFonts w:ascii="Times New Roman" w:hAnsi="Times New Roman" w:cs="Times New Roman"/>
        </w:rPr>
        <w:t xml:space="preserve">nown as the </w:t>
      </w:r>
      <w:r w:rsidR="00252E04">
        <w:rPr>
          <w:rFonts w:ascii="Times New Roman" w:hAnsi="Times New Roman" w:cs="Times New Roman"/>
        </w:rPr>
        <w:t>C</w:t>
      </w:r>
      <w:r w:rsidR="00E97A2A">
        <w:rPr>
          <w:rFonts w:ascii="Times New Roman" w:hAnsi="Times New Roman" w:cs="Times New Roman"/>
        </w:rPr>
        <w:t xml:space="preserve">ontact </w:t>
      </w:r>
      <w:r w:rsidR="00252E04">
        <w:rPr>
          <w:rFonts w:ascii="Times New Roman" w:hAnsi="Times New Roman" w:cs="Times New Roman"/>
        </w:rPr>
        <w:t>Q</w:t>
      </w:r>
      <w:r w:rsidR="00AD149D">
        <w:rPr>
          <w:rFonts w:ascii="Times New Roman" w:hAnsi="Times New Roman" w:cs="Times New Roman"/>
        </w:rPr>
        <w:t>uotient</w:t>
      </w:r>
      <w:r w:rsidR="00E97A2A">
        <w:rPr>
          <w:rFonts w:ascii="Times New Roman" w:hAnsi="Times New Roman" w:cs="Times New Roman"/>
        </w:rPr>
        <w:t>, or CQ</w:t>
      </w:r>
      <w:r w:rsidR="005A3ABE">
        <w:rPr>
          <w:rStyle w:val="FootnoteReference"/>
          <w:rFonts w:ascii="Times New Roman" w:hAnsi="Times New Roman" w:cs="Times New Roman"/>
        </w:rPr>
        <w:t>6</w:t>
      </w:r>
      <w:r w:rsidR="00410636" w:rsidRPr="00410636">
        <w:rPr>
          <w:rFonts w:ascii="Times New Roman" w:hAnsi="Times New Roman" w:cs="Times New Roman"/>
        </w:rPr>
        <w:t xml:space="preserve"> (Rothenberg </w:t>
      </w:r>
      <w:r w:rsidR="009D7E1C" w:rsidRPr="00547B82">
        <w:rPr>
          <w:rFonts w:ascii="Times New Roman" w:hAnsi="Times New Roman" w:cs="Times New Roman"/>
          <w:i/>
        </w:rPr>
        <w:t>et al</w:t>
      </w:r>
      <w:r w:rsidR="009D7E1C">
        <w:rPr>
          <w:rFonts w:ascii="Times New Roman" w:hAnsi="Times New Roman" w:cs="Times New Roman"/>
        </w:rPr>
        <w:t>.</w:t>
      </w:r>
      <w:r w:rsidR="001449E2">
        <w:rPr>
          <w:rFonts w:ascii="Times New Roman" w:hAnsi="Times New Roman" w:cs="Times New Roman"/>
        </w:rPr>
        <w:t>,</w:t>
      </w:r>
      <w:r w:rsidR="009D7E1C">
        <w:rPr>
          <w:rFonts w:ascii="Times New Roman" w:hAnsi="Times New Roman" w:cs="Times New Roman"/>
        </w:rPr>
        <w:t xml:space="preserve"> </w:t>
      </w:r>
      <w:r w:rsidR="00410636" w:rsidRPr="00410636">
        <w:rPr>
          <w:rFonts w:ascii="Times New Roman" w:hAnsi="Times New Roman" w:cs="Times New Roman"/>
        </w:rPr>
        <w:t>1988</w:t>
      </w:r>
      <w:r w:rsidR="001449E2">
        <w:rPr>
          <w:rFonts w:ascii="Times New Roman" w:hAnsi="Times New Roman" w:cs="Times New Roman"/>
        </w:rPr>
        <w:t>;</w:t>
      </w:r>
      <w:r w:rsidR="00E62CF6">
        <w:rPr>
          <w:rFonts w:ascii="Times New Roman" w:hAnsi="Times New Roman" w:cs="Times New Roman"/>
        </w:rPr>
        <w:t xml:space="preserve"> </w:t>
      </w:r>
      <w:proofErr w:type="spellStart"/>
      <w:r w:rsidR="00E62CF6" w:rsidRPr="000022C8">
        <w:rPr>
          <w:rFonts w:ascii="Times New Roman" w:hAnsi="Times New Roman" w:cs="Times New Roman"/>
        </w:rPr>
        <w:t>Baken</w:t>
      </w:r>
      <w:proofErr w:type="spellEnd"/>
      <w:r w:rsidR="00E62CF6" w:rsidRPr="000022C8">
        <w:rPr>
          <w:rFonts w:ascii="Times New Roman" w:hAnsi="Times New Roman" w:cs="Times New Roman"/>
        </w:rPr>
        <w:t xml:space="preserve"> and </w:t>
      </w:r>
      <w:proofErr w:type="spellStart"/>
      <w:r w:rsidR="00E62CF6" w:rsidRPr="000022C8">
        <w:rPr>
          <w:rFonts w:ascii="Times New Roman" w:hAnsi="Times New Roman" w:cs="Times New Roman"/>
        </w:rPr>
        <w:lastRenderedPageBreak/>
        <w:t>Orlikoff</w:t>
      </w:r>
      <w:proofErr w:type="spellEnd"/>
      <w:r w:rsidR="001449E2">
        <w:rPr>
          <w:rFonts w:ascii="Times New Roman" w:hAnsi="Times New Roman" w:cs="Times New Roman"/>
        </w:rPr>
        <w:t>,</w:t>
      </w:r>
      <w:r w:rsidR="00E62CF6" w:rsidRPr="000022C8">
        <w:rPr>
          <w:rFonts w:ascii="Times New Roman" w:hAnsi="Times New Roman" w:cs="Times New Roman"/>
        </w:rPr>
        <w:t xml:space="preserve"> </w:t>
      </w:r>
      <w:r w:rsidR="00D2279A" w:rsidRPr="000022C8">
        <w:rPr>
          <w:rFonts w:ascii="Times New Roman" w:hAnsi="Times New Roman" w:cs="Times New Roman"/>
        </w:rPr>
        <w:t>2000</w:t>
      </w:r>
      <w:r w:rsidR="00410636" w:rsidRPr="00410636">
        <w:rPr>
          <w:rFonts w:ascii="Times New Roman" w:hAnsi="Times New Roman" w:cs="Times New Roman"/>
        </w:rPr>
        <w:t xml:space="preserve">). </w:t>
      </w:r>
      <w:r w:rsidR="000D5D52">
        <w:rPr>
          <w:rFonts w:ascii="Times New Roman" w:hAnsi="Times New Roman" w:cs="Times New Roman"/>
        </w:rPr>
        <w:t>CQ</w:t>
      </w:r>
      <w:r w:rsidR="00410636" w:rsidRPr="00410636">
        <w:rPr>
          <w:rFonts w:ascii="Times New Roman" w:hAnsi="Times New Roman" w:cs="Times New Roman"/>
        </w:rPr>
        <w:t xml:space="preserve"> is defined </w:t>
      </w:r>
      <w:r w:rsidR="00720AA8">
        <w:rPr>
          <w:rFonts w:ascii="Times New Roman" w:hAnsi="Times New Roman" w:cs="Times New Roman"/>
        </w:rPr>
        <w:t>as the ratio of</w:t>
      </w:r>
      <w:r w:rsidR="00410636" w:rsidRPr="00410636">
        <w:rPr>
          <w:rFonts w:ascii="Times New Roman" w:hAnsi="Times New Roman" w:cs="Times New Roman"/>
        </w:rPr>
        <w:t xml:space="preserve"> the duration of the contact phase to the period of the vibratory cycle. </w:t>
      </w:r>
      <w:r w:rsidR="00B64AA1" w:rsidRPr="00B64AA1">
        <w:rPr>
          <w:rFonts w:ascii="Times New Roman" w:hAnsi="Times New Roman" w:cs="Times New Roman"/>
        </w:rPr>
        <w:t xml:space="preserve">Although Hanson (2012) claims that </w:t>
      </w:r>
      <w:r w:rsidR="004C5C71">
        <w:rPr>
          <w:rFonts w:ascii="Times New Roman" w:hAnsi="Times New Roman" w:cs="Times New Roman"/>
        </w:rPr>
        <w:t xml:space="preserve">the </w:t>
      </w:r>
      <w:r w:rsidR="00B64AA1" w:rsidRPr="00B64AA1">
        <w:rPr>
          <w:rFonts w:ascii="Times New Roman" w:hAnsi="Times New Roman" w:cs="Times New Roman"/>
        </w:rPr>
        <w:t>EGG</w:t>
      </w:r>
      <w:r w:rsidR="004C5C71">
        <w:rPr>
          <w:rFonts w:ascii="Times New Roman" w:hAnsi="Times New Roman" w:cs="Times New Roman"/>
        </w:rPr>
        <w:t xml:space="preserve"> </w:t>
      </w:r>
      <w:proofErr w:type="gramStart"/>
      <w:r w:rsidR="004C5C71">
        <w:rPr>
          <w:rFonts w:ascii="Times New Roman" w:hAnsi="Times New Roman" w:cs="Times New Roman"/>
        </w:rPr>
        <w:t>signal</w:t>
      </w:r>
      <w:proofErr w:type="gramEnd"/>
      <w:r w:rsidR="00B64AA1" w:rsidRPr="00B64AA1">
        <w:rPr>
          <w:rFonts w:ascii="Times New Roman" w:hAnsi="Times New Roman" w:cs="Times New Roman"/>
        </w:rPr>
        <w:t xml:space="preserve"> “has not been found to correlate with voice quality”, </w:t>
      </w:r>
      <w:r w:rsidR="000D5D52">
        <w:rPr>
          <w:rFonts w:ascii="Times New Roman" w:hAnsi="Times New Roman" w:cs="Times New Roman"/>
        </w:rPr>
        <w:t xml:space="preserve">she may have been referring to </w:t>
      </w:r>
      <w:r w:rsidR="000D5D52" w:rsidRPr="000D5D52">
        <w:rPr>
          <w:rFonts w:ascii="Times New Roman" w:hAnsi="Times New Roman" w:cs="Times New Roman"/>
          <w:i/>
        </w:rPr>
        <w:t>individual speaker</w:t>
      </w:r>
      <w:r w:rsidR="000D5D52">
        <w:rPr>
          <w:rFonts w:ascii="Times New Roman" w:hAnsi="Times New Roman" w:cs="Times New Roman"/>
        </w:rPr>
        <w:t xml:space="preserve"> voice quality; certainly, </w:t>
      </w:r>
      <w:r w:rsidR="00B64AA1" w:rsidRPr="00B64AA1">
        <w:rPr>
          <w:rFonts w:ascii="Times New Roman" w:hAnsi="Times New Roman" w:cs="Times New Roman"/>
        </w:rPr>
        <w:t>prev</w:t>
      </w:r>
      <w:r w:rsidR="002A071A">
        <w:rPr>
          <w:rFonts w:ascii="Times New Roman" w:hAnsi="Times New Roman" w:cs="Times New Roman"/>
        </w:rPr>
        <w:t>ious studies have in fact shown</w:t>
      </w:r>
      <w:r w:rsidR="00B64AA1" w:rsidRPr="00B64AA1">
        <w:rPr>
          <w:rFonts w:ascii="Times New Roman" w:hAnsi="Times New Roman" w:cs="Times New Roman"/>
        </w:rPr>
        <w:t xml:space="preserve"> that CQ varies with </w:t>
      </w:r>
      <w:r w:rsidR="00C87F11" w:rsidRPr="00C87F11">
        <w:rPr>
          <w:rFonts w:ascii="Times New Roman" w:hAnsi="Times New Roman" w:cs="Times New Roman"/>
          <w:i/>
        </w:rPr>
        <w:t>linguistic</w:t>
      </w:r>
      <w:r w:rsidR="00D233E9">
        <w:rPr>
          <w:rFonts w:ascii="Times New Roman" w:hAnsi="Times New Roman" w:cs="Times New Roman"/>
        </w:rPr>
        <w:t xml:space="preserve"> </w:t>
      </w:r>
      <w:r w:rsidR="00B64AA1" w:rsidRPr="00B64AA1">
        <w:rPr>
          <w:rFonts w:ascii="Times New Roman" w:hAnsi="Times New Roman" w:cs="Times New Roman"/>
        </w:rPr>
        <w:t>voice quality.</w:t>
      </w:r>
      <w:r w:rsidR="00B64AA1" w:rsidRPr="00B64AA1">
        <w:rPr>
          <w:rFonts w:ascii="Times New Roman" w:hAnsi="Times New Roman" w:cs="Times New Roman"/>
          <w:color w:val="FF0000"/>
        </w:rPr>
        <w:t xml:space="preserve"> </w:t>
      </w:r>
      <w:proofErr w:type="spellStart"/>
      <w:r w:rsidR="000C0446" w:rsidRPr="00252E04">
        <w:rPr>
          <w:rFonts w:ascii="Times New Roman" w:hAnsi="Times New Roman" w:cs="Times New Roman"/>
        </w:rPr>
        <w:t>Mooshammer</w:t>
      </w:r>
      <w:proofErr w:type="spellEnd"/>
      <w:r w:rsidR="000C0446" w:rsidRPr="00252E04">
        <w:rPr>
          <w:rFonts w:ascii="Times New Roman" w:hAnsi="Times New Roman" w:cs="Times New Roman"/>
        </w:rPr>
        <w:t xml:space="preserve"> (2010) found that CQ reliably varies with lexical stress and vocal effort in German</w:t>
      </w:r>
      <w:r w:rsidR="000C0446">
        <w:rPr>
          <w:rFonts w:ascii="Times New Roman" w:hAnsi="Times New Roman" w:cs="Times New Roman"/>
        </w:rPr>
        <w:t xml:space="preserve"> (stressed syllables have a shorter open phase)</w:t>
      </w:r>
      <w:r w:rsidR="000C0446" w:rsidRPr="00252E04">
        <w:rPr>
          <w:rFonts w:ascii="Times New Roman" w:hAnsi="Times New Roman" w:cs="Times New Roman"/>
        </w:rPr>
        <w:t>.</w:t>
      </w:r>
      <w:r w:rsidR="005A3ABE">
        <w:rPr>
          <w:rStyle w:val="FootnoteReference"/>
          <w:rFonts w:ascii="Times New Roman" w:hAnsi="Times New Roman" w:cs="Times New Roman"/>
        </w:rPr>
        <w:t>7</w:t>
      </w:r>
      <w:r w:rsidR="000C0446">
        <w:rPr>
          <w:rFonts w:ascii="Times New Roman" w:hAnsi="Times New Roman" w:cs="Times New Roman"/>
        </w:rPr>
        <w:t xml:space="preserve"> </w:t>
      </w:r>
      <w:r w:rsidR="00D233E9" w:rsidRPr="00410636">
        <w:rPr>
          <w:rFonts w:ascii="Times New Roman" w:hAnsi="Times New Roman" w:cs="Times New Roman"/>
        </w:rPr>
        <w:t xml:space="preserve">Tense, creaky or </w:t>
      </w:r>
      <w:r w:rsidR="006F1234">
        <w:rPr>
          <w:rFonts w:ascii="Times New Roman" w:hAnsi="Times New Roman" w:cs="Times New Roman"/>
        </w:rPr>
        <w:t xml:space="preserve">other </w:t>
      </w:r>
      <w:r w:rsidR="00D233E9" w:rsidRPr="00410636">
        <w:rPr>
          <w:rFonts w:ascii="Times New Roman" w:hAnsi="Times New Roman" w:cs="Times New Roman"/>
        </w:rPr>
        <w:t xml:space="preserve">laryngealized phonations usually </w:t>
      </w:r>
      <w:r w:rsidR="00D233E9" w:rsidRPr="00252E04">
        <w:rPr>
          <w:rFonts w:ascii="Times New Roman" w:hAnsi="Times New Roman" w:cs="Times New Roman"/>
        </w:rPr>
        <w:t xml:space="preserve">show a greater CQ, </w:t>
      </w:r>
      <w:r w:rsidR="00E02738" w:rsidRPr="00252E04">
        <w:rPr>
          <w:rFonts w:ascii="Times New Roman" w:hAnsi="Times New Roman" w:cs="Times New Roman"/>
        </w:rPr>
        <w:t>reflecting a more closed glottis; breathy phonations usually show a smaller CQ, as the glottis usually has a wide</w:t>
      </w:r>
      <w:r w:rsidR="00BF58C5">
        <w:rPr>
          <w:rFonts w:ascii="Times New Roman" w:hAnsi="Times New Roman" w:cs="Times New Roman"/>
        </w:rPr>
        <w:t>r</w:t>
      </w:r>
      <w:r w:rsidR="00E02738" w:rsidRPr="00252E04">
        <w:rPr>
          <w:rFonts w:ascii="Times New Roman" w:hAnsi="Times New Roman" w:cs="Times New Roman"/>
        </w:rPr>
        <w:t xml:space="preserve"> resting apertur</w:t>
      </w:r>
      <w:r w:rsidR="00627E61" w:rsidRPr="00252E04">
        <w:rPr>
          <w:rFonts w:ascii="Times New Roman" w:hAnsi="Times New Roman" w:cs="Times New Roman"/>
        </w:rPr>
        <w:t>e</w:t>
      </w:r>
      <w:r w:rsidR="00E02738" w:rsidRPr="00252E04">
        <w:rPr>
          <w:rFonts w:ascii="Times New Roman" w:hAnsi="Times New Roman" w:cs="Times New Roman"/>
        </w:rPr>
        <w:t>.</w:t>
      </w:r>
      <w:r w:rsidR="00A67E98" w:rsidRPr="00252E04">
        <w:rPr>
          <w:rFonts w:ascii="Times New Roman" w:hAnsi="Times New Roman" w:cs="Times New Roman"/>
        </w:rPr>
        <w:t xml:space="preserve"> </w:t>
      </w:r>
      <w:r w:rsidR="000C0446">
        <w:rPr>
          <w:rFonts w:ascii="Times New Roman" w:hAnsi="Times New Roman" w:cs="Times New Roman"/>
        </w:rPr>
        <w:t xml:space="preserve">Such CQ differences among contrastive phonations have been demonstrated for several languages by </w:t>
      </w:r>
      <w:proofErr w:type="spellStart"/>
      <w:r w:rsidR="00347609">
        <w:rPr>
          <w:rFonts w:ascii="Times New Roman" w:hAnsi="Times New Roman" w:cs="Times New Roman"/>
        </w:rPr>
        <w:t>Mazaudon</w:t>
      </w:r>
      <w:proofErr w:type="spellEnd"/>
      <w:r w:rsidR="00347609">
        <w:rPr>
          <w:rFonts w:ascii="Times New Roman" w:hAnsi="Times New Roman" w:cs="Times New Roman"/>
        </w:rPr>
        <w:t xml:space="preserve"> and Michaud (200</w:t>
      </w:r>
      <w:r w:rsidR="001E0DF2">
        <w:rPr>
          <w:rFonts w:ascii="Times New Roman" w:hAnsi="Times New Roman" w:cs="Times New Roman"/>
        </w:rPr>
        <w:t>9</w:t>
      </w:r>
      <w:r w:rsidR="00347609">
        <w:rPr>
          <w:rFonts w:ascii="Times New Roman" w:hAnsi="Times New Roman" w:cs="Times New Roman"/>
        </w:rPr>
        <w:t xml:space="preserve">), </w:t>
      </w:r>
      <w:proofErr w:type="spellStart"/>
      <w:r w:rsidR="000C0446">
        <w:rPr>
          <w:rFonts w:ascii="Times New Roman" w:hAnsi="Times New Roman" w:cs="Times New Roman"/>
        </w:rPr>
        <w:t>DiCanio</w:t>
      </w:r>
      <w:proofErr w:type="spellEnd"/>
      <w:r w:rsidR="000C0446">
        <w:rPr>
          <w:rFonts w:ascii="Times New Roman" w:hAnsi="Times New Roman" w:cs="Times New Roman"/>
        </w:rPr>
        <w:t xml:space="preserve"> (2009), Esposito (2010, 2012), Khan</w:t>
      </w:r>
      <w:r w:rsidR="00A24733">
        <w:rPr>
          <w:rFonts w:ascii="Times New Roman" w:hAnsi="Times New Roman" w:cs="Times New Roman"/>
        </w:rPr>
        <w:t xml:space="preserve"> </w:t>
      </w:r>
      <w:r w:rsidR="000C0446">
        <w:rPr>
          <w:rFonts w:ascii="Times New Roman" w:hAnsi="Times New Roman" w:cs="Times New Roman"/>
        </w:rPr>
        <w:t xml:space="preserve">(2012), and for allophonic phonations in Mandarin by </w:t>
      </w:r>
      <w:proofErr w:type="gramStart"/>
      <w:r w:rsidR="000C0446">
        <w:rPr>
          <w:rFonts w:ascii="Times New Roman" w:hAnsi="Times New Roman" w:cs="Times New Roman"/>
        </w:rPr>
        <w:t xml:space="preserve">Keating  </w:t>
      </w:r>
      <w:r w:rsidR="000C0446" w:rsidRPr="008E2262">
        <w:rPr>
          <w:rFonts w:ascii="Times New Roman" w:hAnsi="Times New Roman" w:cs="Times New Roman"/>
          <w:i/>
        </w:rPr>
        <w:t>et</w:t>
      </w:r>
      <w:proofErr w:type="gramEnd"/>
      <w:r w:rsidR="000C0446" w:rsidRPr="008E2262">
        <w:rPr>
          <w:rFonts w:ascii="Times New Roman" w:hAnsi="Times New Roman" w:cs="Times New Roman"/>
          <w:i/>
        </w:rPr>
        <w:t xml:space="preserve"> al.</w:t>
      </w:r>
      <w:r w:rsidR="000C0446">
        <w:rPr>
          <w:rFonts w:ascii="Times New Roman" w:hAnsi="Times New Roman" w:cs="Times New Roman"/>
          <w:i/>
        </w:rPr>
        <w:t xml:space="preserve"> </w:t>
      </w:r>
      <w:r w:rsidR="000C0446">
        <w:rPr>
          <w:rFonts w:ascii="Times New Roman" w:hAnsi="Times New Roman" w:cs="Times New Roman"/>
        </w:rPr>
        <w:t>(</w:t>
      </w:r>
      <w:r w:rsidR="000C0446" w:rsidRPr="00252E04">
        <w:rPr>
          <w:rFonts w:ascii="Times New Roman" w:hAnsi="Times New Roman" w:cs="Times New Roman"/>
        </w:rPr>
        <w:t xml:space="preserve">2012). </w:t>
      </w:r>
    </w:p>
    <w:p w14:paraId="2F2EF5B5" w14:textId="77777777" w:rsidR="000C0446" w:rsidRDefault="00E62CF6" w:rsidP="00D95E8B">
      <w:pPr>
        <w:spacing w:line="480" w:lineRule="auto"/>
        <w:ind w:firstLine="360"/>
        <w:jc w:val="both"/>
        <w:rPr>
          <w:rFonts w:ascii="Times New Roman" w:hAnsi="Times New Roman" w:cs="Times New Roman"/>
        </w:rPr>
      </w:pPr>
      <w:r>
        <w:rPr>
          <w:rFonts w:ascii="Times New Roman" w:hAnsi="Times New Roman" w:cs="Times New Roman"/>
        </w:rPr>
        <w:t xml:space="preserve">Nonetheless, </w:t>
      </w:r>
      <w:r w:rsidR="00D233E9">
        <w:rPr>
          <w:rFonts w:ascii="Times New Roman" w:hAnsi="Times New Roman" w:cs="Times New Roman"/>
        </w:rPr>
        <w:t xml:space="preserve">CQ is not unproblematic. It depends on estimates of the closing and opening moments in the EGG cycle, yet it </w:t>
      </w:r>
      <w:r w:rsidR="00D233E9" w:rsidRPr="00410636">
        <w:rPr>
          <w:rFonts w:ascii="Times New Roman" w:hAnsi="Times New Roman" w:cs="Times New Roman"/>
        </w:rPr>
        <w:t>is hard to unambiguously define the</w:t>
      </w:r>
      <w:r w:rsidR="00D233E9">
        <w:rPr>
          <w:rFonts w:ascii="Times New Roman" w:hAnsi="Times New Roman" w:cs="Times New Roman"/>
        </w:rPr>
        <w:t>se landmarks</w:t>
      </w:r>
      <w:r w:rsidR="00D233E9" w:rsidRPr="00410636">
        <w:rPr>
          <w:rFonts w:ascii="Times New Roman" w:hAnsi="Times New Roman" w:cs="Times New Roman"/>
        </w:rPr>
        <w:t>. Many efforts have been made to compare EGG signals with more direct physiological signals</w:t>
      </w:r>
      <w:r w:rsidR="000C0446">
        <w:rPr>
          <w:rFonts w:ascii="Times New Roman" w:hAnsi="Times New Roman" w:cs="Times New Roman"/>
        </w:rPr>
        <w:t xml:space="preserve"> (e.g. </w:t>
      </w:r>
      <w:proofErr w:type="spellStart"/>
      <w:r w:rsidR="008E2262">
        <w:rPr>
          <w:rFonts w:ascii="Times New Roman" w:hAnsi="Times New Roman" w:cs="Times New Roman"/>
        </w:rPr>
        <w:t>Kitzing</w:t>
      </w:r>
      <w:proofErr w:type="spellEnd"/>
      <w:r w:rsidR="00A5754A">
        <w:rPr>
          <w:rFonts w:ascii="Times New Roman" w:hAnsi="Times New Roman" w:cs="Times New Roman"/>
        </w:rPr>
        <w:t>, 1982</w:t>
      </w:r>
      <w:r w:rsidR="000C0446">
        <w:rPr>
          <w:rFonts w:ascii="Times New Roman" w:hAnsi="Times New Roman" w:cs="Times New Roman"/>
        </w:rPr>
        <w:t xml:space="preserve">; </w:t>
      </w:r>
      <w:proofErr w:type="spellStart"/>
      <w:r w:rsidR="00D233E9" w:rsidRPr="00410636">
        <w:rPr>
          <w:rFonts w:ascii="Times New Roman" w:hAnsi="Times New Roman" w:cs="Times New Roman"/>
        </w:rPr>
        <w:t>Anastaplo</w:t>
      </w:r>
      <w:proofErr w:type="spellEnd"/>
      <w:r w:rsidR="00D233E9" w:rsidRPr="00410636">
        <w:rPr>
          <w:rFonts w:ascii="Times New Roman" w:hAnsi="Times New Roman" w:cs="Times New Roman"/>
        </w:rPr>
        <w:t xml:space="preserve"> and </w:t>
      </w:r>
      <w:proofErr w:type="spellStart"/>
      <w:r w:rsidR="00D233E9" w:rsidRPr="00410636">
        <w:rPr>
          <w:rFonts w:ascii="Times New Roman" w:hAnsi="Times New Roman" w:cs="Times New Roman"/>
        </w:rPr>
        <w:t>Karne</w:t>
      </w:r>
      <w:r w:rsidR="00A5754A">
        <w:rPr>
          <w:rFonts w:ascii="Times New Roman" w:hAnsi="Times New Roman" w:cs="Times New Roman"/>
        </w:rPr>
        <w:t>ll</w:t>
      </w:r>
      <w:proofErr w:type="spellEnd"/>
      <w:r w:rsidR="00A5754A">
        <w:rPr>
          <w:rFonts w:ascii="Times New Roman" w:hAnsi="Times New Roman" w:cs="Times New Roman"/>
        </w:rPr>
        <w:t>,</w:t>
      </w:r>
      <w:r w:rsidR="009D7E1C">
        <w:rPr>
          <w:rFonts w:ascii="Times New Roman" w:hAnsi="Times New Roman" w:cs="Times New Roman"/>
        </w:rPr>
        <w:t xml:space="preserve"> </w:t>
      </w:r>
      <w:r w:rsidR="00A5754A">
        <w:rPr>
          <w:rFonts w:ascii="Times New Roman" w:hAnsi="Times New Roman" w:cs="Times New Roman"/>
        </w:rPr>
        <w:t xml:space="preserve">1988; </w:t>
      </w:r>
      <w:proofErr w:type="spellStart"/>
      <w:r w:rsidR="00A5754A">
        <w:rPr>
          <w:rFonts w:ascii="Times New Roman" w:hAnsi="Times New Roman" w:cs="Times New Roman"/>
        </w:rPr>
        <w:t>Karnell</w:t>
      </w:r>
      <w:proofErr w:type="spellEnd"/>
      <w:r w:rsidR="00A5754A">
        <w:rPr>
          <w:rFonts w:ascii="Times New Roman" w:hAnsi="Times New Roman" w:cs="Times New Roman"/>
        </w:rPr>
        <w:t xml:space="preserve">, 1989; </w:t>
      </w:r>
      <w:r w:rsidR="00D233E9" w:rsidRPr="00410636">
        <w:rPr>
          <w:rFonts w:ascii="Times New Roman" w:hAnsi="Times New Roman" w:cs="Times New Roman"/>
        </w:rPr>
        <w:t>Baer et al., 1983a</w:t>
      </w:r>
      <w:r w:rsidR="00A5754A">
        <w:rPr>
          <w:rFonts w:ascii="Times New Roman" w:hAnsi="Times New Roman" w:cs="Times New Roman"/>
        </w:rPr>
        <w:t>,b</w:t>
      </w:r>
      <w:r w:rsidR="00D233E9" w:rsidRPr="00410636">
        <w:rPr>
          <w:rFonts w:ascii="Times New Roman" w:hAnsi="Times New Roman" w:cs="Times New Roman"/>
        </w:rPr>
        <w:t xml:space="preserve">; Childers </w:t>
      </w:r>
      <w:r w:rsidR="00D233E9" w:rsidRPr="008E2262">
        <w:rPr>
          <w:rFonts w:ascii="Times New Roman" w:hAnsi="Times New Roman" w:cs="Times New Roman"/>
          <w:i/>
        </w:rPr>
        <w:t>et al.</w:t>
      </w:r>
      <w:r w:rsidR="00D233E9" w:rsidRPr="00410636">
        <w:rPr>
          <w:rFonts w:ascii="Times New Roman" w:hAnsi="Times New Roman" w:cs="Times New Roman"/>
        </w:rPr>
        <w:t xml:space="preserve">, 1990; </w:t>
      </w:r>
      <w:proofErr w:type="spellStart"/>
      <w:r w:rsidR="00D233E9" w:rsidRPr="00410636">
        <w:rPr>
          <w:rFonts w:ascii="Times New Roman" w:hAnsi="Times New Roman" w:cs="Times New Roman"/>
        </w:rPr>
        <w:t>Berke</w:t>
      </w:r>
      <w:proofErr w:type="spellEnd"/>
      <w:r w:rsidR="00D233E9" w:rsidRPr="00410636">
        <w:rPr>
          <w:rFonts w:ascii="Times New Roman" w:hAnsi="Times New Roman" w:cs="Times New Roman"/>
        </w:rPr>
        <w:t xml:space="preserve"> </w:t>
      </w:r>
      <w:r w:rsidR="00D233E9" w:rsidRPr="008E2262">
        <w:rPr>
          <w:rFonts w:ascii="Times New Roman" w:hAnsi="Times New Roman" w:cs="Times New Roman"/>
          <w:i/>
        </w:rPr>
        <w:t>et al.</w:t>
      </w:r>
      <w:r w:rsidR="00D233E9" w:rsidRPr="00410636">
        <w:rPr>
          <w:rFonts w:ascii="Times New Roman" w:hAnsi="Times New Roman" w:cs="Times New Roman"/>
        </w:rPr>
        <w:t>, 1987;</w:t>
      </w:r>
      <w:r w:rsidR="00A5754A">
        <w:rPr>
          <w:rFonts w:ascii="Times New Roman" w:hAnsi="Times New Roman" w:cs="Times New Roman"/>
        </w:rPr>
        <w:t xml:space="preserve"> </w:t>
      </w:r>
      <w:r w:rsidR="00626F27" w:rsidRPr="00410636">
        <w:rPr>
          <w:rFonts w:ascii="Times New Roman" w:hAnsi="Times New Roman" w:cs="Times New Roman"/>
        </w:rPr>
        <w:t>Holmberg</w:t>
      </w:r>
      <w:r w:rsidR="00626F27">
        <w:rPr>
          <w:rFonts w:ascii="Times New Roman" w:hAnsi="Times New Roman" w:cs="Times New Roman"/>
        </w:rPr>
        <w:t xml:space="preserve"> </w:t>
      </w:r>
      <w:r w:rsidR="00626F27" w:rsidRPr="00626F27">
        <w:rPr>
          <w:rFonts w:ascii="Times New Roman" w:hAnsi="Times New Roman" w:cs="Times New Roman"/>
          <w:i/>
        </w:rPr>
        <w:t>et al.</w:t>
      </w:r>
      <w:r w:rsidR="00626F27">
        <w:rPr>
          <w:rFonts w:ascii="Times New Roman" w:hAnsi="Times New Roman" w:cs="Times New Roman"/>
        </w:rPr>
        <w:t xml:space="preserve">, 1995; </w:t>
      </w:r>
      <w:proofErr w:type="spellStart"/>
      <w:r w:rsidR="008E2262">
        <w:rPr>
          <w:rFonts w:ascii="Times New Roman" w:hAnsi="Times New Roman" w:cs="Times New Roman"/>
        </w:rPr>
        <w:t>Herbst</w:t>
      </w:r>
      <w:proofErr w:type="spellEnd"/>
      <w:r w:rsidR="008E2262">
        <w:rPr>
          <w:rFonts w:ascii="Times New Roman" w:hAnsi="Times New Roman" w:cs="Times New Roman"/>
        </w:rPr>
        <w:t xml:space="preserve"> and</w:t>
      </w:r>
      <w:r w:rsidR="00D233E9" w:rsidRPr="00E62CF6">
        <w:rPr>
          <w:rFonts w:ascii="Times New Roman" w:hAnsi="Times New Roman" w:cs="Times New Roman"/>
        </w:rPr>
        <w:t xml:space="preserve"> </w:t>
      </w:r>
      <w:proofErr w:type="spellStart"/>
      <w:r w:rsidR="00D233E9" w:rsidRPr="00E62CF6">
        <w:rPr>
          <w:rFonts w:ascii="Times New Roman" w:hAnsi="Times New Roman" w:cs="Times New Roman"/>
        </w:rPr>
        <w:t>Ternstr</w:t>
      </w:r>
      <w:r w:rsidR="001F28FD">
        <w:rPr>
          <w:rFonts w:ascii="Times New Roman" w:hAnsi="Times New Roman" w:cs="Times New Roman"/>
        </w:rPr>
        <w:t>ö</w:t>
      </w:r>
      <w:r w:rsidR="00D233E9" w:rsidRPr="00E62CF6">
        <w:rPr>
          <w:rFonts w:ascii="Times New Roman" w:hAnsi="Times New Roman" w:cs="Times New Roman"/>
        </w:rPr>
        <w:t>m</w:t>
      </w:r>
      <w:proofErr w:type="spellEnd"/>
      <w:r w:rsidR="007832AB">
        <w:rPr>
          <w:rFonts w:ascii="Times New Roman" w:hAnsi="Times New Roman" w:cs="Times New Roman"/>
        </w:rPr>
        <w:t>,</w:t>
      </w:r>
      <w:r w:rsidR="00D233E9" w:rsidRPr="00E62CF6">
        <w:rPr>
          <w:rFonts w:ascii="Times New Roman" w:hAnsi="Times New Roman" w:cs="Times New Roman"/>
        </w:rPr>
        <w:t xml:space="preserve"> 2006</w:t>
      </w:r>
      <w:r w:rsidR="00A5754A">
        <w:rPr>
          <w:rFonts w:ascii="Times New Roman" w:hAnsi="Times New Roman" w:cs="Times New Roman"/>
        </w:rPr>
        <w:t xml:space="preserve">; </w:t>
      </w:r>
      <w:proofErr w:type="spellStart"/>
      <w:r w:rsidR="00D233E9" w:rsidRPr="00E62CF6">
        <w:rPr>
          <w:rFonts w:ascii="Times New Roman" w:hAnsi="Times New Roman" w:cs="Times New Roman"/>
        </w:rPr>
        <w:t>Henrich</w:t>
      </w:r>
      <w:proofErr w:type="spellEnd"/>
      <w:r w:rsidR="00D233E9" w:rsidRPr="00E62CF6">
        <w:rPr>
          <w:rFonts w:ascii="Times New Roman" w:hAnsi="Times New Roman" w:cs="Times New Roman"/>
        </w:rPr>
        <w:t xml:space="preserve"> </w:t>
      </w:r>
      <w:r w:rsidR="00D233E9" w:rsidRPr="008E2262">
        <w:rPr>
          <w:rFonts w:ascii="Times New Roman" w:hAnsi="Times New Roman" w:cs="Times New Roman"/>
          <w:i/>
        </w:rPr>
        <w:t>et al.</w:t>
      </w:r>
      <w:r w:rsidR="007832AB">
        <w:rPr>
          <w:rFonts w:ascii="Times New Roman" w:hAnsi="Times New Roman" w:cs="Times New Roman"/>
        </w:rPr>
        <w:t>,</w:t>
      </w:r>
      <w:r w:rsidR="00D233E9" w:rsidRPr="00E62CF6">
        <w:rPr>
          <w:rFonts w:ascii="Times New Roman" w:hAnsi="Times New Roman" w:cs="Times New Roman"/>
        </w:rPr>
        <w:t xml:space="preserve"> 2004</w:t>
      </w:r>
      <w:r w:rsidR="00A5754A">
        <w:rPr>
          <w:rFonts w:ascii="Times New Roman" w:hAnsi="Times New Roman" w:cs="Times New Roman"/>
        </w:rPr>
        <w:t xml:space="preserve">; </w:t>
      </w:r>
      <w:r w:rsidR="00A5754A" w:rsidRPr="00410636">
        <w:rPr>
          <w:rFonts w:ascii="Times New Roman" w:hAnsi="Times New Roman" w:cs="Times New Roman"/>
        </w:rPr>
        <w:t>among many others</w:t>
      </w:r>
      <w:r w:rsidR="00CE306E" w:rsidRPr="00E62CF6">
        <w:rPr>
          <w:rFonts w:ascii="Times New Roman" w:hAnsi="Times New Roman" w:cs="Times New Roman"/>
        </w:rPr>
        <w:t>)</w:t>
      </w:r>
      <w:r w:rsidR="000C0446">
        <w:rPr>
          <w:rFonts w:ascii="Times New Roman" w:hAnsi="Times New Roman" w:cs="Times New Roman"/>
        </w:rPr>
        <w:t>, and these have suggested that the positive and negative peaks in the derivative of the EGG signal indicate vocal fold closing and opening respectively. Unfortunately, while the positive peak is usually very strong and clear, the negative peak often is not, making the moment of vocal fold opening uncertain and CQ potentially unreliable.</w:t>
      </w:r>
    </w:p>
    <w:p w14:paraId="3794EFF4" w14:textId="77777777" w:rsidR="00410636" w:rsidRPr="00E62CF6" w:rsidRDefault="00410636" w:rsidP="00D95E8B">
      <w:pPr>
        <w:spacing w:line="480" w:lineRule="auto"/>
        <w:ind w:firstLine="360"/>
        <w:jc w:val="both"/>
        <w:rPr>
          <w:rFonts w:ascii="Times New Roman" w:hAnsi="Times New Roman" w:cs="Times New Roman"/>
        </w:rPr>
      </w:pPr>
      <w:r w:rsidRPr="00410636">
        <w:rPr>
          <w:rFonts w:ascii="Times New Roman" w:hAnsi="Times New Roman" w:cs="Times New Roman"/>
        </w:rPr>
        <w:lastRenderedPageBreak/>
        <w:t>Another</w:t>
      </w:r>
      <w:r w:rsidR="005775BE">
        <w:rPr>
          <w:rFonts w:ascii="Times New Roman" w:hAnsi="Times New Roman" w:cs="Times New Roman"/>
        </w:rPr>
        <w:t xml:space="preserve"> potentially</w:t>
      </w:r>
      <w:r w:rsidRPr="00410636">
        <w:rPr>
          <w:rFonts w:ascii="Times New Roman" w:hAnsi="Times New Roman" w:cs="Times New Roman"/>
        </w:rPr>
        <w:t xml:space="preserve"> important parameter </w:t>
      </w:r>
      <w:r w:rsidR="000B0B7F">
        <w:rPr>
          <w:rFonts w:ascii="Times New Roman" w:hAnsi="Times New Roman" w:cs="Times New Roman"/>
        </w:rPr>
        <w:t>of</w:t>
      </w:r>
      <w:r w:rsidRPr="00410636">
        <w:rPr>
          <w:rFonts w:ascii="Times New Roman" w:hAnsi="Times New Roman" w:cs="Times New Roman"/>
        </w:rPr>
        <w:t xml:space="preserve"> vocal fold vibration is the Speed Quotient (</w:t>
      </w:r>
      <w:r w:rsidR="00E62CF6">
        <w:rPr>
          <w:rFonts w:ascii="Times New Roman" w:hAnsi="Times New Roman" w:cs="Times New Roman"/>
        </w:rPr>
        <w:t xml:space="preserve">SQ; </w:t>
      </w:r>
      <w:r w:rsidRPr="00410636">
        <w:rPr>
          <w:rFonts w:ascii="Times New Roman" w:hAnsi="Times New Roman" w:cs="Times New Roman"/>
        </w:rPr>
        <w:t>Holmberg</w:t>
      </w:r>
      <w:r w:rsidR="00AC5958">
        <w:rPr>
          <w:rFonts w:ascii="Times New Roman" w:hAnsi="Times New Roman" w:cs="Times New Roman"/>
        </w:rPr>
        <w:t xml:space="preserve"> </w:t>
      </w:r>
      <w:r w:rsidR="00AC5958" w:rsidRPr="00AC5958">
        <w:rPr>
          <w:rFonts w:ascii="Times New Roman" w:hAnsi="Times New Roman" w:cs="Times New Roman"/>
          <w:i/>
        </w:rPr>
        <w:t>et al.</w:t>
      </w:r>
      <w:r w:rsidR="00AC5958">
        <w:rPr>
          <w:rFonts w:ascii="Times New Roman" w:hAnsi="Times New Roman" w:cs="Times New Roman"/>
        </w:rPr>
        <w:t>, 1988</w:t>
      </w:r>
      <w:r w:rsidR="007832AB">
        <w:rPr>
          <w:rFonts w:ascii="Times New Roman" w:hAnsi="Times New Roman" w:cs="Times New Roman"/>
        </w:rPr>
        <w:t>;</w:t>
      </w:r>
      <w:r w:rsidRPr="00410636">
        <w:rPr>
          <w:rFonts w:ascii="Times New Roman" w:hAnsi="Times New Roman" w:cs="Times New Roman"/>
        </w:rPr>
        <w:t xml:space="preserve"> </w:t>
      </w:r>
      <w:proofErr w:type="spellStart"/>
      <w:r w:rsidRPr="00410636">
        <w:rPr>
          <w:rFonts w:ascii="Times New Roman" w:hAnsi="Times New Roman" w:cs="Times New Roman"/>
        </w:rPr>
        <w:t>Dromey</w:t>
      </w:r>
      <w:proofErr w:type="spellEnd"/>
      <w:r w:rsidRPr="00410636">
        <w:rPr>
          <w:rFonts w:ascii="Times New Roman" w:hAnsi="Times New Roman" w:cs="Times New Roman"/>
        </w:rPr>
        <w:t xml:space="preserve"> </w:t>
      </w:r>
      <w:r w:rsidRPr="00AC5958">
        <w:rPr>
          <w:rFonts w:ascii="Times New Roman" w:hAnsi="Times New Roman" w:cs="Times New Roman"/>
          <w:i/>
        </w:rPr>
        <w:t>et al</w:t>
      </w:r>
      <w:r w:rsidR="007832AB">
        <w:rPr>
          <w:rFonts w:ascii="Times New Roman" w:hAnsi="Times New Roman" w:cs="Times New Roman"/>
        </w:rPr>
        <w:t>.,</w:t>
      </w:r>
      <w:r w:rsidRPr="00410636">
        <w:rPr>
          <w:rFonts w:ascii="Times New Roman" w:hAnsi="Times New Roman" w:cs="Times New Roman"/>
        </w:rPr>
        <w:t xml:space="preserve"> 1992), defined as the ratio between closing duration and opening duration, </w:t>
      </w:r>
      <w:r w:rsidR="002A071A">
        <w:rPr>
          <w:rFonts w:ascii="Times New Roman" w:hAnsi="Times New Roman" w:cs="Times New Roman"/>
        </w:rPr>
        <w:t>and thus a measure of</w:t>
      </w:r>
      <w:r w:rsidRPr="00410636">
        <w:rPr>
          <w:rFonts w:ascii="Times New Roman" w:hAnsi="Times New Roman" w:cs="Times New Roman"/>
        </w:rPr>
        <w:t xml:space="preserve"> the symmetry of the glottal pulses</w:t>
      </w:r>
      <w:r w:rsidR="005A3ABE">
        <w:rPr>
          <w:rStyle w:val="FootnoteReference"/>
          <w:rFonts w:ascii="Times New Roman" w:hAnsi="Times New Roman" w:cs="Times New Roman"/>
        </w:rPr>
        <w:t>8</w:t>
      </w:r>
      <w:r w:rsidRPr="00410636">
        <w:rPr>
          <w:rFonts w:ascii="Times New Roman" w:hAnsi="Times New Roman" w:cs="Times New Roman"/>
        </w:rPr>
        <w:t>. As creaky phonation</w:t>
      </w:r>
      <w:r w:rsidR="00C5656B">
        <w:rPr>
          <w:rFonts w:ascii="Times New Roman" w:hAnsi="Times New Roman" w:cs="Times New Roman"/>
        </w:rPr>
        <w:t xml:space="preserve"> pulse</w:t>
      </w:r>
      <w:r w:rsidRPr="00410636">
        <w:rPr>
          <w:rFonts w:ascii="Times New Roman" w:hAnsi="Times New Roman" w:cs="Times New Roman"/>
        </w:rPr>
        <w:t>s are usually shorter in closing and longer in opening, the</w:t>
      </w:r>
      <w:r w:rsidR="000C0446">
        <w:rPr>
          <w:rFonts w:ascii="Times New Roman" w:hAnsi="Times New Roman" w:cs="Times New Roman"/>
        </w:rPr>
        <w:t>ir</w:t>
      </w:r>
      <w:r w:rsidRPr="00410636">
        <w:rPr>
          <w:rFonts w:ascii="Times New Roman" w:hAnsi="Times New Roman" w:cs="Times New Roman"/>
        </w:rPr>
        <w:t xml:space="preserve"> </w:t>
      </w:r>
      <w:r w:rsidR="00E62CF6">
        <w:rPr>
          <w:rFonts w:ascii="Times New Roman" w:hAnsi="Times New Roman" w:cs="Times New Roman"/>
        </w:rPr>
        <w:t xml:space="preserve">pulse shape is </w:t>
      </w:r>
      <w:r w:rsidRPr="00410636">
        <w:rPr>
          <w:rFonts w:ascii="Times New Roman" w:hAnsi="Times New Roman" w:cs="Times New Roman"/>
        </w:rPr>
        <w:t>skewed</w:t>
      </w:r>
      <w:r w:rsidR="00C5656B">
        <w:rPr>
          <w:rFonts w:ascii="Times New Roman" w:hAnsi="Times New Roman" w:cs="Times New Roman"/>
        </w:rPr>
        <w:t>, while</w:t>
      </w:r>
      <w:r w:rsidRPr="00410636">
        <w:rPr>
          <w:rFonts w:ascii="Times New Roman" w:hAnsi="Times New Roman" w:cs="Times New Roman"/>
        </w:rPr>
        <w:t xml:space="preserve"> breathy phonation</w:t>
      </w:r>
      <w:r w:rsidR="00C5656B">
        <w:rPr>
          <w:rFonts w:ascii="Times New Roman" w:hAnsi="Times New Roman" w:cs="Times New Roman"/>
        </w:rPr>
        <w:t xml:space="preserve"> pulse</w:t>
      </w:r>
      <w:r w:rsidRPr="00410636">
        <w:rPr>
          <w:rFonts w:ascii="Times New Roman" w:hAnsi="Times New Roman" w:cs="Times New Roman"/>
        </w:rPr>
        <w:t>s</w:t>
      </w:r>
      <w:r w:rsidR="00C5656B">
        <w:rPr>
          <w:rFonts w:ascii="Times New Roman" w:hAnsi="Times New Roman" w:cs="Times New Roman"/>
        </w:rPr>
        <w:t>, with</w:t>
      </w:r>
      <w:r w:rsidRPr="00410636">
        <w:rPr>
          <w:rFonts w:ascii="Times New Roman" w:hAnsi="Times New Roman" w:cs="Times New Roman"/>
        </w:rPr>
        <w:t xml:space="preserve"> simil</w:t>
      </w:r>
      <w:r w:rsidR="00C5656B">
        <w:rPr>
          <w:rFonts w:ascii="Times New Roman" w:hAnsi="Times New Roman" w:cs="Times New Roman"/>
        </w:rPr>
        <w:t>ar closing and opening durations,</w:t>
      </w:r>
      <w:r w:rsidRPr="00410636">
        <w:rPr>
          <w:rFonts w:ascii="Times New Roman" w:hAnsi="Times New Roman" w:cs="Times New Roman"/>
        </w:rPr>
        <w:t xml:space="preserve"> </w:t>
      </w:r>
      <w:r w:rsidR="00C5656B">
        <w:rPr>
          <w:rFonts w:ascii="Times New Roman" w:hAnsi="Times New Roman" w:cs="Times New Roman"/>
        </w:rPr>
        <w:t>show</w:t>
      </w:r>
      <w:r w:rsidRPr="00410636">
        <w:rPr>
          <w:rFonts w:ascii="Times New Roman" w:hAnsi="Times New Roman" w:cs="Times New Roman"/>
        </w:rPr>
        <w:t xml:space="preserve"> a more symmetrical shape. </w:t>
      </w:r>
      <w:proofErr w:type="spellStart"/>
      <w:r w:rsidR="00CA3780">
        <w:rPr>
          <w:rFonts w:ascii="Times New Roman" w:hAnsi="Times New Roman" w:cs="Times New Roman"/>
        </w:rPr>
        <w:t>Esling</w:t>
      </w:r>
      <w:proofErr w:type="spellEnd"/>
      <w:r w:rsidR="00CA3780">
        <w:rPr>
          <w:rFonts w:ascii="Times New Roman" w:hAnsi="Times New Roman" w:cs="Times New Roman"/>
        </w:rPr>
        <w:t xml:space="preserve"> (1984) found that </w:t>
      </w:r>
      <w:proofErr w:type="spellStart"/>
      <w:r w:rsidR="00CA3780">
        <w:rPr>
          <w:rFonts w:ascii="Times New Roman" w:hAnsi="Times New Roman" w:cs="Times New Roman"/>
        </w:rPr>
        <w:t>skewness</w:t>
      </w:r>
      <w:proofErr w:type="spellEnd"/>
      <w:r w:rsidR="00CA3780">
        <w:rPr>
          <w:rFonts w:ascii="Times New Roman" w:hAnsi="Times New Roman" w:cs="Times New Roman"/>
        </w:rPr>
        <w:t xml:space="preserve"> of EGG signals</w:t>
      </w:r>
      <w:r w:rsidR="00DE11FD">
        <w:rPr>
          <w:rFonts w:ascii="Times New Roman" w:hAnsi="Times New Roman" w:cs="Times New Roman"/>
        </w:rPr>
        <w:t xml:space="preserve"> is a useful indicator of </w:t>
      </w:r>
      <w:r w:rsidR="00CA3780" w:rsidRPr="00CA3780">
        <w:rPr>
          <w:rFonts w:ascii="Times New Roman" w:hAnsi="Times New Roman" w:cs="Times New Roman"/>
        </w:rPr>
        <w:t>phonation type</w:t>
      </w:r>
      <w:r w:rsidR="00DE11FD">
        <w:rPr>
          <w:rFonts w:ascii="Times New Roman" w:hAnsi="Times New Roman" w:cs="Times New Roman"/>
        </w:rPr>
        <w:t>s</w:t>
      </w:r>
      <w:r w:rsidR="00CA3780" w:rsidRPr="00CA3780">
        <w:rPr>
          <w:rFonts w:ascii="Times New Roman" w:hAnsi="Times New Roman" w:cs="Times New Roman"/>
        </w:rPr>
        <w:t>.</w:t>
      </w:r>
      <w:r w:rsidR="00CA3780">
        <w:rPr>
          <w:rFonts w:ascii="Times New Roman" w:hAnsi="Times New Roman" w:cs="Times New Roman"/>
        </w:rPr>
        <w:t xml:space="preserve"> </w:t>
      </w:r>
      <w:r w:rsidR="003F2118">
        <w:rPr>
          <w:rFonts w:ascii="Times New Roman" w:hAnsi="Times New Roman" w:cs="Times New Roman"/>
        </w:rPr>
        <w:t xml:space="preserve">But </w:t>
      </w:r>
      <w:r w:rsidR="00E62CF6">
        <w:rPr>
          <w:rFonts w:ascii="Times New Roman" w:hAnsi="Times New Roman" w:cs="Times New Roman"/>
        </w:rPr>
        <w:t xml:space="preserve">more </w:t>
      </w:r>
      <w:r w:rsidR="003F2118">
        <w:rPr>
          <w:rFonts w:ascii="Times New Roman" w:hAnsi="Times New Roman" w:cs="Times New Roman"/>
        </w:rPr>
        <w:t>r</w:t>
      </w:r>
      <w:r w:rsidR="00CA3780">
        <w:rPr>
          <w:rFonts w:ascii="Times New Roman" w:hAnsi="Times New Roman" w:cs="Times New Roman"/>
        </w:rPr>
        <w:t xml:space="preserve">ecent studies (e.g. </w:t>
      </w:r>
      <w:proofErr w:type="spellStart"/>
      <w:r w:rsidR="00CA3780">
        <w:rPr>
          <w:rFonts w:ascii="Times New Roman" w:hAnsi="Times New Roman" w:cs="Times New Roman"/>
        </w:rPr>
        <w:t>Mooshammer</w:t>
      </w:r>
      <w:proofErr w:type="spellEnd"/>
      <w:r w:rsidR="00CA3780">
        <w:rPr>
          <w:rFonts w:ascii="Times New Roman" w:hAnsi="Times New Roman" w:cs="Times New Roman"/>
        </w:rPr>
        <w:t xml:space="preserve"> (2010) on German stress, </w:t>
      </w:r>
      <w:r w:rsidR="003F2118">
        <w:rPr>
          <w:rFonts w:ascii="Times New Roman" w:hAnsi="Times New Roman" w:cs="Times New Roman"/>
        </w:rPr>
        <w:t xml:space="preserve">Keating </w:t>
      </w:r>
      <w:r w:rsidR="003F2118" w:rsidRPr="00AC5958">
        <w:rPr>
          <w:rFonts w:ascii="Times New Roman" w:hAnsi="Times New Roman" w:cs="Times New Roman"/>
          <w:i/>
        </w:rPr>
        <w:t>et al</w:t>
      </w:r>
      <w:r w:rsidR="003F2118">
        <w:rPr>
          <w:rFonts w:ascii="Times New Roman" w:hAnsi="Times New Roman" w:cs="Times New Roman"/>
        </w:rPr>
        <w:t>. (2012) on phonation contrasts across languages</w:t>
      </w:r>
      <w:r w:rsidR="00CA3780">
        <w:rPr>
          <w:rFonts w:ascii="Times New Roman" w:hAnsi="Times New Roman" w:cs="Times New Roman"/>
        </w:rPr>
        <w:t>)</w:t>
      </w:r>
      <w:r w:rsidR="003F2118">
        <w:rPr>
          <w:rFonts w:ascii="Times New Roman" w:hAnsi="Times New Roman" w:cs="Times New Roman"/>
        </w:rPr>
        <w:t xml:space="preserve"> </w:t>
      </w:r>
      <w:r w:rsidR="00E62CF6">
        <w:rPr>
          <w:rFonts w:ascii="Times New Roman" w:hAnsi="Times New Roman" w:cs="Times New Roman"/>
        </w:rPr>
        <w:t>have not found that</w:t>
      </w:r>
      <w:r w:rsidR="003F2118">
        <w:rPr>
          <w:rFonts w:ascii="Times New Roman" w:hAnsi="Times New Roman" w:cs="Times New Roman"/>
        </w:rPr>
        <w:t xml:space="preserve"> EGG SQ rel</w:t>
      </w:r>
      <w:r w:rsidR="00E62CF6">
        <w:rPr>
          <w:rFonts w:ascii="Times New Roman" w:hAnsi="Times New Roman" w:cs="Times New Roman"/>
        </w:rPr>
        <w:t>iably varies with phonation in the way that CQ does</w:t>
      </w:r>
      <w:r w:rsidR="003F2118">
        <w:rPr>
          <w:rFonts w:ascii="Times New Roman" w:hAnsi="Times New Roman" w:cs="Times New Roman"/>
        </w:rPr>
        <w:t xml:space="preserve">. </w:t>
      </w:r>
    </w:p>
    <w:p w14:paraId="67C63D41" w14:textId="77777777" w:rsidR="00392862" w:rsidRPr="00392862" w:rsidRDefault="00C5656B" w:rsidP="00D95E8B">
      <w:pPr>
        <w:spacing w:line="480" w:lineRule="auto"/>
        <w:ind w:firstLine="360"/>
        <w:jc w:val="both"/>
        <w:rPr>
          <w:rFonts w:ascii="Times New Roman" w:hAnsi="Times New Roman" w:cs="Times New Roman"/>
        </w:rPr>
      </w:pPr>
      <w:r>
        <w:rPr>
          <w:rFonts w:ascii="Times New Roman" w:hAnsi="Times New Roman" w:cs="Times New Roman"/>
        </w:rPr>
        <w:t>A</w:t>
      </w:r>
      <w:r w:rsidR="00392862" w:rsidRPr="00392862">
        <w:rPr>
          <w:rFonts w:ascii="Times New Roman" w:hAnsi="Times New Roman" w:cs="Times New Roman"/>
        </w:rPr>
        <w:t xml:space="preserve"> new measure employed by </w:t>
      </w:r>
      <w:r>
        <w:rPr>
          <w:rFonts w:ascii="Times New Roman" w:hAnsi="Times New Roman" w:cs="Times New Roman"/>
        </w:rPr>
        <w:t xml:space="preserve">Michaud (2004) is </w:t>
      </w:r>
      <w:r w:rsidR="00392862" w:rsidRPr="00392862">
        <w:rPr>
          <w:rFonts w:ascii="Times New Roman" w:hAnsi="Times New Roman" w:cs="Times New Roman"/>
        </w:rPr>
        <w:t>related to earlier measures of average rate of change in</w:t>
      </w:r>
      <w:r w:rsidR="008E2262">
        <w:rPr>
          <w:rFonts w:ascii="Times New Roman" w:hAnsi="Times New Roman" w:cs="Times New Roman"/>
        </w:rPr>
        <w:t xml:space="preserve"> increasing contact (see </w:t>
      </w:r>
      <w:proofErr w:type="spellStart"/>
      <w:r w:rsidR="008E2262">
        <w:rPr>
          <w:rFonts w:ascii="Times New Roman" w:hAnsi="Times New Roman" w:cs="Times New Roman"/>
        </w:rPr>
        <w:t>Baken</w:t>
      </w:r>
      <w:proofErr w:type="spellEnd"/>
      <w:r w:rsidR="008E2262">
        <w:rPr>
          <w:rFonts w:ascii="Times New Roman" w:hAnsi="Times New Roman" w:cs="Times New Roman"/>
        </w:rPr>
        <w:t xml:space="preserve"> and</w:t>
      </w:r>
      <w:r w:rsidR="00392862" w:rsidRPr="00392862">
        <w:rPr>
          <w:rFonts w:ascii="Times New Roman" w:hAnsi="Times New Roman" w:cs="Times New Roman"/>
        </w:rPr>
        <w:t xml:space="preserve"> </w:t>
      </w:r>
      <w:proofErr w:type="spellStart"/>
      <w:r w:rsidR="00392862" w:rsidRPr="00392862">
        <w:rPr>
          <w:rFonts w:ascii="Times New Roman" w:hAnsi="Times New Roman" w:cs="Times New Roman"/>
        </w:rPr>
        <w:t>Orlikoff</w:t>
      </w:r>
      <w:proofErr w:type="spellEnd"/>
      <w:r w:rsidR="00392862" w:rsidRPr="00392862">
        <w:rPr>
          <w:rFonts w:ascii="Times New Roman" w:hAnsi="Times New Roman" w:cs="Times New Roman"/>
        </w:rPr>
        <w:t xml:space="preserve"> 2000 for review). Derivative-EGG Closure Peak Amplitude (DECPA) is the amplitude of the positive peak </w:t>
      </w:r>
      <w:r>
        <w:rPr>
          <w:rFonts w:ascii="Times New Roman" w:hAnsi="Times New Roman" w:cs="Times New Roman"/>
        </w:rPr>
        <w:t>i</w:t>
      </w:r>
      <w:r w:rsidR="00392862" w:rsidRPr="00392862">
        <w:rPr>
          <w:rFonts w:ascii="Times New Roman" w:hAnsi="Times New Roman" w:cs="Times New Roman"/>
        </w:rPr>
        <w:t xml:space="preserve">n the </w:t>
      </w:r>
      <w:proofErr w:type="spellStart"/>
      <w:r w:rsidR="00392862" w:rsidRPr="00392862">
        <w:rPr>
          <w:rFonts w:ascii="Times New Roman" w:hAnsi="Times New Roman" w:cs="Times New Roman"/>
        </w:rPr>
        <w:t>dEGG</w:t>
      </w:r>
      <w:proofErr w:type="spellEnd"/>
      <w:r w:rsidR="00392862" w:rsidRPr="00392862">
        <w:rPr>
          <w:rFonts w:ascii="Times New Roman" w:hAnsi="Times New Roman" w:cs="Times New Roman"/>
        </w:rPr>
        <w:t xml:space="preserve">, corresponding to the highest rate of increase of vocal fold contact. “Peak increase in contact” (PIC) is a more transparent name for this measure (Keating </w:t>
      </w:r>
      <w:r w:rsidR="00392862" w:rsidRPr="00AC5958">
        <w:rPr>
          <w:rFonts w:ascii="Times New Roman" w:hAnsi="Times New Roman" w:cs="Times New Roman"/>
          <w:i/>
        </w:rPr>
        <w:t>et al.</w:t>
      </w:r>
      <w:r w:rsidR="005775BE">
        <w:rPr>
          <w:rFonts w:ascii="Times New Roman" w:hAnsi="Times New Roman" w:cs="Times New Roman"/>
          <w:i/>
        </w:rPr>
        <w:t>,</w:t>
      </w:r>
      <w:r w:rsidR="00392862" w:rsidRPr="00392862">
        <w:rPr>
          <w:rFonts w:ascii="Times New Roman" w:hAnsi="Times New Roman" w:cs="Times New Roman"/>
        </w:rPr>
        <w:t xml:space="preserve"> </w:t>
      </w:r>
      <w:r w:rsidR="002E2EDD">
        <w:rPr>
          <w:rFonts w:ascii="Times New Roman" w:hAnsi="Times New Roman" w:cs="Times New Roman"/>
        </w:rPr>
        <w:t>2011</w:t>
      </w:r>
      <w:r w:rsidR="00392862" w:rsidRPr="00392862">
        <w:rPr>
          <w:rFonts w:ascii="Times New Roman" w:hAnsi="Times New Roman" w:cs="Times New Roman"/>
        </w:rPr>
        <w:t xml:space="preserve">). This peak increase </w:t>
      </w:r>
      <w:proofErr w:type="gramStart"/>
      <w:r w:rsidR="00392862" w:rsidRPr="00392862">
        <w:rPr>
          <w:rFonts w:ascii="Times New Roman" w:hAnsi="Times New Roman" w:cs="Times New Roman"/>
        </w:rPr>
        <w:t>is thought to be reached</w:t>
      </w:r>
      <w:proofErr w:type="gramEnd"/>
      <w:r w:rsidR="00392862" w:rsidRPr="00392862">
        <w:rPr>
          <w:rFonts w:ascii="Times New Roman" w:hAnsi="Times New Roman" w:cs="Times New Roman"/>
        </w:rPr>
        <w:t xml:space="preserve"> at the instant of glottal closure, and it is often assumed that faster closure results in more high-frequency energy in the voice spectrum</w:t>
      </w:r>
      <w:r w:rsidR="0092436D">
        <w:rPr>
          <w:rFonts w:ascii="Times New Roman" w:hAnsi="Times New Roman" w:cs="Times New Roman"/>
        </w:rPr>
        <w:t xml:space="preserve"> (just as a greater negative peak in the derivative of the glottal flow boosts high-frequency energy (</w:t>
      </w:r>
      <w:proofErr w:type="spellStart"/>
      <w:r w:rsidR="0092436D">
        <w:rPr>
          <w:rFonts w:ascii="Times New Roman" w:hAnsi="Times New Roman" w:cs="Times New Roman"/>
        </w:rPr>
        <w:t>Gobl</w:t>
      </w:r>
      <w:proofErr w:type="spellEnd"/>
      <w:r w:rsidR="0092436D">
        <w:rPr>
          <w:rFonts w:ascii="Times New Roman" w:hAnsi="Times New Roman" w:cs="Times New Roman"/>
        </w:rPr>
        <w:t xml:space="preserve"> and </w:t>
      </w:r>
      <w:proofErr w:type="spellStart"/>
      <w:r w:rsidR="0092436D">
        <w:rPr>
          <w:rFonts w:ascii="Times New Roman" w:hAnsi="Times New Roman" w:cs="Times New Roman"/>
        </w:rPr>
        <w:t>NiChaisade</w:t>
      </w:r>
      <w:proofErr w:type="spellEnd"/>
      <w:r w:rsidR="0092436D">
        <w:rPr>
          <w:rFonts w:ascii="Times New Roman" w:hAnsi="Times New Roman" w:cs="Times New Roman"/>
        </w:rPr>
        <w:t xml:space="preserve">, 2012)). </w:t>
      </w:r>
      <w:r w:rsidR="00392862" w:rsidRPr="00392862">
        <w:rPr>
          <w:rFonts w:ascii="Times New Roman" w:hAnsi="Times New Roman" w:cs="Times New Roman"/>
        </w:rPr>
        <w:t xml:space="preserve">This measure has the advantage of not depending on landmarks in the EGG pulse. </w:t>
      </w:r>
      <w:r>
        <w:rPr>
          <w:rFonts w:ascii="Times New Roman" w:hAnsi="Times New Roman" w:cs="Times New Roman"/>
        </w:rPr>
        <w:t>Michaud used the measure to study focus prosody, but l</w:t>
      </w:r>
      <w:r w:rsidR="00392862" w:rsidRPr="00392862">
        <w:rPr>
          <w:rFonts w:ascii="Times New Roman" w:hAnsi="Times New Roman" w:cs="Times New Roman"/>
        </w:rPr>
        <w:t xml:space="preserve">ater studies of contrastive phonation types have shown that breathy, creaky, and/or modal phonation categories differ in PIC, with breathy voice having the highest values (e.g. </w:t>
      </w:r>
      <w:proofErr w:type="spellStart"/>
      <w:r w:rsidR="00392862" w:rsidRPr="00392862">
        <w:rPr>
          <w:rFonts w:ascii="Times New Roman" w:hAnsi="Times New Roman" w:cs="Times New Roman"/>
        </w:rPr>
        <w:t>Kuang</w:t>
      </w:r>
      <w:proofErr w:type="spellEnd"/>
      <w:r w:rsidR="00392862" w:rsidRPr="00392862">
        <w:rPr>
          <w:rFonts w:ascii="Times New Roman" w:hAnsi="Times New Roman" w:cs="Times New Roman"/>
        </w:rPr>
        <w:t xml:space="preserve">, 2011; Esposito, 2012; Keating </w:t>
      </w:r>
      <w:r w:rsidR="00392862" w:rsidRPr="00AC5958">
        <w:rPr>
          <w:rFonts w:ascii="Times New Roman" w:hAnsi="Times New Roman" w:cs="Times New Roman"/>
          <w:i/>
        </w:rPr>
        <w:t>et al.</w:t>
      </w:r>
      <w:r w:rsidR="00392862" w:rsidRPr="00392862">
        <w:rPr>
          <w:rFonts w:ascii="Times New Roman" w:hAnsi="Times New Roman" w:cs="Times New Roman"/>
        </w:rPr>
        <w:t>, 2012).</w:t>
      </w:r>
    </w:p>
    <w:p w14:paraId="3B28C9BE" w14:textId="77777777" w:rsidR="00DE431D" w:rsidRDefault="00DE431D" w:rsidP="00205251">
      <w:pPr>
        <w:spacing w:line="480" w:lineRule="auto"/>
        <w:ind w:firstLine="270"/>
        <w:jc w:val="both"/>
        <w:rPr>
          <w:rFonts w:ascii="Times New Roman" w:hAnsi="Times New Roman" w:cs="Times New Roman"/>
        </w:rPr>
      </w:pPr>
      <w:r w:rsidRPr="00DE431D">
        <w:rPr>
          <w:rFonts w:ascii="Times New Roman" w:hAnsi="Times New Roman" w:cs="Times New Roman"/>
        </w:rPr>
        <w:lastRenderedPageBreak/>
        <w:t>Researchers (</w:t>
      </w:r>
      <w:proofErr w:type="spellStart"/>
      <w:r w:rsidRPr="00DE431D">
        <w:rPr>
          <w:rFonts w:ascii="Times New Roman" w:hAnsi="Times New Roman" w:cs="Times New Roman"/>
        </w:rPr>
        <w:t>Titze</w:t>
      </w:r>
      <w:proofErr w:type="spellEnd"/>
      <w:r w:rsidRPr="00DE431D">
        <w:rPr>
          <w:rFonts w:ascii="Times New Roman" w:hAnsi="Times New Roman" w:cs="Times New Roman"/>
        </w:rPr>
        <w:t xml:space="preserve"> 1984, 1989, 1990; Childers </w:t>
      </w:r>
      <w:r w:rsidRPr="00626F27">
        <w:rPr>
          <w:rFonts w:ascii="Times New Roman" w:hAnsi="Times New Roman" w:cs="Times New Roman"/>
          <w:i/>
        </w:rPr>
        <w:t>et al</w:t>
      </w:r>
      <w:r w:rsidRPr="00DE431D">
        <w:rPr>
          <w:rFonts w:ascii="Times New Roman" w:hAnsi="Times New Roman" w:cs="Times New Roman"/>
        </w:rPr>
        <w:t xml:space="preserve">., 1986; Larson </w:t>
      </w:r>
      <w:r w:rsidRPr="00626F27">
        <w:rPr>
          <w:rFonts w:ascii="Times New Roman" w:hAnsi="Times New Roman" w:cs="Times New Roman"/>
          <w:i/>
        </w:rPr>
        <w:t>et al</w:t>
      </w:r>
      <w:r w:rsidRPr="00DE431D">
        <w:rPr>
          <w:rFonts w:ascii="Times New Roman" w:hAnsi="Times New Roman" w:cs="Times New Roman"/>
        </w:rPr>
        <w:t xml:space="preserve">., 1994; among many others) have found that changes in certain basic geometric properties of EGG pulses reflect specifiable changes in vocal fold adjustment and behavior, especially the contact patterns (see </w:t>
      </w:r>
      <w:proofErr w:type="spellStart"/>
      <w:r w:rsidRPr="00DE431D">
        <w:rPr>
          <w:rFonts w:ascii="Times New Roman" w:hAnsi="Times New Roman" w:cs="Times New Roman"/>
        </w:rPr>
        <w:t>Baken</w:t>
      </w:r>
      <w:proofErr w:type="spellEnd"/>
      <w:r w:rsidRPr="00DE431D">
        <w:rPr>
          <w:rFonts w:ascii="Times New Roman" w:hAnsi="Times New Roman" w:cs="Times New Roman"/>
        </w:rPr>
        <w:t xml:space="preserve"> and </w:t>
      </w:r>
      <w:proofErr w:type="spellStart"/>
      <w:r w:rsidRPr="00DE431D">
        <w:rPr>
          <w:rFonts w:ascii="Times New Roman" w:hAnsi="Times New Roman" w:cs="Times New Roman"/>
        </w:rPr>
        <w:t>Orlikoff</w:t>
      </w:r>
      <w:proofErr w:type="spellEnd"/>
      <w:r w:rsidRPr="00DE431D">
        <w:rPr>
          <w:rFonts w:ascii="Times New Roman" w:hAnsi="Times New Roman" w:cs="Times New Roman"/>
        </w:rPr>
        <w:t xml:space="preserve"> 2000: 422 for detailed review). Modeling studies (e.g. </w:t>
      </w:r>
      <w:proofErr w:type="spellStart"/>
      <w:r w:rsidRPr="00DE431D">
        <w:rPr>
          <w:rFonts w:ascii="Times New Roman" w:hAnsi="Times New Roman" w:cs="Times New Roman"/>
        </w:rPr>
        <w:t>Marasek</w:t>
      </w:r>
      <w:proofErr w:type="spellEnd"/>
      <w:r w:rsidRPr="00DE431D">
        <w:rPr>
          <w:rFonts w:ascii="Times New Roman" w:hAnsi="Times New Roman" w:cs="Times New Roman"/>
        </w:rPr>
        <w:t xml:space="preserve">, 1997) have tried to describe the contact patterns of the vocal folds in terms of the entire EGG pulse shape. However, since </w:t>
      </w:r>
      <w:proofErr w:type="spellStart"/>
      <w:r w:rsidRPr="00DE431D">
        <w:rPr>
          <w:rFonts w:ascii="Times New Roman" w:hAnsi="Times New Roman" w:cs="Times New Roman"/>
        </w:rPr>
        <w:t>Marasek</w:t>
      </w:r>
      <w:proofErr w:type="spellEnd"/>
      <w:r w:rsidRPr="00DE431D">
        <w:rPr>
          <w:rFonts w:ascii="Times New Roman" w:hAnsi="Times New Roman" w:cs="Times New Roman"/>
        </w:rPr>
        <w:t xml:space="preserve"> used annotated landmarks to represent the pulse shape, this approach is problematic in cases where the landmarks are not detectable. Moreover, </w:t>
      </w:r>
      <w:proofErr w:type="spellStart"/>
      <w:r w:rsidRPr="00DE431D">
        <w:rPr>
          <w:rFonts w:ascii="Times New Roman" w:hAnsi="Times New Roman" w:cs="Times New Roman"/>
        </w:rPr>
        <w:t>Marasek</w:t>
      </w:r>
      <w:proofErr w:type="spellEnd"/>
      <w:r w:rsidRPr="00DE431D">
        <w:rPr>
          <w:rFonts w:ascii="Times New Roman" w:hAnsi="Times New Roman" w:cs="Times New Roman"/>
        </w:rPr>
        <w:t xml:space="preserve"> found that there is a great deal of individual and gender variability in EGG pulses, which make it harder to find consistent properties of voice qualities. Both of these shortcomings make the modeling of EGG glottal pulses very tricky.</w:t>
      </w:r>
    </w:p>
    <w:p w14:paraId="26D063C7" w14:textId="77777777" w:rsidR="009122F2" w:rsidRDefault="00CA0299" w:rsidP="00205251">
      <w:pPr>
        <w:spacing w:line="480" w:lineRule="auto"/>
        <w:ind w:firstLine="270"/>
        <w:jc w:val="both"/>
        <w:rPr>
          <w:rFonts w:ascii="Times New Roman" w:hAnsi="Times New Roman" w:cs="Times New Roman"/>
        </w:rPr>
      </w:pPr>
      <w:r>
        <w:rPr>
          <w:rFonts w:ascii="Times New Roman" w:hAnsi="Times New Roman" w:cs="Times New Roman"/>
        </w:rPr>
        <w:t>M</w:t>
      </w:r>
      <w:r w:rsidR="002724DE">
        <w:rPr>
          <w:rFonts w:ascii="Times New Roman" w:hAnsi="Times New Roman" w:cs="Times New Roman"/>
        </w:rPr>
        <w:t>ore advanced statistical approaches</w:t>
      </w:r>
      <w:r>
        <w:rPr>
          <w:rFonts w:ascii="Times New Roman" w:hAnsi="Times New Roman" w:cs="Times New Roman"/>
        </w:rPr>
        <w:t>, which do not require landmarks to be defined</w:t>
      </w:r>
      <w:r w:rsidR="00C5656B">
        <w:rPr>
          <w:rFonts w:ascii="Times New Roman" w:hAnsi="Times New Roman" w:cs="Times New Roman"/>
        </w:rPr>
        <w:t>, have also been explored</w:t>
      </w:r>
      <w:r w:rsidR="002724DE">
        <w:rPr>
          <w:rFonts w:ascii="Times New Roman" w:hAnsi="Times New Roman" w:cs="Times New Roman"/>
        </w:rPr>
        <w:t xml:space="preserve">. </w:t>
      </w:r>
      <w:proofErr w:type="spellStart"/>
      <w:r w:rsidR="002608B1">
        <w:rPr>
          <w:rFonts w:ascii="Times New Roman" w:hAnsi="Times New Roman" w:cs="Times New Roman"/>
        </w:rPr>
        <w:t>Makhtari</w:t>
      </w:r>
      <w:proofErr w:type="spellEnd"/>
      <w:r w:rsidR="002608B1">
        <w:rPr>
          <w:rFonts w:ascii="Times New Roman" w:hAnsi="Times New Roman" w:cs="Times New Roman"/>
        </w:rPr>
        <w:t xml:space="preserve"> </w:t>
      </w:r>
      <w:r w:rsidR="002608B1" w:rsidRPr="00AC5958">
        <w:rPr>
          <w:rFonts w:ascii="Times New Roman" w:hAnsi="Times New Roman" w:cs="Times New Roman"/>
          <w:i/>
        </w:rPr>
        <w:t>et al</w:t>
      </w:r>
      <w:r w:rsidR="002608B1">
        <w:rPr>
          <w:rFonts w:ascii="Times New Roman" w:hAnsi="Times New Roman" w:cs="Times New Roman"/>
        </w:rPr>
        <w:t xml:space="preserve">. (2003) and </w:t>
      </w:r>
      <w:proofErr w:type="spellStart"/>
      <w:r w:rsidR="002608B1">
        <w:rPr>
          <w:rFonts w:ascii="Times New Roman" w:hAnsi="Times New Roman" w:cs="Times New Roman"/>
        </w:rPr>
        <w:t>Kreiman</w:t>
      </w:r>
      <w:proofErr w:type="spellEnd"/>
      <w:r w:rsidR="002608B1">
        <w:rPr>
          <w:rFonts w:ascii="Times New Roman" w:hAnsi="Times New Roman" w:cs="Times New Roman"/>
        </w:rPr>
        <w:t xml:space="preserve"> </w:t>
      </w:r>
      <w:r w:rsidR="002608B1" w:rsidRPr="00AC5958">
        <w:rPr>
          <w:rFonts w:ascii="Times New Roman" w:hAnsi="Times New Roman" w:cs="Times New Roman"/>
          <w:i/>
        </w:rPr>
        <w:t>et al</w:t>
      </w:r>
      <w:r w:rsidR="002608B1">
        <w:rPr>
          <w:rFonts w:ascii="Times New Roman" w:hAnsi="Times New Roman" w:cs="Times New Roman"/>
        </w:rPr>
        <w:t xml:space="preserve">. (2007) applied </w:t>
      </w:r>
      <w:r w:rsidR="002608B1" w:rsidRPr="003D1BFD">
        <w:rPr>
          <w:rFonts w:ascii="Times New Roman" w:hAnsi="Times New Roman" w:cs="Times New Roman"/>
        </w:rPr>
        <w:t>principle</w:t>
      </w:r>
      <w:r w:rsidR="00B0311F" w:rsidRPr="003D1BFD">
        <w:rPr>
          <w:rFonts w:ascii="Times New Roman" w:hAnsi="Times New Roman" w:cs="Times New Roman"/>
        </w:rPr>
        <w:t xml:space="preserve"> component analysis (PCA) to glottal pulses derived from audio pulses by inverse filtering</w:t>
      </w:r>
      <w:r w:rsidR="008E0703">
        <w:rPr>
          <w:rFonts w:ascii="Times New Roman" w:hAnsi="Times New Roman" w:cs="Times New Roman"/>
        </w:rPr>
        <w:t xml:space="preserve">, and Chen </w:t>
      </w:r>
      <w:r w:rsidR="008E0703" w:rsidRPr="008E0703">
        <w:rPr>
          <w:rFonts w:ascii="Times New Roman" w:hAnsi="Times New Roman" w:cs="Times New Roman"/>
          <w:i/>
        </w:rPr>
        <w:t>et al.</w:t>
      </w:r>
      <w:r w:rsidR="008E0703">
        <w:rPr>
          <w:rFonts w:ascii="Times New Roman" w:hAnsi="Times New Roman" w:cs="Times New Roman"/>
        </w:rPr>
        <w:t xml:space="preserve"> (2013) applied to PCA to glottal area pulses.</w:t>
      </w:r>
      <w:r w:rsidR="002608B1" w:rsidRPr="003D1BFD">
        <w:rPr>
          <w:rFonts w:ascii="Times New Roman" w:hAnsi="Times New Roman" w:cs="Times New Roman"/>
        </w:rPr>
        <w:t xml:space="preserve"> </w:t>
      </w:r>
      <w:r w:rsidR="008E0703">
        <w:rPr>
          <w:rFonts w:ascii="Times New Roman" w:hAnsi="Times New Roman" w:cs="Times New Roman"/>
        </w:rPr>
        <w:t>R</w:t>
      </w:r>
      <w:r w:rsidR="002608B1" w:rsidRPr="003D1BFD">
        <w:rPr>
          <w:rFonts w:ascii="Times New Roman" w:hAnsi="Times New Roman" w:cs="Times New Roman"/>
        </w:rPr>
        <w:t>e</w:t>
      </w:r>
      <w:r w:rsidR="00B0311F" w:rsidRPr="003D1BFD">
        <w:rPr>
          <w:rFonts w:ascii="Times New Roman" w:hAnsi="Times New Roman" w:cs="Times New Roman"/>
        </w:rPr>
        <w:t>cent</w:t>
      </w:r>
      <w:r w:rsidR="002608B1" w:rsidRPr="003D1BFD">
        <w:rPr>
          <w:rFonts w:ascii="Times New Roman" w:hAnsi="Times New Roman" w:cs="Times New Roman"/>
        </w:rPr>
        <w:t>ly</w:t>
      </w:r>
      <w:r w:rsidR="002608B1">
        <w:rPr>
          <w:rFonts w:ascii="Times New Roman" w:hAnsi="Times New Roman" w:cs="Times New Roman"/>
        </w:rPr>
        <w:t xml:space="preserve">, </w:t>
      </w:r>
      <w:proofErr w:type="spellStart"/>
      <w:r w:rsidR="002608B1">
        <w:rPr>
          <w:rFonts w:ascii="Times New Roman" w:hAnsi="Times New Roman" w:cs="Times New Roman"/>
        </w:rPr>
        <w:t>Mooshammer</w:t>
      </w:r>
      <w:proofErr w:type="spellEnd"/>
      <w:r w:rsidR="002608B1">
        <w:rPr>
          <w:rFonts w:ascii="Times New Roman" w:hAnsi="Times New Roman" w:cs="Times New Roman"/>
        </w:rPr>
        <w:t xml:space="preserve"> (2010) adopted Functional Data Analysis (FDA)</w:t>
      </w:r>
      <w:r w:rsidR="001313A6">
        <w:rPr>
          <w:rFonts w:ascii="Times New Roman" w:hAnsi="Times New Roman" w:cs="Times New Roman"/>
        </w:rPr>
        <w:t xml:space="preserve"> </w:t>
      </w:r>
      <w:r w:rsidR="002608B1">
        <w:rPr>
          <w:rFonts w:ascii="Times New Roman" w:hAnsi="Times New Roman" w:cs="Times New Roman"/>
        </w:rPr>
        <w:t xml:space="preserve">to </w:t>
      </w:r>
      <w:r w:rsidR="00B0311F">
        <w:rPr>
          <w:rFonts w:ascii="Times New Roman" w:hAnsi="Times New Roman" w:cs="Times New Roman"/>
        </w:rPr>
        <w:t xml:space="preserve">study </w:t>
      </w:r>
      <w:r w:rsidR="005C12F9">
        <w:rPr>
          <w:rFonts w:ascii="Times New Roman" w:hAnsi="Times New Roman" w:cs="Times New Roman"/>
        </w:rPr>
        <w:t xml:space="preserve">EGG pulse shapes </w:t>
      </w:r>
      <w:r w:rsidR="00B0311F">
        <w:rPr>
          <w:rFonts w:ascii="Times New Roman" w:hAnsi="Times New Roman" w:cs="Times New Roman"/>
        </w:rPr>
        <w:t>as a function of</w:t>
      </w:r>
      <w:r w:rsidR="005C12F9">
        <w:rPr>
          <w:rFonts w:ascii="Times New Roman" w:hAnsi="Times New Roman" w:cs="Times New Roman"/>
        </w:rPr>
        <w:t xml:space="preserve"> lexical </w:t>
      </w:r>
      <w:r w:rsidR="00B0311F">
        <w:rPr>
          <w:rFonts w:ascii="Times New Roman" w:hAnsi="Times New Roman" w:cs="Times New Roman"/>
        </w:rPr>
        <w:t>stress in German.</w:t>
      </w:r>
      <w:r>
        <w:rPr>
          <w:rFonts w:ascii="Times New Roman" w:hAnsi="Times New Roman" w:cs="Times New Roman"/>
        </w:rPr>
        <w:t xml:space="preserve"> </w:t>
      </w:r>
      <w:r w:rsidR="00FD33F9">
        <w:rPr>
          <w:rFonts w:ascii="Times New Roman" w:hAnsi="Times New Roman" w:cs="Times New Roman"/>
        </w:rPr>
        <w:t>Th</w:t>
      </w:r>
      <w:r w:rsidR="00F769C2">
        <w:rPr>
          <w:rFonts w:ascii="Times New Roman" w:hAnsi="Times New Roman" w:cs="Times New Roman"/>
        </w:rPr>
        <w:t>is</w:t>
      </w:r>
      <w:r w:rsidR="00D233E9" w:rsidRPr="00410636">
        <w:rPr>
          <w:rFonts w:ascii="Times New Roman" w:hAnsi="Times New Roman" w:cs="Times New Roman"/>
        </w:rPr>
        <w:t xml:space="preserve"> statistical </w:t>
      </w:r>
      <w:r w:rsidR="00FD33F9">
        <w:rPr>
          <w:rFonts w:ascii="Times New Roman" w:hAnsi="Times New Roman" w:cs="Times New Roman"/>
        </w:rPr>
        <w:t>technique</w:t>
      </w:r>
      <w:r w:rsidR="00D233E9" w:rsidRPr="00410636">
        <w:rPr>
          <w:rFonts w:ascii="Times New Roman" w:hAnsi="Times New Roman" w:cs="Times New Roman"/>
        </w:rPr>
        <w:t xml:space="preserve">, </w:t>
      </w:r>
      <w:r w:rsidR="00B0311F">
        <w:rPr>
          <w:rFonts w:ascii="Times New Roman" w:hAnsi="Times New Roman" w:cs="Times New Roman"/>
        </w:rPr>
        <w:t>which was</w:t>
      </w:r>
      <w:r w:rsidR="001313A6">
        <w:rPr>
          <w:rFonts w:ascii="Times New Roman" w:hAnsi="Times New Roman" w:cs="Times New Roman"/>
        </w:rPr>
        <w:t xml:space="preserve"> developed</w:t>
      </w:r>
      <w:r w:rsidR="00D233E9" w:rsidRPr="00410636">
        <w:rPr>
          <w:rFonts w:ascii="Times New Roman" w:hAnsi="Times New Roman" w:cs="Times New Roman"/>
        </w:rPr>
        <w:t xml:space="preserve"> by Ramsay (1982, also</w:t>
      </w:r>
      <w:r w:rsidR="00AC5958">
        <w:rPr>
          <w:rFonts w:ascii="Times New Roman" w:hAnsi="Times New Roman" w:cs="Times New Roman"/>
        </w:rPr>
        <w:t xml:space="preserve"> Ramsay and Silverman</w:t>
      </w:r>
      <w:r w:rsidR="00FC4C2D">
        <w:rPr>
          <w:rFonts w:ascii="Times New Roman" w:hAnsi="Times New Roman" w:cs="Times New Roman"/>
        </w:rPr>
        <w:t>,</w:t>
      </w:r>
      <w:r w:rsidR="00AC5958">
        <w:rPr>
          <w:rFonts w:ascii="Times New Roman" w:hAnsi="Times New Roman" w:cs="Times New Roman"/>
        </w:rPr>
        <w:t xml:space="preserve"> 1997, 2002</w:t>
      </w:r>
      <w:r w:rsidR="00D233E9" w:rsidRPr="00410636">
        <w:rPr>
          <w:rFonts w:ascii="Times New Roman" w:hAnsi="Times New Roman" w:cs="Times New Roman"/>
        </w:rPr>
        <w:t>)</w:t>
      </w:r>
      <w:r w:rsidR="001313A6">
        <w:rPr>
          <w:rFonts w:ascii="Times New Roman" w:hAnsi="Times New Roman" w:cs="Times New Roman"/>
        </w:rPr>
        <w:t xml:space="preserve"> and has been a powerful approach in analyzing the patterns of articulatory movements (e.g. </w:t>
      </w:r>
      <w:r w:rsidR="00B30234">
        <w:rPr>
          <w:rFonts w:ascii="Times New Roman" w:hAnsi="Times New Roman" w:cs="Times New Roman"/>
        </w:rPr>
        <w:t>lips</w:t>
      </w:r>
      <w:r w:rsidR="001313A6">
        <w:rPr>
          <w:rFonts w:ascii="Times New Roman" w:hAnsi="Times New Roman" w:cs="Times New Roman"/>
        </w:rPr>
        <w:t xml:space="preserve">: </w:t>
      </w:r>
      <w:r w:rsidR="00B30234">
        <w:rPr>
          <w:rFonts w:ascii="Times New Roman" w:hAnsi="Times New Roman" w:cs="Times New Roman"/>
        </w:rPr>
        <w:t xml:space="preserve">Ramsay </w:t>
      </w:r>
      <w:r w:rsidR="00B30234" w:rsidRPr="00AC5958">
        <w:rPr>
          <w:rFonts w:ascii="Times New Roman" w:hAnsi="Times New Roman" w:cs="Times New Roman"/>
          <w:i/>
        </w:rPr>
        <w:t>et al</w:t>
      </w:r>
      <w:r w:rsidR="00B30234">
        <w:rPr>
          <w:rFonts w:ascii="Times New Roman" w:hAnsi="Times New Roman" w:cs="Times New Roman"/>
        </w:rPr>
        <w:t>.</w:t>
      </w:r>
      <w:r w:rsidR="007832AB">
        <w:rPr>
          <w:rFonts w:ascii="Times New Roman" w:hAnsi="Times New Roman" w:cs="Times New Roman"/>
        </w:rPr>
        <w:t>,</w:t>
      </w:r>
      <w:r w:rsidR="00AC5958">
        <w:rPr>
          <w:rFonts w:ascii="Times New Roman" w:hAnsi="Times New Roman" w:cs="Times New Roman"/>
        </w:rPr>
        <w:t xml:space="preserve"> 1996</w:t>
      </w:r>
      <w:r w:rsidR="00B30234">
        <w:rPr>
          <w:rFonts w:ascii="Times New Roman" w:hAnsi="Times New Roman" w:cs="Times New Roman"/>
        </w:rPr>
        <w:t>;</w:t>
      </w:r>
      <w:r w:rsidR="001313A6">
        <w:rPr>
          <w:rFonts w:ascii="Times New Roman" w:hAnsi="Times New Roman" w:cs="Times New Roman"/>
        </w:rPr>
        <w:t xml:space="preserve"> tongue: Lee</w:t>
      </w:r>
      <w:r w:rsidR="003D25FF">
        <w:rPr>
          <w:rFonts w:ascii="Times New Roman" w:hAnsi="Times New Roman" w:cs="Times New Roman"/>
        </w:rPr>
        <w:t xml:space="preserve"> </w:t>
      </w:r>
      <w:r w:rsidR="003D25FF" w:rsidRPr="00AC5958">
        <w:rPr>
          <w:rFonts w:ascii="Times New Roman" w:hAnsi="Times New Roman" w:cs="Times New Roman"/>
          <w:i/>
        </w:rPr>
        <w:t>et al</w:t>
      </w:r>
      <w:r w:rsidR="003D25FF">
        <w:rPr>
          <w:rFonts w:ascii="Times New Roman" w:hAnsi="Times New Roman" w:cs="Times New Roman"/>
        </w:rPr>
        <w:t>.</w:t>
      </w:r>
      <w:r w:rsidR="007832AB">
        <w:rPr>
          <w:rFonts w:ascii="Times New Roman" w:hAnsi="Times New Roman" w:cs="Times New Roman"/>
        </w:rPr>
        <w:t>,</w:t>
      </w:r>
      <w:r w:rsidR="001313A6">
        <w:rPr>
          <w:rFonts w:ascii="Times New Roman" w:hAnsi="Times New Roman" w:cs="Times New Roman"/>
        </w:rPr>
        <w:t xml:space="preserve"> 2006)</w:t>
      </w:r>
      <w:r w:rsidR="00D233E9" w:rsidRPr="00410636">
        <w:rPr>
          <w:rFonts w:ascii="Times New Roman" w:hAnsi="Times New Roman" w:cs="Times New Roman"/>
        </w:rPr>
        <w:t xml:space="preserve">, can </w:t>
      </w:r>
      <w:r w:rsidR="00EC7A6F">
        <w:rPr>
          <w:rFonts w:ascii="Times New Roman" w:hAnsi="Times New Roman" w:cs="Times New Roman"/>
        </w:rPr>
        <w:t>compare</w:t>
      </w:r>
      <w:r w:rsidR="00EC7A6F" w:rsidRPr="00EC7A6F">
        <w:rPr>
          <w:rFonts w:ascii="Times New Roman" w:hAnsi="Times New Roman" w:cs="Times New Roman"/>
        </w:rPr>
        <w:t xml:space="preserve"> </w:t>
      </w:r>
      <w:r w:rsidR="00EC7A6F">
        <w:rPr>
          <w:rFonts w:ascii="Times New Roman" w:hAnsi="Times New Roman" w:cs="Times New Roman"/>
        </w:rPr>
        <w:t xml:space="preserve">the overall shapes of </w:t>
      </w:r>
      <w:r w:rsidR="00D233E9" w:rsidRPr="00410636">
        <w:rPr>
          <w:rFonts w:ascii="Times New Roman" w:hAnsi="Times New Roman" w:cs="Times New Roman"/>
        </w:rPr>
        <w:t xml:space="preserve">entire and continuous </w:t>
      </w:r>
      <w:r w:rsidR="00D233E9">
        <w:rPr>
          <w:rFonts w:ascii="Times New Roman" w:hAnsi="Times New Roman" w:cs="Times New Roman"/>
        </w:rPr>
        <w:t>EGG</w:t>
      </w:r>
      <w:r w:rsidR="00D233E9" w:rsidRPr="00410636">
        <w:rPr>
          <w:rFonts w:ascii="Times New Roman" w:hAnsi="Times New Roman" w:cs="Times New Roman"/>
        </w:rPr>
        <w:t xml:space="preserve"> pulses f</w:t>
      </w:r>
      <w:r w:rsidR="00D233E9">
        <w:rPr>
          <w:rFonts w:ascii="Times New Roman" w:hAnsi="Times New Roman" w:cs="Times New Roman"/>
        </w:rPr>
        <w:t xml:space="preserve">rom different speech conditions. </w:t>
      </w:r>
      <w:r w:rsidR="001313A6">
        <w:rPr>
          <w:rFonts w:ascii="Times New Roman" w:hAnsi="Times New Roman" w:cs="Times New Roman"/>
        </w:rPr>
        <w:t xml:space="preserve">FDA </w:t>
      </w:r>
      <w:r w:rsidR="00EC7A6F">
        <w:rPr>
          <w:rFonts w:ascii="Times New Roman" w:hAnsi="Times New Roman" w:cs="Times New Roman"/>
        </w:rPr>
        <w:t>is</w:t>
      </w:r>
      <w:r w:rsidR="00ED42B2">
        <w:rPr>
          <w:rFonts w:ascii="Times New Roman" w:hAnsi="Times New Roman" w:cs="Times New Roman"/>
        </w:rPr>
        <w:t xml:space="preserve"> </w:t>
      </w:r>
      <w:r w:rsidR="00B0311F">
        <w:rPr>
          <w:rFonts w:ascii="Times New Roman" w:hAnsi="Times New Roman" w:cs="Times New Roman"/>
        </w:rPr>
        <w:t xml:space="preserve">a </w:t>
      </w:r>
      <w:r w:rsidR="00ED42B2">
        <w:rPr>
          <w:rFonts w:ascii="Times New Roman" w:hAnsi="Times New Roman" w:cs="Times New Roman"/>
        </w:rPr>
        <w:t xml:space="preserve">functional version of </w:t>
      </w:r>
      <w:proofErr w:type="gramStart"/>
      <w:r w:rsidR="00EC7A6F">
        <w:rPr>
          <w:rFonts w:ascii="Times New Roman" w:hAnsi="Times New Roman" w:cs="Times New Roman"/>
        </w:rPr>
        <w:t>PCA which</w:t>
      </w:r>
      <w:proofErr w:type="gramEnd"/>
      <w:r w:rsidR="008E2262">
        <w:rPr>
          <w:rFonts w:ascii="Times New Roman" w:hAnsi="Times New Roman" w:cs="Times New Roman"/>
        </w:rPr>
        <w:t xml:space="preserve"> “</w:t>
      </w:r>
      <w:r w:rsidR="00ED42B2">
        <w:rPr>
          <w:rFonts w:ascii="Times New Roman" w:hAnsi="Times New Roman" w:cs="Times New Roman"/>
        </w:rPr>
        <w:t>expresses the modes of variation of trajectories in a form similar</w:t>
      </w:r>
      <w:r w:rsidR="008E2262">
        <w:rPr>
          <w:rFonts w:ascii="Times New Roman" w:hAnsi="Times New Roman" w:cs="Times New Roman"/>
        </w:rPr>
        <w:t xml:space="preserve"> to the trajectories themselves”</w:t>
      </w:r>
      <w:r w:rsidR="00ED42B2">
        <w:rPr>
          <w:rFonts w:ascii="Times New Roman" w:hAnsi="Times New Roman" w:cs="Times New Roman"/>
        </w:rPr>
        <w:t xml:space="preserve"> (Ramsay </w:t>
      </w:r>
      <w:r w:rsidR="00ED42B2" w:rsidRPr="008E2262">
        <w:rPr>
          <w:rFonts w:ascii="Times New Roman" w:hAnsi="Times New Roman" w:cs="Times New Roman"/>
          <w:i/>
        </w:rPr>
        <w:t>et al</w:t>
      </w:r>
      <w:r w:rsidR="00ED42B2">
        <w:rPr>
          <w:rFonts w:ascii="Times New Roman" w:hAnsi="Times New Roman" w:cs="Times New Roman"/>
        </w:rPr>
        <w:t>.</w:t>
      </w:r>
      <w:r w:rsidR="007832AB">
        <w:rPr>
          <w:rFonts w:ascii="Times New Roman" w:hAnsi="Times New Roman" w:cs="Times New Roman"/>
        </w:rPr>
        <w:t>,</w:t>
      </w:r>
      <w:r w:rsidR="00ED42B2">
        <w:rPr>
          <w:rFonts w:ascii="Times New Roman" w:hAnsi="Times New Roman" w:cs="Times New Roman"/>
        </w:rPr>
        <w:t xml:space="preserve"> 1997). </w:t>
      </w:r>
      <w:r w:rsidR="00E57D9B">
        <w:rPr>
          <w:rFonts w:ascii="Times New Roman" w:hAnsi="Times New Roman" w:cs="Times New Roman"/>
        </w:rPr>
        <w:t xml:space="preserve">According to Ramsay, this approach has </w:t>
      </w:r>
      <w:r w:rsidR="00E57D9B">
        <w:rPr>
          <w:rFonts w:ascii="Times New Roman" w:hAnsi="Times New Roman" w:cs="Times New Roman"/>
        </w:rPr>
        <w:lastRenderedPageBreak/>
        <w:t>several advantages: 1)</w:t>
      </w:r>
      <w:r w:rsidR="00B0311F">
        <w:rPr>
          <w:rFonts w:ascii="Times New Roman" w:hAnsi="Times New Roman" w:cs="Times New Roman"/>
        </w:rPr>
        <w:t xml:space="preserve"> i</w:t>
      </w:r>
      <w:r w:rsidR="00E57D9B">
        <w:rPr>
          <w:rFonts w:ascii="Times New Roman" w:hAnsi="Times New Roman" w:cs="Times New Roman"/>
        </w:rPr>
        <w:t>t takes account of the underlying continuity of the physiological system generating the behavior; 2) it display</w:t>
      </w:r>
      <w:r w:rsidR="00B0311F">
        <w:rPr>
          <w:rFonts w:ascii="Times New Roman" w:hAnsi="Times New Roman" w:cs="Times New Roman"/>
        </w:rPr>
        <w:t>s</w:t>
      </w:r>
      <w:r w:rsidR="00E57D9B">
        <w:rPr>
          <w:rFonts w:ascii="Times New Roman" w:hAnsi="Times New Roman" w:cs="Times New Roman"/>
        </w:rPr>
        <w:t xml:space="preserve"> temporal and spatial dependencies of articulators; 3) it can quantitatively factor the </w:t>
      </w:r>
      <w:r w:rsidR="00A5754A">
        <w:rPr>
          <w:rFonts w:ascii="Times New Roman" w:hAnsi="Times New Roman" w:cs="Times New Roman"/>
        </w:rPr>
        <w:t>separable components of</w:t>
      </w:r>
      <w:r w:rsidR="00E57D9B">
        <w:rPr>
          <w:rFonts w:ascii="Times New Roman" w:hAnsi="Times New Roman" w:cs="Times New Roman"/>
        </w:rPr>
        <w:t xml:space="preserve"> complex multidimensional time series data.</w:t>
      </w:r>
      <w:r w:rsidR="00B94CA6">
        <w:rPr>
          <w:rFonts w:ascii="Times New Roman" w:hAnsi="Times New Roman" w:cs="Times New Roman"/>
        </w:rPr>
        <w:t xml:space="preserve"> We will adopt this method to describe the </w:t>
      </w:r>
      <w:r w:rsidR="00AD5D3D">
        <w:rPr>
          <w:rFonts w:ascii="Times New Roman" w:hAnsi="Times New Roman" w:cs="Times New Roman"/>
        </w:rPr>
        <w:t xml:space="preserve">EGG </w:t>
      </w:r>
      <w:r w:rsidR="00B94CA6">
        <w:rPr>
          <w:rFonts w:ascii="Times New Roman" w:hAnsi="Times New Roman" w:cs="Times New Roman"/>
        </w:rPr>
        <w:t>contact patterns in tense vs. lax phonation contrasts, as it can factor out non-phonation variability in the glottal pulses (e.g. gender, speaker), and reveal the essential gestural patterns of phonation contrasts without the problem of defining landmarks.</w:t>
      </w:r>
    </w:p>
    <w:p w14:paraId="23909665" w14:textId="77777777" w:rsidR="001E4C84" w:rsidRDefault="001E4C84" w:rsidP="00D95E8B">
      <w:pPr>
        <w:spacing w:line="480" w:lineRule="auto"/>
        <w:jc w:val="both"/>
        <w:rPr>
          <w:rFonts w:ascii="Times New Roman" w:hAnsi="Times New Roman" w:cs="Times New Roman"/>
        </w:rPr>
      </w:pPr>
    </w:p>
    <w:p w14:paraId="7CE67701" w14:textId="77777777" w:rsidR="00EF149B" w:rsidRDefault="00595F63" w:rsidP="00D95E8B">
      <w:pPr>
        <w:spacing w:line="480" w:lineRule="auto"/>
        <w:jc w:val="both"/>
        <w:rPr>
          <w:rFonts w:ascii="Times New Roman" w:hAnsi="Times New Roman" w:cs="Times New Roman"/>
          <w:b/>
        </w:rPr>
      </w:pPr>
      <w:r>
        <w:rPr>
          <w:rFonts w:ascii="Times New Roman" w:hAnsi="Times New Roman" w:cs="Times New Roman"/>
          <w:b/>
        </w:rPr>
        <w:t>III</w:t>
      </w:r>
      <w:r w:rsidR="00B20FC0" w:rsidRPr="005175DE">
        <w:rPr>
          <w:rFonts w:ascii="Times New Roman" w:hAnsi="Times New Roman" w:cs="Times New Roman"/>
          <w:b/>
        </w:rPr>
        <w:t xml:space="preserve">. </w:t>
      </w:r>
      <w:r w:rsidR="00A67ADF">
        <w:rPr>
          <w:rFonts w:ascii="Times New Roman" w:hAnsi="Times New Roman" w:cs="Times New Roman"/>
          <w:b/>
        </w:rPr>
        <w:t>METHOD</w:t>
      </w:r>
    </w:p>
    <w:p w14:paraId="30706B28" w14:textId="77777777" w:rsidR="00D464DD" w:rsidRDefault="00A67ADF" w:rsidP="00D95E8B">
      <w:pPr>
        <w:spacing w:line="480" w:lineRule="auto"/>
        <w:jc w:val="both"/>
        <w:outlineLvl w:val="0"/>
        <w:rPr>
          <w:rFonts w:ascii="Times New Roman" w:hAnsi="Times New Roman" w:cs="Times New Roman"/>
          <w:b/>
        </w:rPr>
      </w:pPr>
      <w:r>
        <w:rPr>
          <w:rFonts w:ascii="Times New Roman" w:hAnsi="Times New Roman" w:cs="Times New Roman"/>
          <w:b/>
        </w:rPr>
        <w:t>A</w:t>
      </w:r>
      <w:r w:rsidR="00595F63">
        <w:rPr>
          <w:rFonts w:ascii="Times New Roman" w:hAnsi="Times New Roman" w:cs="Times New Roman"/>
          <w:b/>
        </w:rPr>
        <w:t>.</w:t>
      </w:r>
      <w:r w:rsidR="000A06F4">
        <w:rPr>
          <w:rFonts w:ascii="Times New Roman" w:hAnsi="Times New Roman" w:cs="Times New Roman"/>
          <w:b/>
        </w:rPr>
        <w:t xml:space="preserve"> </w:t>
      </w:r>
      <w:r w:rsidR="0022022A">
        <w:rPr>
          <w:rFonts w:ascii="Times New Roman" w:hAnsi="Times New Roman" w:cs="Times New Roman"/>
          <w:b/>
        </w:rPr>
        <w:t>Recordings</w:t>
      </w:r>
    </w:p>
    <w:p w14:paraId="63CBB8DE" w14:textId="77777777" w:rsidR="003A466A" w:rsidRDefault="00CE23E1" w:rsidP="00366647">
      <w:pPr>
        <w:spacing w:line="480" w:lineRule="auto"/>
        <w:jc w:val="both"/>
        <w:rPr>
          <w:rFonts w:ascii="Times New Roman" w:hAnsi="Times New Roman" w:cs="Times New Roman"/>
        </w:rPr>
      </w:pPr>
      <w:r w:rsidRPr="00CE23E1">
        <w:rPr>
          <w:rFonts w:ascii="Times New Roman" w:hAnsi="Times New Roman" w:cs="Times New Roman"/>
        </w:rPr>
        <w:t>All the data in this study were obtained</w:t>
      </w:r>
      <w:r w:rsidR="00F941EA">
        <w:rPr>
          <w:rFonts w:ascii="Times New Roman" w:hAnsi="Times New Roman" w:cs="Times New Roman"/>
        </w:rPr>
        <w:t xml:space="preserve"> from recordings made</w:t>
      </w:r>
      <w:r w:rsidRPr="00CE23E1">
        <w:rPr>
          <w:rFonts w:ascii="Times New Roman" w:hAnsi="Times New Roman" w:cs="Times New Roman"/>
        </w:rPr>
        <w:t xml:space="preserve"> during a trip to Yunnan province of China in summer 2009. All the speakers were recruited from </w:t>
      </w:r>
      <w:r>
        <w:rPr>
          <w:rFonts w:ascii="Times New Roman" w:hAnsi="Times New Roman" w:cs="Times New Roman"/>
        </w:rPr>
        <w:t xml:space="preserve">Southern </w:t>
      </w:r>
      <w:r w:rsidRPr="00CE23E1">
        <w:rPr>
          <w:rFonts w:ascii="Times New Roman" w:hAnsi="Times New Roman" w:cs="Times New Roman"/>
        </w:rPr>
        <w:t>Yi v</w:t>
      </w:r>
      <w:r w:rsidR="00975B80">
        <w:rPr>
          <w:rFonts w:ascii="Times New Roman" w:hAnsi="Times New Roman" w:cs="Times New Roman"/>
        </w:rPr>
        <w:t>illages (</w:t>
      </w:r>
      <w:proofErr w:type="spellStart"/>
      <w:r w:rsidR="00975B80">
        <w:rPr>
          <w:rFonts w:ascii="Times New Roman" w:hAnsi="Times New Roman" w:cs="Times New Roman"/>
        </w:rPr>
        <w:t>Xinping</w:t>
      </w:r>
      <w:proofErr w:type="spellEnd"/>
      <w:r w:rsidR="00975B80">
        <w:rPr>
          <w:rFonts w:ascii="Times New Roman" w:hAnsi="Times New Roman" w:cs="Times New Roman"/>
        </w:rPr>
        <w:t xml:space="preserve"> and </w:t>
      </w:r>
      <w:proofErr w:type="spellStart"/>
      <w:r w:rsidR="00975B80">
        <w:rPr>
          <w:rFonts w:ascii="Times New Roman" w:hAnsi="Times New Roman" w:cs="Times New Roman"/>
        </w:rPr>
        <w:t>Jiangcheng</w:t>
      </w:r>
      <w:proofErr w:type="spellEnd"/>
      <w:r w:rsidRPr="00CE23E1">
        <w:rPr>
          <w:rFonts w:ascii="Times New Roman" w:hAnsi="Times New Roman" w:cs="Times New Roman"/>
        </w:rPr>
        <w:t>), Bo villages (</w:t>
      </w:r>
      <w:proofErr w:type="spellStart"/>
      <w:r w:rsidRPr="00CE23E1">
        <w:rPr>
          <w:rFonts w:ascii="Times New Roman" w:hAnsi="Times New Roman" w:cs="Times New Roman"/>
        </w:rPr>
        <w:t>Shizong</w:t>
      </w:r>
      <w:proofErr w:type="spellEnd"/>
      <w:r w:rsidRPr="00CE23E1">
        <w:rPr>
          <w:rFonts w:ascii="Times New Roman" w:hAnsi="Times New Roman" w:cs="Times New Roman"/>
        </w:rPr>
        <w:t xml:space="preserve"> and </w:t>
      </w:r>
      <w:proofErr w:type="spellStart"/>
      <w:r w:rsidRPr="00CE23E1">
        <w:rPr>
          <w:rFonts w:ascii="Times New Roman" w:hAnsi="Times New Roman" w:cs="Times New Roman"/>
        </w:rPr>
        <w:t>Xingfucun</w:t>
      </w:r>
      <w:proofErr w:type="spellEnd"/>
      <w:r w:rsidRPr="00CE23E1">
        <w:rPr>
          <w:rFonts w:ascii="Times New Roman" w:hAnsi="Times New Roman" w:cs="Times New Roman"/>
        </w:rPr>
        <w:t xml:space="preserve">) and </w:t>
      </w:r>
      <w:r w:rsidR="00F941EA">
        <w:rPr>
          <w:rFonts w:ascii="Times New Roman" w:hAnsi="Times New Roman" w:cs="Times New Roman"/>
        </w:rPr>
        <w:t xml:space="preserve">a </w:t>
      </w:r>
      <w:r w:rsidRPr="00CE23E1">
        <w:rPr>
          <w:rFonts w:ascii="Times New Roman" w:hAnsi="Times New Roman" w:cs="Times New Roman"/>
        </w:rPr>
        <w:t xml:space="preserve">Hani village </w:t>
      </w:r>
      <w:r w:rsidRPr="002F2106">
        <w:rPr>
          <w:rFonts w:ascii="Times New Roman" w:hAnsi="Times New Roman" w:cs="Times New Roman"/>
        </w:rPr>
        <w:t>(</w:t>
      </w:r>
      <w:r w:rsidR="002E35A8" w:rsidRPr="002F2106">
        <w:rPr>
          <w:rFonts w:ascii="Times New Roman" w:hAnsi="Times New Roman" w:cs="Times New Roman"/>
        </w:rPr>
        <w:t>Luchun</w:t>
      </w:r>
      <w:r w:rsidRPr="001B75A1">
        <w:rPr>
          <w:rFonts w:ascii="Times New Roman" w:hAnsi="Times New Roman" w:cs="Times New Roman"/>
        </w:rPr>
        <w:t>)</w:t>
      </w:r>
      <w:r w:rsidR="009813D9" w:rsidRPr="001B75A1">
        <w:rPr>
          <w:rFonts w:ascii="Times New Roman" w:hAnsi="Times New Roman" w:cs="Times New Roman"/>
        </w:rPr>
        <w:t xml:space="preserve">. </w:t>
      </w:r>
      <w:r w:rsidR="008814EE" w:rsidRPr="001B75A1">
        <w:rPr>
          <w:rFonts w:ascii="Times New Roman" w:hAnsi="Times New Roman" w:cs="Times New Roman"/>
        </w:rPr>
        <w:t>Nine</w:t>
      </w:r>
      <w:r w:rsidR="001455EC" w:rsidRPr="001B75A1">
        <w:rPr>
          <w:rFonts w:ascii="Times New Roman" w:hAnsi="Times New Roman" w:cs="Times New Roman"/>
        </w:rPr>
        <w:t xml:space="preserve"> speakers </w:t>
      </w:r>
      <w:r w:rsidR="00A23049">
        <w:rPr>
          <w:rFonts w:ascii="Times New Roman" w:hAnsi="Times New Roman" w:cs="Times New Roman"/>
        </w:rPr>
        <w:t xml:space="preserve">were </w:t>
      </w:r>
      <w:r w:rsidR="001455EC" w:rsidRPr="001B75A1">
        <w:rPr>
          <w:rFonts w:ascii="Times New Roman" w:hAnsi="Times New Roman" w:cs="Times New Roman"/>
        </w:rPr>
        <w:t>recorded for Bo</w:t>
      </w:r>
      <w:r w:rsidR="008814EE" w:rsidRPr="001B75A1">
        <w:rPr>
          <w:rFonts w:ascii="Times New Roman" w:hAnsi="Times New Roman" w:cs="Times New Roman"/>
        </w:rPr>
        <w:t xml:space="preserve">, twelve speakers for </w:t>
      </w:r>
      <w:r w:rsidR="009813D9" w:rsidRPr="001B75A1">
        <w:rPr>
          <w:rFonts w:ascii="Times New Roman" w:hAnsi="Times New Roman" w:cs="Times New Roman"/>
        </w:rPr>
        <w:t xml:space="preserve">Yi, and </w:t>
      </w:r>
      <w:r w:rsidR="001B75A1" w:rsidRPr="001B75A1">
        <w:rPr>
          <w:rFonts w:ascii="Times New Roman" w:hAnsi="Times New Roman" w:cs="Times New Roman"/>
        </w:rPr>
        <w:t>nine</w:t>
      </w:r>
      <w:r w:rsidR="009813D9">
        <w:rPr>
          <w:rFonts w:ascii="Times New Roman" w:hAnsi="Times New Roman" w:cs="Times New Roman"/>
        </w:rPr>
        <w:t xml:space="preserve"> speakers for Hani, with</w:t>
      </w:r>
      <w:r w:rsidR="00F941EA">
        <w:rPr>
          <w:rFonts w:ascii="Times New Roman" w:hAnsi="Times New Roman" w:cs="Times New Roman"/>
        </w:rPr>
        <w:t xml:space="preserve"> gender balanced. </w:t>
      </w:r>
      <w:r w:rsidR="00CC3FA0">
        <w:rPr>
          <w:rFonts w:ascii="Times New Roman" w:hAnsi="Times New Roman" w:cs="Times New Roman"/>
        </w:rPr>
        <w:t>Before the recordings were made, a wordlist of two thousand words</w:t>
      </w:r>
      <w:r w:rsidR="005A3ABE">
        <w:rPr>
          <w:rStyle w:val="FootnoteReference"/>
          <w:rFonts w:ascii="Times New Roman" w:hAnsi="Times New Roman" w:cs="Times New Roman"/>
        </w:rPr>
        <w:t>9</w:t>
      </w:r>
      <w:r w:rsidR="00CC3FA0">
        <w:rPr>
          <w:rFonts w:ascii="Times New Roman" w:hAnsi="Times New Roman" w:cs="Times New Roman"/>
        </w:rPr>
        <w:t xml:space="preserve"> was elicited, and minimal phonation-contrast pairs of monosyllabic words (around 40 pairs for each language) were selected. Individual speakers were then instructed to produce only the pairs they knew; as a result, the number of tokens produced varies across speakers. </w:t>
      </w:r>
      <w:r w:rsidR="00CC3FA0" w:rsidRPr="00CE23E1">
        <w:rPr>
          <w:rFonts w:ascii="Times New Roman" w:hAnsi="Times New Roman" w:cs="Times New Roman"/>
        </w:rPr>
        <w:t>Each word was repeated twice.</w:t>
      </w:r>
      <w:r w:rsidR="00CC3FA0">
        <w:rPr>
          <w:rFonts w:ascii="Times New Roman" w:hAnsi="Times New Roman" w:cs="Times New Roman"/>
        </w:rPr>
        <w:t xml:space="preserve"> </w:t>
      </w:r>
      <w:r w:rsidR="00A23049">
        <w:rPr>
          <w:rFonts w:ascii="Times New Roman" w:hAnsi="Times New Roman" w:cs="Times New Roman"/>
        </w:rPr>
        <w:t xml:space="preserve">Since the phonation contrast does not occur with high tone, the data matrix of phonation by tone is not balanced, and we thus exclude high tone tokens from the current analysis. </w:t>
      </w:r>
      <w:r w:rsidR="00F941EA">
        <w:rPr>
          <w:rFonts w:ascii="Times New Roman" w:hAnsi="Times New Roman" w:cs="Times New Roman"/>
        </w:rPr>
        <w:t xml:space="preserve">For </w:t>
      </w:r>
      <w:r w:rsidR="00F941EA" w:rsidRPr="001B75A1">
        <w:rPr>
          <w:rFonts w:ascii="Times New Roman" w:hAnsi="Times New Roman" w:cs="Times New Roman"/>
        </w:rPr>
        <w:t>all</w:t>
      </w:r>
      <w:r w:rsidR="009813D9" w:rsidRPr="001B75A1">
        <w:rPr>
          <w:rFonts w:ascii="Times New Roman" w:hAnsi="Times New Roman" w:cs="Times New Roman"/>
        </w:rPr>
        <w:t xml:space="preserve"> 3</w:t>
      </w:r>
      <w:r w:rsidR="008814EE" w:rsidRPr="001B75A1">
        <w:rPr>
          <w:rFonts w:ascii="Times New Roman" w:hAnsi="Times New Roman" w:cs="Times New Roman"/>
        </w:rPr>
        <w:t>0</w:t>
      </w:r>
      <w:r w:rsidRPr="00CE23E1">
        <w:rPr>
          <w:rFonts w:ascii="Times New Roman" w:hAnsi="Times New Roman" w:cs="Times New Roman"/>
        </w:rPr>
        <w:t xml:space="preserve"> speakers, simultaneous </w:t>
      </w:r>
      <w:proofErr w:type="spellStart"/>
      <w:r w:rsidRPr="00CE23E1">
        <w:rPr>
          <w:rFonts w:ascii="Times New Roman" w:hAnsi="Times New Roman" w:cs="Times New Roman"/>
        </w:rPr>
        <w:t>electroglottograph</w:t>
      </w:r>
      <w:proofErr w:type="spellEnd"/>
      <w:r w:rsidRPr="00CE23E1">
        <w:rPr>
          <w:rFonts w:ascii="Times New Roman" w:hAnsi="Times New Roman" w:cs="Times New Roman"/>
        </w:rPr>
        <w:t xml:space="preserve"> (EGG) and audio recordings were made. The signals were recorded directly to a computer via its sound card, in stereo, using Audacity, at the sampling rate </w:t>
      </w:r>
      <w:r w:rsidRPr="00CE23E1">
        <w:rPr>
          <w:rFonts w:ascii="Times New Roman" w:hAnsi="Times New Roman" w:cs="Times New Roman"/>
        </w:rPr>
        <w:lastRenderedPageBreak/>
        <w:t xml:space="preserve">of 22050 Hz per channel. The audio signal was recorded through a Shure SM10A microphone as the first channel. EGG data were obtained by a two-channel </w:t>
      </w:r>
      <w:proofErr w:type="spellStart"/>
      <w:r w:rsidRPr="00CE23E1">
        <w:rPr>
          <w:rFonts w:ascii="Times New Roman" w:hAnsi="Times New Roman" w:cs="Times New Roman"/>
        </w:rPr>
        <w:t>electroglottograph</w:t>
      </w:r>
      <w:proofErr w:type="spellEnd"/>
      <w:r w:rsidRPr="00CE23E1">
        <w:rPr>
          <w:rFonts w:ascii="Times New Roman" w:hAnsi="Times New Roman" w:cs="Times New Roman"/>
        </w:rPr>
        <w:t xml:space="preserve"> (Model EG2, Glottal Enterprises</w:t>
      </w:r>
      <w:r w:rsidR="009670AE">
        <w:rPr>
          <w:rFonts w:ascii="Times New Roman" w:hAnsi="Times New Roman" w:cs="Times New Roman"/>
        </w:rPr>
        <w:t>, with a 40 Hz high-pass cutoff frequency</w:t>
      </w:r>
      <w:r w:rsidRPr="00CE23E1">
        <w:rPr>
          <w:rFonts w:ascii="Times New Roman" w:hAnsi="Times New Roman" w:cs="Times New Roman"/>
        </w:rPr>
        <w:t xml:space="preserve">) and recorded as the second stereo channel. </w:t>
      </w:r>
      <w:r w:rsidR="00A23049">
        <w:rPr>
          <w:rFonts w:ascii="Times New Roman" w:hAnsi="Times New Roman" w:cs="Times New Roman"/>
        </w:rPr>
        <w:t xml:space="preserve">Because a computer soundcard does not preserve any DC signal component, the EGG signals here reflect only EGG changes, and nothing about overall levels. </w:t>
      </w:r>
      <w:r w:rsidR="00A81E1F">
        <w:rPr>
          <w:rFonts w:ascii="Times New Roman" w:hAnsi="Times New Roman" w:cs="Times New Roman"/>
        </w:rPr>
        <w:t xml:space="preserve">All of these recordings, audio and EGG, are freely available for download at </w:t>
      </w:r>
      <w:hyperlink r:id="rId10" w:history="1">
        <w:r w:rsidR="00A81E1F" w:rsidRPr="00306020">
          <w:rPr>
            <w:rStyle w:val="Hyperlink"/>
            <w:rFonts w:ascii="Times New Roman" w:hAnsi="Times New Roman" w:cs="Times New Roman"/>
          </w:rPr>
          <w:t>http://www.phonetics.ucla.edu/voiceproject/voice.html</w:t>
        </w:r>
      </w:hyperlink>
      <w:r w:rsidR="00A81E1F">
        <w:rPr>
          <w:rFonts w:ascii="Times New Roman" w:hAnsi="Times New Roman" w:cs="Times New Roman"/>
        </w:rPr>
        <w:t xml:space="preserve">. </w:t>
      </w:r>
      <w:r w:rsidR="00C804EC">
        <w:rPr>
          <w:rFonts w:ascii="Times New Roman" w:hAnsi="Times New Roman" w:cs="Times New Roman"/>
        </w:rPr>
        <w:t xml:space="preserve">A total of </w:t>
      </w:r>
      <w:r w:rsidR="001455EC" w:rsidRPr="001B75A1">
        <w:rPr>
          <w:rFonts w:ascii="Times New Roman" w:hAnsi="Times New Roman" w:cs="Times New Roman"/>
        </w:rPr>
        <w:t>3</w:t>
      </w:r>
      <w:r w:rsidR="001B75A1" w:rsidRPr="001B75A1">
        <w:rPr>
          <w:rFonts w:ascii="Times New Roman" w:hAnsi="Times New Roman" w:cs="Times New Roman"/>
        </w:rPr>
        <w:t>867</w:t>
      </w:r>
      <w:r w:rsidR="00C804EC">
        <w:rPr>
          <w:rFonts w:ascii="Times New Roman" w:hAnsi="Times New Roman" w:cs="Times New Roman"/>
        </w:rPr>
        <w:t xml:space="preserve"> tokens were analyzed here. </w:t>
      </w:r>
    </w:p>
    <w:p w14:paraId="1980069A" w14:textId="77777777" w:rsidR="00540B31" w:rsidRPr="00CE23E1" w:rsidRDefault="00540B31" w:rsidP="00D95E8B">
      <w:pPr>
        <w:spacing w:line="480" w:lineRule="auto"/>
        <w:ind w:firstLine="360"/>
        <w:jc w:val="both"/>
        <w:rPr>
          <w:rFonts w:ascii="Times New Roman" w:hAnsi="Times New Roman" w:cs="Times New Roman"/>
        </w:rPr>
      </w:pPr>
    </w:p>
    <w:p w14:paraId="5F89EF46" w14:textId="77777777" w:rsidR="00EF149B" w:rsidRDefault="00A67ADF" w:rsidP="00D95E8B">
      <w:pPr>
        <w:spacing w:line="480" w:lineRule="auto"/>
        <w:jc w:val="both"/>
        <w:outlineLvl w:val="0"/>
        <w:rPr>
          <w:rFonts w:ascii="Times New Roman" w:hAnsi="Times New Roman" w:cs="Times New Roman"/>
          <w:b/>
        </w:rPr>
      </w:pPr>
      <w:r>
        <w:rPr>
          <w:rFonts w:ascii="Times New Roman" w:hAnsi="Times New Roman" w:cs="Times New Roman"/>
          <w:b/>
        </w:rPr>
        <w:t>B</w:t>
      </w:r>
      <w:r w:rsidR="00595F63">
        <w:rPr>
          <w:rFonts w:ascii="Times New Roman" w:hAnsi="Times New Roman" w:cs="Times New Roman"/>
          <w:b/>
        </w:rPr>
        <w:t>.</w:t>
      </w:r>
      <w:r w:rsidR="000A06F4">
        <w:rPr>
          <w:rFonts w:ascii="Times New Roman" w:hAnsi="Times New Roman" w:cs="Times New Roman"/>
          <w:b/>
        </w:rPr>
        <w:t xml:space="preserve"> </w:t>
      </w:r>
      <w:r w:rsidR="0022022A">
        <w:rPr>
          <w:rFonts w:ascii="Times New Roman" w:hAnsi="Times New Roman" w:cs="Times New Roman"/>
          <w:b/>
        </w:rPr>
        <w:t>Measurements</w:t>
      </w:r>
    </w:p>
    <w:p w14:paraId="49AD4C83" w14:textId="77777777" w:rsidR="00352BF8" w:rsidRPr="00595F63" w:rsidRDefault="00105881" w:rsidP="00D95E8B">
      <w:pPr>
        <w:spacing w:line="480" w:lineRule="auto"/>
        <w:jc w:val="both"/>
        <w:rPr>
          <w:rFonts w:ascii="Times New Roman" w:hAnsi="Times New Roman" w:cs="Times New Roman"/>
          <w:b/>
          <w:i/>
        </w:rPr>
      </w:pPr>
      <w:r>
        <w:rPr>
          <w:rFonts w:ascii="Times New Roman" w:hAnsi="Times New Roman" w:cs="Times New Roman"/>
          <w:b/>
          <w:i/>
        </w:rPr>
        <w:t>1</w:t>
      </w:r>
      <w:r w:rsidR="00595F63" w:rsidRPr="00595F63">
        <w:rPr>
          <w:rFonts w:ascii="Times New Roman" w:hAnsi="Times New Roman" w:cs="Times New Roman"/>
          <w:b/>
          <w:i/>
        </w:rPr>
        <w:t>.</w:t>
      </w:r>
      <w:r w:rsidR="007529FA" w:rsidRPr="00595F63">
        <w:rPr>
          <w:rFonts w:ascii="Times New Roman" w:hAnsi="Times New Roman" w:cs="Times New Roman"/>
          <w:b/>
          <w:i/>
        </w:rPr>
        <w:t xml:space="preserve"> </w:t>
      </w:r>
      <w:r w:rsidR="00352BF8" w:rsidRPr="00595F63">
        <w:rPr>
          <w:rFonts w:ascii="Times New Roman" w:hAnsi="Times New Roman" w:cs="Times New Roman"/>
          <w:b/>
          <w:i/>
        </w:rPr>
        <w:t>EGG</w:t>
      </w:r>
      <w:r w:rsidR="00AA631E" w:rsidRPr="00595F63">
        <w:rPr>
          <w:rFonts w:ascii="Times New Roman" w:hAnsi="Times New Roman" w:cs="Times New Roman"/>
          <w:b/>
          <w:i/>
        </w:rPr>
        <w:t xml:space="preserve"> parameters</w:t>
      </w:r>
    </w:p>
    <w:p w14:paraId="185D0FA4" w14:textId="77777777" w:rsidR="005C572C" w:rsidRDefault="000C7F0B" w:rsidP="00D95E8B">
      <w:pPr>
        <w:spacing w:line="480" w:lineRule="auto"/>
        <w:jc w:val="both"/>
        <w:rPr>
          <w:rFonts w:ascii="Times New Roman" w:hAnsi="Times New Roman" w:cs="Times New Roman"/>
        </w:rPr>
      </w:pPr>
      <w:r>
        <w:rPr>
          <w:rFonts w:ascii="Times New Roman" w:hAnsi="Times New Roman" w:cs="Times New Roman"/>
        </w:rPr>
        <w:t xml:space="preserve">The </w:t>
      </w:r>
      <w:r w:rsidR="005C572C" w:rsidRPr="00F51827">
        <w:rPr>
          <w:rFonts w:ascii="Times New Roman" w:hAnsi="Times New Roman" w:cs="Times New Roman"/>
        </w:rPr>
        <w:t>E</w:t>
      </w:r>
      <w:r w:rsidR="00AA631E">
        <w:rPr>
          <w:rFonts w:ascii="Times New Roman" w:hAnsi="Times New Roman" w:cs="Times New Roman"/>
        </w:rPr>
        <w:t xml:space="preserve">GG signals </w:t>
      </w:r>
      <w:r>
        <w:rPr>
          <w:rFonts w:ascii="Times New Roman" w:hAnsi="Times New Roman" w:cs="Times New Roman"/>
        </w:rPr>
        <w:t>we</w:t>
      </w:r>
      <w:r w:rsidR="00AA631E">
        <w:rPr>
          <w:rFonts w:ascii="Times New Roman" w:hAnsi="Times New Roman" w:cs="Times New Roman"/>
        </w:rPr>
        <w:t>re</w:t>
      </w:r>
      <w:r w:rsidR="005C572C">
        <w:rPr>
          <w:rFonts w:ascii="Times New Roman" w:hAnsi="Times New Roman" w:cs="Times New Roman"/>
        </w:rPr>
        <w:t xml:space="preserve"> processed</w:t>
      </w:r>
      <w:r w:rsidR="005C572C" w:rsidRPr="00F51827">
        <w:rPr>
          <w:rFonts w:ascii="Times New Roman" w:hAnsi="Times New Roman" w:cs="Times New Roman"/>
        </w:rPr>
        <w:t xml:space="preserve"> by </w:t>
      </w:r>
      <w:proofErr w:type="spellStart"/>
      <w:r w:rsidR="005C572C" w:rsidRPr="00F51827">
        <w:rPr>
          <w:rFonts w:ascii="Times New Roman" w:hAnsi="Times New Roman" w:cs="Times New Roman"/>
        </w:rPr>
        <w:t>EggWor</w:t>
      </w:r>
      <w:r w:rsidR="005C572C">
        <w:rPr>
          <w:rFonts w:ascii="Times New Roman" w:hAnsi="Times New Roman" w:cs="Times New Roman"/>
        </w:rPr>
        <w:t>ks</w:t>
      </w:r>
      <w:proofErr w:type="spellEnd"/>
      <w:r w:rsidR="005C572C">
        <w:rPr>
          <w:rFonts w:ascii="Times New Roman" w:hAnsi="Times New Roman" w:cs="Times New Roman"/>
        </w:rPr>
        <w:t xml:space="preserve"> (</w:t>
      </w:r>
      <w:proofErr w:type="spellStart"/>
      <w:r w:rsidR="005C572C">
        <w:rPr>
          <w:rFonts w:ascii="Times New Roman" w:hAnsi="Times New Roman" w:cs="Times New Roman"/>
        </w:rPr>
        <w:t>Tehrani</w:t>
      </w:r>
      <w:proofErr w:type="spellEnd"/>
      <w:r w:rsidR="003F5913">
        <w:rPr>
          <w:rFonts w:ascii="Times New Roman" w:hAnsi="Times New Roman" w:cs="Times New Roman"/>
        </w:rPr>
        <w:t>,</w:t>
      </w:r>
      <w:r w:rsidR="005C572C">
        <w:rPr>
          <w:rFonts w:ascii="Times New Roman" w:hAnsi="Times New Roman" w:cs="Times New Roman"/>
        </w:rPr>
        <w:t xml:space="preserve"> 2012)</w:t>
      </w:r>
      <w:r>
        <w:rPr>
          <w:rFonts w:ascii="Times New Roman" w:hAnsi="Times New Roman" w:cs="Times New Roman"/>
        </w:rPr>
        <w:t xml:space="preserve"> to obtain the traditional landmark-based parameter measures</w:t>
      </w:r>
      <w:r w:rsidR="00F3179E">
        <w:rPr>
          <w:rFonts w:ascii="Times New Roman" w:hAnsi="Times New Roman" w:cs="Times New Roman"/>
        </w:rPr>
        <w:t xml:space="preserve">. </w:t>
      </w:r>
      <w:r w:rsidR="009E62C1">
        <w:rPr>
          <w:rFonts w:ascii="Times New Roman" w:hAnsi="Times New Roman" w:cs="Times New Roman"/>
        </w:rPr>
        <w:t>Figure 2</w:t>
      </w:r>
      <w:r w:rsidR="00733E39">
        <w:rPr>
          <w:rFonts w:ascii="Times New Roman" w:hAnsi="Times New Roman" w:cs="Times New Roman"/>
        </w:rPr>
        <w:t xml:space="preserve"> </w:t>
      </w:r>
      <w:r>
        <w:rPr>
          <w:rFonts w:ascii="Times New Roman" w:hAnsi="Times New Roman" w:cs="Times New Roman"/>
        </w:rPr>
        <w:t>illustrates</w:t>
      </w:r>
      <w:r w:rsidR="00733E39">
        <w:rPr>
          <w:rFonts w:ascii="Times New Roman" w:hAnsi="Times New Roman" w:cs="Times New Roman"/>
        </w:rPr>
        <w:t xml:space="preserve"> the EGG parameters.</w:t>
      </w:r>
      <w:r w:rsidR="000E18AD">
        <w:rPr>
          <w:rFonts w:ascii="Times New Roman" w:hAnsi="Times New Roman" w:cs="Times New Roman"/>
        </w:rPr>
        <w:t xml:space="preserve"> Contact Quotient (CQ) is estimated by the “hybrid” method</w:t>
      </w:r>
      <w:r w:rsidR="00B53417">
        <w:rPr>
          <w:rFonts w:ascii="Times New Roman" w:hAnsi="Times New Roman" w:cs="Times New Roman"/>
        </w:rPr>
        <w:t xml:space="preserve"> (Howard</w:t>
      </w:r>
      <w:r w:rsidR="00FC4C2D">
        <w:rPr>
          <w:rFonts w:ascii="Times New Roman" w:hAnsi="Times New Roman" w:cs="Times New Roman"/>
        </w:rPr>
        <w:t>,</w:t>
      </w:r>
      <w:r w:rsidR="00B53417">
        <w:rPr>
          <w:rFonts w:ascii="Times New Roman" w:hAnsi="Times New Roman" w:cs="Times New Roman"/>
        </w:rPr>
        <w:t xml:space="preserve"> 1995)</w:t>
      </w:r>
      <w:r w:rsidR="00FC4C2D">
        <w:rPr>
          <w:rFonts w:ascii="Times New Roman" w:hAnsi="Times New Roman" w:cs="Times New Roman"/>
        </w:rPr>
        <w:t>, which</w:t>
      </w:r>
      <w:r w:rsidR="00B53417" w:rsidRPr="00AB5284">
        <w:rPr>
          <w:rFonts w:ascii="Times New Roman" w:hAnsi="Times New Roman" w:cs="Times New Roman"/>
        </w:rPr>
        <w:t xml:space="preserve"> </w:t>
      </w:r>
      <w:r w:rsidR="00B53417">
        <w:rPr>
          <w:rFonts w:ascii="Times New Roman" w:hAnsi="Times New Roman" w:cs="Times New Roman"/>
        </w:rPr>
        <w:t>use</w:t>
      </w:r>
      <w:r w:rsidR="00FC4C2D">
        <w:rPr>
          <w:rFonts w:ascii="Times New Roman" w:hAnsi="Times New Roman" w:cs="Times New Roman"/>
        </w:rPr>
        <w:t>s</w:t>
      </w:r>
      <w:r w:rsidR="00B53417" w:rsidRPr="00AB5284">
        <w:rPr>
          <w:rFonts w:ascii="Times New Roman" w:hAnsi="Times New Roman" w:cs="Times New Roman"/>
        </w:rPr>
        <w:t xml:space="preserve"> the </w:t>
      </w:r>
      <w:proofErr w:type="spellStart"/>
      <w:r w:rsidR="00B53417">
        <w:rPr>
          <w:rFonts w:ascii="Times New Roman" w:hAnsi="Times New Roman" w:cs="Times New Roman"/>
        </w:rPr>
        <w:t>dEGG</w:t>
      </w:r>
      <w:proofErr w:type="spellEnd"/>
      <w:r w:rsidR="00B53417" w:rsidRPr="00AB5284">
        <w:rPr>
          <w:rFonts w:ascii="Times New Roman" w:hAnsi="Times New Roman" w:cs="Times New Roman"/>
        </w:rPr>
        <w:t xml:space="preserve"> contacting peak for detecting the glottal contact event, and an EGG-based 3/7 threshold for detecting the glottal opening event</w:t>
      </w:r>
      <w:r w:rsidR="00A239EE">
        <w:rPr>
          <w:rFonts w:ascii="Times New Roman" w:hAnsi="Times New Roman" w:cs="Times New Roman"/>
        </w:rPr>
        <w:t xml:space="preserve"> (CQ_H method in Figure 2</w:t>
      </w:r>
      <w:r w:rsidR="00B53417">
        <w:rPr>
          <w:rFonts w:ascii="Times New Roman" w:hAnsi="Times New Roman" w:cs="Times New Roman"/>
        </w:rPr>
        <w:t>). This method has previously been shown to be the best for such comparison</w:t>
      </w:r>
      <w:r w:rsidR="00B53417" w:rsidRPr="00FD7670">
        <w:rPr>
          <w:rFonts w:ascii="Times New Roman" w:hAnsi="Times New Roman" w:cs="Times New Roman"/>
        </w:rPr>
        <w:t>s</w:t>
      </w:r>
      <w:r w:rsidR="007E4931" w:rsidRPr="00FD7670">
        <w:rPr>
          <w:rFonts w:ascii="Times New Roman" w:hAnsi="Times New Roman" w:cs="Times New Roman"/>
        </w:rPr>
        <w:t xml:space="preserve"> (</w:t>
      </w:r>
      <w:proofErr w:type="spellStart"/>
      <w:r w:rsidR="007E4931" w:rsidRPr="00FD7670">
        <w:rPr>
          <w:rFonts w:ascii="Times New Roman" w:hAnsi="Times New Roman" w:cs="Times New Roman"/>
        </w:rPr>
        <w:t>Kuang</w:t>
      </w:r>
      <w:proofErr w:type="spellEnd"/>
      <w:r w:rsidR="00FC4C2D">
        <w:rPr>
          <w:rFonts w:ascii="Times New Roman" w:hAnsi="Times New Roman" w:cs="Times New Roman"/>
        </w:rPr>
        <w:t>,</w:t>
      </w:r>
      <w:r w:rsidR="007E4931" w:rsidRPr="00FD7670">
        <w:rPr>
          <w:rFonts w:ascii="Times New Roman" w:hAnsi="Times New Roman" w:cs="Times New Roman"/>
        </w:rPr>
        <w:t xml:space="preserve"> 2010)</w:t>
      </w:r>
      <w:r w:rsidR="00B77C04" w:rsidRPr="00FD7670">
        <w:rPr>
          <w:rFonts w:ascii="Times New Roman" w:hAnsi="Times New Roman" w:cs="Times New Roman"/>
        </w:rPr>
        <w:t>.</w:t>
      </w:r>
      <w:r w:rsidR="00B77C04">
        <w:rPr>
          <w:rFonts w:ascii="Times New Roman" w:hAnsi="Times New Roman" w:cs="Times New Roman"/>
        </w:rPr>
        <w:t xml:space="preserve"> </w:t>
      </w:r>
      <w:r w:rsidR="00564B94">
        <w:rPr>
          <w:rFonts w:ascii="Times New Roman" w:hAnsi="Times New Roman" w:cs="Times New Roman"/>
        </w:rPr>
        <w:t>Two measures are made from</w:t>
      </w:r>
      <w:r w:rsidR="00C3284B">
        <w:rPr>
          <w:rFonts w:ascii="Times New Roman" w:hAnsi="Times New Roman" w:cs="Times New Roman"/>
        </w:rPr>
        <w:t xml:space="preserve"> the</w:t>
      </w:r>
      <w:r w:rsidR="00564B94">
        <w:rPr>
          <w:rFonts w:ascii="Times New Roman" w:hAnsi="Times New Roman" w:cs="Times New Roman"/>
        </w:rPr>
        <w:t xml:space="preserve"> </w:t>
      </w:r>
      <w:proofErr w:type="spellStart"/>
      <w:r w:rsidR="00241C93">
        <w:rPr>
          <w:rFonts w:ascii="Times New Roman" w:hAnsi="Times New Roman" w:cs="Times New Roman"/>
        </w:rPr>
        <w:t>dEGG</w:t>
      </w:r>
      <w:proofErr w:type="spellEnd"/>
      <w:r w:rsidR="00C3284B">
        <w:rPr>
          <w:rFonts w:ascii="Times New Roman" w:hAnsi="Times New Roman" w:cs="Times New Roman"/>
        </w:rPr>
        <w:t xml:space="preserve"> signal</w:t>
      </w:r>
      <w:r w:rsidR="00564B94">
        <w:rPr>
          <w:rFonts w:ascii="Times New Roman" w:hAnsi="Times New Roman" w:cs="Times New Roman"/>
        </w:rPr>
        <w:t>: Peak Incr</w:t>
      </w:r>
      <w:r w:rsidR="009E62C1">
        <w:rPr>
          <w:rFonts w:ascii="Times New Roman" w:hAnsi="Times New Roman" w:cs="Times New Roman"/>
        </w:rPr>
        <w:t>ease in Contact (PIC in Figure 2</w:t>
      </w:r>
      <w:r w:rsidR="00564B94">
        <w:rPr>
          <w:rFonts w:ascii="Times New Roman" w:hAnsi="Times New Roman" w:cs="Times New Roman"/>
        </w:rPr>
        <w:t xml:space="preserve">), </w:t>
      </w:r>
      <w:r w:rsidR="00C3284B">
        <w:rPr>
          <w:rFonts w:ascii="Times New Roman" w:hAnsi="Times New Roman" w:cs="Times New Roman"/>
        </w:rPr>
        <w:t xml:space="preserve">defined as the </w:t>
      </w:r>
      <w:r w:rsidR="008E6C84">
        <w:rPr>
          <w:rFonts w:ascii="Times New Roman" w:hAnsi="Times New Roman" w:cs="Times New Roman"/>
        </w:rPr>
        <w:t xml:space="preserve">amplitude of the </w:t>
      </w:r>
      <w:r w:rsidR="00C3284B">
        <w:rPr>
          <w:rFonts w:ascii="Times New Roman" w:hAnsi="Times New Roman" w:cs="Times New Roman"/>
        </w:rPr>
        <w:t xml:space="preserve">positive peak of </w:t>
      </w:r>
      <w:proofErr w:type="spellStart"/>
      <w:r w:rsidR="00241C93">
        <w:rPr>
          <w:rFonts w:ascii="Times New Roman" w:hAnsi="Times New Roman" w:cs="Times New Roman"/>
        </w:rPr>
        <w:t>dEGG</w:t>
      </w:r>
      <w:proofErr w:type="spellEnd"/>
      <w:proofErr w:type="gramStart"/>
      <w:r w:rsidR="00564B94">
        <w:rPr>
          <w:rFonts w:ascii="Times New Roman" w:hAnsi="Times New Roman" w:cs="Times New Roman"/>
        </w:rPr>
        <w:t>;</w:t>
      </w:r>
      <w:proofErr w:type="gramEnd"/>
      <w:r w:rsidR="00564B94">
        <w:rPr>
          <w:rFonts w:ascii="Times New Roman" w:hAnsi="Times New Roman" w:cs="Times New Roman"/>
        </w:rPr>
        <w:t xml:space="preserve"> Peak Decr</w:t>
      </w:r>
      <w:r w:rsidR="009E62C1">
        <w:rPr>
          <w:rFonts w:ascii="Times New Roman" w:hAnsi="Times New Roman" w:cs="Times New Roman"/>
        </w:rPr>
        <w:t>ease in Contact (PDC in Figure 2</w:t>
      </w:r>
      <w:r w:rsidR="00564B94">
        <w:rPr>
          <w:rFonts w:ascii="Times New Roman" w:hAnsi="Times New Roman" w:cs="Times New Roman"/>
        </w:rPr>
        <w:t xml:space="preserve">), defined as the </w:t>
      </w:r>
      <w:r w:rsidR="008E6C84">
        <w:rPr>
          <w:rFonts w:ascii="Times New Roman" w:hAnsi="Times New Roman" w:cs="Times New Roman"/>
        </w:rPr>
        <w:t xml:space="preserve">amplitude of the </w:t>
      </w:r>
      <w:r w:rsidR="00564B94">
        <w:rPr>
          <w:rFonts w:ascii="Times New Roman" w:hAnsi="Times New Roman" w:cs="Times New Roman"/>
        </w:rPr>
        <w:t xml:space="preserve">negative peak of </w:t>
      </w:r>
      <w:proofErr w:type="spellStart"/>
      <w:r w:rsidR="00241C93">
        <w:rPr>
          <w:rFonts w:ascii="Times New Roman" w:hAnsi="Times New Roman" w:cs="Times New Roman"/>
        </w:rPr>
        <w:t>dEGG</w:t>
      </w:r>
      <w:proofErr w:type="spellEnd"/>
      <w:r w:rsidR="00564B94">
        <w:rPr>
          <w:rFonts w:ascii="Times New Roman" w:hAnsi="Times New Roman" w:cs="Times New Roman"/>
        </w:rPr>
        <w:t xml:space="preserve">. </w:t>
      </w:r>
      <w:proofErr w:type="spellStart"/>
      <w:r w:rsidR="00C3284B">
        <w:rPr>
          <w:rFonts w:ascii="Times New Roman" w:hAnsi="Times New Roman" w:cs="Times New Roman"/>
        </w:rPr>
        <w:t>EggW</w:t>
      </w:r>
      <w:r w:rsidR="00546AD0">
        <w:rPr>
          <w:rFonts w:ascii="Times New Roman" w:hAnsi="Times New Roman" w:cs="Times New Roman"/>
        </w:rPr>
        <w:t>ork</w:t>
      </w:r>
      <w:r w:rsidR="00C3284B">
        <w:rPr>
          <w:rFonts w:ascii="Times New Roman" w:hAnsi="Times New Roman" w:cs="Times New Roman"/>
        </w:rPr>
        <w:t>s</w:t>
      </w:r>
      <w:proofErr w:type="spellEnd"/>
      <w:r w:rsidR="00546AD0">
        <w:rPr>
          <w:rFonts w:ascii="Times New Roman" w:hAnsi="Times New Roman" w:cs="Times New Roman"/>
        </w:rPr>
        <w:t xml:space="preserve"> also provides the time of PIC and PDC. </w:t>
      </w:r>
      <w:r w:rsidR="00564B94">
        <w:rPr>
          <w:rFonts w:ascii="Times New Roman" w:hAnsi="Times New Roman" w:cs="Times New Roman"/>
        </w:rPr>
        <w:t>Finally, closing duration and opening duration are measured at a 10% threshold (</w:t>
      </w:r>
      <w:proofErr w:type="spellStart"/>
      <w:r w:rsidR="00564B94">
        <w:rPr>
          <w:rFonts w:ascii="Times New Roman" w:hAnsi="Times New Roman" w:cs="Times New Roman"/>
        </w:rPr>
        <w:t>Marasek</w:t>
      </w:r>
      <w:proofErr w:type="spellEnd"/>
      <w:r w:rsidR="00C653D6">
        <w:rPr>
          <w:rFonts w:ascii="Times New Roman" w:hAnsi="Times New Roman" w:cs="Times New Roman"/>
        </w:rPr>
        <w:t>,</w:t>
      </w:r>
      <w:r w:rsidR="00564B94">
        <w:rPr>
          <w:rFonts w:ascii="Times New Roman" w:hAnsi="Times New Roman" w:cs="Times New Roman"/>
        </w:rPr>
        <w:t xml:space="preserve"> 1997), and Speed Quotient is computed </w:t>
      </w:r>
      <w:r w:rsidR="00980FF3">
        <w:rPr>
          <w:rFonts w:ascii="Times New Roman" w:hAnsi="Times New Roman" w:cs="Times New Roman"/>
        </w:rPr>
        <w:t>as</w:t>
      </w:r>
      <w:r w:rsidR="00DA7CE6">
        <w:rPr>
          <w:rFonts w:ascii="Times New Roman" w:hAnsi="Times New Roman" w:cs="Times New Roman"/>
        </w:rPr>
        <w:t xml:space="preserve"> the</w:t>
      </w:r>
      <w:r w:rsidR="00980FF3">
        <w:rPr>
          <w:rFonts w:ascii="Times New Roman" w:hAnsi="Times New Roman" w:cs="Times New Roman"/>
        </w:rPr>
        <w:t xml:space="preserve"> ratio </w:t>
      </w:r>
      <w:r w:rsidR="00564B94">
        <w:rPr>
          <w:rFonts w:ascii="Times New Roman" w:hAnsi="Times New Roman" w:cs="Times New Roman"/>
        </w:rPr>
        <w:t xml:space="preserve">between closing and opening duration. </w:t>
      </w:r>
    </w:p>
    <w:p w14:paraId="452DB615" w14:textId="77777777" w:rsidR="00DA7CE6" w:rsidRPr="00F51827" w:rsidRDefault="00DA7CE6" w:rsidP="00D95E8B">
      <w:pPr>
        <w:spacing w:line="480" w:lineRule="auto"/>
        <w:jc w:val="both"/>
        <w:rPr>
          <w:rFonts w:ascii="Times New Roman" w:hAnsi="Times New Roman" w:cs="Times New Roman"/>
        </w:rPr>
      </w:pPr>
    </w:p>
    <w:p w14:paraId="05AF239E" w14:textId="77777777" w:rsidR="00EF149B" w:rsidRPr="00F120C3" w:rsidRDefault="00EE2258" w:rsidP="00D95E8B">
      <w:pPr>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2DB3AFC4" wp14:editId="616AAFDE">
            <wp:extent cx="5371414" cy="3403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_annotated.png"/>
                    <pic:cNvPicPr/>
                  </pic:nvPicPr>
                  <pic:blipFill>
                    <a:blip r:embed="rId11">
                      <a:extLst>
                        <a:ext uri="{28A0092B-C50C-407E-A947-70E740481C1C}">
                          <a14:useLocalDpi xmlns:a14="http://schemas.microsoft.com/office/drawing/2010/main" val="0"/>
                        </a:ext>
                      </a:extLst>
                    </a:blip>
                    <a:stretch>
                      <a:fillRect/>
                    </a:stretch>
                  </pic:blipFill>
                  <pic:spPr>
                    <a:xfrm>
                      <a:off x="0" y="0"/>
                      <a:ext cx="5372100" cy="3404035"/>
                    </a:xfrm>
                    <a:prstGeom prst="rect">
                      <a:avLst/>
                    </a:prstGeom>
                  </pic:spPr>
                </pic:pic>
              </a:graphicData>
            </a:graphic>
          </wp:inline>
        </w:drawing>
      </w:r>
    </w:p>
    <w:p w14:paraId="2AF60BAA" w14:textId="7C212488" w:rsidR="00564B94" w:rsidRDefault="00564B94" w:rsidP="00D95E8B">
      <w:pPr>
        <w:spacing w:line="480" w:lineRule="auto"/>
        <w:jc w:val="both"/>
        <w:rPr>
          <w:rFonts w:ascii="Times New Roman" w:hAnsi="Times New Roman" w:cs="Times New Roman"/>
          <w:sz w:val="20"/>
        </w:rPr>
      </w:pPr>
      <w:r w:rsidRPr="00A21768">
        <w:rPr>
          <w:rFonts w:ascii="Times New Roman" w:hAnsi="Times New Roman" w:cs="Times New Roman"/>
          <w:sz w:val="20"/>
        </w:rPr>
        <w:t xml:space="preserve">FIG. </w:t>
      </w:r>
      <w:r w:rsidR="00946786">
        <w:rPr>
          <w:rFonts w:ascii="Times New Roman" w:hAnsi="Times New Roman" w:cs="Times New Roman"/>
          <w:sz w:val="20"/>
        </w:rPr>
        <w:t>2</w:t>
      </w:r>
      <w:r w:rsidRPr="00A21768">
        <w:rPr>
          <w:rFonts w:ascii="Times New Roman" w:hAnsi="Times New Roman" w:cs="Times New Roman"/>
          <w:sz w:val="20"/>
        </w:rPr>
        <w:t xml:space="preserve">. </w:t>
      </w:r>
      <w:r w:rsidR="00BA0B22">
        <w:rPr>
          <w:rFonts w:ascii="Times New Roman" w:hAnsi="Times New Roman" w:cs="Times New Roman"/>
          <w:sz w:val="20"/>
        </w:rPr>
        <w:t xml:space="preserve">Illustration </w:t>
      </w:r>
      <w:r w:rsidRPr="00A21768">
        <w:rPr>
          <w:rFonts w:ascii="Times New Roman" w:hAnsi="Times New Roman" w:cs="Times New Roman"/>
          <w:sz w:val="20"/>
        </w:rPr>
        <w:t>of EGG meas</w:t>
      </w:r>
      <w:r w:rsidR="00A21768">
        <w:rPr>
          <w:rFonts w:ascii="Times New Roman" w:hAnsi="Times New Roman" w:cs="Times New Roman"/>
          <w:sz w:val="20"/>
        </w:rPr>
        <w:t xml:space="preserve">ures from </w:t>
      </w:r>
      <w:proofErr w:type="spellStart"/>
      <w:r w:rsidR="00A21768">
        <w:rPr>
          <w:rFonts w:ascii="Times New Roman" w:hAnsi="Times New Roman" w:cs="Times New Roman"/>
          <w:sz w:val="20"/>
        </w:rPr>
        <w:t>EggW</w:t>
      </w:r>
      <w:r w:rsidRPr="00A21768">
        <w:rPr>
          <w:rFonts w:ascii="Times New Roman" w:hAnsi="Times New Roman" w:cs="Times New Roman"/>
          <w:sz w:val="20"/>
        </w:rPr>
        <w:t>ork</w:t>
      </w:r>
      <w:r w:rsidR="00A21768">
        <w:rPr>
          <w:rFonts w:ascii="Times New Roman" w:hAnsi="Times New Roman" w:cs="Times New Roman"/>
          <w:sz w:val="20"/>
        </w:rPr>
        <w:t>s</w:t>
      </w:r>
      <w:proofErr w:type="spellEnd"/>
      <w:r w:rsidR="00546AD0" w:rsidRPr="00CE2FBD">
        <w:rPr>
          <w:rFonts w:ascii="Times New Roman" w:hAnsi="Times New Roman" w:cs="Times New Roman"/>
          <w:sz w:val="20"/>
        </w:rPr>
        <w:t xml:space="preserve">. </w:t>
      </w:r>
      <w:r w:rsidR="00784030" w:rsidRPr="00CE2FBD">
        <w:rPr>
          <w:rFonts w:ascii="Times New Roman" w:hAnsi="Times New Roman" w:cs="Times New Roman"/>
          <w:sz w:val="20"/>
        </w:rPr>
        <w:t>The darker line</w:t>
      </w:r>
      <w:r w:rsidR="00CE2FBD">
        <w:rPr>
          <w:rFonts w:ascii="Times New Roman" w:hAnsi="Times New Roman" w:cs="Times New Roman"/>
          <w:sz w:val="20"/>
        </w:rPr>
        <w:t xml:space="preserve"> (black online)</w:t>
      </w:r>
      <w:r w:rsidR="00784030" w:rsidRPr="00CE2FBD">
        <w:rPr>
          <w:rFonts w:ascii="Times New Roman" w:hAnsi="Times New Roman" w:cs="Times New Roman"/>
          <w:sz w:val="20"/>
        </w:rPr>
        <w:t xml:space="preserve"> </w:t>
      </w:r>
      <w:r w:rsidR="00CE2FBD" w:rsidRPr="00CE2FBD">
        <w:rPr>
          <w:rFonts w:ascii="Times New Roman" w:hAnsi="Times New Roman" w:cs="Times New Roman"/>
          <w:sz w:val="20"/>
        </w:rPr>
        <w:t xml:space="preserve">is the EGG </w:t>
      </w:r>
      <w:proofErr w:type="gramStart"/>
      <w:r w:rsidR="00CE2FBD" w:rsidRPr="00CE2FBD">
        <w:rPr>
          <w:rFonts w:ascii="Times New Roman" w:hAnsi="Times New Roman" w:cs="Times New Roman"/>
          <w:sz w:val="20"/>
        </w:rPr>
        <w:t>pulses</w:t>
      </w:r>
      <w:proofErr w:type="gramEnd"/>
      <w:r w:rsidR="00A07D79" w:rsidRPr="00CE2FBD">
        <w:rPr>
          <w:rFonts w:ascii="Times New Roman" w:hAnsi="Times New Roman" w:cs="Times New Roman"/>
          <w:sz w:val="20"/>
        </w:rPr>
        <w:t xml:space="preserve">, and </w:t>
      </w:r>
      <w:r w:rsidR="009670AE" w:rsidRPr="00CE2FBD">
        <w:rPr>
          <w:rFonts w:ascii="Times New Roman" w:hAnsi="Times New Roman" w:cs="Times New Roman"/>
          <w:sz w:val="20"/>
        </w:rPr>
        <w:t xml:space="preserve">the </w:t>
      </w:r>
      <w:r w:rsidR="00784030" w:rsidRPr="00CE2FBD">
        <w:rPr>
          <w:rFonts w:ascii="Times New Roman" w:hAnsi="Times New Roman" w:cs="Times New Roman"/>
          <w:sz w:val="20"/>
        </w:rPr>
        <w:t>lighter</w:t>
      </w:r>
      <w:r w:rsidR="00A07D79" w:rsidRPr="00CE2FBD">
        <w:rPr>
          <w:rFonts w:ascii="Times New Roman" w:hAnsi="Times New Roman" w:cs="Times New Roman"/>
          <w:sz w:val="20"/>
        </w:rPr>
        <w:t xml:space="preserve"> line</w:t>
      </w:r>
      <w:r w:rsidR="00CE2FBD">
        <w:rPr>
          <w:rFonts w:ascii="Times New Roman" w:hAnsi="Times New Roman" w:cs="Times New Roman"/>
          <w:sz w:val="20"/>
        </w:rPr>
        <w:t xml:space="preserve"> (blue online)</w:t>
      </w:r>
      <w:r w:rsidR="00A07D79" w:rsidRPr="00CE2FBD">
        <w:rPr>
          <w:rFonts w:ascii="Times New Roman" w:hAnsi="Times New Roman" w:cs="Times New Roman"/>
          <w:sz w:val="20"/>
        </w:rPr>
        <w:t xml:space="preserve"> is the </w:t>
      </w:r>
      <w:proofErr w:type="spellStart"/>
      <w:r w:rsidR="00241C93" w:rsidRPr="00CE2FBD">
        <w:rPr>
          <w:rFonts w:ascii="Times New Roman" w:hAnsi="Times New Roman" w:cs="Times New Roman"/>
          <w:sz w:val="20"/>
        </w:rPr>
        <w:t>dEGG</w:t>
      </w:r>
      <w:proofErr w:type="spellEnd"/>
      <w:r w:rsidR="009670AE" w:rsidRPr="00CE2FBD">
        <w:rPr>
          <w:rFonts w:ascii="Times New Roman" w:hAnsi="Times New Roman" w:cs="Times New Roman"/>
          <w:sz w:val="20"/>
        </w:rPr>
        <w:t xml:space="preserve"> signal</w:t>
      </w:r>
      <w:r w:rsidR="00A07D79" w:rsidRPr="00CE2FBD">
        <w:rPr>
          <w:rFonts w:ascii="Times New Roman" w:hAnsi="Times New Roman" w:cs="Times New Roman"/>
          <w:sz w:val="20"/>
        </w:rPr>
        <w:t xml:space="preserve">. </w:t>
      </w:r>
      <w:r w:rsidR="00546AD0" w:rsidRPr="00CE2FBD">
        <w:rPr>
          <w:rFonts w:ascii="Times New Roman" w:hAnsi="Times New Roman" w:cs="Times New Roman"/>
          <w:sz w:val="20"/>
        </w:rPr>
        <w:t xml:space="preserve">The </w:t>
      </w:r>
      <w:r w:rsidR="00601FBA" w:rsidRPr="00CE2FBD">
        <w:rPr>
          <w:rFonts w:ascii="Times New Roman" w:hAnsi="Times New Roman" w:cs="Times New Roman"/>
          <w:sz w:val="20"/>
        </w:rPr>
        <w:t>left</w:t>
      </w:r>
      <w:r w:rsidR="00546AD0" w:rsidRPr="00CE2FBD">
        <w:rPr>
          <w:rFonts w:ascii="Times New Roman" w:hAnsi="Times New Roman" w:cs="Times New Roman"/>
          <w:sz w:val="20"/>
        </w:rPr>
        <w:t xml:space="preserve"> pulse</w:t>
      </w:r>
      <w:r w:rsidR="00546AD0" w:rsidRPr="00546AD0">
        <w:rPr>
          <w:rFonts w:ascii="Times New Roman" w:hAnsi="Times New Roman" w:cs="Times New Roman"/>
          <w:sz w:val="20"/>
        </w:rPr>
        <w:t xml:space="preserve"> </w:t>
      </w:r>
      <w:r w:rsidR="00601FBA">
        <w:rPr>
          <w:rFonts w:ascii="Times New Roman" w:hAnsi="Times New Roman" w:cs="Times New Roman"/>
          <w:sz w:val="20"/>
        </w:rPr>
        <w:t>illustrates</w:t>
      </w:r>
      <w:r w:rsidR="00546AD0" w:rsidRPr="00546AD0">
        <w:rPr>
          <w:rFonts w:ascii="Times New Roman" w:hAnsi="Times New Roman" w:cs="Times New Roman"/>
          <w:sz w:val="20"/>
        </w:rPr>
        <w:t xml:space="preserve"> </w:t>
      </w:r>
      <w:r w:rsidR="00601FBA">
        <w:rPr>
          <w:rFonts w:ascii="Times New Roman" w:hAnsi="Times New Roman" w:cs="Times New Roman"/>
          <w:sz w:val="20"/>
        </w:rPr>
        <w:t xml:space="preserve">the hybrid method of estimating </w:t>
      </w:r>
      <w:r w:rsidR="00546AD0" w:rsidRPr="00546AD0">
        <w:rPr>
          <w:rFonts w:ascii="Times New Roman" w:hAnsi="Times New Roman" w:cs="Times New Roman"/>
          <w:sz w:val="20"/>
        </w:rPr>
        <w:t>CQ</w:t>
      </w:r>
      <w:r w:rsidR="00601FBA">
        <w:rPr>
          <w:rFonts w:ascii="Times New Roman" w:hAnsi="Times New Roman" w:cs="Times New Roman"/>
          <w:sz w:val="20"/>
        </w:rPr>
        <w:t xml:space="preserve"> (Howard, 1990)</w:t>
      </w:r>
      <w:r w:rsidR="00546AD0" w:rsidRPr="00546AD0">
        <w:rPr>
          <w:rFonts w:ascii="Times New Roman" w:hAnsi="Times New Roman" w:cs="Times New Roman"/>
          <w:sz w:val="20"/>
        </w:rPr>
        <w:t xml:space="preserve">, </w:t>
      </w:r>
      <w:r w:rsidR="00601FBA">
        <w:rPr>
          <w:rFonts w:ascii="Times New Roman" w:hAnsi="Times New Roman" w:cs="Times New Roman"/>
          <w:sz w:val="20"/>
        </w:rPr>
        <w:t xml:space="preserve">and </w:t>
      </w:r>
      <w:r w:rsidR="00546AD0" w:rsidRPr="00546AD0">
        <w:rPr>
          <w:rFonts w:ascii="Times New Roman" w:hAnsi="Times New Roman" w:cs="Times New Roman"/>
          <w:sz w:val="20"/>
        </w:rPr>
        <w:t xml:space="preserve">PIC and PDC from </w:t>
      </w:r>
      <w:proofErr w:type="spellStart"/>
      <w:r w:rsidR="00241C93">
        <w:rPr>
          <w:rFonts w:ascii="Times New Roman" w:hAnsi="Times New Roman" w:cs="Times New Roman"/>
          <w:sz w:val="20"/>
        </w:rPr>
        <w:t>dEGG</w:t>
      </w:r>
      <w:proofErr w:type="spellEnd"/>
      <w:r w:rsidR="00546AD0" w:rsidRPr="00546AD0">
        <w:rPr>
          <w:rFonts w:ascii="Times New Roman" w:hAnsi="Times New Roman" w:cs="Times New Roman"/>
          <w:sz w:val="20"/>
        </w:rPr>
        <w:t xml:space="preserve">, </w:t>
      </w:r>
      <w:r w:rsidR="00546AD0">
        <w:rPr>
          <w:rFonts w:ascii="Times New Roman" w:hAnsi="Times New Roman" w:cs="Times New Roman"/>
          <w:sz w:val="20"/>
        </w:rPr>
        <w:t xml:space="preserve">and </w:t>
      </w:r>
      <w:r w:rsidR="00546AD0" w:rsidRPr="00546AD0">
        <w:rPr>
          <w:rFonts w:ascii="Times New Roman" w:hAnsi="Times New Roman" w:cs="Times New Roman"/>
          <w:sz w:val="20"/>
        </w:rPr>
        <w:t xml:space="preserve">the </w:t>
      </w:r>
      <w:r w:rsidR="00601FBA">
        <w:rPr>
          <w:rFonts w:ascii="Times New Roman" w:hAnsi="Times New Roman" w:cs="Times New Roman"/>
          <w:sz w:val="20"/>
        </w:rPr>
        <w:t>right</w:t>
      </w:r>
      <w:r w:rsidR="00546AD0" w:rsidRPr="00546AD0">
        <w:rPr>
          <w:rFonts w:ascii="Times New Roman" w:hAnsi="Times New Roman" w:cs="Times New Roman"/>
          <w:sz w:val="20"/>
        </w:rPr>
        <w:t xml:space="preserve"> pulse demonstrates measures related to </w:t>
      </w:r>
      <w:proofErr w:type="spellStart"/>
      <w:r w:rsidR="00546AD0" w:rsidRPr="00546AD0">
        <w:rPr>
          <w:rFonts w:ascii="Times New Roman" w:hAnsi="Times New Roman" w:cs="Times New Roman"/>
          <w:sz w:val="20"/>
        </w:rPr>
        <w:t>skewness</w:t>
      </w:r>
      <w:proofErr w:type="spellEnd"/>
      <w:r w:rsidR="00546AD0" w:rsidRPr="00546AD0">
        <w:rPr>
          <w:rFonts w:ascii="Times New Roman" w:hAnsi="Times New Roman" w:cs="Times New Roman"/>
          <w:sz w:val="20"/>
        </w:rPr>
        <w:t xml:space="preserve"> of the pulse: closing duration and opening duration (SQ=T-closing/T-opening)</w:t>
      </w:r>
      <w:r w:rsidR="00667CF1">
        <w:rPr>
          <w:rFonts w:ascii="Times New Roman" w:hAnsi="Times New Roman" w:cs="Times New Roman"/>
          <w:sz w:val="20"/>
        </w:rPr>
        <w:t xml:space="preserve">. </w:t>
      </w:r>
    </w:p>
    <w:p w14:paraId="3C2A3321" w14:textId="77777777" w:rsidR="00765322" w:rsidRDefault="00765322" w:rsidP="00D95E8B">
      <w:pPr>
        <w:spacing w:line="480" w:lineRule="auto"/>
        <w:jc w:val="both"/>
        <w:rPr>
          <w:rFonts w:ascii="Times New Roman" w:hAnsi="Times New Roman" w:cs="Times New Roman"/>
          <w:sz w:val="20"/>
        </w:rPr>
      </w:pPr>
    </w:p>
    <w:p w14:paraId="39F83F92" w14:textId="77777777" w:rsidR="00546AD0" w:rsidRPr="00595F63" w:rsidRDefault="00105881" w:rsidP="00D95E8B">
      <w:pPr>
        <w:spacing w:line="480" w:lineRule="auto"/>
        <w:jc w:val="both"/>
        <w:rPr>
          <w:rFonts w:ascii="Times New Roman" w:hAnsi="Times New Roman" w:cs="Times New Roman"/>
          <w:b/>
          <w:i/>
        </w:rPr>
      </w:pPr>
      <w:r>
        <w:rPr>
          <w:rFonts w:ascii="Times New Roman" w:hAnsi="Times New Roman" w:cs="Times New Roman"/>
          <w:b/>
          <w:i/>
        </w:rPr>
        <w:t>2</w:t>
      </w:r>
      <w:r w:rsidR="00595F63" w:rsidRPr="00595F63">
        <w:rPr>
          <w:rFonts w:ascii="Times New Roman" w:hAnsi="Times New Roman" w:cs="Times New Roman"/>
          <w:b/>
          <w:i/>
        </w:rPr>
        <w:t>.</w:t>
      </w:r>
      <w:r w:rsidR="007529FA" w:rsidRPr="00595F63">
        <w:rPr>
          <w:rFonts w:ascii="Times New Roman" w:hAnsi="Times New Roman" w:cs="Times New Roman"/>
          <w:b/>
          <w:i/>
        </w:rPr>
        <w:t xml:space="preserve"> </w:t>
      </w:r>
      <w:r w:rsidR="00546AD0" w:rsidRPr="00595F63">
        <w:rPr>
          <w:rFonts w:ascii="Times New Roman" w:hAnsi="Times New Roman" w:cs="Times New Roman"/>
          <w:b/>
          <w:i/>
        </w:rPr>
        <w:t>EGG pulse shape</w:t>
      </w:r>
      <w:r w:rsidR="000E18AD" w:rsidRPr="00595F63">
        <w:rPr>
          <w:rFonts w:ascii="Times New Roman" w:hAnsi="Times New Roman" w:cs="Times New Roman"/>
          <w:b/>
          <w:i/>
        </w:rPr>
        <w:t xml:space="preserve"> components</w:t>
      </w:r>
    </w:p>
    <w:p w14:paraId="03ABA1EE" w14:textId="77777777" w:rsidR="00546AD0" w:rsidRDefault="00546AD0" w:rsidP="00D95E8B">
      <w:pPr>
        <w:spacing w:line="480" w:lineRule="auto"/>
        <w:jc w:val="both"/>
        <w:rPr>
          <w:rFonts w:ascii="Times New Roman" w:hAnsi="Times New Roman" w:cs="Times New Roman"/>
        </w:rPr>
      </w:pPr>
      <w:r>
        <w:rPr>
          <w:rFonts w:ascii="Times New Roman" w:hAnsi="Times New Roman" w:cs="Times New Roman"/>
        </w:rPr>
        <w:t xml:space="preserve">Functional Data analysis of EGG pulses follows the procedure by </w:t>
      </w:r>
      <w:proofErr w:type="spellStart"/>
      <w:r>
        <w:rPr>
          <w:rFonts w:ascii="Times New Roman" w:hAnsi="Times New Roman" w:cs="Times New Roman"/>
        </w:rPr>
        <w:t>Mooshammer</w:t>
      </w:r>
      <w:proofErr w:type="spellEnd"/>
      <w:r>
        <w:rPr>
          <w:rFonts w:ascii="Times New Roman" w:hAnsi="Times New Roman" w:cs="Times New Roman"/>
        </w:rPr>
        <w:t xml:space="preserve"> </w:t>
      </w:r>
      <w:r w:rsidR="002C1A8F">
        <w:rPr>
          <w:rFonts w:ascii="Times New Roman" w:hAnsi="Times New Roman" w:cs="Times New Roman"/>
        </w:rPr>
        <w:t xml:space="preserve">(2010). EGG signals of 6 </w:t>
      </w:r>
      <w:r>
        <w:rPr>
          <w:rFonts w:ascii="Times New Roman" w:hAnsi="Times New Roman" w:cs="Times New Roman"/>
        </w:rPr>
        <w:t>speakers</w:t>
      </w:r>
      <w:r w:rsidR="002C1A8F">
        <w:rPr>
          <w:rFonts w:ascii="Times New Roman" w:hAnsi="Times New Roman" w:cs="Times New Roman"/>
        </w:rPr>
        <w:t xml:space="preserve"> (3 males and 3 females)</w:t>
      </w:r>
      <w:r w:rsidR="00CD44F9">
        <w:rPr>
          <w:rFonts w:ascii="Times New Roman" w:hAnsi="Times New Roman" w:cs="Times New Roman"/>
        </w:rPr>
        <w:t xml:space="preserve"> per language </w:t>
      </w:r>
      <w:r w:rsidR="0090725D">
        <w:rPr>
          <w:rFonts w:ascii="Times New Roman" w:hAnsi="Times New Roman" w:cs="Times New Roman"/>
        </w:rPr>
        <w:t>we</w:t>
      </w:r>
      <w:r w:rsidR="00CD44F9">
        <w:rPr>
          <w:rFonts w:ascii="Times New Roman" w:hAnsi="Times New Roman" w:cs="Times New Roman"/>
        </w:rPr>
        <w:t>re</w:t>
      </w:r>
      <w:r>
        <w:rPr>
          <w:rFonts w:ascii="Times New Roman" w:hAnsi="Times New Roman" w:cs="Times New Roman"/>
        </w:rPr>
        <w:t xml:space="preserve"> selected for shape analysis; for each speaker</w:t>
      </w:r>
      <w:r w:rsidR="002C1A8F">
        <w:rPr>
          <w:rFonts w:ascii="Times New Roman" w:hAnsi="Times New Roman" w:cs="Times New Roman"/>
        </w:rPr>
        <w:t xml:space="preserve">, a subset of EGG files of </w:t>
      </w:r>
      <w:r w:rsidR="00C3284B">
        <w:rPr>
          <w:rFonts w:ascii="Times New Roman" w:hAnsi="Times New Roman" w:cs="Times New Roman"/>
        </w:rPr>
        <w:t xml:space="preserve">the </w:t>
      </w:r>
      <w:r w:rsidR="002C1A8F">
        <w:rPr>
          <w:rFonts w:ascii="Times New Roman" w:hAnsi="Times New Roman" w:cs="Times New Roman"/>
        </w:rPr>
        <w:t>syllable</w:t>
      </w:r>
      <w:r>
        <w:rPr>
          <w:rFonts w:ascii="Times New Roman" w:hAnsi="Times New Roman" w:cs="Times New Roman"/>
        </w:rPr>
        <w:t xml:space="preserve"> [</w:t>
      </w:r>
      <w:r w:rsidR="002C1A8F">
        <w:rPr>
          <w:rFonts w:ascii="Times New Roman" w:hAnsi="Times New Roman" w:cs="Times New Roman"/>
        </w:rPr>
        <w:t>b</w:t>
      </w:r>
      <w:r>
        <w:rPr>
          <w:rFonts w:ascii="Times New Roman" w:hAnsi="Times New Roman" w:cs="Times New Roman"/>
        </w:rPr>
        <w:t>e]</w:t>
      </w:r>
      <w:r w:rsidR="00C3284B">
        <w:rPr>
          <w:rFonts w:ascii="Times New Roman" w:hAnsi="Times New Roman" w:cs="Times New Roman"/>
        </w:rPr>
        <w:t xml:space="preserve"> or [b</w:t>
      </w:r>
      <w:r w:rsidR="00C3284B" w:rsidRPr="00C3284B">
        <w:rPr>
          <w:rFonts w:ascii="Times New Roman" w:hAnsi="Times New Roman" w:cs="Times New Roman"/>
          <w:u w:val="single"/>
        </w:rPr>
        <w:t>e</w:t>
      </w:r>
      <w:r w:rsidR="00C3284B">
        <w:rPr>
          <w:rFonts w:ascii="Times New Roman" w:hAnsi="Times New Roman" w:cs="Times New Roman"/>
        </w:rPr>
        <w:t>]</w:t>
      </w:r>
      <w:r w:rsidR="00886A8E">
        <w:rPr>
          <w:rFonts w:ascii="Times New Roman" w:hAnsi="Times New Roman" w:cs="Times New Roman"/>
        </w:rPr>
        <w:t xml:space="preserve"> (each with two repetitions</w:t>
      </w:r>
      <w:r w:rsidR="00CD44F9">
        <w:rPr>
          <w:rFonts w:ascii="Times New Roman" w:hAnsi="Times New Roman" w:cs="Times New Roman"/>
        </w:rPr>
        <w:t>)</w:t>
      </w:r>
      <w:r>
        <w:rPr>
          <w:rFonts w:ascii="Times New Roman" w:hAnsi="Times New Roman" w:cs="Times New Roman"/>
        </w:rPr>
        <w:t xml:space="preserve"> was chosen from the</w:t>
      </w:r>
      <w:r w:rsidR="0090725D">
        <w:rPr>
          <w:rFonts w:ascii="Times New Roman" w:hAnsi="Times New Roman" w:cs="Times New Roman"/>
        </w:rPr>
        <w:t xml:space="preserve"> entire recording corpus. </w:t>
      </w:r>
      <w:r w:rsidR="00FB0620">
        <w:rPr>
          <w:rFonts w:ascii="Times New Roman" w:hAnsi="Times New Roman" w:cs="Times New Roman"/>
        </w:rPr>
        <w:t>This</w:t>
      </w:r>
      <w:r>
        <w:rPr>
          <w:rFonts w:ascii="Times New Roman" w:hAnsi="Times New Roman" w:cs="Times New Roman"/>
        </w:rPr>
        <w:t xml:space="preserve"> s</w:t>
      </w:r>
      <w:r w:rsidR="0090725D">
        <w:rPr>
          <w:rFonts w:ascii="Times New Roman" w:hAnsi="Times New Roman" w:cs="Times New Roman"/>
        </w:rPr>
        <w:t>mall dataset</w:t>
      </w:r>
      <w:r w:rsidR="002C1A8F">
        <w:rPr>
          <w:rFonts w:ascii="Times New Roman" w:hAnsi="Times New Roman" w:cs="Times New Roman"/>
        </w:rPr>
        <w:t xml:space="preserve"> controls </w:t>
      </w:r>
      <w:r w:rsidR="0090725D">
        <w:rPr>
          <w:rFonts w:ascii="Times New Roman" w:hAnsi="Times New Roman" w:cs="Times New Roman"/>
        </w:rPr>
        <w:t>for vowel and consonant</w:t>
      </w:r>
      <w:r>
        <w:rPr>
          <w:rFonts w:ascii="Times New Roman" w:hAnsi="Times New Roman" w:cs="Times New Roman"/>
        </w:rPr>
        <w:t xml:space="preserve">, but varies in phonation type </w:t>
      </w:r>
      <w:r w:rsidR="00FB0620">
        <w:rPr>
          <w:rFonts w:ascii="Times New Roman" w:hAnsi="Times New Roman" w:cs="Times New Roman"/>
        </w:rPr>
        <w:t xml:space="preserve">(lax vs. tense) </w:t>
      </w:r>
      <w:r>
        <w:rPr>
          <w:rFonts w:ascii="Times New Roman" w:hAnsi="Times New Roman" w:cs="Times New Roman"/>
        </w:rPr>
        <w:t>and tone</w:t>
      </w:r>
      <w:r w:rsidR="00FB0620">
        <w:rPr>
          <w:rFonts w:ascii="Times New Roman" w:hAnsi="Times New Roman" w:cs="Times New Roman"/>
        </w:rPr>
        <w:t xml:space="preserve"> (low vs. mid)</w:t>
      </w:r>
      <w:r>
        <w:rPr>
          <w:rFonts w:ascii="Times New Roman" w:hAnsi="Times New Roman" w:cs="Times New Roman"/>
        </w:rPr>
        <w:t>. For each EGG waveform file, two</w:t>
      </w:r>
      <w:r w:rsidRPr="002954A0">
        <w:rPr>
          <w:rFonts w:ascii="Times New Roman" w:hAnsi="Times New Roman" w:cs="Times New Roman"/>
        </w:rPr>
        <w:t xml:space="preserve"> periods during the </w:t>
      </w:r>
      <w:r>
        <w:rPr>
          <w:rFonts w:ascii="Times New Roman" w:hAnsi="Times New Roman" w:cs="Times New Roman"/>
        </w:rPr>
        <w:t xml:space="preserve">steady portion of </w:t>
      </w:r>
      <w:r w:rsidR="008E6C84">
        <w:rPr>
          <w:rFonts w:ascii="Times New Roman" w:hAnsi="Times New Roman" w:cs="Times New Roman"/>
        </w:rPr>
        <w:t xml:space="preserve">the </w:t>
      </w:r>
      <w:r w:rsidR="0090725D">
        <w:rPr>
          <w:rFonts w:ascii="Times New Roman" w:hAnsi="Times New Roman" w:cs="Times New Roman"/>
        </w:rPr>
        <w:t>vowel we</w:t>
      </w:r>
      <w:r w:rsidR="00CD44F9">
        <w:rPr>
          <w:rFonts w:ascii="Times New Roman" w:hAnsi="Times New Roman" w:cs="Times New Roman"/>
        </w:rPr>
        <w:t>re</w:t>
      </w:r>
      <w:r w:rsidRPr="002954A0">
        <w:rPr>
          <w:rFonts w:ascii="Times New Roman" w:hAnsi="Times New Roman" w:cs="Times New Roman"/>
        </w:rPr>
        <w:t xml:space="preserve"> extracted</w:t>
      </w:r>
      <w:r>
        <w:rPr>
          <w:rFonts w:ascii="Times New Roman" w:hAnsi="Times New Roman" w:cs="Times New Roman"/>
        </w:rPr>
        <w:t xml:space="preserve"> </w:t>
      </w:r>
      <w:r w:rsidR="0090725D">
        <w:rPr>
          <w:rFonts w:ascii="Times New Roman" w:hAnsi="Times New Roman" w:cs="Times New Roman"/>
        </w:rPr>
        <w:t>using</w:t>
      </w:r>
      <w:r>
        <w:rPr>
          <w:rFonts w:ascii="Times New Roman" w:hAnsi="Times New Roman" w:cs="Times New Roman"/>
        </w:rPr>
        <w:t xml:space="preserve"> the program </w:t>
      </w:r>
      <w:proofErr w:type="spellStart"/>
      <w:r>
        <w:rPr>
          <w:rFonts w:ascii="Times New Roman" w:hAnsi="Times New Roman" w:cs="Times New Roman"/>
        </w:rPr>
        <w:t>PCQuire</w:t>
      </w:r>
      <w:r w:rsidR="0090725D">
        <w:rPr>
          <w:rFonts w:ascii="Times New Roman" w:hAnsi="Times New Roman" w:cs="Times New Roman"/>
        </w:rPr>
        <w:t>rX</w:t>
      </w:r>
      <w:proofErr w:type="spellEnd"/>
      <w:r w:rsidRPr="002954A0">
        <w:rPr>
          <w:rFonts w:ascii="Times New Roman" w:hAnsi="Times New Roman" w:cs="Times New Roman"/>
        </w:rPr>
        <w:t xml:space="preserve">. </w:t>
      </w:r>
      <w:r>
        <w:rPr>
          <w:rFonts w:ascii="Times New Roman" w:hAnsi="Times New Roman" w:cs="Times New Roman"/>
        </w:rPr>
        <w:t>A 25%</w:t>
      </w:r>
      <w:r w:rsidRPr="002954A0">
        <w:rPr>
          <w:rFonts w:ascii="Times New Roman" w:hAnsi="Times New Roman" w:cs="Times New Roman"/>
        </w:rPr>
        <w:t xml:space="preserve"> threshold was </w:t>
      </w:r>
      <w:r w:rsidR="00227BE6">
        <w:rPr>
          <w:rFonts w:ascii="Times New Roman" w:hAnsi="Times New Roman" w:cs="Times New Roman"/>
        </w:rPr>
        <w:t xml:space="preserve">used </w:t>
      </w:r>
      <w:r>
        <w:rPr>
          <w:rFonts w:ascii="Times New Roman" w:hAnsi="Times New Roman" w:cs="Times New Roman"/>
        </w:rPr>
        <w:t xml:space="preserve">to define the </w:t>
      </w:r>
      <w:r>
        <w:rPr>
          <w:rFonts w:ascii="Times New Roman" w:hAnsi="Times New Roman" w:cs="Times New Roman"/>
        </w:rPr>
        <w:lastRenderedPageBreak/>
        <w:t>beginning and the end of a duty circle</w:t>
      </w:r>
      <w:r w:rsidRPr="00877665">
        <w:rPr>
          <w:rFonts w:ascii="Times New Roman" w:hAnsi="Times New Roman" w:cs="Times New Roman"/>
        </w:rPr>
        <w:t xml:space="preserve">. </w:t>
      </w:r>
      <w:r>
        <w:rPr>
          <w:rFonts w:ascii="Times New Roman" w:hAnsi="Times New Roman" w:cs="Times New Roman"/>
        </w:rPr>
        <w:t xml:space="preserve">In order to cancel the effect of </w:t>
      </w:r>
      <w:r w:rsidR="008E6C84">
        <w:rPr>
          <w:rFonts w:ascii="Times New Roman" w:hAnsi="Times New Roman" w:cs="Times New Roman"/>
        </w:rPr>
        <w:t xml:space="preserve">the </w:t>
      </w:r>
      <w:r>
        <w:rPr>
          <w:rFonts w:ascii="Times New Roman" w:hAnsi="Times New Roman" w:cs="Times New Roman"/>
        </w:rPr>
        <w:t>length of the pulses, th</w:t>
      </w:r>
      <w:r w:rsidR="0090725D">
        <w:rPr>
          <w:rFonts w:ascii="Times New Roman" w:hAnsi="Times New Roman" w:cs="Times New Roman"/>
        </w:rPr>
        <w:t>e selected pulses we</w:t>
      </w:r>
      <w:r w:rsidR="00CD44F9">
        <w:rPr>
          <w:rFonts w:ascii="Times New Roman" w:hAnsi="Times New Roman" w:cs="Times New Roman"/>
        </w:rPr>
        <w:t>re</w:t>
      </w:r>
      <w:r>
        <w:rPr>
          <w:rFonts w:ascii="Times New Roman" w:hAnsi="Times New Roman" w:cs="Times New Roman"/>
        </w:rPr>
        <w:t xml:space="preserve"> </w:t>
      </w:r>
      <w:r w:rsidRPr="002954A0">
        <w:rPr>
          <w:rFonts w:ascii="Times New Roman" w:hAnsi="Times New Roman" w:cs="Times New Roman"/>
        </w:rPr>
        <w:t>time-normalized to a uniform length of 1000</w:t>
      </w:r>
      <w:r>
        <w:rPr>
          <w:rFonts w:ascii="Times New Roman" w:hAnsi="Times New Roman" w:cs="Times New Roman"/>
        </w:rPr>
        <w:t xml:space="preserve"> samples by a </w:t>
      </w:r>
      <w:proofErr w:type="spellStart"/>
      <w:r>
        <w:rPr>
          <w:rFonts w:ascii="Times New Roman" w:hAnsi="Times New Roman" w:cs="Times New Roman"/>
        </w:rPr>
        <w:t>Matlab</w:t>
      </w:r>
      <w:proofErr w:type="spellEnd"/>
      <w:r>
        <w:rPr>
          <w:rFonts w:ascii="Times New Roman" w:hAnsi="Times New Roman" w:cs="Times New Roman"/>
        </w:rPr>
        <w:t xml:space="preserve"> script using lin</w:t>
      </w:r>
      <w:r w:rsidR="0090725D">
        <w:rPr>
          <w:rFonts w:ascii="Times New Roman" w:hAnsi="Times New Roman" w:cs="Times New Roman"/>
        </w:rPr>
        <w:t xml:space="preserve">ear interpolation. The </w:t>
      </w:r>
      <w:r w:rsidR="006B0927">
        <w:rPr>
          <w:rFonts w:ascii="Times New Roman" w:hAnsi="Times New Roman" w:cs="Times New Roman"/>
        </w:rPr>
        <w:t>pulse</w:t>
      </w:r>
      <w:r w:rsidR="003C6206">
        <w:rPr>
          <w:rFonts w:ascii="Times New Roman" w:hAnsi="Times New Roman" w:cs="Times New Roman"/>
        </w:rPr>
        <w:t xml:space="preserve"> pair</w:t>
      </w:r>
      <w:r w:rsidR="006B0927">
        <w:rPr>
          <w:rFonts w:ascii="Times New Roman" w:hAnsi="Times New Roman" w:cs="Times New Roman"/>
        </w:rPr>
        <w:t>s</w:t>
      </w:r>
      <w:r w:rsidR="0090725D">
        <w:rPr>
          <w:rFonts w:ascii="Times New Roman" w:hAnsi="Times New Roman" w:cs="Times New Roman"/>
        </w:rPr>
        <w:t xml:space="preserve"> we</w:t>
      </w:r>
      <w:r w:rsidR="00CD44F9">
        <w:rPr>
          <w:rFonts w:ascii="Times New Roman" w:hAnsi="Times New Roman" w:cs="Times New Roman"/>
        </w:rPr>
        <w:t>re</w:t>
      </w:r>
      <w:r>
        <w:rPr>
          <w:rFonts w:ascii="Times New Roman" w:hAnsi="Times New Roman" w:cs="Times New Roman"/>
        </w:rPr>
        <w:t xml:space="preserve"> then</w:t>
      </w:r>
      <w:r w:rsidRPr="002954A0">
        <w:rPr>
          <w:rFonts w:ascii="Times New Roman" w:hAnsi="Times New Roman" w:cs="Times New Roman"/>
        </w:rPr>
        <w:t xml:space="preserve"> amplitude normalized </w:t>
      </w:r>
      <w:r w:rsidR="003C6206">
        <w:rPr>
          <w:rFonts w:ascii="Times New Roman" w:hAnsi="Times New Roman" w:cs="Times New Roman"/>
        </w:rPr>
        <w:t xml:space="preserve">by setting both opening peaks to 0, and then setting the </w:t>
      </w:r>
      <w:r w:rsidRPr="002954A0">
        <w:rPr>
          <w:rFonts w:ascii="Times New Roman" w:hAnsi="Times New Roman" w:cs="Times New Roman"/>
        </w:rPr>
        <w:t>amplitude</w:t>
      </w:r>
      <w:r>
        <w:rPr>
          <w:rFonts w:ascii="Times New Roman" w:hAnsi="Times New Roman" w:cs="Times New Roman"/>
        </w:rPr>
        <w:t xml:space="preserve"> of </w:t>
      </w:r>
      <w:r w:rsidR="003C6206">
        <w:rPr>
          <w:rFonts w:ascii="Times New Roman" w:hAnsi="Times New Roman" w:cs="Times New Roman"/>
        </w:rPr>
        <w:t xml:space="preserve">the highest peak in each pair to </w:t>
      </w:r>
      <w:r>
        <w:rPr>
          <w:rFonts w:ascii="Times New Roman" w:hAnsi="Times New Roman" w:cs="Times New Roman"/>
        </w:rPr>
        <w:t>1</w:t>
      </w:r>
      <w:r w:rsidRPr="002954A0">
        <w:rPr>
          <w:rFonts w:ascii="Times New Roman" w:hAnsi="Times New Roman" w:cs="Times New Roman"/>
        </w:rPr>
        <w:t>. This amplitude normal</w:t>
      </w:r>
      <w:r>
        <w:rPr>
          <w:rFonts w:ascii="Times New Roman" w:hAnsi="Times New Roman" w:cs="Times New Roman"/>
        </w:rPr>
        <w:t>iz</w:t>
      </w:r>
      <w:r w:rsidR="009E62C1">
        <w:rPr>
          <w:rFonts w:ascii="Times New Roman" w:hAnsi="Times New Roman" w:cs="Times New Roman"/>
        </w:rPr>
        <w:t>ation is illustrated in Figure 3</w:t>
      </w:r>
      <w:r>
        <w:rPr>
          <w:rFonts w:ascii="Times New Roman" w:hAnsi="Times New Roman" w:cs="Times New Roman"/>
        </w:rPr>
        <w:t>.</w:t>
      </w:r>
      <w:r w:rsidRPr="002954A0">
        <w:rPr>
          <w:rFonts w:ascii="Times New Roman" w:hAnsi="Times New Roman" w:cs="Times New Roman"/>
        </w:rPr>
        <w:t xml:space="preserve"> </w:t>
      </w:r>
    </w:p>
    <w:p w14:paraId="6A6FCB6D" w14:textId="77777777" w:rsidR="002C1A8F" w:rsidRDefault="0029460D" w:rsidP="00D95E8B">
      <w:pPr>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54E9C44B" wp14:editId="271C59A0">
            <wp:extent cx="2399788" cy="213296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guage3_fda_noNorm_1000.tiff"/>
                    <pic:cNvPicPr/>
                  </pic:nvPicPr>
                  <pic:blipFill>
                    <a:blip r:embed="rId12">
                      <a:extLst>
                        <a:ext uri="{28A0092B-C50C-407E-A947-70E740481C1C}">
                          <a14:useLocalDpi xmlns:a14="http://schemas.microsoft.com/office/drawing/2010/main" val="0"/>
                        </a:ext>
                      </a:extLst>
                    </a:blip>
                    <a:stretch>
                      <a:fillRect/>
                    </a:stretch>
                  </pic:blipFill>
                  <pic:spPr>
                    <a:xfrm>
                      <a:off x="0" y="0"/>
                      <a:ext cx="2399788" cy="2132965"/>
                    </a:xfrm>
                    <a:prstGeom prst="rect">
                      <a:avLst/>
                    </a:prstGeom>
                  </pic:spPr>
                </pic:pic>
              </a:graphicData>
            </a:graphic>
          </wp:inline>
        </w:drawing>
      </w:r>
      <w:r w:rsidR="00EB1CC3" w:rsidRPr="002D422A">
        <w:rPr>
          <w:rFonts w:ascii="Times New Roman" w:hAnsi="Times New Roman" w:cs="Times New Roman"/>
          <w:noProof/>
        </w:rPr>
        <w:drawing>
          <wp:inline distT="0" distB="0" distL="0" distR="0" wp14:anchorId="05A70394" wp14:editId="7340FDEF">
            <wp:extent cx="2786380" cy="21462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uble_norma_fda_pca_wave.tiff"/>
                    <pic:cNvPicPr/>
                  </pic:nvPicPr>
                  <pic:blipFill>
                    <a:blip r:embed="rId13">
                      <a:extLst>
                        <a:ext uri="{28A0092B-C50C-407E-A947-70E740481C1C}">
                          <a14:useLocalDpi xmlns:a14="http://schemas.microsoft.com/office/drawing/2010/main" val="0"/>
                        </a:ext>
                      </a:extLst>
                    </a:blip>
                    <a:stretch>
                      <a:fillRect/>
                    </a:stretch>
                  </pic:blipFill>
                  <pic:spPr>
                    <a:xfrm>
                      <a:off x="0" y="0"/>
                      <a:ext cx="2786776" cy="2146526"/>
                    </a:xfrm>
                    <a:prstGeom prst="rect">
                      <a:avLst/>
                    </a:prstGeom>
                  </pic:spPr>
                </pic:pic>
              </a:graphicData>
            </a:graphic>
          </wp:inline>
        </w:drawing>
      </w:r>
    </w:p>
    <w:p w14:paraId="5DDBF5A1" w14:textId="77777777" w:rsidR="002C1A8F" w:rsidRDefault="009E62C1" w:rsidP="00D95E8B">
      <w:pPr>
        <w:spacing w:line="480" w:lineRule="auto"/>
        <w:jc w:val="both"/>
        <w:rPr>
          <w:rFonts w:ascii="Times New Roman" w:hAnsi="Times New Roman" w:cs="Times New Roman"/>
          <w:sz w:val="20"/>
        </w:rPr>
      </w:pPr>
      <w:r>
        <w:rPr>
          <w:rFonts w:ascii="Times New Roman" w:hAnsi="Times New Roman" w:cs="Times New Roman"/>
          <w:sz w:val="20"/>
        </w:rPr>
        <w:t>FIG. 3</w:t>
      </w:r>
      <w:r w:rsidR="00E21D1F">
        <w:rPr>
          <w:rFonts w:ascii="Times New Roman" w:hAnsi="Times New Roman" w:cs="Times New Roman"/>
          <w:sz w:val="20"/>
        </w:rPr>
        <w:t xml:space="preserve">. </w:t>
      </w:r>
      <w:r w:rsidR="003F7743">
        <w:rPr>
          <w:rFonts w:ascii="Times New Roman" w:hAnsi="Times New Roman" w:cs="Times New Roman"/>
          <w:sz w:val="20"/>
        </w:rPr>
        <w:t xml:space="preserve">(Color online) </w:t>
      </w:r>
      <w:r w:rsidR="00E21D1F">
        <w:rPr>
          <w:rFonts w:ascii="Times New Roman" w:hAnsi="Times New Roman" w:cs="Times New Roman"/>
          <w:sz w:val="20"/>
        </w:rPr>
        <w:t>EGG</w:t>
      </w:r>
      <w:r w:rsidR="0029460D" w:rsidRPr="00A21768">
        <w:rPr>
          <w:rFonts w:ascii="Times New Roman" w:hAnsi="Times New Roman" w:cs="Times New Roman"/>
          <w:sz w:val="20"/>
        </w:rPr>
        <w:t xml:space="preserve"> pulses before amplitude normalization (left panel) and after amplitude normalization (right</w:t>
      </w:r>
      <w:r w:rsidR="0029460D" w:rsidRPr="0029460D">
        <w:rPr>
          <w:rFonts w:ascii="Times New Roman" w:hAnsi="Times New Roman" w:cs="Times New Roman"/>
          <w:sz w:val="20"/>
        </w:rPr>
        <w:t xml:space="preserve"> panel)</w:t>
      </w:r>
      <w:r w:rsidR="00476E0D">
        <w:rPr>
          <w:rFonts w:ascii="Times New Roman" w:hAnsi="Times New Roman" w:cs="Times New Roman"/>
          <w:sz w:val="20"/>
        </w:rPr>
        <w:t>; in both panels</w:t>
      </w:r>
      <w:r w:rsidR="0029460D">
        <w:rPr>
          <w:rFonts w:ascii="Times New Roman" w:hAnsi="Times New Roman" w:cs="Times New Roman"/>
          <w:sz w:val="20"/>
        </w:rPr>
        <w:t xml:space="preserve"> </w:t>
      </w:r>
      <w:r w:rsidR="0029460D" w:rsidRPr="00FD7670">
        <w:rPr>
          <w:rFonts w:ascii="Times New Roman" w:hAnsi="Times New Roman" w:cs="Times New Roman"/>
          <w:sz w:val="20"/>
        </w:rPr>
        <w:t>time is normalized</w:t>
      </w:r>
      <w:r w:rsidR="007E4931" w:rsidRPr="00FD7670">
        <w:rPr>
          <w:rFonts w:ascii="Times New Roman" w:hAnsi="Times New Roman" w:cs="Times New Roman"/>
          <w:sz w:val="20"/>
        </w:rPr>
        <w:t xml:space="preserve"> into 1000 intervals</w:t>
      </w:r>
      <w:r w:rsidR="00FD7670">
        <w:rPr>
          <w:rFonts w:ascii="Times New Roman" w:hAnsi="Times New Roman" w:cs="Times New Roman"/>
          <w:sz w:val="20"/>
        </w:rPr>
        <w:t>.</w:t>
      </w:r>
    </w:p>
    <w:p w14:paraId="5A6B03F1" w14:textId="77777777" w:rsidR="007B1B86" w:rsidRDefault="007B1B86" w:rsidP="00D95E8B">
      <w:pPr>
        <w:spacing w:line="480" w:lineRule="auto"/>
        <w:jc w:val="both"/>
        <w:rPr>
          <w:rFonts w:ascii="Times New Roman" w:hAnsi="Times New Roman" w:cs="Times New Roman"/>
          <w:sz w:val="20"/>
        </w:rPr>
      </w:pPr>
    </w:p>
    <w:p w14:paraId="56832850" w14:textId="77777777" w:rsidR="00E21D1F" w:rsidRPr="00FB0620" w:rsidRDefault="00E21D1F" w:rsidP="00E21D1F">
      <w:pPr>
        <w:spacing w:line="480" w:lineRule="auto"/>
        <w:jc w:val="both"/>
        <w:rPr>
          <w:rFonts w:ascii="Times New Roman" w:hAnsi="Times New Roman" w:cs="Times New Roman"/>
        </w:rPr>
      </w:pPr>
      <w:r w:rsidRPr="00FB0620">
        <w:rPr>
          <w:rFonts w:ascii="Times New Roman" w:hAnsi="Times New Roman" w:cs="Times New Roman"/>
        </w:rPr>
        <w:t xml:space="preserve">The entire shapes of the EGG pulses were analyzed by functional principal component analysis (FPCA) using the FDA package in R (Ramsay and Silverman, 1997). Before analysis, the two pulses were pre-processed by a Fourier function, as recommended for periodic waves (for choices of different basis functions, see Ramsay and Silverman 2002). Following </w:t>
      </w:r>
      <w:proofErr w:type="spellStart"/>
      <w:r w:rsidRPr="00FB0620">
        <w:rPr>
          <w:rFonts w:ascii="Times New Roman" w:hAnsi="Times New Roman" w:cs="Times New Roman"/>
        </w:rPr>
        <w:t>Mooshammer</w:t>
      </w:r>
      <w:proofErr w:type="spellEnd"/>
      <w:r w:rsidRPr="00FB0620">
        <w:rPr>
          <w:rFonts w:ascii="Times New Roman" w:hAnsi="Times New Roman" w:cs="Times New Roman"/>
        </w:rPr>
        <w:t xml:space="preserve"> (2010), the number of Fourier coefficients was set to 200, and the smoothing parameter lambda was set to 10E−12. After pre-processing, a FPCA was applied (Ramsay and Silverman, 1997, 2002) to identify the main factors of variability in the EGG pulses. </w:t>
      </w:r>
    </w:p>
    <w:p w14:paraId="00AE7742" w14:textId="77777777" w:rsidR="00E21D1F" w:rsidRPr="0029460D" w:rsidRDefault="00E21D1F" w:rsidP="00D95E8B">
      <w:pPr>
        <w:spacing w:line="480" w:lineRule="auto"/>
        <w:jc w:val="both"/>
        <w:rPr>
          <w:rFonts w:ascii="Times New Roman" w:hAnsi="Times New Roman" w:cs="Times New Roman"/>
          <w:sz w:val="20"/>
        </w:rPr>
      </w:pPr>
    </w:p>
    <w:p w14:paraId="4021CB8F" w14:textId="77777777" w:rsidR="00A67ADF" w:rsidRPr="002560BE" w:rsidRDefault="00A67ADF" w:rsidP="00D95E8B">
      <w:pPr>
        <w:spacing w:line="480" w:lineRule="auto"/>
        <w:jc w:val="both"/>
        <w:rPr>
          <w:rFonts w:ascii="Times New Roman" w:hAnsi="Times New Roman" w:cs="Times New Roman"/>
          <w:b/>
        </w:rPr>
      </w:pPr>
      <w:r>
        <w:rPr>
          <w:rFonts w:ascii="Times New Roman" w:hAnsi="Times New Roman" w:cs="Times New Roman"/>
          <w:b/>
        </w:rPr>
        <w:t>IV</w:t>
      </w:r>
      <w:r w:rsidR="00965D0B">
        <w:rPr>
          <w:rFonts w:ascii="Times New Roman" w:hAnsi="Times New Roman" w:cs="Times New Roman"/>
          <w:b/>
        </w:rPr>
        <w:t>.</w:t>
      </w:r>
      <w:r w:rsidR="006B0927" w:rsidRPr="002560BE">
        <w:rPr>
          <w:rFonts w:ascii="Times New Roman" w:hAnsi="Times New Roman" w:cs="Times New Roman"/>
          <w:b/>
        </w:rPr>
        <w:t xml:space="preserve"> </w:t>
      </w:r>
      <w:r w:rsidR="00595F63">
        <w:rPr>
          <w:rFonts w:ascii="Times New Roman" w:hAnsi="Times New Roman" w:cs="Times New Roman"/>
          <w:b/>
        </w:rPr>
        <w:t>RESULTS</w:t>
      </w:r>
    </w:p>
    <w:p w14:paraId="6B8B09B6" w14:textId="77777777" w:rsidR="00AA46BC" w:rsidRPr="005175DE" w:rsidRDefault="00A67ADF" w:rsidP="00D95E8B">
      <w:pPr>
        <w:spacing w:line="480" w:lineRule="auto"/>
        <w:jc w:val="both"/>
        <w:rPr>
          <w:rFonts w:ascii="Times New Roman" w:hAnsi="Times New Roman" w:cs="Times New Roman"/>
          <w:b/>
        </w:rPr>
      </w:pPr>
      <w:r>
        <w:rPr>
          <w:rFonts w:ascii="Times New Roman" w:hAnsi="Times New Roman" w:cs="Times New Roman"/>
          <w:b/>
        </w:rPr>
        <w:lastRenderedPageBreak/>
        <w:t>A</w:t>
      </w:r>
      <w:r w:rsidR="00595F63">
        <w:rPr>
          <w:rFonts w:ascii="Times New Roman" w:hAnsi="Times New Roman" w:cs="Times New Roman"/>
          <w:b/>
        </w:rPr>
        <w:t>.</w:t>
      </w:r>
      <w:r w:rsidR="008D77EA" w:rsidRPr="00065688">
        <w:rPr>
          <w:rFonts w:ascii="Times New Roman" w:hAnsi="Times New Roman" w:cs="Times New Roman"/>
          <w:b/>
        </w:rPr>
        <w:t xml:space="preserve"> </w:t>
      </w:r>
      <w:r w:rsidR="00AA46BC" w:rsidRPr="00065688">
        <w:rPr>
          <w:rFonts w:ascii="Times New Roman" w:hAnsi="Times New Roman" w:cs="Times New Roman"/>
          <w:b/>
        </w:rPr>
        <w:t>EGG parameters</w:t>
      </w:r>
    </w:p>
    <w:p w14:paraId="50006B79" w14:textId="77777777" w:rsidR="00227BE6" w:rsidRDefault="00227BE6" w:rsidP="00D95E8B">
      <w:pPr>
        <w:spacing w:line="480" w:lineRule="auto"/>
        <w:jc w:val="both"/>
        <w:rPr>
          <w:rFonts w:ascii="Times New Roman" w:hAnsi="Times New Roman" w:cs="Times New Roman"/>
        </w:rPr>
      </w:pPr>
      <w:r w:rsidRPr="00F120C3">
        <w:rPr>
          <w:rFonts w:ascii="Times New Roman" w:hAnsi="Times New Roman" w:cs="Times New Roman"/>
        </w:rPr>
        <w:t>For each language, a series of mixed-effect models were employed to evaluate the main effects of phonation and</w:t>
      </w:r>
      <w:r w:rsidR="00CA3EAC">
        <w:rPr>
          <w:rFonts w:ascii="Times New Roman" w:hAnsi="Times New Roman" w:cs="Times New Roman"/>
        </w:rPr>
        <w:t xml:space="preserve"> tone on EGG parameter measures</w:t>
      </w:r>
      <w:r w:rsidRPr="00F120C3">
        <w:rPr>
          <w:rFonts w:ascii="Times New Roman" w:hAnsi="Times New Roman" w:cs="Times New Roman"/>
        </w:rPr>
        <w:t>,</w:t>
      </w:r>
      <w:r>
        <w:rPr>
          <w:rFonts w:ascii="Times New Roman" w:hAnsi="Times New Roman" w:cs="Times New Roman"/>
        </w:rPr>
        <w:t xml:space="preserve"> with </w:t>
      </w:r>
      <w:r w:rsidRPr="00F120C3">
        <w:rPr>
          <w:rFonts w:ascii="Times New Roman" w:hAnsi="Times New Roman" w:cs="Times New Roman"/>
        </w:rPr>
        <w:t>tone a</w:t>
      </w:r>
      <w:r>
        <w:rPr>
          <w:rFonts w:ascii="Times New Roman" w:hAnsi="Times New Roman" w:cs="Times New Roman"/>
        </w:rPr>
        <w:t xml:space="preserve">nd phonation </w:t>
      </w:r>
      <w:r w:rsidRPr="00F120C3">
        <w:rPr>
          <w:rFonts w:ascii="Times New Roman" w:hAnsi="Times New Roman" w:cs="Times New Roman"/>
        </w:rPr>
        <w:t xml:space="preserve">as </w:t>
      </w:r>
      <w:r w:rsidR="0090725D">
        <w:rPr>
          <w:rFonts w:ascii="Times New Roman" w:hAnsi="Times New Roman" w:cs="Times New Roman"/>
        </w:rPr>
        <w:t>fixed effects, and</w:t>
      </w:r>
      <w:r>
        <w:rPr>
          <w:rFonts w:ascii="Times New Roman" w:hAnsi="Times New Roman" w:cs="Times New Roman"/>
        </w:rPr>
        <w:t xml:space="preserve"> </w:t>
      </w:r>
      <w:r w:rsidRPr="00F120C3">
        <w:rPr>
          <w:rFonts w:ascii="Times New Roman" w:hAnsi="Times New Roman" w:cs="Times New Roman"/>
        </w:rPr>
        <w:t>speaker</w:t>
      </w:r>
      <w:r>
        <w:rPr>
          <w:rFonts w:ascii="Times New Roman" w:hAnsi="Times New Roman" w:cs="Times New Roman"/>
        </w:rPr>
        <w:t xml:space="preserve"> as the random effect</w:t>
      </w:r>
      <w:r w:rsidRPr="00F120C3">
        <w:rPr>
          <w:rFonts w:ascii="Times New Roman" w:hAnsi="Times New Roman" w:cs="Times New Roman"/>
        </w:rPr>
        <w:t xml:space="preserve">. </w:t>
      </w:r>
      <w:r w:rsidR="009429B8">
        <w:rPr>
          <w:rFonts w:ascii="Times New Roman" w:hAnsi="Times New Roman" w:cs="Times New Roman"/>
        </w:rPr>
        <w:t>P</w:t>
      </w:r>
      <w:r w:rsidR="009429B8" w:rsidRPr="009429B8">
        <w:rPr>
          <w:rFonts w:ascii="Times New Roman" w:hAnsi="Times New Roman" w:cs="Times New Roman"/>
        </w:rPr>
        <w:t xml:space="preserve">-values </w:t>
      </w:r>
      <w:r w:rsidR="00A23049">
        <w:rPr>
          <w:rFonts w:ascii="Times New Roman" w:hAnsi="Times New Roman" w:cs="Times New Roman"/>
        </w:rPr>
        <w:t>were obtained using</w:t>
      </w:r>
      <w:r w:rsidR="009429B8" w:rsidRPr="009429B8">
        <w:rPr>
          <w:rFonts w:ascii="Times New Roman" w:hAnsi="Times New Roman" w:cs="Times New Roman"/>
        </w:rPr>
        <w:t xml:space="preserve"> R’s </w:t>
      </w:r>
      <w:proofErr w:type="spellStart"/>
      <w:r w:rsidR="009429B8" w:rsidRPr="009429B8">
        <w:rPr>
          <w:rFonts w:ascii="Times New Roman" w:hAnsi="Times New Roman" w:cs="Times New Roman"/>
          <w:i/>
        </w:rPr>
        <w:t>pvals.fnc</w:t>
      </w:r>
      <w:proofErr w:type="spellEnd"/>
      <w:r w:rsidR="009429B8" w:rsidRPr="009429B8">
        <w:rPr>
          <w:rFonts w:ascii="Times New Roman" w:hAnsi="Times New Roman" w:cs="Times New Roman"/>
        </w:rPr>
        <w:t>, which is based on the Markov chain Monte Carlo (MCMC) method (</w:t>
      </w:r>
      <w:proofErr w:type="spellStart"/>
      <w:r w:rsidR="009429B8" w:rsidRPr="009429B8">
        <w:rPr>
          <w:rFonts w:ascii="Times New Roman" w:hAnsi="Times New Roman" w:cs="Times New Roman"/>
        </w:rPr>
        <w:t>Baayen</w:t>
      </w:r>
      <w:proofErr w:type="spellEnd"/>
      <w:r w:rsidR="009429B8" w:rsidRPr="009429B8">
        <w:rPr>
          <w:rFonts w:ascii="Times New Roman" w:hAnsi="Times New Roman" w:cs="Times New Roman"/>
        </w:rPr>
        <w:t xml:space="preserve">, 2010).  </w:t>
      </w:r>
      <w:r w:rsidRPr="00F120C3">
        <w:rPr>
          <w:rFonts w:ascii="Times New Roman" w:hAnsi="Times New Roman" w:cs="Times New Roman"/>
        </w:rPr>
        <w:t>The main effects of phonation (tense, lax) in the three languages are summ</w:t>
      </w:r>
      <w:r>
        <w:rPr>
          <w:rFonts w:ascii="Times New Roman" w:hAnsi="Times New Roman" w:cs="Times New Roman"/>
        </w:rPr>
        <w:t xml:space="preserve">arized in Table </w:t>
      </w:r>
      <w:r w:rsidR="00F7635F">
        <w:rPr>
          <w:rFonts w:ascii="Times New Roman" w:hAnsi="Times New Roman" w:cs="Times New Roman"/>
        </w:rPr>
        <w:t>I</w:t>
      </w:r>
      <w:r>
        <w:rPr>
          <w:rFonts w:ascii="Times New Roman" w:hAnsi="Times New Roman" w:cs="Times New Roman"/>
        </w:rPr>
        <w:t xml:space="preserve">. </w:t>
      </w:r>
      <w:r w:rsidRPr="00F120C3">
        <w:rPr>
          <w:rFonts w:ascii="Times New Roman" w:hAnsi="Times New Roman" w:cs="Times New Roman"/>
        </w:rPr>
        <w:t xml:space="preserve">Only significant effects </w:t>
      </w:r>
      <w:r w:rsidR="00DF6C58">
        <w:rPr>
          <w:rFonts w:ascii="Times New Roman" w:hAnsi="Times New Roman" w:cs="Times New Roman"/>
        </w:rPr>
        <w:t>(</w:t>
      </w:r>
      <w:r w:rsidR="00DF6C58" w:rsidRPr="00F120C3">
        <w:rPr>
          <w:rFonts w:ascii="Times New Roman" w:hAnsi="Times New Roman" w:cs="Times New Roman"/>
        </w:rPr>
        <w:t xml:space="preserve">at </w:t>
      </w:r>
      <w:r w:rsidR="00DF6C58" w:rsidRPr="0076550E">
        <w:rPr>
          <w:rFonts w:ascii="Times New Roman" w:hAnsi="Times New Roman" w:cs="Times New Roman"/>
          <w:i/>
        </w:rPr>
        <w:t>p</w:t>
      </w:r>
      <w:r w:rsidR="009429B8">
        <w:rPr>
          <w:rFonts w:ascii="Times New Roman" w:hAnsi="Times New Roman" w:cs="Times New Roman"/>
          <w:i/>
        </w:rPr>
        <w:t>-</w:t>
      </w:r>
      <w:r w:rsidR="009429B8" w:rsidRPr="009429B8">
        <w:rPr>
          <w:rFonts w:ascii="Times New Roman" w:hAnsi="Times New Roman" w:cs="Times New Roman"/>
        </w:rPr>
        <w:t>MCMC</w:t>
      </w:r>
      <w:r w:rsidR="00DF6C58">
        <w:rPr>
          <w:rFonts w:ascii="Times New Roman" w:hAnsi="Times New Roman" w:cs="Times New Roman"/>
        </w:rPr>
        <w:t xml:space="preserve"> </w:t>
      </w:r>
      <w:r w:rsidR="00DF6C58" w:rsidRPr="00F120C3">
        <w:rPr>
          <w:rFonts w:ascii="Times New Roman" w:hAnsi="Times New Roman" w:cs="Times New Roman"/>
        </w:rPr>
        <w:t>&lt; .05 level</w:t>
      </w:r>
      <w:r w:rsidR="00DF6C58">
        <w:rPr>
          <w:rFonts w:ascii="Times New Roman" w:hAnsi="Times New Roman" w:cs="Times New Roman"/>
        </w:rPr>
        <w:t xml:space="preserve">) </w:t>
      </w:r>
      <w:r w:rsidRPr="00F120C3">
        <w:rPr>
          <w:rFonts w:ascii="Times New Roman" w:hAnsi="Times New Roman" w:cs="Times New Roman"/>
        </w:rPr>
        <w:t>are reported in the table</w:t>
      </w:r>
      <w:r>
        <w:rPr>
          <w:rFonts w:ascii="Times New Roman" w:hAnsi="Times New Roman" w:cs="Times New Roman"/>
        </w:rPr>
        <w:t>, and direction is noted.</w:t>
      </w:r>
      <w:r w:rsidRPr="00F120C3">
        <w:rPr>
          <w:rFonts w:ascii="Times New Roman" w:hAnsi="Times New Roman" w:cs="Times New Roman"/>
        </w:rPr>
        <w:t xml:space="preserve"> </w:t>
      </w:r>
      <w:r>
        <w:rPr>
          <w:rFonts w:ascii="Times New Roman" w:hAnsi="Times New Roman" w:cs="Times New Roman"/>
        </w:rPr>
        <w:t>Pair-wise post-</w:t>
      </w:r>
      <w:r w:rsidR="0090725D">
        <w:rPr>
          <w:rFonts w:ascii="Times New Roman" w:hAnsi="Times New Roman" w:cs="Times New Roman"/>
        </w:rPr>
        <w:t>hoc tests we</w:t>
      </w:r>
      <w:r>
        <w:rPr>
          <w:rFonts w:ascii="Times New Roman" w:hAnsi="Times New Roman" w:cs="Times New Roman"/>
        </w:rPr>
        <w:t>re performed among all phonation x tone contrastive pairs (e.g. 21T vs. 21L, 21T vs. 33T). Unless the given measure successfully distinguishes all pairs, the specific distinguished pairs are noted.</w:t>
      </w:r>
      <w:r w:rsidR="001A3208">
        <w:rPr>
          <w:rFonts w:ascii="Times New Roman" w:hAnsi="Times New Roman" w:cs="Times New Roman"/>
        </w:rPr>
        <w:t xml:space="preserve"> </w:t>
      </w:r>
      <w:r w:rsidR="001455EC" w:rsidRPr="008814EE">
        <w:rPr>
          <w:rFonts w:ascii="Times New Roman" w:hAnsi="Times New Roman" w:cs="Times New Roman"/>
        </w:rPr>
        <w:t>Figure 4</w:t>
      </w:r>
      <w:r w:rsidR="00133ED4" w:rsidRPr="008814EE">
        <w:rPr>
          <w:rFonts w:ascii="Times New Roman" w:hAnsi="Times New Roman" w:cs="Times New Roman"/>
        </w:rPr>
        <w:t xml:space="preserve"> shows</w:t>
      </w:r>
      <w:r w:rsidR="00133ED4">
        <w:rPr>
          <w:rFonts w:ascii="Times New Roman" w:hAnsi="Times New Roman" w:cs="Times New Roman"/>
        </w:rPr>
        <w:t xml:space="preserve"> sample EGG and </w:t>
      </w:r>
      <w:proofErr w:type="spellStart"/>
      <w:r w:rsidR="00133ED4">
        <w:rPr>
          <w:rFonts w:ascii="Times New Roman" w:hAnsi="Times New Roman" w:cs="Times New Roman"/>
        </w:rPr>
        <w:t>dEGG</w:t>
      </w:r>
      <w:proofErr w:type="spellEnd"/>
      <w:r w:rsidR="00133ED4">
        <w:rPr>
          <w:rFonts w:ascii="Times New Roman" w:hAnsi="Times New Roman" w:cs="Times New Roman"/>
        </w:rPr>
        <w:t xml:space="preserve"> pulses, from a Yi speaker.</w:t>
      </w:r>
    </w:p>
    <w:p w14:paraId="3B27F193" w14:textId="77777777" w:rsidR="00780B98" w:rsidRDefault="00780B98" w:rsidP="00D95E8B">
      <w:pPr>
        <w:spacing w:line="480" w:lineRule="auto"/>
        <w:jc w:val="both"/>
        <w:rPr>
          <w:rFonts w:ascii="Times New Roman" w:hAnsi="Times New Roman" w:cs="Times New Roman"/>
        </w:rPr>
      </w:pPr>
    </w:p>
    <w:p w14:paraId="066B6E78" w14:textId="77777777" w:rsidR="00765322" w:rsidRDefault="007144EC" w:rsidP="00765322">
      <w:pPr>
        <w:spacing w:line="480" w:lineRule="auto"/>
        <w:jc w:val="center"/>
        <w:rPr>
          <w:rFonts w:ascii="Times New Roman" w:hAnsi="Times New Roman" w:cs="Times New Roman"/>
        </w:rPr>
      </w:pPr>
      <w:r>
        <w:rPr>
          <w:rFonts w:ascii="Times New Roman" w:hAnsi="Times New Roman" w:cs="Times New Roman"/>
        </w:rPr>
        <w:t>(TABLE</w:t>
      </w:r>
      <w:r w:rsidR="00765322">
        <w:rPr>
          <w:rFonts w:ascii="Times New Roman" w:hAnsi="Times New Roman" w:cs="Times New Roman"/>
        </w:rPr>
        <w:t xml:space="preserve"> I about here)</w:t>
      </w:r>
    </w:p>
    <w:p w14:paraId="6279B1CE" w14:textId="77777777" w:rsidR="00765322" w:rsidRDefault="00765322" w:rsidP="00D95E8B">
      <w:pPr>
        <w:spacing w:line="480" w:lineRule="auto"/>
        <w:jc w:val="both"/>
        <w:rPr>
          <w:rFonts w:ascii="Times New Roman" w:hAnsi="Times New Roman" w:cs="Times New Roman"/>
        </w:rPr>
      </w:pPr>
    </w:p>
    <w:p w14:paraId="71A71F39" w14:textId="717DCD5B" w:rsidR="00302C94" w:rsidRDefault="00EA5A4C" w:rsidP="006574E2">
      <w:pPr>
        <w:spacing w:line="480" w:lineRule="auto"/>
        <w:ind w:firstLine="360"/>
        <w:jc w:val="both"/>
        <w:rPr>
          <w:rFonts w:ascii="Times New Roman" w:hAnsi="Times New Roman" w:cs="Times New Roman"/>
        </w:rPr>
      </w:pPr>
      <w:r>
        <w:rPr>
          <w:rFonts w:ascii="Times New Roman" w:hAnsi="Times New Roman" w:cs="Times New Roman"/>
        </w:rPr>
        <w:t>There was no main effect of tone on any measure</w:t>
      </w:r>
      <w:r w:rsidR="005A3ABE">
        <w:rPr>
          <w:rStyle w:val="FootnoteReference"/>
          <w:rFonts w:ascii="Times New Roman" w:hAnsi="Times New Roman" w:cs="Times New Roman"/>
        </w:rPr>
        <w:t>1</w:t>
      </w:r>
      <w:r w:rsidR="005A3ABE" w:rsidRPr="005A3ABE">
        <w:rPr>
          <w:rFonts w:ascii="Times New Roman" w:hAnsi="Times New Roman" w:cs="Times New Roman"/>
          <w:vertAlign w:val="superscript"/>
        </w:rPr>
        <w:t>0</w:t>
      </w:r>
      <w:r w:rsidR="000A6F85">
        <w:rPr>
          <w:rFonts w:ascii="Times New Roman" w:hAnsi="Times New Roman" w:cs="Times New Roman"/>
        </w:rPr>
        <w:t xml:space="preserve"> (other than f0</w:t>
      </w:r>
      <w:r w:rsidR="00105BA5">
        <w:rPr>
          <w:rFonts w:ascii="Times New Roman" w:hAnsi="Times New Roman" w:cs="Times New Roman"/>
        </w:rPr>
        <w:t>, as expected</w:t>
      </w:r>
      <w:r w:rsidR="000A6F85">
        <w:rPr>
          <w:rFonts w:ascii="Times New Roman" w:hAnsi="Times New Roman" w:cs="Times New Roman"/>
        </w:rPr>
        <w:t>)</w:t>
      </w:r>
      <w:r w:rsidR="00105BA5">
        <w:rPr>
          <w:rFonts w:ascii="Times New Roman" w:hAnsi="Times New Roman" w:cs="Times New Roman"/>
        </w:rPr>
        <w:t>.</w:t>
      </w:r>
      <w:r>
        <w:rPr>
          <w:rFonts w:ascii="Times New Roman" w:hAnsi="Times New Roman" w:cs="Times New Roman"/>
        </w:rPr>
        <w:t xml:space="preserve"> In contrast, all</w:t>
      </w:r>
      <w:r w:rsidR="00A70382">
        <w:rPr>
          <w:rFonts w:ascii="Times New Roman" w:hAnsi="Times New Roman" w:cs="Times New Roman"/>
        </w:rPr>
        <w:t xml:space="preserve"> the</w:t>
      </w:r>
      <w:r w:rsidR="00A70382" w:rsidRPr="00F120C3">
        <w:rPr>
          <w:rFonts w:ascii="Times New Roman" w:hAnsi="Times New Roman" w:cs="Times New Roman"/>
        </w:rPr>
        <w:t xml:space="preserve"> </w:t>
      </w:r>
      <w:r w:rsidR="00584C96">
        <w:rPr>
          <w:rFonts w:ascii="Times New Roman" w:hAnsi="Times New Roman" w:cs="Times New Roman"/>
        </w:rPr>
        <w:t xml:space="preserve">non-f0 </w:t>
      </w:r>
      <w:r w:rsidR="00A70382" w:rsidRPr="00F120C3">
        <w:rPr>
          <w:rFonts w:ascii="Times New Roman" w:hAnsi="Times New Roman" w:cs="Times New Roman"/>
        </w:rPr>
        <w:t>EGG parameter measures</w:t>
      </w:r>
      <w:r w:rsidR="00A70382">
        <w:rPr>
          <w:rFonts w:ascii="Times New Roman" w:hAnsi="Times New Roman" w:cs="Times New Roman"/>
        </w:rPr>
        <w:t xml:space="preserve"> (except for opening duration</w:t>
      </w:r>
      <w:r w:rsidR="00FD6318">
        <w:rPr>
          <w:rFonts w:ascii="Times New Roman" w:hAnsi="Times New Roman" w:cs="Times New Roman"/>
        </w:rPr>
        <w:t xml:space="preserve"> and SQ</w:t>
      </w:r>
      <w:r w:rsidR="00A70382">
        <w:rPr>
          <w:rFonts w:ascii="Times New Roman" w:hAnsi="Times New Roman" w:cs="Times New Roman"/>
        </w:rPr>
        <w:t>)</w:t>
      </w:r>
      <w:r w:rsidR="00A70382" w:rsidRPr="00F120C3">
        <w:rPr>
          <w:rFonts w:ascii="Times New Roman" w:hAnsi="Times New Roman" w:cs="Times New Roman"/>
        </w:rPr>
        <w:t xml:space="preserve"> successfully distinguish the lax phonation from the tense phonat</w:t>
      </w:r>
      <w:r w:rsidR="00DF6C58">
        <w:rPr>
          <w:rFonts w:ascii="Times New Roman" w:hAnsi="Times New Roman" w:cs="Times New Roman"/>
        </w:rPr>
        <w:t xml:space="preserve">ion for all </w:t>
      </w:r>
      <w:r w:rsidR="00A70382">
        <w:rPr>
          <w:rFonts w:ascii="Times New Roman" w:hAnsi="Times New Roman" w:cs="Times New Roman"/>
        </w:rPr>
        <w:t>three languages, and the pattern</w:t>
      </w:r>
      <w:r w:rsidR="00A70382" w:rsidRPr="00F120C3">
        <w:rPr>
          <w:rFonts w:ascii="Times New Roman" w:hAnsi="Times New Roman" w:cs="Times New Roman"/>
        </w:rPr>
        <w:t xml:space="preserve"> </w:t>
      </w:r>
      <w:r w:rsidR="00A70382">
        <w:rPr>
          <w:rFonts w:ascii="Times New Roman" w:hAnsi="Times New Roman" w:cs="Times New Roman"/>
        </w:rPr>
        <w:t xml:space="preserve">is very consistent. </w:t>
      </w:r>
      <w:r w:rsidR="00780B98">
        <w:rPr>
          <w:rFonts w:ascii="Times New Roman" w:hAnsi="Times New Roman" w:cs="Times New Roman"/>
        </w:rPr>
        <w:t xml:space="preserve">Thus the physiological mechanism of tense vs. lax phonation is generally independent from that of tonal production. </w:t>
      </w:r>
      <w:r w:rsidR="00302C94">
        <w:rPr>
          <w:rFonts w:ascii="Times New Roman" w:hAnsi="Times New Roman" w:cs="Times New Roman"/>
        </w:rPr>
        <w:t>For each language, a series of</w:t>
      </w:r>
      <w:r w:rsidR="00302C94" w:rsidRPr="00CD533F">
        <w:rPr>
          <w:rFonts w:ascii="Times New Roman" w:hAnsi="Times New Roman" w:cs="Times New Roman"/>
        </w:rPr>
        <w:t xml:space="preserve"> forward stepwise logistic regression</w:t>
      </w:r>
      <w:r w:rsidR="00302C94">
        <w:rPr>
          <w:rFonts w:ascii="Times New Roman" w:hAnsi="Times New Roman" w:cs="Times New Roman"/>
        </w:rPr>
        <w:t>s</w:t>
      </w:r>
      <w:r w:rsidR="00302C94" w:rsidRPr="00CD533F">
        <w:rPr>
          <w:rFonts w:ascii="Times New Roman" w:hAnsi="Times New Roman" w:cs="Times New Roman"/>
        </w:rPr>
        <w:t xml:space="preserve"> </w:t>
      </w:r>
      <w:r w:rsidR="00302C94">
        <w:rPr>
          <w:rFonts w:ascii="Times New Roman" w:hAnsi="Times New Roman" w:cs="Times New Roman"/>
        </w:rPr>
        <w:t>was then</w:t>
      </w:r>
      <w:r w:rsidR="00302C94" w:rsidRPr="00CD533F">
        <w:rPr>
          <w:rFonts w:ascii="Times New Roman" w:hAnsi="Times New Roman" w:cs="Times New Roman"/>
        </w:rPr>
        <w:t xml:space="preserve"> employed to evaluate the relative importance of </w:t>
      </w:r>
      <w:r w:rsidR="00302C94">
        <w:rPr>
          <w:rFonts w:ascii="Times New Roman" w:hAnsi="Times New Roman" w:cs="Times New Roman"/>
        </w:rPr>
        <w:t xml:space="preserve">the </w:t>
      </w:r>
      <w:r w:rsidR="00302C94" w:rsidRPr="00CD533F">
        <w:rPr>
          <w:rFonts w:ascii="Times New Roman" w:hAnsi="Times New Roman" w:cs="Times New Roman"/>
        </w:rPr>
        <w:t xml:space="preserve">different </w:t>
      </w:r>
      <w:r w:rsidR="00302C94">
        <w:rPr>
          <w:rFonts w:ascii="Times New Roman" w:hAnsi="Times New Roman" w:cs="Times New Roman"/>
        </w:rPr>
        <w:t>parameter measure</w:t>
      </w:r>
      <w:r w:rsidR="00302C94" w:rsidRPr="00CD533F">
        <w:rPr>
          <w:rFonts w:ascii="Times New Roman" w:hAnsi="Times New Roman" w:cs="Times New Roman"/>
        </w:rPr>
        <w:t>s for phonation contrast</w:t>
      </w:r>
      <w:r w:rsidR="00302C94">
        <w:t>s</w:t>
      </w:r>
      <w:r w:rsidR="00302C94" w:rsidRPr="00CD533F">
        <w:rPr>
          <w:rFonts w:ascii="Times New Roman" w:hAnsi="Times New Roman" w:cs="Times New Roman"/>
        </w:rPr>
        <w:t xml:space="preserve">. </w:t>
      </w:r>
      <w:r w:rsidR="00302C94">
        <w:rPr>
          <w:rFonts w:ascii="Times New Roman" w:hAnsi="Times New Roman" w:cs="Times New Roman"/>
        </w:rPr>
        <w:t>The m</w:t>
      </w:r>
      <w:r w:rsidR="00302C94" w:rsidRPr="00CD533F">
        <w:rPr>
          <w:rFonts w:ascii="Times New Roman" w:hAnsi="Times New Roman" w:cs="Times New Roman"/>
        </w:rPr>
        <w:t xml:space="preserve">easures that reliably distinguish </w:t>
      </w:r>
      <w:r w:rsidR="00302C94">
        <w:rPr>
          <w:rFonts w:ascii="Times New Roman" w:hAnsi="Times New Roman" w:cs="Times New Roman"/>
        </w:rPr>
        <w:t xml:space="preserve">the </w:t>
      </w:r>
      <w:r w:rsidR="00302C94" w:rsidRPr="00CD533F">
        <w:rPr>
          <w:rFonts w:ascii="Times New Roman" w:hAnsi="Times New Roman" w:cs="Times New Roman"/>
        </w:rPr>
        <w:t>phonation c</w:t>
      </w:r>
      <w:r w:rsidR="00302C94">
        <w:rPr>
          <w:rFonts w:ascii="Times New Roman" w:hAnsi="Times New Roman" w:cs="Times New Roman"/>
        </w:rPr>
        <w:t>ontrast across the three languages we</w:t>
      </w:r>
      <w:r w:rsidR="00302C94" w:rsidRPr="00CD533F">
        <w:rPr>
          <w:rFonts w:ascii="Times New Roman" w:hAnsi="Times New Roman" w:cs="Times New Roman"/>
        </w:rPr>
        <w:t>re included as the predictors,</w:t>
      </w:r>
      <w:r w:rsidR="00302C94">
        <w:rPr>
          <w:rFonts w:ascii="Times New Roman" w:hAnsi="Times New Roman" w:cs="Times New Roman"/>
        </w:rPr>
        <w:t xml:space="preserve"> and phonation (tense vs. lax) wa</w:t>
      </w:r>
      <w:r w:rsidR="00302C94" w:rsidRPr="00CD533F">
        <w:rPr>
          <w:rFonts w:ascii="Times New Roman" w:hAnsi="Times New Roman" w:cs="Times New Roman"/>
        </w:rPr>
        <w:t xml:space="preserve">s the dependent variable. </w:t>
      </w:r>
      <w:r w:rsidR="00302C94">
        <w:rPr>
          <w:rFonts w:ascii="Times New Roman" w:hAnsi="Times New Roman" w:cs="Times New Roman"/>
        </w:rPr>
        <w:t xml:space="preserve">The </w:t>
      </w:r>
      <w:r w:rsidR="00302C94">
        <w:rPr>
          <w:rFonts w:ascii="Times New Roman" w:hAnsi="Times New Roman" w:cs="Times New Roman"/>
        </w:rPr>
        <w:lastRenderedPageBreak/>
        <w:t xml:space="preserve">relative importance of each measure was estimated by </w:t>
      </w:r>
      <w:r w:rsidR="00302C94" w:rsidRPr="00007DC5">
        <w:rPr>
          <w:rFonts w:ascii="Times New Roman" w:hAnsi="Times New Roman" w:cs="Times New Roman"/>
          <w:i/>
        </w:rPr>
        <w:t>p</w:t>
      </w:r>
      <w:r w:rsidR="00302C94">
        <w:rPr>
          <w:rFonts w:ascii="Times New Roman" w:hAnsi="Times New Roman" w:cs="Times New Roman"/>
        </w:rPr>
        <w:t>-values based on Wald Chi-Square tests (r</w:t>
      </w:r>
      <w:r w:rsidR="00302C94" w:rsidRPr="00F31E67">
        <w:rPr>
          <w:rFonts w:ascii="Times New Roman" w:hAnsi="Times New Roman" w:cs="Times New Roman"/>
        </w:rPr>
        <w:t>esults for i</w:t>
      </w:r>
      <w:r w:rsidR="00302C94">
        <w:rPr>
          <w:rFonts w:ascii="Times New Roman" w:hAnsi="Times New Roman" w:cs="Times New Roman"/>
        </w:rPr>
        <w:t>ndividual languages are in A</w:t>
      </w:r>
      <w:r w:rsidR="00302C94" w:rsidRPr="00EA3D65">
        <w:rPr>
          <w:rFonts w:ascii="Times New Roman" w:hAnsi="Times New Roman" w:cs="Times New Roman"/>
        </w:rPr>
        <w:t>ppendix</w:t>
      </w:r>
      <w:r w:rsidR="00302C94">
        <w:rPr>
          <w:rFonts w:ascii="Times New Roman" w:hAnsi="Times New Roman" w:cs="Times New Roman"/>
        </w:rPr>
        <w:t xml:space="preserve"> </w:t>
      </w:r>
      <w:r w:rsidR="003C6206">
        <w:rPr>
          <w:rFonts w:ascii="Times New Roman" w:hAnsi="Times New Roman" w:cs="Times New Roman"/>
        </w:rPr>
        <w:t>1</w:t>
      </w:r>
      <w:r w:rsidR="00302C94" w:rsidRPr="00F31E67">
        <w:rPr>
          <w:rFonts w:ascii="Times New Roman" w:hAnsi="Times New Roman" w:cs="Times New Roman"/>
        </w:rPr>
        <w:t>.</w:t>
      </w:r>
      <w:r w:rsidR="00302C94">
        <w:rPr>
          <w:rFonts w:ascii="Times New Roman" w:hAnsi="Times New Roman" w:cs="Times New Roman"/>
        </w:rPr>
        <w:t xml:space="preserve"> The results suggest that CQ, closing duration, PIC and PDC are the parameters that contribute most to the phonation contrasts. </w:t>
      </w:r>
    </w:p>
    <w:p w14:paraId="3365C36C" w14:textId="77777777" w:rsidR="0034431C" w:rsidRDefault="00A70382" w:rsidP="00D95E8B">
      <w:pPr>
        <w:spacing w:line="480" w:lineRule="auto"/>
        <w:ind w:firstLine="360"/>
        <w:jc w:val="both"/>
        <w:rPr>
          <w:rFonts w:ascii="Times New Roman" w:hAnsi="Times New Roman" w:cs="Times New Roman"/>
        </w:rPr>
      </w:pPr>
      <w:r>
        <w:rPr>
          <w:rFonts w:ascii="Times New Roman" w:hAnsi="Times New Roman" w:cs="Times New Roman"/>
        </w:rPr>
        <w:t>As expected, the tense phonation consistently has a greater CQ than the lax phonation, suggesting a smaller open quoti</w:t>
      </w:r>
      <w:r w:rsidR="0091386A">
        <w:rPr>
          <w:rFonts w:ascii="Times New Roman" w:hAnsi="Times New Roman" w:cs="Times New Roman"/>
        </w:rPr>
        <w:t xml:space="preserve">ent. </w:t>
      </w:r>
      <w:r w:rsidR="00EA5A4C">
        <w:rPr>
          <w:rFonts w:ascii="Times New Roman" w:hAnsi="Times New Roman" w:cs="Times New Roman"/>
        </w:rPr>
        <w:t>However, the differences are not large; t</w:t>
      </w:r>
      <w:r>
        <w:rPr>
          <w:rFonts w:ascii="Times New Roman" w:hAnsi="Times New Roman" w:cs="Times New Roman"/>
        </w:rPr>
        <w:t>he mean</w:t>
      </w:r>
      <w:r w:rsidR="00EA58C5">
        <w:rPr>
          <w:rFonts w:ascii="Times New Roman" w:hAnsi="Times New Roman" w:cs="Times New Roman"/>
        </w:rPr>
        <w:t xml:space="preserve"> </w:t>
      </w:r>
      <w:r w:rsidR="00F96D28">
        <w:rPr>
          <w:rFonts w:ascii="Times New Roman" w:hAnsi="Times New Roman" w:cs="Times New Roman"/>
        </w:rPr>
        <w:t xml:space="preserve">CQ </w:t>
      </w:r>
      <w:r w:rsidR="00EA58C5">
        <w:rPr>
          <w:rFonts w:ascii="Times New Roman" w:hAnsi="Times New Roman" w:cs="Times New Roman"/>
        </w:rPr>
        <w:t>values</w:t>
      </w:r>
      <w:r>
        <w:rPr>
          <w:rFonts w:ascii="Times New Roman" w:hAnsi="Times New Roman" w:cs="Times New Roman"/>
        </w:rPr>
        <w:t xml:space="preserve"> for </w:t>
      </w:r>
      <w:r w:rsidR="00EA58C5">
        <w:rPr>
          <w:rFonts w:ascii="Times New Roman" w:hAnsi="Times New Roman" w:cs="Times New Roman"/>
        </w:rPr>
        <w:t>all</w:t>
      </w:r>
      <w:r>
        <w:rPr>
          <w:rFonts w:ascii="Times New Roman" w:hAnsi="Times New Roman" w:cs="Times New Roman"/>
        </w:rPr>
        <w:t xml:space="preserve"> </w:t>
      </w:r>
      <w:r w:rsidR="00EA58C5">
        <w:rPr>
          <w:rFonts w:ascii="Times New Roman" w:hAnsi="Times New Roman" w:cs="Times New Roman"/>
        </w:rPr>
        <w:t xml:space="preserve">the </w:t>
      </w:r>
      <w:r>
        <w:rPr>
          <w:rFonts w:ascii="Times New Roman" w:hAnsi="Times New Roman" w:cs="Times New Roman"/>
        </w:rPr>
        <w:t xml:space="preserve">phonation </w:t>
      </w:r>
      <w:r w:rsidR="00EA58C5">
        <w:rPr>
          <w:rFonts w:ascii="Times New Roman" w:hAnsi="Times New Roman" w:cs="Times New Roman"/>
        </w:rPr>
        <w:t>categories</w:t>
      </w:r>
      <w:r>
        <w:rPr>
          <w:rFonts w:ascii="Times New Roman" w:hAnsi="Times New Roman" w:cs="Times New Roman"/>
        </w:rPr>
        <w:t xml:space="preserve"> li</w:t>
      </w:r>
      <w:r w:rsidR="00EA58C5">
        <w:rPr>
          <w:rFonts w:ascii="Times New Roman" w:hAnsi="Times New Roman" w:cs="Times New Roman"/>
        </w:rPr>
        <w:t>e</w:t>
      </w:r>
      <w:r w:rsidR="00DF2D0C">
        <w:rPr>
          <w:rFonts w:ascii="Times New Roman" w:hAnsi="Times New Roman" w:cs="Times New Roman"/>
        </w:rPr>
        <w:t xml:space="preserve"> between 0.4 and 0.5, a very “modal”</w:t>
      </w:r>
      <w:r>
        <w:rPr>
          <w:rFonts w:ascii="Times New Roman" w:hAnsi="Times New Roman" w:cs="Times New Roman"/>
        </w:rPr>
        <w:t xml:space="preserve"> range. Therefore, the tense vs. lax contrast does not seem to require an </w:t>
      </w:r>
      <w:r w:rsidRPr="005F12BD">
        <w:rPr>
          <w:rFonts w:ascii="Times New Roman" w:hAnsi="Times New Roman" w:cs="Times New Roman"/>
        </w:rPr>
        <w:t>extreme gestural change in</w:t>
      </w:r>
      <w:r>
        <w:rPr>
          <w:rFonts w:ascii="Times New Roman" w:hAnsi="Times New Roman" w:cs="Times New Roman"/>
        </w:rPr>
        <w:t xml:space="preserve"> the vocal folds.</w:t>
      </w:r>
      <w:r w:rsidR="00EA58C5">
        <w:rPr>
          <w:rFonts w:ascii="Times New Roman" w:hAnsi="Times New Roman" w:cs="Times New Roman"/>
        </w:rPr>
        <w:t xml:space="preserve"> The tense phonation also has </w:t>
      </w:r>
      <w:r w:rsidR="00990652">
        <w:rPr>
          <w:rFonts w:ascii="Times New Roman" w:hAnsi="Times New Roman" w:cs="Times New Roman"/>
        </w:rPr>
        <w:t xml:space="preserve">relatively </w:t>
      </w:r>
      <w:r w:rsidR="00EA58C5">
        <w:rPr>
          <w:rFonts w:ascii="Times New Roman" w:hAnsi="Times New Roman" w:cs="Times New Roman"/>
        </w:rPr>
        <w:t>shorter closing intervals</w:t>
      </w:r>
      <w:r w:rsidR="00922D1E">
        <w:rPr>
          <w:rFonts w:ascii="Times New Roman" w:hAnsi="Times New Roman" w:cs="Times New Roman"/>
        </w:rPr>
        <w:t xml:space="preserve"> and earlier moments of peak change in contact (PIC)</w:t>
      </w:r>
      <w:r w:rsidR="00EA58C5">
        <w:rPr>
          <w:rFonts w:ascii="Times New Roman" w:hAnsi="Times New Roman" w:cs="Times New Roman"/>
        </w:rPr>
        <w:t xml:space="preserve"> (and thus also smaller SQ ratios)</w:t>
      </w:r>
      <w:r w:rsidR="000F7840">
        <w:rPr>
          <w:rFonts w:ascii="Times New Roman" w:hAnsi="Times New Roman" w:cs="Times New Roman"/>
        </w:rPr>
        <w:t xml:space="preserve">. </w:t>
      </w:r>
      <w:r w:rsidR="008138F1">
        <w:rPr>
          <w:rFonts w:ascii="Times New Roman" w:hAnsi="Times New Roman" w:cs="Times New Roman"/>
        </w:rPr>
        <w:t>However,</w:t>
      </w:r>
      <w:r w:rsidR="00133ED4">
        <w:rPr>
          <w:rFonts w:ascii="Times New Roman" w:hAnsi="Times New Roman" w:cs="Times New Roman"/>
        </w:rPr>
        <w:t xml:space="preserve"> as seen in Figure 4,</w:t>
      </w:r>
      <w:r w:rsidR="008138F1">
        <w:rPr>
          <w:rFonts w:ascii="Times New Roman" w:hAnsi="Times New Roman" w:cs="Times New Roman"/>
        </w:rPr>
        <w:t xml:space="preserve"> tense phonation also has </w:t>
      </w:r>
      <w:r w:rsidR="00EA58C5">
        <w:rPr>
          <w:rFonts w:ascii="Times New Roman" w:hAnsi="Times New Roman" w:cs="Times New Roman"/>
        </w:rPr>
        <w:t xml:space="preserve">smaller peaks in the </w:t>
      </w:r>
      <w:proofErr w:type="spellStart"/>
      <w:r w:rsidR="00EA58C5">
        <w:rPr>
          <w:rFonts w:ascii="Times New Roman" w:hAnsi="Times New Roman" w:cs="Times New Roman"/>
        </w:rPr>
        <w:t>dEGG</w:t>
      </w:r>
      <w:proofErr w:type="spellEnd"/>
      <w:r w:rsidR="00EA58C5">
        <w:rPr>
          <w:rFonts w:ascii="Times New Roman" w:hAnsi="Times New Roman" w:cs="Times New Roman"/>
        </w:rPr>
        <w:t xml:space="preserve"> signal (PIC and PDC</w:t>
      </w:r>
      <w:r w:rsidR="00922D1E">
        <w:rPr>
          <w:rFonts w:ascii="Times New Roman" w:hAnsi="Times New Roman" w:cs="Times New Roman"/>
        </w:rPr>
        <w:t xml:space="preserve">, the </w:t>
      </w:r>
      <w:r w:rsidR="00E8414D">
        <w:rPr>
          <w:rFonts w:ascii="Times New Roman" w:hAnsi="Times New Roman" w:cs="Times New Roman"/>
        </w:rPr>
        <w:t xml:space="preserve">peak </w:t>
      </w:r>
      <w:r w:rsidR="00922D1E">
        <w:rPr>
          <w:rFonts w:ascii="Times New Roman" w:hAnsi="Times New Roman" w:cs="Times New Roman"/>
        </w:rPr>
        <w:t xml:space="preserve">rates of change in contacting and </w:t>
      </w:r>
      <w:proofErr w:type="spellStart"/>
      <w:r w:rsidR="00922D1E">
        <w:rPr>
          <w:rFonts w:ascii="Times New Roman" w:hAnsi="Times New Roman" w:cs="Times New Roman"/>
        </w:rPr>
        <w:t>decontacting</w:t>
      </w:r>
      <w:proofErr w:type="spellEnd"/>
      <w:r w:rsidR="00EA58C5">
        <w:rPr>
          <w:rFonts w:ascii="Times New Roman" w:hAnsi="Times New Roman" w:cs="Times New Roman"/>
        </w:rPr>
        <w:t>)</w:t>
      </w:r>
      <w:r w:rsidR="00922D1E">
        <w:rPr>
          <w:rFonts w:ascii="Times New Roman" w:hAnsi="Times New Roman" w:cs="Times New Roman"/>
        </w:rPr>
        <w:t xml:space="preserve">, </w:t>
      </w:r>
      <w:r w:rsidR="00EA58C5">
        <w:rPr>
          <w:rFonts w:ascii="Times New Roman" w:hAnsi="Times New Roman" w:cs="Times New Roman"/>
        </w:rPr>
        <w:t xml:space="preserve">suggesting slower </w:t>
      </w:r>
      <w:r w:rsidR="00133ED4">
        <w:rPr>
          <w:rFonts w:ascii="Times New Roman" w:hAnsi="Times New Roman" w:cs="Times New Roman"/>
        </w:rPr>
        <w:t xml:space="preserve">peak </w:t>
      </w:r>
      <w:r w:rsidR="00EA58C5">
        <w:rPr>
          <w:rFonts w:ascii="Times New Roman" w:hAnsi="Times New Roman" w:cs="Times New Roman"/>
        </w:rPr>
        <w:t xml:space="preserve">vibratory movements in the tense phonation. </w:t>
      </w:r>
      <w:r w:rsidR="000F7840">
        <w:rPr>
          <w:rFonts w:ascii="Times New Roman" w:hAnsi="Times New Roman" w:cs="Times New Roman"/>
        </w:rPr>
        <w:t xml:space="preserve">Furthermore, since closing interval is shorter and peak rate of closing is lower for tense phonation, it seems likely that the total amplitude range of the EGG pulses is smaller. </w:t>
      </w:r>
      <w:r w:rsidR="00922D1E">
        <w:rPr>
          <w:rFonts w:ascii="Times New Roman" w:hAnsi="Times New Roman" w:cs="Times New Roman"/>
        </w:rPr>
        <w:t xml:space="preserve">That is, </w:t>
      </w:r>
      <w:r w:rsidR="000F7840">
        <w:rPr>
          <w:rFonts w:ascii="Times New Roman" w:hAnsi="Times New Roman" w:cs="Times New Roman"/>
        </w:rPr>
        <w:t xml:space="preserve">vibration in tense phonation seems to involve smaller, shorter, and slower cycles that peak earlier; the vocal folds </w:t>
      </w:r>
      <w:r w:rsidR="00CC3C4C">
        <w:rPr>
          <w:rFonts w:ascii="Times New Roman" w:hAnsi="Times New Roman" w:cs="Times New Roman"/>
        </w:rPr>
        <w:t>might be overall</w:t>
      </w:r>
      <w:r w:rsidR="000F7840">
        <w:rPr>
          <w:rFonts w:ascii="Times New Roman" w:hAnsi="Times New Roman" w:cs="Times New Roman"/>
        </w:rPr>
        <w:t xml:space="preserve"> close</w:t>
      </w:r>
      <w:r w:rsidR="00CC3C4C">
        <w:rPr>
          <w:rFonts w:ascii="Times New Roman" w:hAnsi="Times New Roman" w:cs="Times New Roman"/>
        </w:rPr>
        <w:t>r</w:t>
      </w:r>
      <w:r w:rsidR="000F7840">
        <w:rPr>
          <w:rFonts w:ascii="Times New Roman" w:hAnsi="Times New Roman" w:cs="Times New Roman"/>
        </w:rPr>
        <w:t xml:space="preserve"> together</w:t>
      </w:r>
      <w:r w:rsidR="00CC3C4C">
        <w:rPr>
          <w:rFonts w:ascii="Times New Roman" w:hAnsi="Times New Roman" w:cs="Times New Roman"/>
        </w:rPr>
        <w:t>,</w:t>
      </w:r>
      <w:r w:rsidR="000F7840">
        <w:rPr>
          <w:rFonts w:ascii="Times New Roman" w:hAnsi="Times New Roman" w:cs="Times New Roman"/>
        </w:rPr>
        <w:t xml:space="preserve"> even in their open phase. </w:t>
      </w:r>
    </w:p>
    <w:p w14:paraId="6206C77F" w14:textId="77777777" w:rsidR="0034431C" w:rsidRDefault="00EE2258" w:rsidP="0034431C">
      <w:pPr>
        <w:spacing w:line="480" w:lineRule="auto"/>
        <w:jc w:val="both"/>
        <w:outlineLvl w:val="0"/>
        <w:rPr>
          <w:rFonts w:ascii="Times New Roman" w:hAnsi="Times New Roman" w:cs="Times New Roman"/>
        </w:rPr>
      </w:pPr>
      <w:r>
        <w:rPr>
          <w:rFonts w:ascii="Times New Roman" w:hAnsi="Times New Roman" w:cs="Times New Roman"/>
          <w:noProof/>
        </w:rPr>
        <w:lastRenderedPageBreak/>
        <w:drawing>
          <wp:inline distT="0" distB="0" distL="0" distR="0" wp14:anchorId="1F5AAA5E" wp14:editId="7446AB64">
            <wp:extent cx="2590800" cy="2332987"/>
            <wp:effectExtent l="0" t="0" r="0" b="444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4242" t="7776" r="1039" b="8119"/>
                    <a:stretch/>
                  </pic:blipFill>
                  <pic:spPr bwMode="auto">
                    <a:xfrm>
                      <a:off x="0" y="0"/>
                      <a:ext cx="2591229" cy="2333374"/>
                    </a:xfrm>
                    <a:prstGeom prst="rect">
                      <a:avLst/>
                    </a:prstGeom>
                    <a:noFill/>
                    <a:ln>
                      <a:noFill/>
                    </a:ln>
                    <a:extLst/>
                  </pic:spPr>
                </pic:pic>
              </a:graphicData>
            </a:graphic>
          </wp:inline>
        </w:drawing>
      </w:r>
      <w:r w:rsidR="0034431C">
        <w:rPr>
          <w:rFonts w:ascii="Times New Roman" w:hAnsi="Times New Roman" w:cs="Times New Roman"/>
        </w:rPr>
        <w:t xml:space="preserve">     </w:t>
      </w:r>
      <w:r>
        <w:rPr>
          <w:rFonts w:ascii="Times New Roman" w:hAnsi="Times New Roman" w:cs="Times New Roman"/>
          <w:noProof/>
        </w:rPr>
        <w:drawing>
          <wp:inline distT="0" distB="0" distL="0" distR="0" wp14:anchorId="562A13F6" wp14:editId="274CAF4B">
            <wp:extent cx="2667000" cy="2400300"/>
            <wp:effectExtent l="0" t="0" r="0" b="12700"/>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l="4415" t="9649" r="694" b="10423"/>
                    <a:stretch/>
                  </pic:blipFill>
                  <pic:spPr bwMode="auto">
                    <a:xfrm>
                      <a:off x="0" y="0"/>
                      <a:ext cx="2667726" cy="2400953"/>
                    </a:xfrm>
                    <a:prstGeom prst="rect">
                      <a:avLst/>
                    </a:prstGeom>
                    <a:noFill/>
                    <a:ln>
                      <a:noFill/>
                    </a:ln>
                    <a:extLst/>
                  </pic:spPr>
                </pic:pic>
              </a:graphicData>
            </a:graphic>
          </wp:inline>
        </w:drawing>
      </w:r>
    </w:p>
    <w:p w14:paraId="392034FE" w14:textId="6140743F" w:rsidR="0034431C" w:rsidRPr="0034107D" w:rsidRDefault="0034431C" w:rsidP="0034431C">
      <w:pPr>
        <w:spacing w:line="480" w:lineRule="auto"/>
        <w:jc w:val="both"/>
        <w:outlineLvl w:val="0"/>
        <w:rPr>
          <w:rFonts w:ascii="Times New Roman" w:hAnsi="Times New Roman" w:cs="Times New Roman"/>
          <w:sz w:val="20"/>
          <w:szCs w:val="20"/>
        </w:rPr>
      </w:pPr>
      <w:r w:rsidRPr="0034107D">
        <w:rPr>
          <w:rFonts w:ascii="Times New Roman" w:hAnsi="Times New Roman" w:cs="Times New Roman"/>
          <w:sz w:val="20"/>
          <w:szCs w:val="20"/>
        </w:rPr>
        <w:t>FIG. 4. Sample EGG pulses from tense and lax phonations in southern Yi. Left= Lax</w:t>
      </w:r>
      <w:proofErr w:type="gramStart"/>
      <w:r w:rsidRPr="0034107D">
        <w:rPr>
          <w:rFonts w:ascii="Times New Roman" w:hAnsi="Times New Roman" w:cs="Times New Roman"/>
          <w:sz w:val="20"/>
          <w:szCs w:val="20"/>
        </w:rPr>
        <w:t>;</w:t>
      </w:r>
      <w:proofErr w:type="gramEnd"/>
      <w:r w:rsidRPr="0034107D">
        <w:rPr>
          <w:rFonts w:ascii="Times New Roman" w:hAnsi="Times New Roman" w:cs="Times New Roman"/>
          <w:sz w:val="20"/>
          <w:szCs w:val="20"/>
        </w:rPr>
        <w:t xml:space="preserve"> Right= tense.</w:t>
      </w:r>
      <w:r w:rsidR="003D4060" w:rsidRPr="0034107D">
        <w:rPr>
          <w:rFonts w:ascii="Times New Roman" w:hAnsi="Times New Roman" w:cs="Times New Roman"/>
          <w:sz w:val="20"/>
          <w:szCs w:val="20"/>
        </w:rPr>
        <w:t xml:space="preserve"> Note</w:t>
      </w:r>
      <w:r w:rsidRPr="0034107D">
        <w:rPr>
          <w:rFonts w:ascii="Times New Roman" w:hAnsi="Times New Roman" w:cs="Times New Roman"/>
          <w:sz w:val="20"/>
          <w:szCs w:val="20"/>
        </w:rPr>
        <w:t xml:space="preserve"> that the scale</w:t>
      </w:r>
      <w:r w:rsidR="00A23049">
        <w:rPr>
          <w:rFonts w:ascii="Times New Roman" w:hAnsi="Times New Roman" w:cs="Times New Roman"/>
          <w:sz w:val="20"/>
          <w:szCs w:val="20"/>
        </w:rPr>
        <w:t>s</w:t>
      </w:r>
      <w:r w:rsidRPr="0034107D">
        <w:rPr>
          <w:rFonts w:ascii="Times New Roman" w:hAnsi="Times New Roman" w:cs="Times New Roman"/>
          <w:sz w:val="20"/>
          <w:szCs w:val="20"/>
        </w:rPr>
        <w:t xml:space="preserve"> do not match. </w:t>
      </w:r>
      <w:r w:rsidR="00DF6E50" w:rsidRPr="0034107D">
        <w:rPr>
          <w:rFonts w:ascii="Times New Roman" w:hAnsi="Times New Roman" w:cs="Times New Roman"/>
          <w:sz w:val="20"/>
          <w:szCs w:val="20"/>
        </w:rPr>
        <w:t>PIC in the</w:t>
      </w:r>
      <w:r w:rsidR="0034107D" w:rsidRPr="0034107D">
        <w:rPr>
          <w:rFonts w:ascii="Times New Roman" w:hAnsi="Times New Roman" w:cs="Times New Roman"/>
          <w:sz w:val="20"/>
          <w:szCs w:val="20"/>
        </w:rPr>
        <w:t xml:space="preserve"> left</w:t>
      </w:r>
      <w:r w:rsidR="0034107D">
        <w:rPr>
          <w:rFonts w:ascii="Times New Roman" w:hAnsi="Times New Roman" w:cs="Times New Roman"/>
          <w:sz w:val="20"/>
          <w:szCs w:val="20"/>
        </w:rPr>
        <w:t xml:space="preserve"> </w:t>
      </w:r>
      <w:proofErr w:type="gramStart"/>
      <w:r w:rsidR="0034107D">
        <w:rPr>
          <w:rFonts w:ascii="Times New Roman" w:hAnsi="Times New Roman" w:cs="Times New Roman"/>
          <w:sz w:val="20"/>
          <w:szCs w:val="20"/>
        </w:rPr>
        <w:t xml:space="preserve">panel </w:t>
      </w:r>
      <w:r w:rsidR="0034107D" w:rsidRPr="0034107D">
        <w:rPr>
          <w:rFonts w:ascii="Times New Roman" w:hAnsi="Times New Roman" w:cs="Times New Roman"/>
          <w:sz w:val="20"/>
          <w:szCs w:val="20"/>
        </w:rPr>
        <w:t xml:space="preserve"> ≈</w:t>
      </w:r>
      <w:proofErr w:type="gramEnd"/>
      <w:r w:rsidR="0034107D" w:rsidRPr="0034107D">
        <w:rPr>
          <w:rFonts w:ascii="Times New Roman" w:hAnsi="Times New Roman" w:cs="Times New Roman"/>
          <w:sz w:val="20"/>
          <w:szCs w:val="20"/>
        </w:rPr>
        <w:t xml:space="preserve"> 1200; PIC in the right </w:t>
      </w:r>
      <w:r w:rsidR="0034107D">
        <w:rPr>
          <w:rFonts w:ascii="Times New Roman" w:hAnsi="Times New Roman" w:cs="Times New Roman"/>
          <w:sz w:val="20"/>
          <w:szCs w:val="20"/>
        </w:rPr>
        <w:t xml:space="preserve">panel </w:t>
      </w:r>
      <w:r w:rsidR="0034107D" w:rsidRPr="0034107D">
        <w:rPr>
          <w:rFonts w:ascii="Times New Roman" w:hAnsi="Times New Roman" w:cs="Times New Roman"/>
          <w:sz w:val="20"/>
          <w:szCs w:val="20"/>
        </w:rPr>
        <w:t>≈</w:t>
      </w:r>
      <w:r w:rsidR="00DF6E50" w:rsidRPr="0034107D">
        <w:rPr>
          <w:rFonts w:ascii="Times New Roman" w:hAnsi="Times New Roman" w:cs="Times New Roman"/>
          <w:sz w:val="20"/>
          <w:szCs w:val="20"/>
        </w:rPr>
        <w:t xml:space="preserve"> 400</w:t>
      </w:r>
      <w:r w:rsidR="003D4060" w:rsidRPr="0034107D">
        <w:rPr>
          <w:rFonts w:ascii="Times New Roman" w:hAnsi="Times New Roman" w:cs="Times New Roman"/>
          <w:sz w:val="20"/>
          <w:szCs w:val="20"/>
        </w:rPr>
        <w:t>.</w:t>
      </w:r>
      <w:r w:rsidR="003F7743">
        <w:rPr>
          <w:rFonts w:ascii="Times New Roman" w:hAnsi="Times New Roman" w:cs="Times New Roman"/>
          <w:sz w:val="20"/>
          <w:szCs w:val="20"/>
        </w:rPr>
        <w:t xml:space="preserve"> </w:t>
      </w:r>
      <w:r w:rsidR="00CE2FBD">
        <w:rPr>
          <w:rFonts w:ascii="Times New Roman" w:hAnsi="Times New Roman" w:cs="Times New Roman"/>
          <w:sz w:val="20"/>
          <w:szCs w:val="20"/>
        </w:rPr>
        <w:t xml:space="preserve">Darker </w:t>
      </w:r>
      <w:r w:rsidR="003F7743">
        <w:rPr>
          <w:rFonts w:ascii="Times New Roman" w:hAnsi="Times New Roman" w:cs="Times New Roman"/>
          <w:sz w:val="20"/>
          <w:szCs w:val="20"/>
        </w:rPr>
        <w:t>lines</w:t>
      </w:r>
      <w:r w:rsidR="00CE2FBD">
        <w:rPr>
          <w:rFonts w:ascii="Times New Roman" w:hAnsi="Times New Roman" w:cs="Times New Roman"/>
          <w:sz w:val="20"/>
          <w:szCs w:val="20"/>
        </w:rPr>
        <w:t xml:space="preserve"> (black online) = EGG signal; lighter</w:t>
      </w:r>
      <w:r w:rsidR="003F7743">
        <w:rPr>
          <w:rFonts w:ascii="Times New Roman" w:hAnsi="Times New Roman" w:cs="Times New Roman"/>
          <w:sz w:val="20"/>
          <w:szCs w:val="20"/>
        </w:rPr>
        <w:t xml:space="preserve"> lines</w:t>
      </w:r>
      <w:r w:rsidR="00CE2FBD">
        <w:rPr>
          <w:rFonts w:ascii="Times New Roman" w:hAnsi="Times New Roman" w:cs="Times New Roman"/>
          <w:sz w:val="20"/>
          <w:szCs w:val="20"/>
        </w:rPr>
        <w:t xml:space="preserve"> (blue online)</w:t>
      </w:r>
      <w:r w:rsidR="003F7743">
        <w:rPr>
          <w:rFonts w:ascii="Times New Roman" w:hAnsi="Times New Roman" w:cs="Times New Roman"/>
          <w:sz w:val="20"/>
          <w:szCs w:val="20"/>
        </w:rPr>
        <w:t xml:space="preserve"> =</w:t>
      </w:r>
      <w:r w:rsidR="00CE2FBD">
        <w:rPr>
          <w:rFonts w:ascii="Times New Roman" w:hAnsi="Times New Roman" w:cs="Times New Roman"/>
          <w:sz w:val="20"/>
          <w:szCs w:val="20"/>
        </w:rPr>
        <w:t xml:space="preserve"> </w:t>
      </w:r>
      <w:proofErr w:type="spellStart"/>
      <w:r w:rsidR="00CE2FBD">
        <w:rPr>
          <w:rFonts w:ascii="Times New Roman" w:hAnsi="Times New Roman" w:cs="Times New Roman"/>
          <w:sz w:val="20"/>
          <w:szCs w:val="20"/>
        </w:rPr>
        <w:t>dEGG</w:t>
      </w:r>
      <w:proofErr w:type="spellEnd"/>
      <w:r w:rsidR="00CE2FBD">
        <w:rPr>
          <w:rFonts w:ascii="Times New Roman" w:hAnsi="Times New Roman" w:cs="Times New Roman"/>
          <w:sz w:val="20"/>
          <w:szCs w:val="20"/>
        </w:rPr>
        <w:t xml:space="preserve"> signal</w:t>
      </w:r>
      <w:r w:rsidR="003F7743">
        <w:rPr>
          <w:rFonts w:ascii="Times New Roman" w:hAnsi="Times New Roman" w:cs="Times New Roman"/>
          <w:sz w:val="20"/>
          <w:szCs w:val="20"/>
        </w:rPr>
        <w:t>.</w:t>
      </w:r>
    </w:p>
    <w:p w14:paraId="239DD6A8" w14:textId="77777777" w:rsidR="0034431C" w:rsidRDefault="0034431C" w:rsidP="0034431C">
      <w:pPr>
        <w:spacing w:line="480" w:lineRule="auto"/>
        <w:jc w:val="both"/>
        <w:rPr>
          <w:rFonts w:ascii="Times New Roman" w:hAnsi="Times New Roman" w:cs="Times New Roman"/>
        </w:rPr>
      </w:pPr>
    </w:p>
    <w:p w14:paraId="7940B176" w14:textId="77777777" w:rsidR="002B6C23" w:rsidRPr="009651F1" w:rsidRDefault="009201CB" w:rsidP="00D95E8B">
      <w:pPr>
        <w:spacing w:line="480" w:lineRule="auto"/>
        <w:ind w:firstLine="360"/>
        <w:jc w:val="both"/>
        <w:rPr>
          <w:rFonts w:ascii="Times New Roman" w:hAnsi="Times New Roman" w:cs="Times New Roman"/>
        </w:rPr>
      </w:pPr>
      <w:r>
        <w:rPr>
          <w:rFonts w:ascii="Times New Roman" w:hAnsi="Times New Roman" w:cs="Times New Roman"/>
        </w:rPr>
        <w:t xml:space="preserve">In sum, </w:t>
      </w:r>
      <w:r w:rsidR="005411CF">
        <w:rPr>
          <w:rFonts w:ascii="Times New Roman" w:hAnsi="Times New Roman" w:cs="Times New Roman"/>
        </w:rPr>
        <w:t xml:space="preserve">almost all the EGG parameters differ between the two phonations, with CQ and closing duration the most important. </w:t>
      </w:r>
      <w:r w:rsidR="000A2DE0">
        <w:rPr>
          <w:rFonts w:ascii="Times New Roman" w:hAnsi="Times New Roman" w:cs="Times New Roman"/>
        </w:rPr>
        <w:t>Therefore, the tense phonation is generally more laryngealized than the lax phonation. However,</w:t>
      </w:r>
      <w:r w:rsidR="00CE0591">
        <w:rPr>
          <w:rFonts w:ascii="Times New Roman" w:hAnsi="Times New Roman" w:cs="Times New Roman"/>
        </w:rPr>
        <w:t xml:space="preserve"> CQ is ambiguous, </w:t>
      </w:r>
      <w:r w:rsidR="00806542">
        <w:rPr>
          <w:rFonts w:ascii="Times New Roman" w:hAnsi="Times New Roman" w:cs="Times New Roman"/>
        </w:rPr>
        <w:t>in that</w:t>
      </w:r>
      <w:r w:rsidR="000A2DE0">
        <w:rPr>
          <w:rFonts w:ascii="Times New Roman" w:hAnsi="Times New Roman" w:cs="Times New Roman"/>
        </w:rPr>
        <w:t xml:space="preserve"> changes of CQ </w:t>
      </w:r>
      <w:r w:rsidR="00CE0591">
        <w:rPr>
          <w:rFonts w:ascii="Times New Roman" w:hAnsi="Times New Roman" w:cs="Times New Roman"/>
        </w:rPr>
        <w:t xml:space="preserve">can be caused by </w:t>
      </w:r>
      <w:r w:rsidR="000A2DE0">
        <w:rPr>
          <w:rFonts w:ascii="Times New Roman" w:hAnsi="Times New Roman" w:cs="Times New Roman"/>
        </w:rPr>
        <w:t xml:space="preserve">many </w:t>
      </w:r>
      <w:r w:rsidR="00CE0591">
        <w:rPr>
          <w:rFonts w:ascii="Times New Roman" w:hAnsi="Times New Roman" w:cs="Times New Roman"/>
        </w:rPr>
        <w:t xml:space="preserve">different </w:t>
      </w:r>
      <w:r w:rsidR="000A2DE0">
        <w:rPr>
          <w:rFonts w:ascii="Times New Roman" w:hAnsi="Times New Roman" w:cs="Times New Roman"/>
        </w:rPr>
        <w:t xml:space="preserve">glottal </w:t>
      </w:r>
      <w:r w:rsidR="00CE0591">
        <w:rPr>
          <w:rFonts w:ascii="Times New Roman" w:hAnsi="Times New Roman" w:cs="Times New Roman"/>
        </w:rPr>
        <w:t>articulat</w:t>
      </w:r>
      <w:r w:rsidR="000A2DE0">
        <w:rPr>
          <w:rFonts w:ascii="Times New Roman" w:hAnsi="Times New Roman" w:cs="Times New Roman"/>
        </w:rPr>
        <w:t>ions</w:t>
      </w:r>
      <w:r w:rsidR="00CE0591">
        <w:rPr>
          <w:rFonts w:ascii="Times New Roman" w:hAnsi="Times New Roman" w:cs="Times New Roman"/>
        </w:rPr>
        <w:t xml:space="preserve">. For example, Esposito and Khan (2012) also found that </w:t>
      </w:r>
      <w:r w:rsidR="000A2DE0">
        <w:rPr>
          <w:rFonts w:ascii="Times New Roman" w:hAnsi="Times New Roman" w:cs="Times New Roman"/>
        </w:rPr>
        <w:t>Gujarati and White Hmong</w:t>
      </w:r>
      <w:r w:rsidR="00806542">
        <w:rPr>
          <w:rFonts w:ascii="Times New Roman" w:hAnsi="Times New Roman" w:cs="Times New Roman"/>
        </w:rPr>
        <w:t xml:space="preserve"> have</w:t>
      </w:r>
      <w:r w:rsidR="000A2DE0">
        <w:rPr>
          <w:rFonts w:ascii="Times New Roman" w:hAnsi="Times New Roman" w:cs="Times New Roman"/>
        </w:rPr>
        <w:t xml:space="preserve"> </w:t>
      </w:r>
      <w:r w:rsidR="00CE0591">
        <w:rPr>
          <w:rFonts w:ascii="Times New Roman" w:hAnsi="Times New Roman" w:cs="Times New Roman"/>
        </w:rPr>
        <w:t>different strategies in producing breathy phonation</w:t>
      </w:r>
      <w:r w:rsidR="000A2DE0">
        <w:rPr>
          <w:rFonts w:ascii="Times New Roman" w:hAnsi="Times New Roman" w:cs="Times New Roman"/>
        </w:rPr>
        <w:t>, although they both consistently have a smaller CQ</w:t>
      </w:r>
      <w:r w:rsidR="00CE0591">
        <w:rPr>
          <w:rFonts w:ascii="Times New Roman" w:hAnsi="Times New Roman" w:cs="Times New Roman"/>
        </w:rPr>
        <w:t xml:space="preserve">.  </w:t>
      </w:r>
      <w:r w:rsidR="000A2DE0">
        <w:rPr>
          <w:rFonts w:ascii="Times New Roman" w:hAnsi="Times New Roman" w:cs="Times New Roman"/>
        </w:rPr>
        <w:t xml:space="preserve">Because of </w:t>
      </w:r>
      <w:r w:rsidR="0010362A">
        <w:rPr>
          <w:rFonts w:ascii="Times New Roman" w:hAnsi="Times New Roman" w:cs="Times New Roman"/>
        </w:rPr>
        <w:t xml:space="preserve">such </w:t>
      </w:r>
      <w:r w:rsidR="000A2DE0">
        <w:rPr>
          <w:rFonts w:ascii="Times New Roman" w:hAnsi="Times New Roman" w:cs="Times New Roman"/>
        </w:rPr>
        <w:t>variation in articulations, f</w:t>
      </w:r>
      <w:r w:rsidR="00C7188F">
        <w:rPr>
          <w:rFonts w:ascii="Times New Roman" w:hAnsi="Times New Roman" w:cs="Times New Roman"/>
        </w:rPr>
        <w:t>ocusing on CQ, as most studies do, provides only partial information, and does not reflect every aspect of the underlying articulation.</w:t>
      </w:r>
      <w:r w:rsidR="00CE0591">
        <w:rPr>
          <w:rFonts w:ascii="Times New Roman" w:hAnsi="Times New Roman" w:cs="Times New Roman"/>
        </w:rPr>
        <w:t xml:space="preserve"> </w:t>
      </w:r>
      <w:r w:rsidR="000A2DE0">
        <w:rPr>
          <w:rFonts w:ascii="Times New Roman" w:hAnsi="Times New Roman" w:cs="Times New Roman"/>
        </w:rPr>
        <w:t xml:space="preserve">As shown in this section, so many parameters are different in phonation </w:t>
      </w:r>
      <w:proofErr w:type="gramStart"/>
      <w:r w:rsidR="000A2DE0">
        <w:rPr>
          <w:rFonts w:ascii="Times New Roman" w:hAnsi="Times New Roman" w:cs="Times New Roman"/>
        </w:rPr>
        <w:t xml:space="preserve">contrasts, </w:t>
      </w:r>
      <w:r w:rsidR="00806542">
        <w:rPr>
          <w:rFonts w:ascii="Times New Roman" w:hAnsi="Times New Roman" w:cs="Times New Roman"/>
        </w:rPr>
        <w:t>that</w:t>
      </w:r>
      <w:proofErr w:type="gramEnd"/>
      <w:r w:rsidR="000A2DE0">
        <w:rPr>
          <w:rFonts w:ascii="Times New Roman" w:hAnsi="Times New Roman" w:cs="Times New Roman"/>
        </w:rPr>
        <w:t xml:space="preserve"> it is very probable that the entire pulse shapes differ. Therefore, i</w:t>
      </w:r>
      <w:r w:rsidR="005411CF">
        <w:rPr>
          <w:rFonts w:ascii="Times New Roman" w:hAnsi="Times New Roman" w:cs="Times New Roman"/>
        </w:rPr>
        <w:t>n the following section we analyze the overall shapes, and relate them to the EGG parameters.</w:t>
      </w:r>
    </w:p>
    <w:p w14:paraId="41E4F22E" w14:textId="77777777" w:rsidR="002B6C23" w:rsidRPr="00F120C3" w:rsidRDefault="002B6C23" w:rsidP="00D95E8B">
      <w:pPr>
        <w:pStyle w:val="ListParagraph"/>
        <w:spacing w:line="480" w:lineRule="auto"/>
        <w:jc w:val="both"/>
        <w:rPr>
          <w:rFonts w:ascii="Times New Roman" w:hAnsi="Times New Roman" w:cs="Times New Roman"/>
        </w:rPr>
      </w:pPr>
    </w:p>
    <w:p w14:paraId="072BA15C" w14:textId="77777777" w:rsidR="00217FA5" w:rsidRPr="00C02AD2" w:rsidRDefault="00A67ADF" w:rsidP="00D95E8B">
      <w:pPr>
        <w:spacing w:line="480" w:lineRule="auto"/>
        <w:jc w:val="both"/>
        <w:outlineLvl w:val="0"/>
        <w:rPr>
          <w:rFonts w:ascii="Times New Roman" w:hAnsi="Times New Roman" w:cs="Times New Roman"/>
        </w:rPr>
      </w:pPr>
      <w:r>
        <w:rPr>
          <w:rFonts w:ascii="Times New Roman" w:hAnsi="Times New Roman" w:cs="Times New Roman"/>
          <w:b/>
        </w:rPr>
        <w:t>B</w:t>
      </w:r>
      <w:r w:rsidR="00595F63">
        <w:rPr>
          <w:rFonts w:ascii="Times New Roman" w:hAnsi="Times New Roman" w:cs="Times New Roman"/>
          <w:b/>
        </w:rPr>
        <w:t>.</w:t>
      </w:r>
      <w:r w:rsidR="00762F80" w:rsidRPr="00065688">
        <w:rPr>
          <w:rFonts w:ascii="Times New Roman" w:hAnsi="Times New Roman" w:cs="Times New Roman"/>
          <w:b/>
        </w:rPr>
        <w:t xml:space="preserve"> </w:t>
      </w:r>
      <w:r w:rsidR="000E18AD" w:rsidRPr="00065688">
        <w:rPr>
          <w:rFonts w:ascii="Times New Roman" w:hAnsi="Times New Roman" w:cs="Times New Roman"/>
          <w:b/>
        </w:rPr>
        <w:t>EGG pulse shape components</w:t>
      </w:r>
    </w:p>
    <w:p w14:paraId="2FDA0750" w14:textId="77777777" w:rsidR="0047192D" w:rsidRPr="00F120C3" w:rsidRDefault="0047192D" w:rsidP="0047192D">
      <w:pPr>
        <w:spacing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3ED8B71" wp14:editId="0B0B3490">
            <wp:extent cx="5486400" cy="3902710"/>
            <wp:effectExtent l="0" t="0" r="0" b="889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guage3_fda_pca_1000.tiff"/>
                    <pic:cNvPicPr/>
                  </pic:nvPicPr>
                  <pic:blipFill>
                    <a:blip r:embed="rId16">
                      <a:extLst>
                        <a:ext uri="{28A0092B-C50C-407E-A947-70E740481C1C}">
                          <a14:useLocalDpi xmlns:a14="http://schemas.microsoft.com/office/drawing/2010/main" val="0"/>
                        </a:ext>
                      </a:extLst>
                    </a:blip>
                    <a:stretch>
                      <a:fillRect/>
                    </a:stretch>
                  </pic:blipFill>
                  <pic:spPr>
                    <a:xfrm>
                      <a:off x="0" y="0"/>
                      <a:ext cx="5486400" cy="3902710"/>
                    </a:xfrm>
                    <a:prstGeom prst="rect">
                      <a:avLst/>
                    </a:prstGeom>
                  </pic:spPr>
                </pic:pic>
              </a:graphicData>
            </a:graphic>
          </wp:inline>
        </w:drawing>
      </w:r>
    </w:p>
    <w:p w14:paraId="5A574713" w14:textId="77777777" w:rsidR="0047192D" w:rsidRDefault="0047192D" w:rsidP="0047192D">
      <w:pPr>
        <w:pStyle w:val="Caption"/>
        <w:spacing w:after="0" w:line="480" w:lineRule="auto"/>
        <w:rPr>
          <w:rFonts w:ascii="Times New Roman" w:hAnsi="Times New Roman" w:cs="Times New Roman"/>
          <w:b w:val="0"/>
          <w:color w:val="auto"/>
          <w:sz w:val="20"/>
          <w:szCs w:val="24"/>
        </w:rPr>
      </w:pPr>
      <w:r>
        <w:rPr>
          <w:rFonts w:ascii="Times New Roman" w:hAnsi="Times New Roman" w:cs="Times New Roman"/>
          <w:b w:val="0"/>
          <w:color w:val="auto"/>
          <w:sz w:val="20"/>
          <w:szCs w:val="24"/>
        </w:rPr>
        <w:t>FIG.</w:t>
      </w:r>
      <w:r w:rsidR="0072467F">
        <w:rPr>
          <w:rFonts w:ascii="Times New Roman" w:hAnsi="Times New Roman" w:cs="Times New Roman"/>
          <w:b w:val="0"/>
          <w:color w:val="auto"/>
          <w:sz w:val="20"/>
          <w:szCs w:val="24"/>
        </w:rPr>
        <w:t>5</w:t>
      </w:r>
      <w:r w:rsidRPr="00A21768">
        <w:rPr>
          <w:rFonts w:ascii="Times New Roman" w:hAnsi="Times New Roman" w:cs="Times New Roman"/>
          <w:b w:val="0"/>
          <w:color w:val="auto"/>
          <w:sz w:val="20"/>
          <w:szCs w:val="24"/>
        </w:rPr>
        <w:t>.  The shapes of the EGG signals. Negative factor values are indicated by minus signs (blue lines</w:t>
      </w:r>
      <w:r w:rsidR="00ED156A">
        <w:rPr>
          <w:rFonts w:ascii="Times New Roman" w:hAnsi="Times New Roman" w:cs="Times New Roman"/>
          <w:b w:val="0"/>
          <w:color w:val="auto"/>
          <w:sz w:val="20"/>
          <w:szCs w:val="24"/>
        </w:rPr>
        <w:t xml:space="preserve"> online</w:t>
      </w:r>
      <w:r w:rsidRPr="00A21768">
        <w:rPr>
          <w:rFonts w:ascii="Times New Roman" w:hAnsi="Times New Roman" w:cs="Times New Roman"/>
          <w:b w:val="0"/>
          <w:color w:val="auto"/>
          <w:sz w:val="20"/>
          <w:szCs w:val="24"/>
        </w:rPr>
        <w:t>),</w:t>
      </w:r>
      <w:r w:rsidRPr="00A72888">
        <w:rPr>
          <w:rFonts w:ascii="Times New Roman" w:hAnsi="Times New Roman" w:cs="Times New Roman"/>
          <w:b w:val="0"/>
          <w:color w:val="auto"/>
          <w:sz w:val="20"/>
          <w:szCs w:val="24"/>
        </w:rPr>
        <w:t xml:space="preserve"> positive factor values by plus signs (red lines</w:t>
      </w:r>
      <w:r w:rsidR="00ED156A">
        <w:rPr>
          <w:rFonts w:ascii="Times New Roman" w:hAnsi="Times New Roman" w:cs="Times New Roman"/>
          <w:b w:val="0"/>
          <w:color w:val="auto"/>
          <w:sz w:val="20"/>
          <w:szCs w:val="24"/>
        </w:rPr>
        <w:t xml:space="preserve"> online</w:t>
      </w:r>
      <w:r w:rsidRPr="00A72888">
        <w:rPr>
          <w:rFonts w:ascii="Times New Roman" w:hAnsi="Times New Roman" w:cs="Times New Roman"/>
          <w:b w:val="0"/>
          <w:color w:val="auto"/>
          <w:sz w:val="20"/>
          <w:szCs w:val="24"/>
        </w:rPr>
        <w:t xml:space="preserve">), and the mean curve by a solid line, for the first four factors. </w:t>
      </w:r>
    </w:p>
    <w:p w14:paraId="614E9AE3" w14:textId="77777777" w:rsidR="0047192D" w:rsidRDefault="0047192D" w:rsidP="00D95E8B">
      <w:pPr>
        <w:spacing w:line="480" w:lineRule="auto"/>
        <w:jc w:val="both"/>
        <w:rPr>
          <w:rFonts w:ascii="Times New Roman" w:hAnsi="Times New Roman" w:cs="Times New Roman"/>
        </w:rPr>
      </w:pPr>
    </w:p>
    <w:p w14:paraId="1F98E164" w14:textId="77777777" w:rsidR="008C7127" w:rsidRDefault="008C057D" w:rsidP="00D95E8B">
      <w:pPr>
        <w:spacing w:line="480" w:lineRule="auto"/>
        <w:jc w:val="both"/>
        <w:rPr>
          <w:rFonts w:ascii="Times New Roman" w:hAnsi="Times New Roman" w:cs="Times New Roman"/>
        </w:rPr>
      </w:pPr>
      <w:r>
        <w:rPr>
          <w:rFonts w:ascii="Times New Roman" w:hAnsi="Times New Roman" w:cs="Times New Roman"/>
        </w:rPr>
        <w:t xml:space="preserve">We first did </w:t>
      </w:r>
      <w:r w:rsidR="0090725D">
        <w:rPr>
          <w:rFonts w:ascii="Times New Roman" w:hAnsi="Times New Roman" w:cs="Times New Roman"/>
        </w:rPr>
        <w:t>separate FDA analyse</w:t>
      </w:r>
      <w:r>
        <w:rPr>
          <w:rFonts w:ascii="Times New Roman" w:hAnsi="Times New Roman" w:cs="Times New Roman"/>
        </w:rPr>
        <w:t>s for</w:t>
      </w:r>
      <w:r w:rsidR="0090725D">
        <w:rPr>
          <w:rFonts w:ascii="Times New Roman" w:hAnsi="Times New Roman" w:cs="Times New Roman"/>
        </w:rPr>
        <w:t xml:space="preserve"> the</w:t>
      </w:r>
      <w:r>
        <w:rPr>
          <w:rFonts w:ascii="Times New Roman" w:hAnsi="Times New Roman" w:cs="Times New Roman"/>
        </w:rPr>
        <w:t xml:space="preserve"> individual languages, and the patterns </w:t>
      </w:r>
      <w:r w:rsidR="0090725D">
        <w:rPr>
          <w:rFonts w:ascii="Times New Roman" w:hAnsi="Times New Roman" w:cs="Times New Roman"/>
        </w:rPr>
        <w:t>we</w:t>
      </w:r>
      <w:r>
        <w:rPr>
          <w:rFonts w:ascii="Times New Roman" w:hAnsi="Times New Roman" w:cs="Times New Roman"/>
        </w:rPr>
        <w:t>re very similar</w:t>
      </w:r>
      <w:r w:rsidR="000E6346">
        <w:rPr>
          <w:rFonts w:ascii="Times New Roman" w:hAnsi="Times New Roman" w:cs="Times New Roman"/>
        </w:rPr>
        <w:t>.</w:t>
      </w:r>
      <w:r w:rsidR="00B60588">
        <w:rPr>
          <w:rFonts w:ascii="Times New Roman" w:hAnsi="Times New Roman" w:cs="Times New Roman"/>
        </w:rPr>
        <w:t xml:space="preserve"> </w:t>
      </w:r>
      <w:r w:rsidR="0090725D">
        <w:rPr>
          <w:rFonts w:ascii="Times New Roman" w:hAnsi="Times New Roman" w:cs="Times New Roman"/>
        </w:rPr>
        <w:t>Therefore</w:t>
      </w:r>
      <w:r w:rsidR="00E11D46">
        <w:rPr>
          <w:rFonts w:ascii="Times New Roman" w:hAnsi="Times New Roman" w:cs="Times New Roman"/>
        </w:rPr>
        <w:t xml:space="preserve"> we </w:t>
      </w:r>
      <w:r>
        <w:rPr>
          <w:rFonts w:ascii="Times New Roman" w:hAnsi="Times New Roman" w:cs="Times New Roman"/>
        </w:rPr>
        <w:t>collapse</w:t>
      </w:r>
      <w:r w:rsidR="00921D55">
        <w:rPr>
          <w:rFonts w:ascii="Times New Roman" w:hAnsi="Times New Roman" w:cs="Times New Roman"/>
        </w:rPr>
        <w:t>d</w:t>
      </w:r>
      <w:r>
        <w:rPr>
          <w:rFonts w:ascii="Times New Roman" w:hAnsi="Times New Roman" w:cs="Times New Roman"/>
        </w:rPr>
        <w:t xml:space="preserve"> the </w:t>
      </w:r>
      <w:r w:rsidR="00921D55">
        <w:rPr>
          <w:rFonts w:ascii="Times New Roman" w:hAnsi="Times New Roman" w:cs="Times New Roman"/>
        </w:rPr>
        <w:t xml:space="preserve">languages together and did a </w:t>
      </w:r>
      <w:r w:rsidR="0090725D">
        <w:rPr>
          <w:rFonts w:ascii="Times New Roman" w:hAnsi="Times New Roman" w:cs="Times New Roman"/>
        </w:rPr>
        <w:t>single</w:t>
      </w:r>
      <w:r w:rsidR="00921D55">
        <w:rPr>
          <w:rFonts w:ascii="Times New Roman" w:hAnsi="Times New Roman" w:cs="Times New Roman"/>
        </w:rPr>
        <w:t xml:space="preserve"> FDA analysis for </w:t>
      </w:r>
      <w:r w:rsidR="00E11D46">
        <w:rPr>
          <w:rFonts w:ascii="Times New Roman" w:hAnsi="Times New Roman" w:cs="Times New Roman"/>
        </w:rPr>
        <w:t xml:space="preserve">tense vs. lax contrasts across </w:t>
      </w:r>
      <w:r w:rsidR="00C93BAE">
        <w:rPr>
          <w:rFonts w:ascii="Times New Roman" w:hAnsi="Times New Roman" w:cs="Times New Roman"/>
        </w:rPr>
        <w:t xml:space="preserve">all </w:t>
      </w:r>
      <w:r w:rsidR="00921D55">
        <w:rPr>
          <w:rFonts w:ascii="Times New Roman" w:hAnsi="Times New Roman" w:cs="Times New Roman"/>
        </w:rPr>
        <w:t>three languages</w:t>
      </w:r>
      <w:r w:rsidR="00CD328F">
        <w:rPr>
          <w:rFonts w:ascii="Times New Roman" w:hAnsi="Times New Roman" w:cs="Times New Roman"/>
        </w:rPr>
        <w:t>.</w:t>
      </w:r>
      <w:r w:rsidR="00921D55">
        <w:rPr>
          <w:rFonts w:ascii="Times New Roman" w:hAnsi="Times New Roman" w:cs="Times New Roman"/>
        </w:rPr>
        <w:t xml:space="preserve"> </w:t>
      </w:r>
      <w:r w:rsidR="008C7127">
        <w:rPr>
          <w:rFonts w:ascii="Times New Roman" w:hAnsi="Times New Roman" w:cs="Times New Roman"/>
        </w:rPr>
        <w:t>This analysis gives functiona</w:t>
      </w:r>
      <w:r w:rsidR="009E62C1">
        <w:rPr>
          <w:rFonts w:ascii="Times New Roman" w:hAnsi="Times New Roman" w:cs="Times New Roman"/>
        </w:rPr>
        <w:t xml:space="preserve">l Principle Components. Figure </w:t>
      </w:r>
      <w:r w:rsidR="0072467F">
        <w:rPr>
          <w:rFonts w:ascii="Times New Roman" w:hAnsi="Times New Roman" w:cs="Times New Roman"/>
        </w:rPr>
        <w:t>5</w:t>
      </w:r>
      <w:r w:rsidR="008C7127">
        <w:rPr>
          <w:rFonts w:ascii="Times New Roman" w:hAnsi="Times New Roman" w:cs="Times New Roman"/>
        </w:rPr>
        <w:t xml:space="preserve"> shows the </w:t>
      </w:r>
      <w:r w:rsidR="00CD328F">
        <w:rPr>
          <w:rFonts w:ascii="Times New Roman" w:hAnsi="Times New Roman" w:cs="Times New Roman"/>
        </w:rPr>
        <w:t>first four principle components (PC1 to PC4)</w:t>
      </w:r>
      <w:r w:rsidR="008C7127">
        <w:rPr>
          <w:rFonts w:ascii="Times New Roman" w:hAnsi="Times New Roman" w:cs="Times New Roman"/>
        </w:rPr>
        <w:t xml:space="preserve"> with their factor scores, </w:t>
      </w:r>
      <w:r w:rsidR="008C7127" w:rsidRPr="00F120C3">
        <w:rPr>
          <w:rFonts w:ascii="Times New Roman" w:hAnsi="Times New Roman" w:cs="Times New Roman"/>
        </w:rPr>
        <w:t>the negative factor values indicated by minus signs, the positive factor values by plus signs, and the mean curve by a solid line. PC1 and PC2 account for the most varia</w:t>
      </w:r>
      <w:r w:rsidR="008C7127">
        <w:rPr>
          <w:rFonts w:ascii="Times New Roman" w:hAnsi="Times New Roman" w:cs="Times New Roman"/>
        </w:rPr>
        <w:t>bility of the pulse shapes, 57.2</w:t>
      </w:r>
      <w:r w:rsidR="008C7127" w:rsidRPr="00F120C3">
        <w:rPr>
          <w:rFonts w:ascii="Times New Roman" w:hAnsi="Times New Roman" w:cs="Times New Roman"/>
        </w:rPr>
        <w:t xml:space="preserve">% </w:t>
      </w:r>
      <w:r w:rsidR="008C7127">
        <w:rPr>
          <w:rFonts w:ascii="Times New Roman" w:hAnsi="Times New Roman" w:cs="Times New Roman"/>
        </w:rPr>
        <w:t>and 15.7</w:t>
      </w:r>
      <w:r w:rsidR="008C7127" w:rsidRPr="00F120C3">
        <w:rPr>
          <w:rFonts w:ascii="Times New Roman" w:hAnsi="Times New Roman" w:cs="Times New Roman"/>
        </w:rPr>
        <w:t>% respec</w:t>
      </w:r>
      <w:r w:rsidR="008C7127">
        <w:rPr>
          <w:rFonts w:ascii="Times New Roman" w:hAnsi="Times New Roman" w:cs="Times New Roman"/>
        </w:rPr>
        <w:t xml:space="preserve">tively; PC3 and PC4 together account for another 12.8% of the variance. Taken together, the first </w:t>
      </w:r>
      <w:r w:rsidR="008C7127">
        <w:rPr>
          <w:rFonts w:ascii="Times New Roman" w:hAnsi="Times New Roman" w:cs="Times New Roman"/>
        </w:rPr>
        <w:lastRenderedPageBreak/>
        <w:t xml:space="preserve">four factors account for 85.7% of the variability of the pulse shapes. </w:t>
      </w:r>
      <w:r w:rsidR="00780B98">
        <w:rPr>
          <w:rFonts w:ascii="Times New Roman" w:hAnsi="Times New Roman" w:cs="Times New Roman"/>
        </w:rPr>
        <w:t>It can be seen</w:t>
      </w:r>
      <w:r w:rsidR="00EA5A4C">
        <w:rPr>
          <w:rFonts w:ascii="Times New Roman" w:hAnsi="Times New Roman" w:cs="Times New Roman"/>
        </w:rPr>
        <w:t xml:space="preserve"> that </w:t>
      </w:r>
      <w:r w:rsidR="00DC1955">
        <w:rPr>
          <w:rFonts w:ascii="Times New Roman" w:hAnsi="Times New Roman" w:cs="Times New Roman"/>
        </w:rPr>
        <w:t>for</w:t>
      </w:r>
      <w:r w:rsidR="00EA5A4C">
        <w:rPr>
          <w:rFonts w:ascii="Times New Roman" w:hAnsi="Times New Roman" w:cs="Times New Roman"/>
        </w:rPr>
        <w:t xml:space="preserve"> each factor, either the positive or the negative factor value reaches the maximum normalized amplitude of 1.0, while the other factor value</w:t>
      </w:r>
      <w:r w:rsidR="00DC1955">
        <w:rPr>
          <w:rFonts w:ascii="Times New Roman" w:hAnsi="Times New Roman" w:cs="Times New Roman"/>
        </w:rPr>
        <w:t xml:space="preserve"> does not</w:t>
      </w:r>
      <w:r w:rsidR="0072467F">
        <w:rPr>
          <w:rFonts w:ascii="Times New Roman" w:hAnsi="Times New Roman" w:cs="Times New Roman"/>
          <w:vertAlign w:val="superscript"/>
        </w:rPr>
        <w:t>11</w:t>
      </w:r>
      <w:r w:rsidR="00650043">
        <w:rPr>
          <w:rFonts w:ascii="Times New Roman" w:hAnsi="Times New Roman" w:cs="Times New Roman"/>
        </w:rPr>
        <w:t>.</w:t>
      </w:r>
      <w:r w:rsidR="00C7188F">
        <w:rPr>
          <w:rFonts w:ascii="Times New Roman" w:hAnsi="Times New Roman" w:cs="Times New Roman"/>
        </w:rPr>
        <w:t xml:space="preserve"> </w:t>
      </w:r>
    </w:p>
    <w:p w14:paraId="470B7485" w14:textId="77777777" w:rsidR="0047192D" w:rsidRDefault="0047192D" w:rsidP="0047192D">
      <w:pPr>
        <w:spacing w:line="480" w:lineRule="auto"/>
        <w:jc w:val="both"/>
        <w:rPr>
          <w:rFonts w:ascii="Times New Roman" w:hAnsi="Times New Roman" w:cs="Times New Roman"/>
        </w:rPr>
      </w:pPr>
    </w:p>
    <w:p w14:paraId="1D81FF31" w14:textId="77777777" w:rsidR="0047192D" w:rsidRPr="00F120C3" w:rsidRDefault="0047192D" w:rsidP="0047192D">
      <w:pPr>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47EC28DE" wp14:editId="49E89B19">
            <wp:extent cx="4686300" cy="3124200"/>
            <wp:effectExtent l="0" t="0" r="12700" b="0"/>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guage3_fda_pca_score_barplot_700.tiff"/>
                    <pic:cNvPicPr/>
                  </pic:nvPicPr>
                  <pic:blipFill>
                    <a:blip r:embed="rId17">
                      <a:extLst>
                        <a:ext uri="{28A0092B-C50C-407E-A947-70E740481C1C}">
                          <a14:useLocalDpi xmlns:a14="http://schemas.microsoft.com/office/drawing/2010/main" val="0"/>
                        </a:ext>
                      </a:extLst>
                    </a:blip>
                    <a:stretch>
                      <a:fillRect/>
                    </a:stretch>
                  </pic:blipFill>
                  <pic:spPr>
                    <a:xfrm>
                      <a:off x="0" y="0"/>
                      <a:ext cx="4686300" cy="3124200"/>
                    </a:xfrm>
                    <a:prstGeom prst="rect">
                      <a:avLst/>
                    </a:prstGeom>
                  </pic:spPr>
                </pic:pic>
              </a:graphicData>
            </a:graphic>
          </wp:inline>
        </w:drawing>
      </w:r>
    </w:p>
    <w:p w14:paraId="1F27AB5B" w14:textId="77777777" w:rsidR="0047192D" w:rsidRDefault="0047192D" w:rsidP="0047192D">
      <w:pPr>
        <w:pStyle w:val="Caption"/>
        <w:spacing w:after="0" w:line="480" w:lineRule="auto"/>
        <w:outlineLvl w:val="0"/>
        <w:rPr>
          <w:rFonts w:ascii="Times New Roman" w:hAnsi="Times New Roman" w:cs="Times New Roman"/>
          <w:b w:val="0"/>
          <w:color w:val="auto"/>
          <w:sz w:val="20"/>
          <w:szCs w:val="24"/>
        </w:rPr>
      </w:pPr>
      <w:r w:rsidRPr="00A21768">
        <w:rPr>
          <w:rFonts w:ascii="Times New Roman" w:hAnsi="Times New Roman" w:cs="Times New Roman"/>
          <w:b w:val="0"/>
          <w:color w:val="auto"/>
          <w:sz w:val="20"/>
          <w:szCs w:val="24"/>
        </w:rPr>
        <w:t xml:space="preserve">FIG. </w:t>
      </w:r>
      <w:r w:rsidR="0072467F">
        <w:rPr>
          <w:rFonts w:ascii="Times New Roman" w:hAnsi="Times New Roman" w:cs="Times New Roman"/>
          <w:b w:val="0"/>
          <w:color w:val="auto"/>
          <w:sz w:val="20"/>
          <w:szCs w:val="24"/>
        </w:rPr>
        <w:t>6</w:t>
      </w:r>
      <w:r w:rsidRPr="00A21768">
        <w:rPr>
          <w:rFonts w:ascii="Times New Roman" w:hAnsi="Times New Roman" w:cs="Times New Roman"/>
          <w:b w:val="0"/>
          <w:color w:val="auto"/>
          <w:sz w:val="20"/>
          <w:szCs w:val="24"/>
        </w:rPr>
        <w:t>. Mean scores of factors in each principle component for each gender/phonation/tone condition.</w:t>
      </w:r>
      <w:r>
        <w:rPr>
          <w:rFonts w:ascii="Times New Roman" w:hAnsi="Times New Roman" w:cs="Times New Roman"/>
          <w:b w:val="0"/>
          <w:color w:val="auto"/>
          <w:sz w:val="20"/>
          <w:szCs w:val="24"/>
        </w:rPr>
        <w:t xml:space="preserve"> F=female, M=male, L=lax phonation, T=tense phonation, 21=low tone, 33=mid tone. </w:t>
      </w:r>
    </w:p>
    <w:p w14:paraId="4FE59082" w14:textId="77777777" w:rsidR="0047192D" w:rsidRDefault="0047192D" w:rsidP="00E21D1F">
      <w:pPr>
        <w:spacing w:line="480" w:lineRule="auto"/>
        <w:ind w:firstLine="360"/>
        <w:jc w:val="both"/>
        <w:rPr>
          <w:rFonts w:ascii="Times New Roman" w:hAnsi="Times New Roman" w:cs="Times New Roman"/>
        </w:rPr>
      </w:pPr>
    </w:p>
    <w:p w14:paraId="34E5ABE3" w14:textId="77777777" w:rsidR="00E21D1F" w:rsidRDefault="00E21D1F" w:rsidP="00E21D1F">
      <w:pPr>
        <w:spacing w:line="480" w:lineRule="auto"/>
        <w:ind w:firstLine="360"/>
        <w:jc w:val="both"/>
        <w:rPr>
          <w:rFonts w:ascii="Times New Roman" w:hAnsi="Times New Roman" w:cs="Times New Roman"/>
        </w:rPr>
      </w:pPr>
      <w:r>
        <w:rPr>
          <w:rFonts w:ascii="Times New Roman" w:hAnsi="Times New Roman" w:cs="Times New Roman"/>
        </w:rPr>
        <w:t xml:space="preserve">To help understand the meaning of the positive/negative deviations from average pulses seen in Figure </w:t>
      </w:r>
      <w:r w:rsidR="0072467F">
        <w:rPr>
          <w:rFonts w:ascii="Times New Roman" w:hAnsi="Times New Roman" w:cs="Times New Roman"/>
        </w:rPr>
        <w:t>5</w:t>
      </w:r>
      <w:r>
        <w:rPr>
          <w:rFonts w:ascii="Times New Roman" w:hAnsi="Times New Roman" w:cs="Times New Roman"/>
        </w:rPr>
        <w:t xml:space="preserve">, Figure </w:t>
      </w:r>
      <w:r w:rsidR="0072467F">
        <w:rPr>
          <w:rFonts w:ascii="Times New Roman" w:hAnsi="Times New Roman" w:cs="Times New Roman"/>
        </w:rPr>
        <w:t>6</w:t>
      </w:r>
      <w:r>
        <w:rPr>
          <w:rFonts w:ascii="Times New Roman" w:hAnsi="Times New Roman" w:cs="Times New Roman"/>
        </w:rPr>
        <w:t xml:space="preserve"> provides a graphical representation of the relevance of the experimental factors on each of the four principal components of the shapes, following </w:t>
      </w:r>
      <w:proofErr w:type="spellStart"/>
      <w:r>
        <w:rPr>
          <w:rFonts w:ascii="Times New Roman" w:hAnsi="Times New Roman" w:cs="Times New Roman"/>
        </w:rPr>
        <w:t>Mooshammer</w:t>
      </w:r>
      <w:proofErr w:type="spellEnd"/>
      <w:r>
        <w:rPr>
          <w:rFonts w:ascii="Times New Roman" w:hAnsi="Times New Roman" w:cs="Times New Roman"/>
        </w:rPr>
        <w:t xml:space="preserve"> (2010). For each gender by phonation by tone condition (there are 8 of these, e.g. female/lax/low), the mean score on the component is plotted; the higher these scores are, the greater the approximation to a positive-deviation pulse shape in Figure </w:t>
      </w:r>
      <w:r w:rsidR="0072467F">
        <w:rPr>
          <w:rFonts w:ascii="Times New Roman" w:hAnsi="Times New Roman" w:cs="Times New Roman"/>
        </w:rPr>
        <w:t>5</w:t>
      </w:r>
      <w:r>
        <w:rPr>
          <w:rFonts w:ascii="Times New Roman" w:hAnsi="Times New Roman" w:cs="Times New Roman"/>
        </w:rPr>
        <w:t xml:space="preserve">. </w:t>
      </w:r>
      <w:r w:rsidRPr="00F120C3">
        <w:rPr>
          <w:rFonts w:ascii="Times New Roman" w:hAnsi="Times New Roman" w:cs="Times New Roman"/>
        </w:rPr>
        <w:t>PC1 shows a strong phonation effect: positive values</w:t>
      </w:r>
      <w:r>
        <w:rPr>
          <w:rFonts w:ascii="Times New Roman" w:hAnsi="Times New Roman" w:cs="Times New Roman"/>
        </w:rPr>
        <w:t xml:space="preserve"> in Figure </w:t>
      </w:r>
      <w:r w:rsidR="0072467F">
        <w:rPr>
          <w:rFonts w:ascii="Times New Roman" w:hAnsi="Times New Roman" w:cs="Times New Roman"/>
        </w:rPr>
        <w:t>6</w:t>
      </w:r>
      <w:r w:rsidRPr="00F120C3">
        <w:rPr>
          <w:rFonts w:ascii="Times New Roman" w:hAnsi="Times New Roman" w:cs="Times New Roman"/>
        </w:rPr>
        <w:t xml:space="preserve"> are the tense </w:t>
      </w:r>
      <w:r w:rsidRPr="00F120C3">
        <w:rPr>
          <w:rFonts w:ascii="Times New Roman" w:hAnsi="Times New Roman" w:cs="Times New Roman"/>
        </w:rPr>
        <w:lastRenderedPageBreak/>
        <w:t xml:space="preserve">phonation and negative values are the lax phonation. </w:t>
      </w:r>
      <w:r>
        <w:rPr>
          <w:rFonts w:ascii="Times New Roman" w:hAnsi="Times New Roman" w:cs="Times New Roman"/>
        </w:rPr>
        <w:t xml:space="preserve">Therefore, the plus line for PC1 in Figure </w:t>
      </w:r>
      <w:r w:rsidR="0072467F">
        <w:rPr>
          <w:rFonts w:ascii="Times New Roman" w:hAnsi="Times New Roman" w:cs="Times New Roman"/>
        </w:rPr>
        <w:t>5</w:t>
      </w:r>
      <w:r>
        <w:rPr>
          <w:rFonts w:ascii="Times New Roman" w:hAnsi="Times New Roman" w:cs="Times New Roman"/>
        </w:rPr>
        <w:t xml:space="preserve"> can be taken to mostly represent the tense phonation pulses, and the minus line the lax phonation pulses. </w:t>
      </w:r>
      <w:r w:rsidRPr="008F7505">
        <w:rPr>
          <w:rFonts w:ascii="Times New Roman" w:hAnsi="Times New Roman" w:cs="Times New Roman"/>
        </w:rPr>
        <w:t>In contrast, PC2 and PC3 mostly show a strong gender effect</w:t>
      </w:r>
      <w:r>
        <w:rPr>
          <w:rFonts w:ascii="Times New Roman" w:hAnsi="Times New Roman" w:cs="Times New Roman"/>
        </w:rPr>
        <w:t xml:space="preserve"> in Figure </w:t>
      </w:r>
      <w:r w:rsidR="0072467F">
        <w:rPr>
          <w:rFonts w:ascii="Times New Roman" w:hAnsi="Times New Roman" w:cs="Times New Roman"/>
        </w:rPr>
        <w:t>6</w:t>
      </w:r>
      <w:r w:rsidRPr="008F7505">
        <w:rPr>
          <w:rFonts w:ascii="Times New Roman" w:hAnsi="Times New Roman" w:cs="Times New Roman"/>
        </w:rPr>
        <w:t xml:space="preserve">, as females overall have </w:t>
      </w:r>
      <w:r>
        <w:rPr>
          <w:rFonts w:ascii="Times New Roman" w:hAnsi="Times New Roman" w:cs="Times New Roman"/>
        </w:rPr>
        <w:t>lower</w:t>
      </w:r>
      <w:r w:rsidRPr="008F7505">
        <w:rPr>
          <w:rFonts w:ascii="Times New Roman" w:hAnsi="Times New Roman" w:cs="Times New Roman"/>
        </w:rPr>
        <w:t xml:space="preserve"> values </w:t>
      </w:r>
      <w:r>
        <w:rPr>
          <w:rFonts w:ascii="Times New Roman" w:hAnsi="Times New Roman" w:cs="Times New Roman"/>
        </w:rPr>
        <w:t>than the</w:t>
      </w:r>
      <w:r w:rsidRPr="008F7505">
        <w:rPr>
          <w:rFonts w:ascii="Times New Roman" w:hAnsi="Times New Roman" w:cs="Times New Roman"/>
        </w:rPr>
        <w:t xml:space="preserve"> males</w:t>
      </w:r>
      <w:r>
        <w:rPr>
          <w:rFonts w:ascii="Times New Roman" w:hAnsi="Times New Roman" w:cs="Times New Roman"/>
        </w:rPr>
        <w:t xml:space="preserve">; the females’ </w:t>
      </w:r>
      <w:r w:rsidRPr="008F7505">
        <w:rPr>
          <w:rFonts w:ascii="Times New Roman" w:hAnsi="Times New Roman" w:cs="Times New Roman"/>
        </w:rPr>
        <w:t>33</w:t>
      </w:r>
      <w:r>
        <w:rPr>
          <w:rFonts w:ascii="Times New Roman" w:hAnsi="Times New Roman" w:cs="Times New Roman"/>
        </w:rPr>
        <w:t>T</w:t>
      </w:r>
      <w:r w:rsidRPr="008F7505">
        <w:rPr>
          <w:rFonts w:ascii="Times New Roman" w:hAnsi="Times New Roman" w:cs="Times New Roman"/>
        </w:rPr>
        <w:t xml:space="preserve"> is the </w:t>
      </w:r>
      <w:r w:rsidRPr="0057471A">
        <w:rPr>
          <w:rFonts w:ascii="Times New Roman" w:hAnsi="Times New Roman" w:cs="Times New Roman"/>
        </w:rPr>
        <w:t>exception in PC3. Therefore</w:t>
      </w:r>
      <w:r w:rsidRPr="008F7505">
        <w:rPr>
          <w:rFonts w:ascii="Times New Roman" w:hAnsi="Times New Roman" w:cs="Times New Roman"/>
        </w:rPr>
        <w:t>, the plus lines for PC2</w:t>
      </w:r>
      <w:r>
        <w:rPr>
          <w:rFonts w:ascii="Times New Roman" w:hAnsi="Times New Roman" w:cs="Times New Roman"/>
        </w:rPr>
        <w:t xml:space="preserve"> and PC3 in Figure </w:t>
      </w:r>
      <w:r w:rsidR="0072467F">
        <w:rPr>
          <w:rFonts w:ascii="Times New Roman" w:hAnsi="Times New Roman" w:cs="Times New Roman"/>
        </w:rPr>
        <w:t>5</w:t>
      </w:r>
      <w:r w:rsidRPr="008F7505">
        <w:rPr>
          <w:rFonts w:ascii="Times New Roman" w:hAnsi="Times New Roman" w:cs="Times New Roman"/>
        </w:rPr>
        <w:t xml:space="preserve"> can be taken to mostly represent the male pulses, and the minus line the female pulses. Finally, PC4 in Fig</w:t>
      </w:r>
      <w:r>
        <w:rPr>
          <w:rFonts w:ascii="Times New Roman" w:hAnsi="Times New Roman" w:cs="Times New Roman"/>
        </w:rPr>
        <w:t xml:space="preserve">ure </w:t>
      </w:r>
      <w:r w:rsidR="0072467F">
        <w:rPr>
          <w:rFonts w:ascii="Times New Roman" w:hAnsi="Times New Roman" w:cs="Times New Roman"/>
        </w:rPr>
        <w:t>6</w:t>
      </w:r>
      <w:r>
        <w:rPr>
          <w:rFonts w:ascii="Times New Roman" w:hAnsi="Times New Roman" w:cs="Times New Roman"/>
        </w:rPr>
        <w:t xml:space="preserve"> singles out </w:t>
      </w:r>
      <w:r w:rsidRPr="008F7505">
        <w:rPr>
          <w:rFonts w:ascii="Times New Roman" w:hAnsi="Times New Roman" w:cs="Times New Roman"/>
        </w:rPr>
        <w:t>33</w:t>
      </w:r>
      <w:r>
        <w:rPr>
          <w:rFonts w:ascii="Times New Roman" w:hAnsi="Times New Roman" w:cs="Times New Roman"/>
        </w:rPr>
        <w:t>T</w:t>
      </w:r>
      <w:r w:rsidRPr="008F7505">
        <w:rPr>
          <w:rFonts w:ascii="Times New Roman" w:hAnsi="Times New Roman" w:cs="Times New Roman"/>
        </w:rPr>
        <w:t>. Therefore, t</w:t>
      </w:r>
      <w:r>
        <w:rPr>
          <w:rFonts w:ascii="Times New Roman" w:hAnsi="Times New Roman" w:cs="Times New Roman"/>
        </w:rPr>
        <w:t xml:space="preserve">he plus line for PC4 in Figure </w:t>
      </w:r>
      <w:r w:rsidR="006B3C6F">
        <w:rPr>
          <w:rFonts w:ascii="Times New Roman" w:hAnsi="Times New Roman" w:cs="Times New Roman"/>
        </w:rPr>
        <w:t>5</w:t>
      </w:r>
      <w:r w:rsidRPr="008F7505">
        <w:rPr>
          <w:rFonts w:ascii="Times New Roman" w:hAnsi="Times New Roman" w:cs="Times New Roman"/>
        </w:rPr>
        <w:t xml:space="preserve"> can be taken to</w:t>
      </w:r>
      <w:r>
        <w:rPr>
          <w:rFonts w:ascii="Times New Roman" w:hAnsi="Times New Roman" w:cs="Times New Roman"/>
        </w:rPr>
        <w:t xml:space="preserve"> mostly represent the </w:t>
      </w:r>
      <w:r w:rsidRPr="008F7505">
        <w:rPr>
          <w:rFonts w:ascii="Times New Roman" w:hAnsi="Times New Roman" w:cs="Times New Roman"/>
        </w:rPr>
        <w:t>33</w:t>
      </w:r>
      <w:r>
        <w:rPr>
          <w:rFonts w:ascii="Times New Roman" w:hAnsi="Times New Roman" w:cs="Times New Roman"/>
        </w:rPr>
        <w:t>T</w:t>
      </w:r>
      <w:r w:rsidRPr="008F7505">
        <w:rPr>
          <w:rFonts w:ascii="Times New Roman" w:hAnsi="Times New Roman" w:cs="Times New Roman"/>
        </w:rPr>
        <w:t xml:space="preserve"> pulses, and the minus line all the other pulses. In sum, this visualization suggests that a phonation effect is mostly seen in PC1; a gender effect is mostly seen in PC2 and PC3; and an effect of </w:t>
      </w:r>
      <w:r>
        <w:rPr>
          <w:rFonts w:ascii="Times New Roman" w:hAnsi="Times New Roman" w:cs="Times New Roman"/>
        </w:rPr>
        <w:t>33T</w:t>
      </w:r>
      <w:r w:rsidRPr="008F7505">
        <w:rPr>
          <w:rFonts w:ascii="Times New Roman" w:hAnsi="Times New Roman" w:cs="Times New Roman"/>
        </w:rPr>
        <w:t xml:space="preserve"> is seen in PC3 and PC4.</w:t>
      </w:r>
      <w:r w:rsidR="0047192D">
        <w:rPr>
          <w:rFonts w:ascii="Times New Roman" w:hAnsi="Times New Roman" w:cs="Times New Roman"/>
        </w:rPr>
        <w:t xml:space="preserve"> These interpretations are confirmed quantitatively by the correlations between the component scores and the experimental factors (language, gender, phonation and tone) given in Table II. </w:t>
      </w:r>
      <w:r w:rsidR="00090553">
        <w:rPr>
          <w:rFonts w:ascii="Times New Roman" w:hAnsi="Times New Roman" w:cs="Times New Roman"/>
        </w:rPr>
        <w:t>By far the strongest relation is between PC1 and the phonation categories.</w:t>
      </w:r>
    </w:p>
    <w:p w14:paraId="69FFE314" w14:textId="77777777" w:rsidR="0047192D" w:rsidRDefault="0047192D" w:rsidP="0047192D">
      <w:pPr>
        <w:spacing w:line="480" w:lineRule="auto"/>
        <w:jc w:val="center"/>
        <w:rPr>
          <w:rFonts w:ascii="Times New Roman" w:hAnsi="Times New Roman" w:cs="Times New Roman"/>
        </w:rPr>
      </w:pPr>
    </w:p>
    <w:p w14:paraId="18B75846" w14:textId="77777777" w:rsidR="0047192D" w:rsidRDefault="00E64866" w:rsidP="0047192D">
      <w:pPr>
        <w:spacing w:line="480" w:lineRule="auto"/>
        <w:jc w:val="center"/>
        <w:rPr>
          <w:rFonts w:ascii="Times New Roman" w:hAnsi="Times New Roman" w:cs="Times New Roman"/>
        </w:rPr>
      </w:pPr>
      <w:r>
        <w:rPr>
          <w:rFonts w:ascii="Times New Roman" w:hAnsi="Times New Roman" w:cs="Times New Roman"/>
        </w:rPr>
        <w:t>(TABLE</w:t>
      </w:r>
      <w:r w:rsidR="0047192D">
        <w:rPr>
          <w:rFonts w:ascii="Times New Roman" w:hAnsi="Times New Roman" w:cs="Times New Roman"/>
        </w:rPr>
        <w:t xml:space="preserve"> II about here)</w:t>
      </w:r>
    </w:p>
    <w:p w14:paraId="4CC23F62" w14:textId="77777777" w:rsidR="00E21D1F" w:rsidRPr="00E21D1F" w:rsidRDefault="00E21D1F" w:rsidP="00E21D1F"/>
    <w:p w14:paraId="53067728" w14:textId="55C1D759" w:rsidR="00205251" w:rsidRDefault="00205251" w:rsidP="00205251">
      <w:pPr>
        <w:spacing w:line="480" w:lineRule="auto"/>
        <w:ind w:firstLine="360"/>
        <w:jc w:val="both"/>
        <w:rPr>
          <w:rFonts w:ascii="Times New Roman" w:hAnsi="Times New Roman" w:cs="Times New Roman"/>
        </w:rPr>
      </w:pPr>
      <w:r>
        <w:rPr>
          <w:rFonts w:ascii="Times New Roman" w:hAnsi="Times New Roman" w:cs="Times New Roman"/>
        </w:rPr>
        <w:t xml:space="preserve">Because PC1 is the most important component (by definition), and because the phonation factor has the largest effect on PC1, it follows that phonation is the most important factor in determining the EGG pulse shapes, more important than tone or speaker gender. It can be seen in Figure </w:t>
      </w:r>
      <w:r w:rsidR="0072467F">
        <w:rPr>
          <w:rFonts w:ascii="Times New Roman" w:hAnsi="Times New Roman" w:cs="Times New Roman"/>
        </w:rPr>
        <w:t>5</w:t>
      </w:r>
      <w:r>
        <w:rPr>
          <w:rFonts w:ascii="Times New Roman" w:hAnsi="Times New Roman" w:cs="Times New Roman"/>
        </w:rPr>
        <w:t xml:space="preserve"> that </w:t>
      </w:r>
      <w:r w:rsidR="0010362A">
        <w:rPr>
          <w:rFonts w:ascii="Times New Roman" w:hAnsi="Times New Roman" w:cs="Times New Roman"/>
        </w:rPr>
        <w:t xml:space="preserve">the </w:t>
      </w:r>
      <w:r>
        <w:rPr>
          <w:rFonts w:ascii="Times New Roman" w:hAnsi="Times New Roman" w:cs="Times New Roman"/>
        </w:rPr>
        <w:t xml:space="preserve">main difference </w:t>
      </w:r>
      <w:r w:rsidR="00780B98">
        <w:rPr>
          <w:rFonts w:ascii="Times New Roman" w:hAnsi="Times New Roman" w:cs="Times New Roman"/>
        </w:rPr>
        <w:t xml:space="preserve">between the tense and lax phonations </w:t>
      </w:r>
      <w:r>
        <w:rPr>
          <w:rFonts w:ascii="Times New Roman" w:hAnsi="Times New Roman" w:cs="Times New Roman"/>
        </w:rPr>
        <w:t xml:space="preserve">lies in the contacting part of the pulse: generally speaking, the tense phonation (the plus line in PC1) has a </w:t>
      </w:r>
      <w:r w:rsidR="00143D9C">
        <w:rPr>
          <w:rFonts w:ascii="Times New Roman" w:hAnsi="Times New Roman" w:cs="Times New Roman"/>
        </w:rPr>
        <w:t>change in</w:t>
      </w:r>
      <w:r>
        <w:rPr>
          <w:rFonts w:ascii="Times New Roman" w:hAnsi="Times New Roman" w:cs="Times New Roman"/>
        </w:rPr>
        <w:t xml:space="preserve"> contact (</w:t>
      </w:r>
      <w:r w:rsidR="00143D9C">
        <w:rPr>
          <w:rFonts w:ascii="Times New Roman" w:hAnsi="Times New Roman" w:cs="Times New Roman"/>
        </w:rPr>
        <w:t xml:space="preserve">possibly </w:t>
      </w:r>
      <w:r>
        <w:rPr>
          <w:rFonts w:ascii="Times New Roman" w:hAnsi="Times New Roman" w:cs="Times New Roman"/>
        </w:rPr>
        <w:t>more complete contact), larger contact quotient</w:t>
      </w:r>
      <w:r w:rsidR="00143D9C">
        <w:rPr>
          <w:rFonts w:ascii="Times New Roman" w:hAnsi="Times New Roman" w:cs="Times New Roman"/>
        </w:rPr>
        <w:t>,</w:t>
      </w:r>
      <w:r>
        <w:rPr>
          <w:rFonts w:ascii="Times New Roman" w:hAnsi="Times New Roman" w:cs="Times New Roman"/>
        </w:rPr>
        <w:t xml:space="preserve"> and shorter contacting duration (steeper </w:t>
      </w:r>
      <w:r w:rsidR="00774B72">
        <w:rPr>
          <w:rFonts w:ascii="Times New Roman" w:hAnsi="Times New Roman" w:cs="Times New Roman"/>
        </w:rPr>
        <w:t xml:space="preserve">overall </w:t>
      </w:r>
      <w:r>
        <w:rPr>
          <w:rFonts w:ascii="Times New Roman" w:hAnsi="Times New Roman" w:cs="Times New Roman"/>
        </w:rPr>
        <w:t>positive slope)</w:t>
      </w:r>
      <w:r w:rsidR="006033C9">
        <w:rPr>
          <w:rFonts w:ascii="Times New Roman" w:hAnsi="Times New Roman" w:cs="Times New Roman"/>
        </w:rPr>
        <w:t>, with a more skewed pulse</w:t>
      </w:r>
      <w:r>
        <w:rPr>
          <w:rFonts w:ascii="Times New Roman" w:hAnsi="Times New Roman" w:cs="Times New Roman"/>
        </w:rPr>
        <w:t xml:space="preserve">. </w:t>
      </w:r>
      <w:r w:rsidR="006B2CF6">
        <w:rPr>
          <w:rFonts w:ascii="Times New Roman" w:hAnsi="Times New Roman" w:cs="Times New Roman"/>
        </w:rPr>
        <w:t xml:space="preserve">The </w:t>
      </w:r>
      <w:proofErr w:type="spellStart"/>
      <w:r w:rsidR="006B2CF6">
        <w:rPr>
          <w:rFonts w:ascii="Times New Roman" w:hAnsi="Times New Roman" w:cs="Times New Roman"/>
        </w:rPr>
        <w:t>decontacting</w:t>
      </w:r>
      <w:proofErr w:type="spellEnd"/>
      <w:r w:rsidR="006B2CF6">
        <w:rPr>
          <w:rFonts w:ascii="Times New Roman" w:hAnsi="Times New Roman" w:cs="Times New Roman"/>
        </w:rPr>
        <w:t xml:space="preserve"> part of the pulse patterns the other </w:t>
      </w:r>
      <w:r w:rsidR="006B2CF6">
        <w:rPr>
          <w:rFonts w:ascii="Times New Roman" w:hAnsi="Times New Roman" w:cs="Times New Roman"/>
        </w:rPr>
        <w:lastRenderedPageBreak/>
        <w:t xml:space="preserve">way, with tense phonation having a longer duration; this can be seen not only in PC1, </w:t>
      </w:r>
      <w:proofErr w:type="gramStart"/>
      <w:r w:rsidR="006B2CF6">
        <w:rPr>
          <w:rFonts w:ascii="Times New Roman" w:hAnsi="Times New Roman" w:cs="Times New Roman"/>
        </w:rPr>
        <w:t>but</w:t>
      </w:r>
      <w:proofErr w:type="gramEnd"/>
      <w:r w:rsidR="006B2CF6">
        <w:rPr>
          <w:rFonts w:ascii="Times New Roman" w:hAnsi="Times New Roman" w:cs="Times New Roman"/>
        </w:rPr>
        <w:t xml:space="preserve"> in PC4 (associated with the tense 33 tone). </w:t>
      </w:r>
      <w:r>
        <w:rPr>
          <w:rFonts w:ascii="Times New Roman" w:hAnsi="Times New Roman" w:cs="Times New Roman"/>
        </w:rPr>
        <w:t xml:space="preserve">A more detailed qualitative analysis of the pulse shapes, with careful comparisons with </w:t>
      </w:r>
      <w:proofErr w:type="spellStart"/>
      <w:r>
        <w:rPr>
          <w:rFonts w:ascii="Times New Roman" w:hAnsi="Times New Roman" w:cs="Times New Roman"/>
        </w:rPr>
        <w:t>Baken</w:t>
      </w:r>
      <w:proofErr w:type="spellEnd"/>
      <w:r>
        <w:rPr>
          <w:rFonts w:ascii="Times New Roman" w:hAnsi="Times New Roman" w:cs="Times New Roman"/>
        </w:rPr>
        <w:t xml:space="preserve"> and </w:t>
      </w:r>
      <w:proofErr w:type="spellStart"/>
      <w:r>
        <w:rPr>
          <w:rFonts w:ascii="Times New Roman" w:hAnsi="Times New Roman" w:cs="Times New Roman"/>
        </w:rPr>
        <w:t>Orlikoff</w:t>
      </w:r>
      <w:proofErr w:type="spellEnd"/>
      <w:r>
        <w:rPr>
          <w:rFonts w:ascii="Times New Roman" w:hAnsi="Times New Roman" w:cs="Times New Roman"/>
        </w:rPr>
        <w:t xml:space="preserve"> (2000), and the research summarized there, is given in Appendix </w:t>
      </w:r>
      <w:r w:rsidR="00774B72">
        <w:rPr>
          <w:rFonts w:ascii="Times New Roman" w:hAnsi="Times New Roman" w:cs="Times New Roman"/>
        </w:rPr>
        <w:t>2</w:t>
      </w:r>
      <w:r w:rsidR="0027116D">
        <w:rPr>
          <w:rFonts w:ascii="Times New Roman" w:hAnsi="Times New Roman" w:cs="Times New Roman"/>
        </w:rPr>
        <w:t>.</w:t>
      </w:r>
      <w:r w:rsidR="0066318B">
        <w:rPr>
          <w:rFonts w:ascii="Times New Roman" w:hAnsi="Times New Roman" w:cs="Times New Roman"/>
        </w:rPr>
        <w:t xml:space="preserve"> </w:t>
      </w:r>
      <w:r w:rsidR="00E525A5">
        <w:rPr>
          <w:rFonts w:ascii="Times New Roman" w:hAnsi="Times New Roman" w:cs="Times New Roman"/>
        </w:rPr>
        <w:t>I</w:t>
      </w:r>
      <w:r>
        <w:rPr>
          <w:rFonts w:ascii="Times New Roman" w:hAnsi="Times New Roman" w:cs="Times New Roman"/>
        </w:rPr>
        <w:t xml:space="preserve">n brief, </w:t>
      </w:r>
      <w:r w:rsidR="00DB61B4">
        <w:rPr>
          <w:rFonts w:ascii="Times New Roman" w:hAnsi="Times New Roman" w:cs="Times New Roman"/>
        </w:rPr>
        <w:t>the geometric properties of EGG pulses reflect the contacting patterns of the vocal folds (</w:t>
      </w:r>
      <w:proofErr w:type="spellStart"/>
      <w:r w:rsidR="00DB61B4" w:rsidRPr="00DE431D">
        <w:rPr>
          <w:rFonts w:ascii="Times New Roman" w:hAnsi="Times New Roman" w:cs="Times New Roman"/>
        </w:rPr>
        <w:t>Titze</w:t>
      </w:r>
      <w:proofErr w:type="spellEnd"/>
      <w:r w:rsidR="00DB61B4" w:rsidRPr="00DE431D">
        <w:rPr>
          <w:rFonts w:ascii="Times New Roman" w:hAnsi="Times New Roman" w:cs="Times New Roman"/>
        </w:rPr>
        <w:t xml:space="preserve"> 1984, 1989, 1990; Childers </w:t>
      </w:r>
      <w:r w:rsidR="00DB61B4" w:rsidRPr="00626F27">
        <w:rPr>
          <w:rFonts w:ascii="Times New Roman" w:hAnsi="Times New Roman" w:cs="Times New Roman"/>
          <w:i/>
        </w:rPr>
        <w:t>et al</w:t>
      </w:r>
      <w:r w:rsidR="00DB61B4" w:rsidRPr="00DE431D">
        <w:rPr>
          <w:rFonts w:ascii="Times New Roman" w:hAnsi="Times New Roman" w:cs="Times New Roman"/>
        </w:rPr>
        <w:t xml:space="preserve">., 1986; Larson </w:t>
      </w:r>
      <w:r w:rsidR="00DB61B4" w:rsidRPr="00626F27">
        <w:rPr>
          <w:rFonts w:ascii="Times New Roman" w:hAnsi="Times New Roman" w:cs="Times New Roman"/>
          <w:i/>
        </w:rPr>
        <w:t>et al</w:t>
      </w:r>
      <w:r w:rsidR="00DB61B4" w:rsidRPr="00DE431D">
        <w:rPr>
          <w:rFonts w:ascii="Times New Roman" w:hAnsi="Times New Roman" w:cs="Times New Roman"/>
        </w:rPr>
        <w:t>., 1994; among many others</w:t>
      </w:r>
      <w:r w:rsidR="00DB61B4">
        <w:rPr>
          <w:rFonts w:ascii="Times New Roman" w:hAnsi="Times New Roman" w:cs="Times New Roman"/>
        </w:rPr>
        <w:t xml:space="preserve">): </w:t>
      </w:r>
      <w:r w:rsidR="002A2D77">
        <w:rPr>
          <w:rFonts w:ascii="Times New Roman" w:hAnsi="Times New Roman" w:cs="Times New Roman"/>
        </w:rPr>
        <w:t xml:space="preserve">EGG pulses show “knees” when the contact of the vocal folds changes; and a sharper  “knee” indicates a more abrupt change in contact (Rothenberg </w:t>
      </w:r>
      <w:r w:rsidR="002A2D77" w:rsidRPr="008C7127">
        <w:rPr>
          <w:rFonts w:ascii="Times New Roman" w:hAnsi="Times New Roman" w:cs="Times New Roman"/>
          <w:i/>
        </w:rPr>
        <w:t>et al.</w:t>
      </w:r>
      <w:r w:rsidR="002A2D77">
        <w:rPr>
          <w:rFonts w:ascii="Times New Roman" w:hAnsi="Times New Roman" w:cs="Times New Roman"/>
        </w:rPr>
        <w:t xml:space="preserve">, 1988; Childers </w:t>
      </w:r>
      <w:r w:rsidR="002A2D77" w:rsidRPr="008C7127">
        <w:rPr>
          <w:rFonts w:ascii="Times New Roman" w:hAnsi="Times New Roman" w:cs="Times New Roman"/>
          <w:i/>
        </w:rPr>
        <w:t>et al</w:t>
      </w:r>
      <w:r w:rsidR="002A2D77">
        <w:rPr>
          <w:rFonts w:ascii="Times New Roman" w:hAnsi="Times New Roman" w:cs="Times New Roman"/>
        </w:rPr>
        <w:t xml:space="preserve">., 1990; </w:t>
      </w:r>
      <w:proofErr w:type="spellStart"/>
      <w:r w:rsidR="002A2D77">
        <w:rPr>
          <w:rFonts w:ascii="Times New Roman" w:hAnsi="Times New Roman" w:cs="Times New Roman"/>
        </w:rPr>
        <w:t>Baken</w:t>
      </w:r>
      <w:proofErr w:type="spellEnd"/>
      <w:r w:rsidR="002A2D77">
        <w:rPr>
          <w:rFonts w:ascii="Times New Roman" w:hAnsi="Times New Roman" w:cs="Times New Roman"/>
        </w:rPr>
        <w:t xml:space="preserve"> and </w:t>
      </w:r>
      <w:proofErr w:type="spellStart"/>
      <w:r w:rsidR="002A2D77">
        <w:rPr>
          <w:rFonts w:ascii="Times New Roman" w:hAnsi="Times New Roman" w:cs="Times New Roman"/>
        </w:rPr>
        <w:t>Orlikoff</w:t>
      </w:r>
      <w:proofErr w:type="spellEnd"/>
      <w:r w:rsidR="002A2D77">
        <w:rPr>
          <w:rFonts w:ascii="Times New Roman" w:hAnsi="Times New Roman" w:cs="Times New Roman"/>
        </w:rPr>
        <w:t xml:space="preserve">, 2000). As shown in </w:t>
      </w:r>
      <w:r w:rsidR="00A32CAF">
        <w:rPr>
          <w:rFonts w:ascii="Times New Roman" w:hAnsi="Times New Roman" w:cs="Times New Roman"/>
        </w:rPr>
        <w:t>A</w:t>
      </w:r>
      <w:r w:rsidR="002A2D77">
        <w:rPr>
          <w:rFonts w:ascii="Times New Roman" w:hAnsi="Times New Roman" w:cs="Times New Roman"/>
        </w:rPr>
        <w:t>ppendix 2, t</w:t>
      </w:r>
      <w:r>
        <w:rPr>
          <w:rFonts w:ascii="Times New Roman" w:hAnsi="Times New Roman" w:cs="Times New Roman"/>
        </w:rPr>
        <w:t xml:space="preserve">he tense phonation has clearer “knees” in contacting and </w:t>
      </w:r>
      <w:proofErr w:type="spellStart"/>
      <w:r>
        <w:rPr>
          <w:rFonts w:ascii="Times New Roman" w:hAnsi="Times New Roman" w:cs="Times New Roman"/>
        </w:rPr>
        <w:t>decontacting</w:t>
      </w:r>
      <w:proofErr w:type="spellEnd"/>
      <w:r>
        <w:rPr>
          <w:rFonts w:ascii="Times New Roman" w:hAnsi="Times New Roman" w:cs="Times New Roman"/>
        </w:rPr>
        <w:t>, indicating more abrupt change</w:t>
      </w:r>
      <w:r w:rsidR="00817FB3">
        <w:rPr>
          <w:rFonts w:ascii="Times New Roman" w:hAnsi="Times New Roman" w:cs="Times New Roman"/>
        </w:rPr>
        <w:t>s</w:t>
      </w:r>
      <w:r>
        <w:rPr>
          <w:rFonts w:ascii="Times New Roman" w:hAnsi="Times New Roman" w:cs="Times New Roman"/>
        </w:rPr>
        <w:t xml:space="preserve"> in contact. By contrast, the lax phonation has a more </w:t>
      </w:r>
      <w:r w:rsidR="00B14BA7">
        <w:rPr>
          <w:rFonts w:ascii="Times New Roman" w:hAnsi="Times New Roman" w:cs="Times New Roman"/>
        </w:rPr>
        <w:t>g</w:t>
      </w:r>
      <w:r w:rsidR="00DB61B4">
        <w:rPr>
          <w:rFonts w:ascii="Times New Roman" w:hAnsi="Times New Roman" w:cs="Times New Roman"/>
        </w:rPr>
        <w:t>radual change in contact, and a smooth</w:t>
      </w:r>
      <w:r w:rsidR="00540B31">
        <w:rPr>
          <w:rFonts w:ascii="Times New Roman" w:hAnsi="Times New Roman" w:cs="Times New Roman"/>
        </w:rPr>
        <w:t>er, more</w:t>
      </w:r>
      <w:r w:rsidR="00DB61B4">
        <w:rPr>
          <w:rFonts w:ascii="Times New Roman" w:hAnsi="Times New Roman" w:cs="Times New Roman"/>
        </w:rPr>
        <w:t xml:space="preserve"> </w:t>
      </w:r>
      <w:r>
        <w:rPr>
          <w:rFonts w:ascii="Times New Roman" w:hAnsi="Times New Roman" w:cs="Times New Roman"/>
        </w:rPr>
        <w:t xml:space="preserve">sine-like pulse shape. </w:t>
      </w:r>
      <w:r w:rsidRPr="001D5265">
        <w:rPr>
          <w:rFonts w:ascii="Times New Roman" w:hAnsi="Times New Roman" w:cs="Times New Roman"/>
        </w:rPr>
        <w:t>Abruptness of contact is a very important property of vocal fold vibration, as it has a significant impact on glottal flow and acoustics</w:t>
      </w:r>
      <w:r>
        <w:rPr>
          <w:rFonts w:ascii="Times New Roman" w:hAnsi="Times New Roman" w:cs="Times New Roman"/>
        </w:rPr>
        <w:t xml:space="preserve">, </w:t>
      </w:r>
      <w:r w:rsidR="00DB61B4">
        <w:rPr>
          <w:rFonts w:ascii="Times New Roman" w:hAnsi="Times New Roman" w:cs="Times New Roman"/>
        </w:rPr>
        <w:t xml:space="preserve">but it has been hard to capture in EGG signals </w:t>
      </w:r>
      <w:r w:rsidR="00517808">
        <w:rPr>
          <w:rFonts w:ascii="Times New Roman" w:hAnsi="Times New Roman" w:cs="Times New Roman"/>
        </w:rPr>
        <w:t>by annotating landmarks (</w:t>
      </w:r>
      <w:proofErr w:type="spellStart"/>
      <w:r w:rsidR="00517808">
        <w:rPr>
          <w:rFonts w:ascii="Times New Roman" w:hAnsi="Times New Roman" w:cs="Times New Roman"/>
        </w:rPr>
        <w:t>Marasek</w:t>
      </w:r>
      <w:proofErr w:type="spellEnd"/>
      <w:r w:rsidR="00517808">
        <w:rPr>
          <w:rFonts w:ascii="Times New Roman" w:hAnsi="Times New Roman" w:cs="Times New Roman"/>
        </w:rPr>
        <w:t xml:space="preserve">, 1996, 1997); </w:t>
      </w:r>
      <w:r>
        <w:rPr>
          <w:rFonts w:ascii="Times New Roman" w:hAnsi="Times New Roman" w:cs="Times New Roman"/>
        </w:rPr>
        <w:t xml:space="preserve">it seems that PC1 </w:t>
      </w:r>
      <w:r w:rsidR="00517808">
        <w:rPr>
          <w:rFonts w:ascii="Times New Roman" w:hAnsi="Times New Roman" w:cs="Times New Roman"/>
        </w:rPr>
        <w:t xml:space="preserve">from the FDA analysis </w:t>
      </w:r>
      <w:r>
        <w:rPr>
          <w:rFonts w:ascii="Times New Roman" w:hAnsi="Times New Roman" w:cs="Times New Roman"/>
        </w:rPr>
        <w:t xml:space="preserve">captures </w:t>
      </w:r>
      <w:r w:rsidR="00143D9C">
        <w:rPr>
          <w:rFonts w:ascii="Times New Roman" w:hAnsi="Times New Roman" w:cs="Times New Roman"/>
        </w:rPr>
        <w:t xml:space="preserve">well </w:t>
      </w:r>
      <w:r>
        <w:rPr>
          <w:rFonts w:ascii="Times New Roman" w:hAnsi="Times New Roman" w:cs="Times New Roman"/>
        </w:rPr>
        <w:t>th</w:t>
      </w:r>
      <w:r w:rsidR="00517808">
        <w:rPr>
          <w:rFonts w:ascii="Times New Roman" w:hAnsi="Times New Roman" w:cs="Times New Roman"/>
        </w:rPr>
        <w:t>e</w:t>
      </w:r>
      <w:r>
        <w:rPr>
          <w:rFonts w:ascii="Times New Roman" w:hAnsi="Times New Roman" w:cs="Times New Roman"/>
        </w:rPr>
        <w:t xml:space="preserve"> </w:t>
      </w:r>
      <w:r w:rsidR="00517808">
        <w:rPr>
          <w:rFonts w:ascii="Times New Roman" w:hAnsi="Times New Roman" w:cs="Times New Roman"/>
        </w:rPr>
        <w:t>contrast</w:t>
      </w:r>
      <w:r>
        <w:rPr>
          <w:rFonts w:ascii="Times New Roman" w:hAnsi="Times New Roman" w:cs="Times New Roman"/>
        </w:rPr>
        <w:t xml:space="preserve"> </w:t>
      </w:r>
      <w:r w:rsidR="00517808">
        <w:rPr>
          <w:rFonts w:ascii="Times New Roman" w:hAnsi="Times New Roman" w:cs="Times New Roman"/>
        </w:rPr>
        <w:t xml:space="preserve">between more abrupt contacting and less abrupt contacting </w:t>
      </w:r>
      <w:r>
        <w:rPr>
          <w:rFonts w:ascii="Times New Roman" w:hAnsi="Times New Roman" w:cs="Times New Roman"/>
        </w:rPr>
        <w:t>in the EGG pulses.</w:t>
      </w:r>
      <w:r w:rsidR="00540B31">
        <w:rPr>
          <w:rFonts w:ascii="Times New Roman" w:hAnsi="Times New Roman" w:cs="Times New Roman"/>
        </w:rPr>
        <w:t xml:space="preserve"> In contrast, the PIC measure does not capture this property; indeed, it patterns in quite the opposite direction</w:t>
      </w:r>
      <w:r w:rsidR="00EF7AE5">
        <w:rPr>
          <w:rFonts w:ascii="Times New Roman" w:hAnsi="Times New Roman" w:cs="Times New Roman"/>
        </w:rPr>
        <w:t>.</w:t>
      </w:r>
    </w:p>
    <w:p w14:paraId="3A160A3B" w14:textId="77777777" w:rsidR="00E65659" w:rsidRDefault="00E65659" w:rsidP="00205251">
      <w:pPr>
        <w:spacing w:line="480" w:lineRule="auto"/>
        <w:ind w:firstLine="360"/>
        <w:jc w:val="both"/>
        <w:rPr>
          <w:rFonts w:ascii="Times New Roman" w:hAnsi="Times New Roman" w:cs="Times New Roman"/>
        </w:rPr>
      </w:pPr>
    </w:p>
    <w:p w14:paraId="7A9344F5" w14:textId="77777777" w:rsidR="00295FDB" w:rsidRDefault="00295FDB" w:rsidP="00D95E8B">
      <w:pPr>
        <w:spacing w:line="480" w:lineRule="auto"/>
        <w:jc w:val="both"/>
        <w:rPr>
          <w:rFonts w:ascii="Times New Roman" w:hAnsi="Times New Roman" w:cs="Times New Roman"/>
        </w:rPr>
      </w:pPr>
    </w:p>
    <w:p w14:paraId="7EC96ECD" w14:textId="77777777" w:rsidR="007C64D7" w:rsidRDefault="00A67ADF" w:rsidP="00D95E8B">
      <w:pPr>
        <w:spacing w:line="480" w:lineRule="auto"/>
        <w:jc w:val="both"/>
        <w:rPr>
          <w:rFonts w:ascii="Times New Roman" w:hAnsi="Times New Roman" w:cs="Times New Roman"/>
          <w:b/>
        </w:rPr>
      </w:pPr>
      <w:r>
        <w:rPr>
          <w:rFonts w:ascii="Times New Roman" w:hAnsi="Times New Roman" w:cs="Times New Roman"/>
          <w:b/>
        </w:rPr>
        <w:t>C</w:t>
      </w:r>
      <w:r w:rsidR="00595F63">
        <w:rPr>
          <w:rFonts w:ascii="Times New Roman" w:hAnsi="Times New Roman" w:cs="Times New Roman"/>
          <w:b/>
        </w:rPr>
        <w:t>.</w:t>
      </w:r>
      <w:r w:rsidR="000A06F4">
        <w:rPr>
          <w:rFonts w:ascii="Times New Roman" w:hAnsi="Times New Roman" w:cs="Times New Roman"/>
          <w:b/>
        </w:rPr>
        <w:t xml:space="preserve"> </w:t>
      </w:r>
      <w:r w:rsidR="007C64D7">
        <w:rPr>
          <w:rFonts w:ascii="Times New Roman" w:hAnsi="Times New Roman" w:cs="Times New Roman"/>
          <w:b/>
        </w:rPr>
        <w:t>C</w:t>
      </w:r>
      <w:r w:rsidR="007C64D7" w:rsidRPr="007D449A">
        <w:rPr>
          <w:rFonts w:ascii="Times New Roman" w:hAnsi="Times New Roman" w:cs="Times New Roman"/>
          <w:b/>
        </w:rPr>
        <w:t xml:space="preserve">orrelations </w:t>
      </w:r>
      <w:r w:rsidR="00762F80">
        <w:rPr>
          <w:rFonts w:ascii="Times New Roman" w:hAnsi="Times New Roman" w:cs="Times New Roman"/>
          <w:b/>
        </w:rPr>
        <w:t>among</w:t>
      </w:r>
      <w:r w:rsidR="007C64D7" w:rsidRPr="007D449A">
        <w:rPr>
          <w:rFonts w:ascii="Times New Roman" w:hAnsi="Times New Roman" w:cs="Times New Roman"/>
          <w:b/>
        </w:rPr>
        <w:t xml:space="preserve"> EGG </w:t>
      </w:r>
      <w:r w:rsidR="00393ACE">
        <w:rPr>
          <w:rFonts w:ascii="Times New Roman" w:hAnsi="Times New Roman" w:cs="Times New Roman"/>
          <w:b/>
        </w:rPr>
        <w:t>measure</w:t>
      </w:r>
      <w:r w:rsidR="007C64D7" w:rsidRPr="007D449A">
        <w:rPr>
          <w:rFonts w:ascii="Times New Roman" w:hAnsi="Times New Roman" w:cs="Times New Roman"/>
          <w:b/>
        </w:rPr>
        <w:t>s</w:t>
      </w:r>
    </w:p>
    <w:p w14:paraId="10AC9BCC" w14:textId="77777777" w:rsidR="00F7635F" w:rsidRDefault="0033176C" w:rsidP="00D95E8B">
      <w:pPr>
        <w:spacing w:line="480" w:lineRule="auto"/>
        <w:jc w:val="both"/>
        <w:rPr>
          <w:rFonts w:ascii="Times New Roman" w:hAnsi="Times New Roman" w:cs="Times New Roman"/>
        </w:rPr>
      </w:pPr>
      <w:r>
        <w:rPr>
          <w:rFonts w:ascii="Times New Roman" w:hAnsi="Times New Roman" w:cs="Times New Roman"/>
        </w:rPr>
        <w:t>We have shown that pho</w:t>
      </w:r>
      <w:r w:rsidRPr="005E3B07">
        <w:rPr>
          <w:rFonts w:ascii="Times New Roman" w:hAnsi="Times New Roman" w:cs="Times New Roman"/>
        </w:rPr>
        <w:t>nation affects nearly all the tra</w:t>
      </w:r>
      <w:r w:rsidR="00F7635F" w:rsidRPr="005E3B07">
        <w:rPr>
          <w:rFonts w:ascii="Times New Roman" w:hAnsi="Times New Roman" w:cs="Times New Roman"/>
        </w:rPr>
        <w:t>ditional EGG parameters (Table I</w:t>
      </w:r>
      <w:r w:rsidRPr="005E3B07">
        <w:rPr>
          <w:rFonts w:ascii="Times New Roman" w:hAnsi="Times New Roman" w:cs="Times New Roman"/>
        </w:rPr>
        <w:t>), and tha</w:t>
      </w:r>
      <w:r w:rsidRPr="00090553">
        <w:rPr>
          <w:rFonts w:ascii="Times New Roman" w:hAnsi="Times New Roman" w:cs="Times New Roman"/>
        </w:rPr>
        <w:t xml:space="preserve">t the first principal component from FDA is most strongly related to phonation (Table </w:t>
      </w:r>
      <w:r w:rsidR="00F7635F" w:rsidRPr="00090553">
        <w:rPr>
          <w:rFonts w:ascii="Times New Roman" w:hAnsi="Times New Roman" w:cs="Times New Roman"/>
        </w:rPr>
        <w:t>II</w:t>
      </w:r>
      <w:r w:rsidRPr="00090553">
        <w:rPr>
          <w:rFonts w:ascii="Times New Roman" w:hAnsi="Times New Roman" w:cs="Times New Roman"/>
        </w:rPr>
        <w:t>).</w:t>
      </w:r>
      <w:r w:rsidRPr="005E3B07">
        <w:rPr>
          <w:rFonts w:ascii="Times New Roman" w:hAnsi="Times New Roman" w:cs="Times New Roman"/>
        </w:rPr>
        <w:t xml:space="preserve"> Thus w</w:t>
      </w:r>
      <w:r>
        <w:rPr>
          <w:rFonts w:ascii="Times New Roman" w:hAnsi="Times New Roman" w:cs="Times New Roman"/>
        </w:rPr>
        <w:t xml:space="preserve">e would expect that the traditional EGG parameters should be </w:t>
      </w:r>
      <w:r>
        <w:rPr>
          <w:rFonts w:ascii="Times New Roman" w:hAnsi="Times New Roman" w:cs="Times New Roman"/>
        </w:rPr>
        <w:lastRenderedPageBreak/>
        <w:t xml:space="preserve">correlated with PC1 (and to a lesser extent with PC4, which is weakly affected by phonation). </w:t>
      </w:r>
      <w:r w:rsidR="00F070FC">
        <w:rPr>
          <w:rFonts w:ascii="Times New Roman" w:hAnsi="Times New Roman" w:cs="Times New Roman"/>
        </w:rPr>
        <w:t>The relation</w:t>
      </w:r>
      <w:r>
        <w:rPr>
          <w:rFonts w:ascii="Times New Roman" w:hAnsi="Times New Roman" w:cs="Times New Roman"/>
        </w:rPr>
        <w:t>s</w:t>
      </w:r>
      <w:r w:rsidR="00F070FC">
        <w:rPr>
          <w:rFonts w:ascii="Times New Roman" w:hAnsi="Times New Roman" w:cs="Times New Roman"/>
        </w:rPr>
        <w:t xml:space="preserve"> between the traditional EGG parameter measures and the FDA principal components were tested by</w:t>
      </w:r>
      <w:r>
        <w:rPr>
          <w:rFonts w:ascii="Times New Roman" w:hAnsi="Times New Roman" w:cs="Times New Roman"/>
        </w:rPr>
        <w:t xml:space="preserve"> </w:t>
      </w:r>
      <w:r w:rsidR="007C64D7">
        <w:rPr>
          <w:rFonts w:ascii="Times New Roman" w:hAnsi="Times New Roman" w:cs="Times New Roman"/>
        </w:rPr>
        <w:t xml:space="preserve">Spearman correlation coefficients calculated between </w:t>
      </w:r>
      <w:r w:rsidR="007C64D7" w:rsidRPr="004E6BB4">
        <w:rPr>
          <w:rFonts w:ascii="Times New Roman" w:hAnsi="Times New Roman" w:cs="Times New Roman"/>
        </w:rPr>
        <w:t>factor scores</w:t>
      </w:r>
      <w:r w:rsidR="007C64D7">
        <w:rPr>
          <w:rFonts w:ascii="Times New Roman" w:hAnsi="Times New Roman" w:cs="Times New Roman"/>
        </w:rPr>
        <w:t xml:space="preserve"> (from </w:t>
      </w:r>
      <w:r w:rsidR="004F04A2">
        <w:rPr>
          <w:rFonts w:ascii="Times New Roman" w:hAnsi="Times New Roman" w:cs="Times New Roman"/>
        </w:rPr>
        <w:t xml:space="preserve">the </w:t>
      </w:r>
      <w:r w:rsidR="007C64D7">
        <w:rPr>
          <w:rFonts w:ascii="Times New Roman" w:hAnsi="Times New Roman" w:cs="Times New Roman"/>
        </w:rPr>
        <w:t xml:space="preserve">FDA of pulse shapes) and </w:t>
      </w:r>
      <w:r w:rsidR="007C64D7" w:rsidRPr="004E6BB4">
        <w:rPr>
          <w:rFonts w:ascii="Times New Roman" w:hAnsi="Times New Roman" w:cs="Times New Roman"/>
        </w:rPr>
        <w:t xml:space="preserve">EGG parameters </w:t>
      </w:r>
      <w:r w:rsidR="007C64D7">
        <w:rPr>
          <w:rFonts w:ascii="Times New Roman" w:hAnsi="Times New Roman" w:cs="Times New Roman"/>
        </w:rPr>
        <w:t>(from signal landmarks)</w:t>
      </w:r>
      <w:r w:rsidR="00F070FC">
        <w:rPr>
          <w:rFonts w:ascii="Times New Roman" w:hAnsi="Times New Roman" w:cs="Times New Roman"/>
        </w:rPr>
        <w:t>, and</w:t>
      </w:r>
      <w:r w:rsidR="009E62C1">
        <w:rPr>
          <w:rFonts w:ascii="Times New Roman" w:hAnsi="Times New Roman" w:cs="Times New Roman"/>
        </w:rPr>
        <w:t xml:space="preserve"> are show</w:t>
      </w:r>
      <w:r w:rsidR="009E62C1" w:rsidRPr="005E3B07">
        <w:rPr>
          <w:rFonts w:ascii="Times New Roman" w:hAnsi="Times New Roman" w:cs="Times New Roman"/>
        </w:rPr>
        <w:t xml:space="preserve">n in Table </w:t>
      </w:r>
      <w:r w:rsidR="00F7635F" w:rsidRPr="005E3B07">
        <w:rPr>
          <w:rFonts w:ascii="Times New Roman" w:hAnsi="Times New Roman" w:cs="Times New Roman"/>
        </w:rPr>
        <w:t>III</w:t>
      </w:r>
      <w:r w:rsidR="007C64D7" w:rsidRPr="005E3B07">
        <w:rPr>
          <w:rFonts w:ascii="Times New Roman" w:hAnsi="Times New Roman" w:cs="Times New Roman"/>
        </w:rPr>
        <w:t xml:space="preserve">. </w:t>
      </w:r>
      <w:r w:rsidR="00143D9C">
        <w:rPr>
          <w:rFonts w:ascii="Times New Roman" w:hAnsi="Times New Roman" w:cs="Times New Roman"/>
        </w:rPr>
        <w:t>T</w:t>
      </w:r>
      <w:r w:rsidRPr="005E3B07">
        <w:rPr>
          <w:rFonts w:ascii="Times New Roman" w:hAnsi="Times New Roman" w:cs="Times New Roman"/>
        </w:rPr>
        <w:t>he e</w:t>
      </w:r>
      <w:r>
        <w:rPr>
          <w:rFonts w:ascii="Times New Roman" w:hAnsi="Times New Roman" w:cs="Times New Roman"/>
        </w:rPr>
        <w:t>xpected correlations were generally found.</w:t>
      </w:r>
      <w:r w:rsidR="007C64D7" w:rsidRPr="004E6BB4">
        <w:rPr>
          <w:rFonts w:ascii="Times New Roman" w:hAnsi="Times New Roman" w:cs="Times New Roman"/>
        </w:rPr>
        <w:t xml:space="preserve"> </w:t>
      </w:r>
      <w:r>
        <w:rPr>
          <w:rFonts w:ascii="Times New Roman" w:hAnsi="Times New Roman" w:cs="Times New Roman"/>
        </w:rPr>
        <w:t xml:space="preserve">The strongest correlation is between CQ and PC1, the two measures most clearly related to the phonation contrasts. CQ is also </w:t>
      </w:r>
      <w:proofErr w:type="gramStart"/>
      <w:r>
        <w:rPr>
          <w:rFonts w:ascii="Times New Roman" w:hAnsi="Times New Roman" w:cs="Times New Roman"/>
        </w:rPr>
        <w:t>more weakly</w:t>
      </w:r>
      <w:proofErr w:type="gramEnd"/>
      <w:r>
        <w:rPr>
          <w:rFonts w:ascii="Times New Roman" w:hAnsi="Times New Roman" w:cs="Times New Roman"/>
        </w:rPr>
        <w:t xml:space="preserve"> correlated with PC4</w:t>
      </w:r>
      <w:r w:rsidR="002511EB">
        <w:rPr>
          <w:rFonts w:ascii="Times New Roman" w:hAnsi="Times New Roman" w:cs="Times New Roman"/>
        </w:rPr>
        <w:t>, which singles out the tense mid tone</w:t>
      </w:r>
      <w:r w:rsidR="00143D9C">
        <w:rPr>
          <w:rFonts w:ascii="Times New Roman" w:hAnsi="Times New Roman" w:cs="Times New Roman"/>
        </w:rPr>
        <w:t>.</w:t>
      </w:r>
      <w:r>
        <w:rPr>
          <w:rFonts w:ascii="Times New Roman" w:hAnsi="Times New Roman" w:cs="Times New Roman"/>
        </w:rPr>
        <w:t xml:space="preserve"> PIC and PDC, two of the other parameters found to be important for the phonation contrasts, also have their strongest correlations with PC1, and Closing Durat</w:t>
      </w:r>
      <w:r w:rsidR="00747A12">
        <w:rPr>
          <w:rFonts w:ascii="Times New Roman" w:hAnsi="Times New Roman" w:cs="Times New Roman"/>
        </w:rPr>
        <w:t>ion is also correlated with PC1, though the PIC and Closing Duration correlations are not very strong.</w:t>
      </w:r>
      <w:r>
        <w:rPr>
          <w:rFonts w:ascii="Times New Roman" w:hAnsi="Times New Roman" w:cs="Times New Roman"/>
        </w:rPr>
        <w:t xml:space="preserve"> Less expected is that SQ is also most strongly related to PC1.</w:t>
      </w:r>
      <w:r w:rsidR="008D7BC1">
        <w:rPr>
          <w:rFonts w:ascii="Times New Roman" w:hAnsi="Times New Roman" w:cs="Times New Roman"/>
        </w:rPr>
        <w:t xml:space="preserve"> </w:t>
      </w:r>
      <w:r w:rsidR="00574B8C">
        <w:rPr>
          <w:rFonts w:ascii="Times New Roman" w:hAnsi="Times New Roman" w:cs="Times New Roman"/>
        </w:rPr>
        <w:t>F0 is only weakly correlated with any of the principal components; its strongest correlation (</w:t>
      </w:r>
      <w:r w:rsidR="001B13D4">
        <w:rPr>
          <w:rFonts w:ascii="Times New Roman" w:hAnsi="Times New Roman" w:cs="Times New Roman"/>
        </w:rPr>
        <w:t>r=0</w:t>
      </w:r>
      <w:r w:rsidR="00574B8C">
        <w:rPr>
          <w:rFonts w:ascii="Times New Roman" w:hAnsi="Times New Roman" w:cs="Times New Roman"/>
        </w:rPr>
        <w:t>.24)</w:t>
      </w:r>
      <w:r w:rsidR="00584C96">
        <w:rPr>
          <w:rFonts w:ascii="Times New Roman" w:hAnsi="Times New Roman" w:cs="Times New Roman"/>
        </w:rPr>
        <w:t xml:space="preserve"> is with PC1; it is more strongly correlated with the EGG parameter measure Opening Duration (r=-0.45).</w:t>
      </w:r>
    </w:p>
    <w:p w14:paraId="48E1952F" w14:textId="77777777" w:rsidR="00756679" w:rsidRDefault="00756679" w:rsidP="00D95E8B">
      <w:pPr>
        <w:spacing w:line="480" w:lineRule="auto"/>
        <w:jc w:val="both"/>
        <w:rPr>
          <w:rFonts w:ascii="Times New Roman" w:hAnsi="Times New Roman" w:cs="Times New Roman"/>
        </w:rPr>
      </w:pPr>
    </w:p>
    <w:p w14:paraId="11250F22" w14:textId="77777777" w:rsidR="00F7635F" w:rsidRDefault="00090553" w:rsidP="00F7635F">
      <w:pPr>
        <w:spacing w:line="480" w:lineRule="auto"/>
        <w:jc w:val="center"/>
        <w:rPr>
          <w:rFonts w:ascii="Times New Roman" w:hAnsi="Times New Roman" w:cs="Times New Roman"/>
        </w:rPr>
      </w:pPr>
      <w:r>
        <w:rPr>
          <w:rFonts w:ascii="Times New Roman" w:hAnsi="Times New Roman" w:cs="Times New Roman"/>
        </w:rPr>
        <w:t>(TABLE</w:t>
      </w:r>
      <w:r w:rsidR="00F7635F">
        <w:rPr>
          <w:rFonts w:ascii="Times New Roman" w:hAnsi="Times New Roman" w:cs="Times New Roman"/>
        </w:rPr>
        <w:t xml:space="preserve"> III about here)</w:t>
      </w:r>
    </w:p>
    <w:p w14:paraId="55C243C6" w14:textId="77777777" w:rsidR="00D330A8" w:rsidRDefault="00D330A8" w:rsidP="00D95E8B">
      <w:pPr>
        <w:spacing w:line="480" w:lineRule="auto"/>
        <w:jc w:val="both"/>
        <w:rPr>
          <w:rFonts w:ascii="Times New Roman" w:hAnsi="Times New Roman" w:cs="Times New Roman"/>
        </w:rPr>
      </w:pPr>
    </w:p>
    <w:p w14:paraId="18AED428" w14:textId="77777777" w:rsidR="00765501" w:rsidRDefault="00765501" w:rsidP="00574434">
      <w:pPr>
        <w:spacing w:line="480" w:lineRule="auto"/>
        <w:ind w:firstLine="360"/>
        <w:jc w:val="both"/>
        <w:rPr>
          <w:rFonts w:ascii="Times New Roman" w:hAnsi="Times New Roman" w:cs="Times New Roman"/>
        </w:rPr>
      </w:pPr>
      <w:r>
        <w:rPr>
          <w:rFonts w:ascii="Times New Roman" w:hAnsi="Times New Roman" w:cs="Times New Roman"/>
        </w:rPr>
        <w:t xml:space="preserve">The fact that multiple EGG parameters are correlated with the principal components reflects that the components capture more holistic aspects of the pulse shapes than any one parameter does. As described above, PC1 shows a greater extent of contact (more complete contact), larger contact quotient (wider pulse), and shorter contacting duration (steeper positive slope). These can all affect CQ, though in different ways; PC1 helps in teasing these apart. At the same time, PC1 goes beyond CQ and the other parameters, in </w:t>
      </w:r>
      <w:r>
        <w:rPr>
          <w:rFonts w:ascii="Times New Roman" w:hAnsi="Times New Roman" w:cs="Times New Roman"/>
        </w:rPr>
        <w:lastRenderedPageBreak/>
        <w:t xml:space="preserve">that it also captures the difference in the abruptness of contact, which is not captured by any of the EGG parameters. </w:t>
      </w:r>
    </w:p>
    <w:p w14:paraId="060DB21D" w14:textId="77777777" w:rsidR="00920B9F" w:rsidRDefault="00920B9F" w:rsidP="00D95E8B">
      <w:pPr>
        <w:spacing w:line="480" w:lineRule="auto"/>
        <w:jc w:val="both"/>
        <w:rPr>
          <w:rFonts w:ascii="Times New Roman" w:hAnsi="Times New Roman" w:cs="Times New Roman"/>
        </w:rPr>
      </w:pPr>
    </w:p>
    <w:p w14:paraId="5676C31F" w14:textId="77777777" w:rsidR="00A67ADF" w:rsidRDefault="00A67ADF" w:rsidP="00D95E8B">
      <w:pPr>
        <w:spacing w:line="480" w:lineRule="auto"/>
        <w:rPr>
          <w:rFonts w:ascii="Times New Roman" w:hAnsi="Times New Roman" w:cs="Times New Roman"/>
          <w:b/>
          <w:sz w:val="28"/>
        </w:rPr>
      </w:pPr>
      <w:r>
        <w:rPr>
          <w:rFonts w:ascii="Times New Roman" w:hAnsi="Times New Roman" w:cs="Times New Roman"/>
          <w:b/>
        </w:rPr>
        <w:t>V</w:t>
      </w:r>
      <w:r w:rsidR="00595F63">
        <w:rPr>
          <w:rFonts w:ascii="Times New Roman" w:hAnsi="Times New Roman" w:cs="Times New Roman"/>
          <w:b/>
        </w:rPr>
        <w:t>.</w:t>
      </w:r>
      <w:r w:rsidR="002C6DD6" w:rsidRPr="002C6DD6">
        <w:rPr>
          <w:rFonts w:ascii="Times New Roman" w:hAnsi="Times New Roman" w:cs="Times New Roman"/>
          <w:b/>
          <w:sz w:val="28"/>
        </w:rPr>
        <w:t xml:space="preserve"> </w:t>
      </w:r>
      <w:r>
        <w:rPr>
          <w:rFonts w:ascii="Times New Roman" w:hAnsi="Times New Roman" w:cs="Times New Roman"/>
          <w:b/>
          <w:sz w:val="28"/>
        </w:rPr>
        <w:t>RELATION OF PRODUCTION TO PERCEPTION</w:t>
      </w:r>
    </w:p>
    <w:p w14:paraId="25286C22" w14:textId="77777777" w:rsidR="002C6DD6" w:rsidRDefault="00CD1300" w:rsidP="00BA32ED">
      <w:pPr>
        <w:spacing w:line="480" w:lineRule="auto"/>
        <w:jc w:val="both"/>
        <w:rPr>
          <w:rFonts w:ascii="Times New Roman" w:hAnsi="Times New Roman" w:cs="Times New Roman"/>
        </w:rPr>
      </w:pPr>
      <w:r>
        <w:rPr>
          <w:rFonts w:ascii="Times New Roman" w:hAnsi="Times New Roman" w:cs="Times New Roman"/>
        </w:rPr>
        <w:t xml:space="preserve">In the previous section, we showed that there is one </w:t>
      </w:r>
      <w:r w:rsidR="000A4093">
        <w:rPr>
          <w:rFonts w:ascii="Times New Roman" w:hAnsi="Times New Roman" w:cs="Times New Roman"/>
        </w:rPr>
        <w:t>underlying</w:t>
      </w:r>
      <w:r>
        <w:rPr>
          <w:rFonts w:ascii="Times New Roman" w:hAnsi="Times New Roman" w:cs="Times New Roman"/>
        </w:rPr>
        <w:t xml:space="preserve"> cont</w:t>
      </w:r>
      <w:r w:rsidR="000A4093">
        <w:rPr>
          <w:rFonts w:ascii="Times New Roman" w:hAnsi="Times New Roman" w:cs="Times New Roman"/>
        </w:rPr>
        <w:t xml:space="preserve">acting pattern </w:t>
      </w:r>
      <w:r w:rsidR="00F345A2">
        <w:rPr>
          <w:rFonts w:ascii="Times New Roman" w:hAnsi="Times New Roman" w:cs="Times New Roman"/>
        </w:rPr>
        <w:t>distinguishing</w:t>
      </w:r>
      <w:r>
        <w:rPr>
          <w:rFonts w:ascii="Times New Roman" w:hAnsi="Times New Roman" w:cs="Times New Roman"/>
        </w:rPr>
        <w:t xml:space="preserve"> the phonation contrast</w:t>
      </w:r>
      <w:r w:rsidR="000A4093">
        <w:rPr>
          <w:rFonts w:ascii="Times New Roman" w:hAnsi="Times New Roman" w:cs="Times New Roman"/>
        </w:rPr>
        <w:t xml:space="preserve"> (</w:t>
      </w:r>
      <w:r>
        <w:rPr>
          <w:rFonts w:ascii="Times New Roman" w:hAnsi="Times New Roman" w:cs="Times New Roman"/>
        </w:rPr>
        <w:t>PC1), and FDA successfully factor</w:t>
      </w:r>
      <w:r w:rsidR="000A4093">
        <w:rPr>
          <w:rFonts w:ascii="Times New Roman" w:hAnsi="Times New Roman" w:cs="Times New Roman"/>
        </w:rPr>
        <w:t>ed</w:t>
      </w:r>
      <w:r>
        <w:rPr>
          <w:rFonts w:ascii="Times New Roman" w:hAnsi="Times New Roman" w:cs="Times New Roman"/>
        </w:rPr>
        <w:t xml:space="preserve"> out the variations caused by gender/speakers</w:t>
      </w:r>
      <w:r w:rsidR="000A4093">
        <w:rPr>
          <w:rFonts w:ascii="Times New Roman" w:hAnsi="Times New Roman" w:cs="Times New Roman"/>
        </w:rPr>
        <w:t xml:space="preserve"> (PC2 and PC3)</w:t>
      </w:r>
      <w:r>
        <w:rPr>
          <w:rFonts w:ascii="Times New Roman" w:hAnsi="Times New Roman" w:cs="Times New Roman"/>
        </w:rPr>
        <w:t xml:space="preserve">. </w:t>
      </w:r>
      <w:r w:rsidR="00C65BF9">
        <w:rPr>
          <w:rFonts w:ascii="Times New Roman" w:hAnsi="Times New Roman" w:cs="Times New Roman"/>
        </w:rPr>
        <w:t>In order to validate whether these different articulatory components are “real” to native listeners</w:t>
      </w:r>
      <w:r w:rsidR="000A4093">
        <w:rPr>
          <w:rFonts w:ascii="Times New Roman" w:hAnsi="Times New Roman" w:cs="Times New Roman"/>
        </w:rPr>
        <w:t xml:space="preserve">, we </w:t>
      </w:r>
      <w:r w:rsidR="00C65BF9">
        <w:rPr>
          <w:rFonts w:ascii="Times New Roman" w:hAnsi="Times New Roman" w:cs="Times New Roman"/>
        </w:rPr>
        <w:t xml:space="preserve">need to </w:t>
      </w:r>
      <w:r w:rsidR="000A4093">
        <w:rPr>
          <w:rFonts w:ascii="Times New Roman" w:hAnsi="Times New Roman" w:cs="Times New Roman"/>
        </w:rPr>
        <w:t>see whether these principal components of articulations also have different perceptual consequences.</w:t>
      </w:r>
      <w:r w:rsidR="00C65BF9">
        <w:rPr>
          <w:rFonts w:ascii="Times New Roman" w:hAnsi="Times New Roman" w:cs="Times New Roman"/>
        </w:rPr>
        <w:t xml:space="preserve"> </w:t>
      </w:r>
      <w:r w:rsidR="000A4093">
        <w:rPr>
          <w:rFonts w:ascii="Times New Roman" w:hAnsi="Times New Roman" w:cs="Times New Roman"/>
        </w:rPr>
        <w:t xml:space="preserve"> </w:t>
      </w:r>
      <w:r w:rsidR="00C65BF9">
        <w:rPr>
          <w:rFonts w:ascii="Times New Roman" w:hAnsi="Times New Roman" w:cs="Times New Roman"/>
        </w:rPr>
        <w:t>Specifically,</w:t>
      </w:r>
      <w:r w:rsidR="002C6DD6">
        <w:rPr>
          <w:rFonts w:ascii="Times New Roman" w:hAnsi="Times New Roman" w:cs="Times New Roman"/>
        </w:rPr>
        <w:t xml:space="preserve"> we would like to know which </w:t>
      </w:r>
      <w:r w:rsidR="00575F6E">
        <w:rPr>
          <w:rFonts w:ascii="Times New Roman" w:hAnsi="Times New Roman" w:cs="Times New Roman"/>
        </w:rPr>
        <w:t>of these aspects of articulation</w:t>
      </w:r>
      <w:r w:rsidR="002C6DD6">
        <w:rPr>
          <w:rFonts w:ascii="Times New Roman" w:hAnsi="Times New Roman" w:cs="Times New Roman"/>
        </w:rPr>
        <w:t xml:space="preserve"> are most important in the perception of phonation contrasts. In this section, we will analyze the EGG glottal pulses of the stimuli in a </w:t>
      </w:r>
      <w:r w:rsidR="001C48AD">
        <w:rPr>
          <w:rFonts w:ascii="Times New Roman" w:hAnsi="Times New Roman" w:cs="Times New Roman"/>
        </w:rPr>
        <w:t xml:space="preserve">previous </w:t>
      </w:r>
      <w:r w:rsidR="002C6DD6">
        <w:rPr>
          <w:rFonts w:ascii="Times New Roman" w:hAnsi="Times New Roman" w:cs="Times New Roman"/>
        </w:rPr>
        <w:t xml:space="preserve">categorical perception study of </w:t>
      </w:r>
      <w:r w:rsidR="00DA2EAE">
        <w:rPr>
          <w:rFonts w:ascii="Times New Roman" w:hAnsi="Times New Roman" w:cs="Times New Roman"/>
        </w:rPr>
        <w:t xml:space="preserve">Southern </w:t>
      </w:r>
      <w:r w:rsidR="002C6DD6">
        <w:rPr>
          <w:rFonts w:ascii="Times New Roman" w:hAnsi="Times New Roman" w:cs="Times New Roman"/>
        </w:rPr>
        <w:t>Yi (</w:t>
      </w:r>
      <w:proofErr w:type="spellStart"/>
      <w:r w:rsidR="002C6DD6">
        <w:rPr>
          <w:rFonts w:ascii="Times New Roman" w:hAnsi="Times New Roman" w:cs="Times New Roman"/>
        </w:rPr>
        <w:t>Kuang</w:t>
      </w:r>
      <w:proofErr w:type="spellEnd"/>
      <w:r w:rsidR="00FC4C2D">
        <w:rPr>
          <w:rFonts w:ascii="Times New Roman" w:hAnsi="Times New Roman" w:cs="Times New Roman"/>
        </w:rPr>
        <w:t>,</w:t>
      </w:r>
      <w:r w:rsidR="002C6DD6">
        <w:rPr>
          <w:rFonts w:ascii="Times New Roman" w:hAnsi="Times New Roman" w:cs="Times New Roman"/>
        </w:rPr>
        <w:t xml:space="preserve"> 2011), and examine the correlations between </w:t>
      </w:r>
      <w:r w:rsidR="001C48AD">
        <w:rPr>
          <w:rFonts w:ascii="Times New Roman" w:hAnsi="Times New Roman" w:cs="Times New Roman"/>
        </w:rPr>
        <w:t xml:space="preserve">the </w:t>
      </w:r>
      <w:r w:rsidR="002C6DD6">
        <w:rPr>
          <w:rFonts w:ascii="Times New Roman" w:hAnsi="Times New Roman" w:cs="Times New Roman"/>
        </w:rPr>
        <w:t>perception responses</w:t>
      </w:r>
      <w:r w:rsidR="00874525">
        <w:rPr>
          <w:rFonts w:ascii="Times New Roman" w:hAnsi="Times New Roman" w:cs="Times New Roman"/>
        </w:rPr>
        <w:t xml:space="preserve"> obtained in that earlier study</w:t>
      </w:r>
      <w:r w:rsidR="002C6DD6">
        <w:rPr>
          <w:rFonts w:ascii="Times New Roman" w:hAnsi="Times New Roman" w:cs="Times New Roman"/>
        </w:rPr>
        <w:t xml:space="preserve"> and </w:t>
      </w:r>
      <w:r w:rsidR="00874525">
        <w:rPr>
          <w:rFonts w:ascii="Times New Roman" w:hAnsi="Times New Roman" w:cs="Times New Roman"/>
        </w:rPr>
        <w:t xml:space="preserve">the </w:t>
      </w:r>
      <w:r w:rsidR="002C6DD6">
        <w:rPr>
          <w:rFonts w:ascii="Times New Roman" w:hAnsi="Times New Roman" w:cs="Times New Roman"/>
        </w:rPr>
        <w:t xml:space="preserve">gestural </w:t>
      </w:r>
      <w:r w:rsidR="00F1684C">
        <w:rPr>
          <w:rFonts w:ascii="Times New Roman" w:hAnsi="Times New Roman" w:cs="Times New Roman"/>
        </w:rPr>
        <w:t>measures</w:t>
      </w:r>
      <w:r w:rsidR="00874525">
        <w:rPr>
          <w:rFonts w:ascii="Times New Roman" w:hAnsi="Times New Roman" w:cs="Times New Roman"/>
        </w:rPr>
        <w:t xml:space="preserve"> obtained in the present study</w:t>
      </w:r>
      <w:r w:rsidR="00F1684C">
        <w:rPr>
          <w:rFonts w:ascii="Times New Roman" w:hAnsi="Times New Roman" w:cs="Times New Roman"/>
        </w:rPr>
        <w:t xml:space="preserve">, as well as with the acoustic measures from </w:t>
      </w:r>
      <w:proofErr w:type="spellStart"/>
      <w:r w:rsidR="00F1684C">
        <w:rPr>
          <w:rFonts w:ascii="Times New Roman" w:hAnsi="Times New Roman" w:cs="Times New Roman"/>
        </w:rPr>
        <w:t>Kuang</w:t>
      </w:r>
      <w:proofErr w:type="spellEnd"/>
      <w:r w:rsidR="00F1684C">
        <w:rPr>
          <w:rFonts w:ascii="Times New Roman" w:hAnsi="Times New Roman" w:cs="Times New Roman"/>
        </w:rPr>
        <w:t xml:space="preserve"> and Keating (2012)</w:t>
      </w:r>
      <w:r w:rsidR="002C6DD6">
        <w:rPr>
          <w:rFonts w:ascii="Times New Roman" w:hAnsi="Times New Roman" w:cs="Times New Roman"/>
        </w:rPr>
        <w:t xml:space="preserve">. </w:t>
      </w:r>
    </w:p>
    <w:p w14:paraId="1AC90F19" w14:textId="77777777" w:rsidR="002C6DD6" w:rsidRDefault="002C6DD6" w:rsidP="00D95E8B">
      <w:pPr>
        <w:spacing w:line="480" w:lineRule="auto"/>
        <w:jc w:val="both"/>
        <w:rPr>
          <w:rFonts w:ascii="Times New Roman" w:hAnsi="Times New Roman" w:cs="Times New Roman"/>
        </w:rPr>
      </w:pPr>
    </w:p>
    <w:p w14:paraId="2E54F525" w14:textId="77777777" w:rsidR="002C6DD6" w:rsidRPr="00FD356F" w:rsidRDefault="00A67ADF" w:rsidP="00D95E8B">
      <w:pPr>
        <w:spacing w:line="480" w:lineRule="auto"/>
        <w:jc w:val="both"/>
        <w:rPr>
          <w:rFonts w:ascii="Times New Roman" w:hAnsi="Times New Roman" w:cs="Times New Roman"/>
          <w:b/>
        </w:rPr>
      </w:pPr>
      <w:r>
        <w:rPr>
          <w:rFonts w:ascii="Times New Roman" w:hAnsi="Times New Roman" w:cs="Times New Roman"/>
          <w:b/>
        </w:rPr>
        <w:t>A</w:t>
      </w:r>
      <w:r w:rsidR="00595F63">
        <w:rPr>
          <w:rFonts w:ascii="Times New Roman" w:hAnsi="Times New Roman" w:cs="Times New Roman"/>
          <w:b/>
        </w:rPr>
        <w:t>.</w:t>
      </w:r>
      <w:r w:rsidR="002C6DD6" w:rsidRPr="00FD356F">
        <w:rPr>
          <w:rFonts w:ascii="Times New Roman" w:hAnsi="Times New Roman" w:cs="Times New Roman"/>
          <w:b/>
        </w:rPr>
        <w:t xml:space="preserve"> </w:t>
      </w:r>
      <w:r w:rsidR="00575F6E">
        <w:rPr>
          <w:rFonts w:ascii="Times New Roman" w:hAnsi="Times New Roman" w:cs="Times New Roman"/>
          <w:b/>
        </w:rPr>
        <w:t>Summary of earlier perception results</w:t>
      </w:r>
    </w:p>
    <w:p w14:paraId="0C4D55BA" w14:textId="77777777" w:rsidR="002C6DD6" w:rsidRPr="000770E4" w:rsidRDefault="00575F6E" w:rsidP="00D95E8B">
      <w:pPr>
        <w:spacing w:line="480" w:lineRule="auto"/>
        <w:jc w:val="both"/>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Kuang</w:t>
      </w:r>
      <w:proofErr w:type="spellEnd"/>
      <w:r>
        <w:rPr>
          <w:rFonts w:ascii="Times New Roman" w:hAnsi="Times New Roman" w:cs="Times New Roman"/>
        </w:rPr>
        <w:t xml:space="preserve"> (2011) study tested a</w:t>
      </w:r>
      <w:r w:rsidR="002C6DD6">
        <w:rPr>
          <w:rFonts w:ascii="Times New Roman" w:hAnsi="Times New Roman" w:cs="Times New Roman"/>
        </w:rPr>
        <w:t xml:space="preserve"> set of</w:t>
      </w:r>
      <w:r>
        <w:rPr>
          <w:rFonts w:ascii="Times New Roman" w:hAnsi="Times New Roman" w:cs="Times New Roman"/>
        </w:rPr>
        <w:t xml:space="preserve"> eight</w:t>
      </w:r>
      <w:r w:rsidR="002C6DD6">
        <w:rPr>
          <w:rFonts w:ascii="Times New Roman" w:hAnsi="Times New Roman" w:cs="Times New Roman"/>
        </w:rPr>
        <w:t xml:space="preserve"> </w:t>
      </w:r>
      <w:r>
        <w:rPr>
          <w:rFonts w:ascii="Times New Roman" w:hAnsi="Times New Roman" w:cs="Times New Roman"/>
        </w:rPr>
        <w:t xml:space="preserve">Southern Yi </w:t>
      </w:r>
      <w:proofErr w:type="gramStart"/>
      <w:r>
        <w:rPr>
          <w:rFonts w:ascii="Times New Roman" w:hAnsi="Times New Roman" w:cs="Times New Roman"/>
        </w:rPr>
        <w:t>words</w:t>
      </w:r>
      <w:r w:rsidR="000770E4">
        <w:rPr>
          <w:rFonts w:ascii="Times New Roman" w:hAnsi="Times New Roman" w:cs="Times New Roman"/>
        </w:rPr>
        <w:t xml:space="preserve"> which</w:t>
      </w:r>
      <w:proofErr w:type="gramEnd"/>
      <w:r w:rsidR="000770E4">
        <w:rPr>
          <w:rFonts w:ascii="Times New Roman" w:hAnsi="Times New Roman" w:cs="Times New Roman"/>
        </w:rPr>
        <w:t xml:space="preserve"> varied along three parameters: </w:t>
      </w:r>
      <w:r>
        <w:rPr>
          <w:rFonts w:ascii="Times New Roman" w:hAnsi="Times New Roman" w:cs="Times New Roman"/>
        </w:rPr>
        <w:t>vowels (</w:t>
      </w:r>
      <w:r w:rsidR="000770E4">
        <w:rPr>
          <w:rFonts w:ascii="Times New Roman" w:hAnsi="Times New Roman" w:cs="Times New Roman"/>
        </w:rPr>
        <w:t>[</w:t>
      </w:r>
      <w:proofErr w:type="spellStart"/>
      <w:r>
        <w:rPr>
          <w:rFonts w:ascii="Times New Roman" w:hAnsi="Times New Roman" w:cs="Times New Roman"/>
        </w:rPr>
        <w:t>bu</w:t>
      </w:r>
      <w:proofErr w:type="spellEnd"/>
      <w:r w:rsidR="000770E4">
        <w:rPr>
          <w:rFonts w:ascii="Times New Roman" w:hAnsi="Times New Roman" w:cs="Times New Roman"/>
        </w:rPr>
        <w:t>]</w:t>
      </w:r>
      <w:r>
        <w:rPr>
          <w:rFonts w:ascii="Times New Roman" w:hAnsi="Times New Roman" w:cs="Times New Roman"/>
        </w:rPr>
        <w:t xml:space="preserve"> vs. </w:t>
      </w:r>
      <w:r w:rsidR="000770E4">
        <w:rPr>
          <w:rFonts w:ascii="Times New Roman" w:hAnsi="Times New Roman" w:cs="Times New Roman"/>
        </w:rPr>
        <w:t>[</w:t>
      </w:r>
      <w:r>
        <w:rPr>
          <w:rFonts w:ascii="Times New Roman" w:hAnsi="Times New Roman" w:cs="Times New Roman"/>
        </w:rPr>
        <w:t>be</w:t>
      </w:r>
      <w:r w:rsidR="000770E4">
        <w:rPr>
          <w:rFonts w:ascii="Times New Roman" w:hAnsi="Times New Roman" w:cs="Times New Roman"/>
        </w:rPr>
        <w:t>]</w:t>
      </w:r>
      <w:r>
        <w:rPr>
          <w:rFonts w:ascii="Times New Roman" w:hAnsi="Times New Roman" w:cs="Times New Roman"/>
        </w:rPr>
        <w:t>),</w:t>
      </w:r>
      <w:r w:rsidR="002C6DD6">
        <w:rPr>
          <w:rFonts w:ascii="Times New Roman" w:hAnsi="Times New Roman" w:cs="Times New Roman"/>
        </w:rPr>
        <w:t xml:space="preserve"> phon</w:t>
      </w:r>
      <w:r>
        <w:rPr>
          <w:rFonts w:ascii="Times New Roman" w:hAnsi="Times New Roman" w:cs="Times New Roman"/>
        </w:rPr>
        <w:t xml:space="preserve">ations (tense vs. lax), and tones </w:t>
      </w:r>
      <w:r w:rsidR="000770E4">
        <w:rPr>
          <w:rFonts w:ascii="Times New Roman" w:hAnsi="Times New Roman" w:cs="Times New Roman"/>
        </w:rPr>
        <w:t xml:space="preserve">(21 vs. 33). </w:t>
      </w:r>
      <w:proofErr w:type="gramStart"/>
      <w:r w:rsidR="000770E4">
        <w:rPr>
          <w:rFonts w:ascii="Times New Roman" w:hAnsi="Times New Roman" w:cs="Times New Roman"/>
        </w:rPr>
        <w:t>These words had been produced in isolation by six speakers (3 females, and 3 males), giving 48 test stimuli</w:t>
      </w:r>
      <w:proofErr w:type="gramEnd"/>
      <w:r w:rsidR="000770E4">
        <w:rPr>
          <w:rFonts w:ascii="Times New Roman" w:hAnsi="Times New Roman" w:cs="Times New Roman"/>
        </w:rPr>
        <w:t xml:space="preserve">. The perception experiment was an AXB identification task in which the A and B items served as standards of the tense and lax categories, and listeners had to decide whether the X stimulus belonged to the same category as A or B. In half the </w:t>
      </w:r>
      <w:r w:rsidR="000770E4">
        <w:rPr>
          <w:rFonts w:ascii="Times New Roman" w:hAnsi="Times New Roman" w:cs="Times New Roman"/>
        </w:rPr>
        <w:lastRenderedPageBreak/>
        <w:t xml:space="preserve">trials the A and B </w:t>
      </w:r>
      <w:proofErr w:type="gramStart"/>
      <w:r w:rsidR="000770E4">
        <w:rPr>
          <w:rFonts w:ascii="Times New Roman" w:hAnsi="Times New Roman" w:cs="Times New Roman"/>
        </w:rPr>
        <w:t>items were produced by a male speaker, in the other half by a female speaker</w:t>
      </w:r>
      <w:proofErr w:type="gramEnd"/>
      <w:r w:rsidR="000770E4">
        <w:rPr>
          <w:rFonts w:ascii="Times New Roman" w:hAnsi="Times New Roman" w:cs="Times New Roman"/>
        </w:rPr>
        <w:t xml:space="preserve">; both speakers were chosen because they seemed to maintain a good contrast between the phonation categories. With repetitions, a total of 80 stimuli were included, and these were presented three times to each of nine Yi listeners in random order. There were thus </w:t>
      </w:r>
      <w:r w:rsidR="002C6DD6" w:rsidRPr="008334D3">
        <w:rPr>
          <w:rFonts w:ascii="Times New Roman" w:hAnsi="Times New Roman" w:cs="Times New Roman"/>
        </w:rPr>
        <w:t xml:space="preserve">2160 (80 stimuli x 3 repetitions x 9 listeners) responses for tense vs. lax identification. </w:t>
      </w:r>
      <w:r w:rsidR="000770E4">
        <w:rPr>
          <w:rFonts w:ascii="Times New Roman" w:hAnsi="Times New Roman"/>
        </w:rPr>
        <w:t xml:space="preserve">See </w:t>
      </w:r>
      <w:proofErr w:type="spellStart"/>
      <w:r w:rsidR="000770E4">
        <w:rPr>
          <w:rFonts w:ascii="Times New Roman" w:hAnsi="Times New Roman"/>
        </w:rPr>
        <w:t>Kuang</w:t>
      </w:r>
      <w:proofErr w:type="spellEnd"/>
      <w:r w:rsidR="000770E4">
        <w:rPr>
          <w:rFonts w:ascii="Times New Roman" w:hAnsi="Times New Roman"/>
        </w:rPr>
        <w:t xml:space="preserve"> (2011) or </w:t>
      </w:r>
      <w:proofErr w:type="spellStart"/>
      <w:r w:rsidR="000770E4">
        <w:rPr>
          <w:rFonts w:ascii="Times New Roman" w:hAnsi="Times New Roman"/>
        </w:rPr>
        <w:t>Kuang</w:t>
      </w:r>
      <w:proofErr w:type="spellEnd"/>
      <w:r w:rsidR="000770E4">
        <w:rPr>
          <w:rFonts w:ascii="Times New Roman" w:hAnsi="Times New Roman"/>
        </w:rPr>
        <w:t xml:space="preserve"> and Keating (2012) for further details.</w:t>
      </w:r>
    </w:p>
    <w:p w14:paraId="0DDE666A" w14:textId="77777777" w:rsidR="002C6DD6" w:rsidRPr="00C275E9" w:rsidRDefault="002C6DD6" w:rsidP="00574434">
      <w:pPr>
        <w:spacing w:line="480" w:lineRule="auto"/>
        <w:ind w:firstLine="360"/>
        <w:jc w:val="both"/>
        <w:rPr>
          <w:rFonts w:ascii="Times New Roman" w:hAnsi="Times New Roman" w:cs="Times New Roman"/>
        </w:rPr>
      </w:pPr>
      <w:proofErr w:type="spellStart"/>
      <w:r w:rsidRPr="00BD3F63">
        <w:rPr>
          <w:rFonts w:ascii="Times New Roman" w:hAnsi="Times New Roman" w:cs="Times New Roman"/>
        </w:rPr>
        <w:t>Kuang’s</w:t>
      </w:r>
      <w:proofErr w:type="spellEnd"/>
      <w:r w:rsidRPr="00BD3F63">
        <w:rPr>
          <w:rFonts w:ascii="Times New Roman" w:hAnsi="Times New Roman" w:cs="Times New Roman"/>
        </w:rPr>
        <w:t xml:space="preserve"> results showed that </w:t>
      </w:r>
      <w:r>
        <w:rPr>
          <w:rFonts w:ascii="Times New Roman" w:hAnsi="Times New Roman" w:cs="Times New Roman"/>
        </w:rPr>
        <w:t>the</w:t>
      </w:r>
      <w:r w:rsidRPr="00BD3F63">
        <w:rPr>
          <w:rFonts w:ascii="Times New Roman" w:hAnsi="Times New Roman" w:cs="Times New Roman"/>
        </w:rPr>
        <w:t xml:space="preserve"> listeners were </w:t>
      </w:r>
      <w:r>
        <w:rPr>
          <w:rFonts w:ascii="Times New Roman" w:hAnsi="Times New Roman" w:cs="Times New Roman"/>
        </w:rPr>
        <w:t xml:space="preserve">largely </w:t>
      </w:r>
      <w:r w:rsidRPr="00BD3F63">
        <w:rPr>
          <w:rFonts w:ascii="Times New Roman" w:hAnsi="Times New Roman" w:cs="Times New Roman"/>
        </w:rPr>
        <w:t xml:space="preserve">able to perceive </w:t>
      </w:r>
      <w:r>
        <w:rPr>
          <w:rFonts w:ascii="Times New Roman" w:hAnsi="Times New Roman" w:cs="Times New Roman"/>
        </w:rPr>
        <w:t xml:space="preserve">the </w:t>
      </w:r>
      <w:r w:rsidR="00874525">
        <w:rPr>
          <w:rFonts w:ascii="Times New Roman" w:hAnsi="Times New Roman" w:cs="Times New Roman"/>
        </w:rPr>
        <w:t xml:space="preserve">phonation contrasts </w:t>
      </w:r>
      <w:r w:rsidRPr="00BD3F63">
        <w:rPr>
          <w:rFonts w:ascii="Times New Roman" w:hAnsi="Times New Roman" w:cs="Times New Roman"/>
        </w:rPr>
        <w:t xml:space="preserve">across </w:t>
      </w:r>
      <w:r>
        <w:rPr>
          <w:rFonts w:ascii="Times New Roman" w:hAnsi="Times New Roman" w:cs="Times New Roman"/>
        </w:rPr>
        <w:t xml:space="preserve">the </w:t>
      </w:r>
      <w:r w:rsidRPr="00BD3F63">
        <w:rPr>
          <w:rFonts w:ascii="Times New Roman" w:hAnsi="Times New Roman" w:cs="Times New Roman"/>
        </w:rPr>
        <w:t>vowels and tones</w:t>
      </w:r>
      <w:r>
        <w:rPr>
          <w:rFonts w:ascii="Times New Roman" w:hAnsi="Times New Roman" w:cs="Times New Roman"/>
        </w:rPr>
        <w:t xml:space="preserve"> in this stimulus set</w:t>
      </w:r>
      <w:r w:rsidRPr="00BD3F63">
        <w:rPr>
          <w:rFonts w:ascii="Times New Roman" w:hAnsi="Times New Roman" w:cs="Times New Roman"/>
        </w:rPr>
        <w:t xml:space="preserve">. Counting accuracy by </w:t>
      </w:r>
      <w:r>
        <w:rPr>
          <w:rFonts w:ascii="Times New Roman" w:hAnsi="Times New Roman" w:cs="Times New Roman"/>
        </w:rPr>
        <w:t>vowel</w:t>
      </w:r>
      <w:r w:rsidRPr="00BD3F63">
        <w:rPr>
          <w:rFonts w:ascii="Times New Roman" w:hAnsi="Times New Roman" w:cs="Times New Roman"/>
        </w:rPr>
        <w:t>, the average accurac</w:t>
      </w:r>
      <w:r w:rsidR="00874525">
        <w:rPr>
          <w:rFonts w:ascii="Times New Roman" w:hAnsi="Times New Roman" w:cs="Times New Roman"/>
        </w:rPr>
        <w:t>y rate for low vowels wa</w:t>
      </w:r>
      <w:r w:rsidRPr="00BD3F63">
        <w:rPr>
          <w:rFonts w:ascii="Times New Roman" w:hAnsi="Times New Roman" w:cs="Times New Roman"/>
        </w:rPr>
        <w:t>s 73.5%</w:t>
      </w:r>
      <w:r>
        <w:rPr>
          <w:rFonts w:ascii="Times New Roman" w:hAnsi="Times New Roman" w:cs="Times New Roman"/>
        </w:rPr>
        <w:t xml:space="preserve"> </w:t>
      </w:r>
      <w:r w:rsidRPr="00BD3F63">
        <w:rPr>
          <w:rFonts w:ascii="Times New Roman" w:hAnsi="Times New Roman" w:cs="Times New Roman"/>
        </w:rPr>
        <w:t>compared to 57% for high vowels</w:t>
      </w:r>
      <w:r>
        <w:rPr>
          <w:rFonts w:ascii="Times New Roman" w:hAnsi="Times New Roman" w:cs="Times New Roman"/>
        </w:rPr>
        <w:t>,</w:t>
      </w:r>
      <w:r w:rsidRPr="00BD3F63">
        <w:rPr>
          <w:rFonts w:ascii="Times New Roman" w:hAnsi="Times New Roman" w:cs="Times New Roman"/>
        </w:rPr>
        <w:t xml:space="preserve"> while </w:t>
      </w:r>
      <w:r>
        <w:rPr>
          <w:rFonts w:ascii="Times New Roman" w:hAnsi="Times New Roman" w:cs="Times New Roman"/>
        </w:rPr>
        <w:t xml:space="preserve">counting accuracy by tone, the average </w:t>
      </w:r>
      <w:r w:rsidRPr="00BD3F63">
        <w:rPr>
          <w:rFonts w:ascii="Times New Roman" w:hAnsi="Times New Roman" w:cs="Times New Roman"/>
        </w:rPr>
        <w:t xml:space="preserve">accuracy rates for </w:t>
      </w:r>
      <w:r>
        <w:rPr>
          <w:rFonts w:ascii="Times New Roman" w:hAnsi="Times New Roman" w:cs="Times New Roman"/>
        </w:rPr>
        <w:t>the two</w:t>
      </w:r>
      <w:r w:rsidR="00874525">
        <w:rPr>
          <w:rFonts w:ascii="Times New Roman" w:hAnsi="Times New Roman" w:cs="Times New Roman"/>
        </w:rPr>
        <w:t xml:space="preserve"> tone conditions we</w:t>
      </w:r>
      <w:r w:rsidRPr="00BD3F63">
        <w:rPr>
          <w:rFonts w:ascii="Times New Roman" w:hAnsi="Times New Roman" w:cs="Times New Roman"/>
        </w:rPr>
        <w:t>re nearly identical: 66%</w:t>
      </w:r>
      <w:r>
        <w:rPr>
          <w:rFonts w:ascii="Times New Roman" w:hAnsi="Times New Roman" w:cs="Times New Roman"/>
        </w:rPr>
        <w:t xml:space="preserve"> </w:t>
      </w:r>
      <w:r w:rsidRPr="00BD3F63">
        <w:rPr>
          <w:rFonts w:ascii="Times New Roman" w:hAnsi="Times New Roman" w:cs="Times New Roman"/>
        </w:rPr>
        <w:t>for the low tone and 64.5%</w:t>
      </w:r>
      <w:r>
        <w:rPr>
          <w:rFonts w:ascii="Times New Roman" w:hAnsi="Times New Roman" w:cs="Times New Roman"/>
        </w:rPr>
        <w:t xml:space="preserve"> </w:t>
      </w:r>
      <w:r w:rsidRPr="00BD3F63">
        <w:rPr>
          <w:rFonts w:ascii="Times New Roman" w:hAnsi="Times New Roman" w:cs="Times New Roman"/>
        </w:rPr>
        <w:t xml:space="preserve">for the mid </w:t>
      </w:r>
      <w:r w:rsidRPr="00C275E9">
        <w:rPr>
          <w:rFonts w:ascii="Times New Roman" w:hAnsi="Times New Roman" w:cs="Times New Roman"/>
        </w:rPr>
        <w:t>tone.</w:t>
      </w:r>
      <w:r>
        <w:rPr>
          <w:rFonts w:ascii="Times New Roman" w:hAnsi="Times New Roman" w:cs="Times New Roman"/>
        </w:rPr>
        <w:t xml:space="preserve"> Such less-tha</w:t>
      </w:r>
      <w:r w:rsidR="00E64866">
        <w:rPr>
          <w:rFonts w:ascii="Times New Roman" w:hAnsi="Times New Roman" w:cs="Times New Roman"/>
        </w:rPr>
        <w:t>n-perfect, but above chance, perceptual performance</w:t>
      </w:r>
      <w:r>
        <w:rPr>
          <w:rFonts w:ascii="Times New Roman" w:hAnsi="Times New Roman" w:cs="Times New Roman"/>
        </w:rPr>
        <w:t xml:space="preserve"> is </w:t>
      </w:r>
      <w:proofErr w:type="gramStart"/>
      <w:r>
        <w:rPr>
          <w:rFonts w:ascii="Times New Roman" w:hAnsi="Times New Roman" w:cs="Times New Roman"/>
        </w:rPr>
        <w:t>well-suited</w:t>
      </w:r>
      <w:proofErr w:type="gramEnd"/>
      <w:r>
        <w:rPr>
          <w:rFonts w:ascii="Times New Roman" w:hAnsi="Times New Roman" w:cs="Times New Roman"/>
        </w:rPr>
        <w:t xml:space="preserve"> to statistical testing of listeners’ attention to different potential cues in the stimuli.</w:t>
      </w:r>
      <w:r w:rsidRPr="00C275E9">
        <w:rPr>
          <w:rFonts w:ascii="Times New Roman" w:hAnsi="Times New Roman" w:cs="Times New Roman"/>
        </w:rPr>
        <w:t xml:space="preserve"> </w:t>
      </w:r>
    </w:p>
    <w:p w14:paraId="280B9992" w14:textId="77777777" w:rsidR="00601FBA" w:rsidRDefault="00601FBA" w:rsidP="00D95E8B">
      <w:pPr>
        <w:spacing w:line="480" w:lineRule="auto"/>
        <w:jc w:val="both"/>
        <w:rPr>
          <w:rFonts w:ascii="Times New Roman" w:hAnsi="Times New Roman" w:cs="Times New Roman"/>
        </w:rPr>
      </w:pPr>
    </w:p>
    <w:p w14:paraId="600F3E32" w14:textId="77777777" w:rsidR="000770E4" w:rsidRDefault="00A67ADF" w:rsidP="00D95E8B">
      <w:pPr>
        <w:spacing w:line="480" w:lineRule="auto"/>
        <w:jc w:val="both"/>
        <w:rPr>
          <w:rFonts w:ascii="Times New Roman" w:hAnsi="Times New Roman" w:cs="Times New Roman"/>
          <w:b/>
        </w:rPr>
      </w:pPr>
      <w:r>
        <w:rPr>
          <w:rFonts w:ascii="Times New Roman" w:hAnsi="Times New Roman" w:cs="Times New Roman"/>
          <w:b/>
        </w:rPr>
        <w:t>B</w:t>
      </w:r>
      <w:r w:rsidR="00595F63">
        <w:rPr>
          <w:rFonts w:ascii="Times New Roman" w:hAnsi="Times New Roman" w:cs="Times New Roman"/>
          <w:b/>
        </w:rPr>
        <w:t>.</w:t>
      </w:r>
      <w:r w:rsidR="000770E4" w:rsidRPr="00FD356F">
        <w:rPr>
          <w:rFonts w:ascii="Times New Roman" w:hAnsi="Times New Roman" w:cs="Times New Roman"/>
          <w:b/>
        </w:rPr>
        <w:t xml:space="preserve"> </w:t>
      </w:r>
      <w:r w:rsidR="000770E4">
        <w:rPr>
          <w:rFonts w:ascii="Times New Roman" w:hAnsi="Times New Roman" w:cs="Times New Roman"/>
          <w:b/>
        </w:rPr>
        <w:t>Replication</w:t>
      </w:r>
      <w:r w:rsidR="00B8588E">
        <w:rPr>
          <w:rFonts w:ascii="Times New Roman" w:hAnsi="Times New Roman" w:cs="Times New Roman"/>
          <w:b/>
        </w:rPr>
        <w:t>s</w:t>
      </w:r>
      <w:r w:rsidR="000770E4">
        <w:rPr>
          <w:rFonts w:ascii="Times New Roman" w:hAnsi="Times New Roman" w:cs="Times New Roman"/>
          <w:b/>
        </w:rPr>
        <w:t xml:space="preserve"> of </w:t>
      </w:r>
      <w:r w:rsidR="00B8588E">
        <w:rPr>
          <w:rFonts w:ascii="Times New Roman" w:hAnsi="Times New Roman" w:cs="Times New Roman"/>
          <w:b/>
        </w:rPr>
        <w:t>previous</w:t>
      </w:r>
      <w:r w:rsidR="000770E4">
        <w:rPr>
          <w:rFonts w:ascii="Times New Roman" w:hAnsi="Times New Roman" w:cs="Times New Roman"/>
          <w:b/>
        </w:rPr>
        <w:t xml:space="preserve"> analyses</w:t>
      </w:r>
    </w:p>
    <w:p w14:paraId="43D1DAEE" w14:textId="77777777" w:rsidR="002C6DD6" w:rsidRDefault="000770E4" w:rsidP="00846B90">
      <w:pPr>
        <w:spacing w:line="480" w:lineRule="auto"/>
        <w:jc w:val="both"/>
        <w:rPr>
          <w:rFonts w:ascii="Times New Roman" w:hAnsi="Times New Roman" w:cs="Times New Roman"/>
        </w:rPr>
      </w:pPr>
      <w:r>
        <w:rPr>
          <w:rFonts w:ascii="Times New Roman" w:hAnsi="Times New Roman" w:cs="Times New Roman"/>
        </w:rPr>
        <w:t xml:space="preserve">The 48 items tested in the perception experiment are a subset of the larger corpus analyzed in the present study. Thus the EGG </w:t>
      </w:r>
      <w:r w:rsidR="00B8588E">
        <w:rPr>
          <w:rFonts w:ascii="Times New Roman" w:hAnsi="Times New Roman" w:cs="Times New Roman"/>
        </w:rPr>
        <w:t xml:space="preserve">and audio </w:t>
      </w:r>
      <w:r>
        <w:rPr>
          <w:rFonts w:ascii="Times New Roman" w:hAnsi="Times New Roman" w:cs="Times New Roman"/>
        </w:rPr>
        <w:t>recordings for this subset could be retrieved and analyzed separately</w:t>
      </w:r>
      <w:r w:rsidR="00BB405D">
        <w:rPr>
          <w:rFonts w:ascii="Times New Roman" w:hAnsi="Times New Roman" w:cs="Times New Roman"/>
        </w:rPr>
        <w:t xml:space="preserve"> in order to give articulatory </w:t>
      </w:r>
      <w:r w:rsidR="00B8588E">
        <w:rPr>
          <w:rFonts w:ascii="Times New Roman" w:hAnsi="Times New Roman" w:cs="Times New Roman"/>
        </w:rPr>
        <w:t xml:space="preserve">and acoustic </w:t>
      </w:r>
      <w:r w:rsidR="00BB405D">
        <w:rPr>
          <w:rFonts w:ascii="Times New Roman" w:hAnsi="Times New Roman" w:cs="Times New Roman"/>
        </w:rPr>
        <w:t>characterization</w:t>
      </w:r>
      <w:r w:rsidR="00B8588E">
        <w:rPr>
          <w:rFonts w:ascii="Times New Roman" w:hAnsi="Times New Roman" w:cs="Times New Roman"/>
        </w:rPr>
        <w:t>s</w:t>
      </w:r>
      <w:r w:rsidR="00BB405D">
        <w:rPr>
          <w:rFonts w:ascii="Times New Roman" w:hAnsi="Times New Roman" w:cs="Times New Roman"/>
        </w:rPr>
        <w:t xml:space="preserve"> of just these stimuli.</w:t>
      </w:r>
      <w:r w:rsidR="00975B0D">
        <w:rPr>
          <w:rFonts w:ascii="Times New Roman" w:hAnsi="Times New Roman" w:cs="Times New Roman"/>
        </w:rPr>
        <w:t xml:space="preserve"> </w:t>
      </w:r>
      <w:r w:rsidR="00975B0D" w:rsidRPr="0015151F">
        <w:rPr>
          <w:rFonts w:ascii="Times New Roman" w:hAnsi="Times New Roman" w:cs="Times New Roman"/>
        </w:rPr>
        <w:t>Unpaired t-tests on all measures demonstrated that this subset did not differ reliably from the whole dataset (all p-value</w:t>
      </w:r>
      <w:r w:rsidR="00AC53A6">
        <w:rPr>
          <w:rFonts w:ascii="Times New Roman" w:hAnsi="Times New Roman" w:cs="Times New Roman"/>
        </w:rPr>
        <w:t>s</w:t>
      </w:r>
      <w:r w:rsidR="00975B0D" w:rsidRPr="0015151F">
        <w:rPr>
          <w:rFonts w:ascii="Times New Roman" w:hAnsi="Times New Roman" w:cs="Times New Roman"/>
        </w:rPr>
        <w:t xml:space="preserve"> &gt;0.05) and thus can represent it.</w:t>
      </w:r>
      <w:r w:rsidR="002511EB">
        <w:rPr>
          <w:rFonts w:ascii="Times New Roman" w:hAnsi="Times New Roman" w:cs="Times New Roman"/>
        </w:rPr>
        <w:t xml:space="preserve"> FDA on just these stimuli showed that the</w:t>
      </w:r>
      <w:r w:rsidR="00846B90">
        <w:rPr>
          <w:rFonts w:ascii="Times New Roman" w:hAnsi="Times New Roman" w:cs="Times New Roman"/>
        </w:rPr>
        <w:t xml:space="preserve"> first two PCA components for this subset are very much like those in Figure </w:t>
      </w:r>
      <w:r w:rsidR="00C65BF9">
        <w:rPr>
          <w:rFonts w:ascii="Times New Roman" w:hAnsi="Times New Roman" w:cs="Times New Roman"/>
        </w:rPr>
        <w:t xml:space="preserve">5 </w:t>
      </w:r>
      <w:r w:rsidR="00846B90">
        <w:rPr>
          <w:rFonts w:ascii="Times New Roman" w:hAnsi="Times New Roman" w:cs="Times New Roman"/>
        </w:rPr>
        <w:t xml:space="preserve">and account for similar variance (74.4%), confirming that the EGG pulse shapes for tense vs. lax phonation are consistent; </w:t>
      </w:r>
      <w:r w:rsidR="00846B90">
        <w:rPr>
          <w:rFonts w:ascii="Times New Roman" w:hAnsi="Times New Roman" w:cs="Times New Roman"/>
        </w:rPr>
        <w:lastRenderedPageBreak/>
        <w:t>correlation analyses between the factors and the principle component scores again show that PC1 is dominated by phonation, while PC2 is related to gender, PC3 has both phonation and gender effects, and P</w:t>
      </w:r>
      <w:r w:rsidR="002C6DD6">
        <w:rPr>
          <w:rFonts w:ascii="Times New Roman" w:hAnsi="Times New Roman" w:cs="Times New Roman"/>
        </w:rPr>
        <w:t>C4 is mostly related to tone</w:t>
      </w:r>
      <w:r w:rsidR="00DC001B">
        <w:rPr>
          <w:rFonts w:ascii="Times New Roman" w:hAnsi="Times New Roman" w:cs="Times New Roman"/>
        </w:rPr>
        <w:t>, and to f0.</w:t>
      </w:r>
      <w:r w:rsidR="002C6DD6">
        <w:rPr>
          <w:rFonts w:ascii="Times New Roman" w:hAnsi="Times New Roman" w:cs="Times New Roman"/>
        </w:rPr>
        <w:t xml:space="preserve"> Vowel quality does not affect glottal pulse shapes.</w:t>
      </w:r>
      <w:r w:rsidR="00846B90">
        <w:rPr>
          <w:rFonts w:ascii="Times New Roman" w:hAnsi="Times New Roman" w:cs="Times New Roman"/>
        </w:rPr>
        <w:t xml:space="preserve"> </w:t>
      </w:r>
      <w:r w:rsidR="00A32E63">
        <w:rPr>
          <w:rFonts w:ascii="Times New Roman" w:hAnsi="Times New Roman" w:cs="Times New Roman"/>
        </w:rPr>
        <w:t xml:space="preserve">Correlation coefficients between principle component scores and EGG parameters show that, </w:t>
      </w:r>
      <w:r w:rsidR="00774B72">
        <w:rPr>
          <w:rFonts w:ascii="Times New Roman" w:hAnsi="Times New Roman" w:cs="Times New Roman"/>
        </w:rPr>
        <w:t xml:space="preserve">just </w:t>
      </w:r>
      <w:r w:rsidR="009E62C1">
        <w:rPr>
          <w:rFonts w:ascii="Times New Roman" w:hAnsi="Times New Roman" w:cs="Times New Roman"/>
        </w:rPr>
        <w:t xml:space="preserve">as </w:t>
      </w:r>
      <w:r w:rsidR="00774B72">
        <w:rPr>
          <w:rFonts w:ascii="Times New Roman" w:hAnsi="Times New Roman" w:cs="Times New Roman"/>
        </w:rPr>
        <w:t xml:space="preserve">was found </w:t>
      </w:r>
      <w:r w:rsidR="009E62C1">
        <w:rPr>
          <w:rFonts w:ascii="Times New Roman" w:hAnsi="Times New Roman" w:cs="Times New Roman"/>
        </w:rPr>
        <w:t>for the full dataset (</w:t>
      </w:r>
      <w:r w:rsidR="002511EB">
        <w:rPr>
          <w:rFonts w:ascii="Times New Roman" w:hAnsi="Times New Roman" w:cs="Times New Roman"/>
        </w:rPr>
        <w:t xml:space="preserve">results for the full dataset are </w:t>
      </w:r>
      <w:r w:rsidR="00774B72">
        <w:rPr>
          <w:rFonts w:ascii="Times New Roman" w:hAnsi="Times New Roman" w:cs="Times New Roman"/>
        </w:rPr>
        <w:t xml:space="preserve">seen in </w:t>
      </w:r>
      <w:r w:rsidR="009E62C1">
        <w:rPr>
          <w:rFonts w:ascii="Times New Roman" w:hAnsi="Times New Roman" w:cs="Times New Roman"/>
        </w:rPr>
        <w:t xml:space="preserve">Table </w:t>
      </w:r>
      <w:r w:rsidR="00846B90">
        <w:rPr>
          <w:rFonts w:ascii="Times New Roman" w:hAnsi="Times New Roman" w:cs="Times New Roman"/>
        </w:rPr>
        <w:t>III</w:t>
      </w:r>
      <w:r w:rsidR="00A32E63">
        <w:rPr>
          <w:rFonts w:ascii="Times New Roman" w:hAnsi="Times New Roman" w:cs="Times New Roman"/>
        </w:rPr>
        <w:t>), the phonation-related pulse shape components (PC1 and PC3) are best correlated with the CQ measure. SQ and closing duration are also very important EGG parameters</w:t>
      </w:r>
      <w:r w:rsidR="00D70D2D">
        <w:rPr>
          <w:rFonts w:ascii="Times New Roman" w:hAnsi="Times New Roman" w:cs="Times New Roman"/>
        </w:rPr>
        <w:t xml:space="preserve"> that can capture </w:t>
      </w:r>
      <w:r w:rsidR="005E3B07">
        <w:rPr>
          <w:rFonts w:ascii="Times New Roman" w:hAnsi="Times New Roman" w:cs="Times New Roman"/>
        </w:rPr>
        <w:t xml:space="preserve">aspects of </w:t>
      </w:r>
      <w:r w:rsidR="00D70D2D">
        <w:rPr>
          <w:rFonts w:ascii="Times New Roman" w:hAnsi="Times New Roman" w:cs="Times New Roman"/>
        </w:rPr>
        <w:t>the phonation-</w:t>
      </w:r>
      <w:r w:rsidR="00A32E63">
        <w:rPr>
          <w:rFonts w:ascii="Times New Roman" w:hAnsi="Times New Roman" w:cs="Times New Roman"/>
        </w:rPr>
        <w:t>related pulse shapes.</w:t>
      </w:r>
      <w:r w:rsidR="00DC001B">
        <w:rPr>
          <w:rFonts w:ascii="Times New Roman" w:hAnsi="Times New Roman" w:cs="Times New Roman"/>
        </w:rPr>
        <w:t xml:space="preserve"> F0 shows a strong correlation (</w:t>
      </w:r>
      <w:r w:rsidR="008A716F">
        <w:rPr>
          <w:rFonts w:ascii="Times New Roman" w:hAnsi="Times New Roman" w:cs="Times New Roman"/>
        </w:rPr>
        <w:t>r=</w:t>
      </w:r>
      <w:r w:rsidR="00DC001B">
        <w:rPr>
          <w:rFonts w:ascii="Times New Roman" w:hAnsi="Times New Roman" w:cs="Times New Roman"/>
        </w:rPr>
        <w:t>-</w:t>
      </w:r>
      <w:r w:rsidR="008A716F">
        <w:rPr>
          <w:rFonts w:ascii="Times New Roman" w:hAnsi="Times New Roman" w:cs="Times New Roman"/>
        </w:rPr>
        <w:t>0</w:t>
      </w:r>
      <w:r w:rsidR="00DC001B">
        <w:rPr>
          <w:rFonts w:ascii="Times New Roman" w:hAnsi="Times New Roman" w:cs="Times New Roman"/>
        </w:rPr>
        <w:t>.6) with opening duration.</w:t>
      </w:r>
    </w:p>
    <w:p w14:paraId="64C8C356" w14:textId="77777777" w:rsidR="00B53C06" w:rsidRDefault="00B53C06" w:rsidP="00D95E8B">
      <w:pPr>
        <w:spacing w:line="480" w:lineRule="auto"/>
        <w:jc w:val="both"/>
        <w:rPr>
          <w:rFonts w:ascii="Times New Roman" w:hAnsi="Times New Roman" w:cs="Times New Roman"/>
        </w:rPr>
      </w:pPr>
    </w:p>
    <w:p w14:paraId="04FAA325" w14:textId="77777777" w:rsidR="00A32E63" w:rsidRDefault="00A67ADF" w:rsidP="00D95E8B">
      <w:pPr>
        <w:spacing w:line="480" w:lineRule="auto"/>
        <w:jc w:val="both"/>
        <w:rPr>
          <w:rFonts w:ascii="Times New Roman" w:hAnsi="Times New Roman" w:cs="Times New Roman"/>
          <w:b/>
        </w:rPr>
      </w:pPr>
      <w:r>
        <w:rPr>
          <w:rFonts w:ascii="Times New Roman" w:hAnsi="Times New Roman" w:cs="Times New Roman"/>
          <w:b/>
        </w:rPr>
        <w:t>C</w:t>
      </w:r>
      <w:r w:rsidR="00595F63">
        <w:rPr>
          <w:rFonts w:ascii="Times New Roman" w:hAnsi="Times New Roman" w:cs="Times New Roman"/>
          <w:b/>
        </w:rPr>
        <w:t>.</w:t>
      </w:r>
      <w:r w:rsidR="00A32E63" w:rsidRPr="00FD356F">
        <w:rPr>
          <w:rFonts w:ascii="Times New Roman" w:hAnsi="Times New Roman" w:cs="Times New Roman"/>
          <w:b/>
        </w:rPr>
        <w:t xml:space="preserve"> </w:t>
      </w:r>
      <w:r w:rsidR="00A32E63">
        <w:rPr>
          <w:rFonts w:ascii="Times New Roman" w:hAnsi="Times New Roman" w:cs="Times New Roman"/>
          <w:b/>
        </w:rPr>
        <w:t>Production-perception relations</w:t>
      </w:r>
    </w:p>
    <w:p w14:paraId="1E51814F" w14:textId="77777777" w:rsidR="00D559B1" w:rsidRDefault="00D559B1" w:rsidP="00D95E8B">
      <w:pPr>
        <w:spacing w:line="480" w:lineRule="auto"/>
        <w:jc w:val="both"/>
        <w:rPr>
          <w:rFonts w:ascii="Times New Roman" w:hAnsi="Times New Roman" w:cs="Times New Roman"/>
        </w:rPr>
      </w:pPr>
      <w:r>
        <w:rPr>
          <w:rFonts w:ascii="Times New Roman" w:hAnsi="Times New Roman" w:cs="Times New Roman"/>
        </w:rPr>
        <w:t>Given these analyses of the EGG signals of the 48 test stimuli, we can now</w:t>
      </w:r>
      <w:r w:rsidR="00A32E63" w:rsidRPr="009A5EC6">
        <w:rPr>
          <w:rFonts w:ascii="Times New Roman" w:hAnsi="Times New Roman" w:cs="Times New Roman"/>
        </w:rPr>
        <w:t xml:space="preserve"> calculate the correlations </w:t>
      </w:r>
      <w:r w:rsidR="00B53C06">
        <w:rPr>
          <w:rFonts w:ascii="Times New Roman" w:hAnsi="Times New Roman" w:cs="Times New Roman"/>
        </w:rPr>
        <w:t>of</w:t>
      </w:r>
      <w:r w:rsidR="00A32E63" w:rsidRPr="009A5EC6">
        <w:rPr>
          <w:rFonts w:ascii="Times New Roman" w:hAnsi="Times New Roman" w:cs="Times New Roman"/>
        </w:rPr>
        <w:t xml:space="preserve"> </w:t>
      </w:r>
      <w:r w:rsidR="00B53C06">
        <w:rPr>
          <w:rFonts w:ascii="Times New Roman" w:hAnsi="Times New Roman" w:cs="Times New Roman"/>
        </w:rPr>
        <w:t xml:space="preserve">the mean perceptual accuracy scores from </w:t>
      </w:r>
      <w:proofErr w:type="spellStart"/>
      <w:r w:rsidR="00B53C06">
        <w:rPr>
          <w:rFonts w:ascii="Times New Roman" w:hAnsi="Times New Roman" w:cs="Times New Roman"/>
        </w:rPr>
        <w:t>Kuang</w:t>
      </w:r>
      <w:proofErr w:type="spellEnd"/>
      <w:r w:rsidR="00B53C06">
        <w:rPr>
          <w:rFonts w:ascii="Times New Roman" w:hAnsi="Times New Roman" w:cs="Times New Roman"/>
        </w:rPr>
        <w:t xml:space="preserve"> (2011) with the </w:t>
      </w:r>
      <w:r w:rsidR="00A32E63" w:rsidRPr="009A5EC6">
        <w:rPr>
          <w:rFonts w:ascii="Times New Roman" w:hAnsi="Times New Roman" w:cs="Times New Roman"/>
        </w:rPr>
        <w:t>different characterizations of the EGG pulses</w:t>
      </w:r>
      <w:r w:rsidR="009A5EC6" w:rsidRPr="009A5EC6">
        <w:rPr>
          <w:rFonts w:ascii="Times New Roman" w:hAnsi="Times New Roman" w:cs="Times New Roman"/>
        </w:rPr>
        <w:t>,</w:t>
      </w:r>
      <w:r>
        <w:rPr>
          <w:rFonts w:ascii="Times New Roman" w:hAnsi="Times New Roman" w:cs="Times New Roman"/>
        </w:rPr>
        <w:t xml:space="preserve"> and</w:t>
      </w:r>
      <w:r w:rsidR="00B53C06">
        <w:rPr>
          <w:rFonts w:ascii="Times New Roman" w:hAnsi="Times New Roman" w:cs="Times New Roman"/>
        </w:rPr>
        <w:t xml:space="preserve"> with the acoustic measures.</w:t>
      </w:r>
    </w:p>
    <w:p w14:paraId="37DA7663" w14:textId="77777777" w:rsidR="002C6DD6" w:rsidRPr="00D559B1" w:rsidRDefault="00D559B1" w:rsidP="00574434">
      <w:pPr>
        <w:spacing w:line="480" w:lineRule="auto"/>
        <w:ind w:firstLine="360"/>
        <w:jc w:val="both"/>
        <w:rPr>
          <w:rFonts w:ascii="Times New Roman" w:hAnsi="Times New Roman" w:cs="Times New Roman"/>
        </w:rPr>
      </w:pPr>
      <w:r>
        <w:rPr>
          <w:rFonts w:ascii="Times New Roman" w:hAnsi="Times New Roman" w:cs="Times New Roman"/>
        </w:rPr>
        <w:t xml:space="preserve">Considering the FDA analysis, significant correlations </w:t>
      </w:r>
      <w:r w:rsidR="00DA2EAE">
        <w:rPr>
          <w:rFonts w:ascii="Times New Roman" w:hAnsi="Times New Roman" w:cs="Times New Roman"/>
        </w:rPr>
        <w:t xml:space="preserve">with perception accuracy </w:t>
      </w:r>
      <w:r>
        <w:rPr>
          <w:rFonts w:ascii="Times New Roman" w:hAnsi="Times New Roman" w:cs="Times New Roman"/>
        </w:rPr>
        <w:t>are found only for PC1 (r=0.49, p&lt;0.001) and, more weakly, for P</w:t>
      </w:r>
      <w:r w:rsidRPr="00D559B1">
        <w:rPr>
          <w:rFonts w:ascii="Times New Roman" w:hAnsi="Times New Roman" w:cs="Times New Roman"/>
        </w:rPr>
        <w:t>C3 (r=0.13, p&lt;</w:t>
      </w:r>
      <w:proofErr w:type="gramStart"/>
      <w:r w:rsidRPr="00D559B1">
        <w:rPr>
          <w:rFonts w:ascii="Times New Roman" w:hAnsi="Times New Roman" w:cs="Times New Roman"/>
        </w:rPr>
        <w:t>.05</w:t>
      </w:r>
      <w:proofErr w:type="gramEnd"/>
      <w:r w:rsidR="00DA2EAE">
        <w:rPr>
          <w:rFonts w:ascii="Times New Roman" w:hAnsi="Times New Roman" w:cs="Times New Roman"/>
        </w:rPr>
        <w:t>)</w:t>
      </w:r>
      <w:r w:rsidRPr="00D559B1">
        <w:rPr>
          <w:rFonts w:ascii="Times New Roman" w:hAnsi="Times New Roman" w:cs="Times New Roman"/>
        </w:rPr>
        <w:t>.</w:t>
      </w:r>
      <w:r>
        <w:rPr>
          <w:rFonts w:ascii="Times New Roman" w:hAnsi="Times New Roman" w:cs="Times New Roman"/>
        </w:rPr>
        <w:t xml:space="preserve"> </w:t>
      </w:r>
      <w:r w:rsidR="002C6DD6" w:rsidRPr="00D559B1">
        <w:rPr>
          <w:rFonts w:ascii="Times New Roman" w:hAnsi="Times New Roman" w:cs="Times New Roman"/>
        </w:rPr>
        <w:t xml:space="preserve">Specifically, as listeners had to attend to the phonation contrast in order to classify the stimuli, </w:t>
      </w:r>
      <w:proofErr w:type="gramStart"/>
      <w:r w:rsidR="002C6DD6" w:rsidRPr="00D559B1">
        <w:rPr>
          <w:rFonts w:ascii="Times New Roman" w:hAnsi="Times New Roman" w:cs="Times New Roman"/>
        </w:rPr>
        <w:t xml:space="preserve">the identification accuracy rates are only </w:t>
      </w:r>
      <w:r w:rsidRPr="00D559B1">
        <w:rPr>
          <w:rFonts w:ascii="Times New Roman" w:hAnsi="Times New Roman" w:cs="Times New Roman"/>
        </w:rPr>
        <w:t>highly</w:t>
      </w:r>
      <w:r w:rsidR="002C6DD6" w:rsidRPr="00D559B1">
        <w:rPr>
          <w:rFonts w:ascii="Times New Roman" w:hAnsi="Times New Roman" w:cs="Times New Roman"/>
        </w:rPr>
        <w:t xml:space="preserve"> correlated to PC1, while PC2, a shape component related to gender, is successfully factored out by listeners</w:t>
      </w:r>
      <w:proofErr w:type="gramEnd"/>
      <w:r w:rsidR="002C6DD6" w:rsidRPr="00D559B1">
        <w:rPr>
          <w:rFonts w:ascii="Times New Roman" w:hAnsi="Times New Roman" w:cs="Times New Roman"/>
        </w:rPr>
        <w:t xml:space="preserve">. Although PC3 and PC4 are not major components here, we still can notice the sensitivity of detecting phonation-related gestures/acoustic correlates, as there is a weak correlation </w:t>
      </w:r>
      <w:r w:rsidR="00DA2EAE">
        <w:rPr>
          <w:rFonts w:ascii="Times New Roman" w:hAnsi="Times New Roman" w:cs="Times New Roman"/>
        </w:rPr>
        <w:t>with</w:t>
      </w:r>
      <w:r w:rsidR="00DA2EAE" w:rsidRPr="00D559B1">
        <w:rPr>
          <w:rFonts w:ascii="Times New Roman" w:hAnsi="Times New Roman" w:cs="Times New Roman"/>
        </w:rPr>
        <w:t xml:space="preserve"> </w:t>
      </w:r>
      <w:r w:rsidR="002C6DD6" w:rsidRPr="00D559B1">
        <w:rPr>
          <w:rFonts w:ascii="Times New Roman" w:hAnsi="Times New Roman" w:cs="Times New Roman"/>
        </w:rPr>
        <w:t xml:space="preserve">PC3 (related in part to phonation).   </w:t>
      </w:r>
    </w:p>
    <w:p w14:paraId="52FC80C4" w14:textId="77777777" w:rsidR="00D559B1" w:rsidRPr="00D559B1" w:rsidRDefault="002C6DD6" w:rsidP="00574434">
      <w:pPr>
        <w:spacing w:line="480" w:lineRule="auto"/>
        <w:ind w:firstLine="360"/>
        <w:jc w:val="both"/>
        <w:rPr>
          <w:rFonts w:ascii="Times New Roman" w:hAnsi="Times New Roman" w:cs="Times New Roman"/>
        </w:rPr>
      </w:pPr>
      <w:r w:rsidRPr="00D559B1">
        <w:rPr>
          <w:rFonts w:ascii="Times New Roman" w:hAnsi="Times New Roman" w:cs="Times New Roman"/>
        </w:rPr>
        <w:lastRenderedPageBreak/>
        <w:t xml:space="preserve">Crucially, we are </w:t>
      </w:r>
      <w:r w:rsidR="00D559B1" w:rsidRPr="00D559B1">
        <w:rPr>
          <w:rFonts w:ascii="Times New Roman" w:hAnsi="Times New Roman" w:cs="Times New Roman"/>
        </w:rPr>
        <w:t xml:space="preserve">especially </w:t>
      </w:r>
      <w:r w:rsidRPr="00D559B1">
        <w:rPr>
          <w:rFonts w:ascii="Times New Roman" w:hAnsi="Times New Roman" w:cs="Times New Roman"/>
        </w:rPr>
        <w:t>interested in which kind of measure (acoustic, EGG parameter, or EGG pulse shape) is the best predictor of perceptual identification accuracy. Three multiple regressions were done to predict perception accuracy scores fro</w:t>
      </w:r>
      <w:r w:rsidRPr="00B53C06">
        <w:rPr>
          <w:rFonts w:ascii="Times New Roman" w:hAnsi="Times New Roman" w:cs="Times New Roman"/>
        </w:rPr>
        <w:t xml:space="preserve">m </w:t>
      </w:r>
      <w:r w:rsidRPr="008A58C9">
        <w:rPr>
          <w:rFonts w:ascii="Times New Roman" w:hAnsi="Times New Roman" w:cs="Times New Roman"/>
        </w:rPr>
        <w:t>(1) acoustic correlates (H1*, H1*-H2*, H1*-An*, CPP),</w:t>
      </w:r>
      <w:r w:rsidR="008A58C9">
        <w:rPr>
          <w:rFonts w:ascii="Times New Roman" w:hAnsi="Times New Roman" w:cs="Times New Roman"/>
        </w:rPr>
        <w:t xml:space="preserve"> retrieved from our earlier acoustic study (see section II.C above),</w:t>
      </w:r>
      <w:r w:rsidR="00D559B1" w:rsidRPr="00B53C06">
        <w:rPr>
          <w:rFonts w:ascii="Times New Roman" w:hAnsi="Times New Roman" w:cs="Times New Roman"/>
        </w:rPr>
        <w:t xml:space="preserve"> (2) EGG parameters (CQ</w:t>
      </w:r>
      <w:r w:rsidRPr="00B53C06">
        <w:rPr>
          <w:rFonts w:ascii="Times New Roman" w:hAnsi="Times New Roman" w:cs="Times New Roman"/>
        </w:rPr>
        <w:t>, SQ and duration of closing phase), and (3) principle components of EGG pulse shapes (PC1, PC2, PC3, PC4). Among the acoustic measures, H1* is the best predictor, though other related spectral measures (e.g. H1*-H2*, H1*-An*) have significant contributions as well.</w:t>
      </w:r>
      <w:r w:rsidR="008E64DC">
        <w:rPr>
          <w:rFonts w:ascii="Times New Roman" w:hAnsi="Times New Roman" w:cs="Times New Roman"/>
        </w:rPr>
        <w:t xml:space="preserve"> This result agrees with the result from the acoustic analysis of the full dataset, </w:t>
      </w:r>
      <w:r w:rsidR="001072B0">
        <w:rPr>
          <w:rFonts w:ascii="Times New Roman" w:hAnsi="Times New Roman" w:cs="Times New Roman"/>
        </w:rPr>
        <w:t>which showed that the most important acoustic parameters were H1*-H2* and H1*-A1*</w:t>
      </w:r>
      <w:r w:rsidR="008A58C9">
        <w:rPr>
          <w:rFonts w:ascii="Times New Roman" w:hAnsi="Times New Roman" w:cs="Times New Roman"/>
        </w:rPr>
        <w:t>, and with the result that PC1 is correlated with the various H1* measures</w:t>
      </w:r>
      <w:r w:rsidR="001072B0">
        <w:rPr>
          <w:rFonts w:ascii="Times New Roman" w:hAnsi="Times New Roman" w:cs="Times New Roman"/>
        </w:rPr>
        <w:t>.</w:t>
      </w:r>
      <w:r w:rsidR="008E64DC">
        <w:rPr>
          <w:rFonts w:ascii="Times New Roman" w:hAnsi="Times New Roman" w:cs="Times New Roman"/>
        </w:rPr>
        <w:t xml:space="preserve"> </w:t>
      </w:r>
      <w:r w:rsidRPr="00B53C06">
        <w:rPr>
          <w:rFonts w:ascii="Times New Roman" w:hAnsi="Times New Roman" w:cs="Times New Roman"/>
        </w:rPr>
        <w:t>The correlation coefficient between perception accuracy and H1* is 0.28 (</w:t>
      </w:r>
      <w:r w:rsidRPr="00B53C06">
        <w:rPr>
          <w:rFonts w:ascii="Times New Roman" w:hAnsi="Times New Roman" w:cs="Times New Roman"/>
          <w:i/>
        </w:rPr>
        <w:t xml:space="preserve">p </w:t>
      </w:r>
      <w:r w:rsidRPr="00B53C06">
        <w:rPr>
          <w:rFonts w:ascii="Times New Roman" w:hAnsi="Times New Roman" w:cs="Times New Roman"/>
        </w:rPr>
        <w:t>&lt; .01). Among</w:t>
      </w:r>
      <w:r w:rsidRPr="00D559B1">
        <w:rPr>
          <w:rFonts w:ascii="Times New Roman" w:hAnsi="Times New Roman" w:cs="Times New Roman"/>
        </w:rPr>
        <w:t xml:space="preserve"> the EGG par</w:t>
      </w:r>
      <w:r w:rsidR="00D559B1">
        <w:rPr>
          <w:rFonts w:ascii="Times New Roman" w:hAnsi="Times New Roman" w:cs="Times New Roman"/>
        </w:rPr>
        <w:t>ameters, CQ</w:t>
      </w:r>
      <w:r w:rsidRPr="00D559B1">
        <w:rPr>
          <w:rFonts w:ascii="Times New Roman" w:hAnsi="Times New Roman" w:cs="Times New Roman"/>
        </w:rPr>
        <w:t xml:space="preserve"> is the best predictor, and SQ and closing duration make significant contributions as we</w:t>
      </w:r>
      <w:r w:rsidR="00D559B1">
        <w:rPr>
          <w:rFonts w:ascii="Times New Roman" w:hAnsi="Times New Roman" w:cs="Times New Roman"/>
        </w:rPr>
        <w:t>ll. The correlation between CQ</w:t>
      </w:r>
      <w:r w:rsidRPr="00D559B1">
        <w:rPr>
          <w:rFonts w:ascii="Times New Roman" w:hAnsi="Times New Roman" w:cs="Times New Roman"/>
        </w:rPr>
        <w:t xml:space="preserve"> and perception accuracy is 0.35 (</w:t>
      </w:r>
      <w:r w:rsidRPr="00D559B1">
        <w:rPr>
          <w:rFonts w:ascii="Times New Roman" w:hAnsi="Times New Roman" w:cs="Times New Roman"/>
          <w:i/>
        </w:rPr>
        <w:t>p</w:t>
      </w:r>
      <w:r w:rsidRPr="00D559B1">
        <w:rPr>
          <w:rFonts w:ascii="Times New Roman" w:hAnsi="Times New Roman" w:cs="Times New Roman"/>
        </w:rPr>
        <w:t xml:space="preserve"> &lt; .001). </w:t>
      </w:r>
    </w:p>
    <w:p w14:paraId="3BE4C003" w14:textId="77777777" w:rsidR="002C6DD6" w:rsidRPr="00D559B1" w:rsidRDefault="002C6DD6" w:rsidP="00574434">
      <w:pPr>
        <w:spacing w:line="480" w:lineRule="auto"/>
        <w:ind w:firstLine="270"/>
        <w:jc w:val="both"/>
        <w:rPr>
          <w:rFonts w:ascii="Times New Roman" w:hAnsi="Times New Roman" w:cs="Times New Roman"/>
        </w:rPr>
      </w:pPr>
      <w:r w:rsidRPr="00D559B1">
        <w:rPr>
          <w:rFonts w:ascii="Times New Roman" w:hAnsi="Times New Roman" w:cs="Times New Roman"/>
        </w:rPr>
        <w:t xml:space="preserve">All of these relations are weaker than the relation already </w:t>
      </w:r>
      <w:r w:rsidR="00D559B1" w:rsidRPr="00D559B1">
        <w:rPr>
          <w:rFonts w:ascii="Times New Roman" w:hAnsi="Times New Roman" w:cs="Times New Roman"/>
        </w:rPr>
        <w:t xml:space="preserve">presented </w:t>
      </w:r>
      <w:r w:rsidRPr="00D559B1">
        <w:rPr>
          <w:rFonts w:ascii="Times New Roman" w:hAnsi="Times New Roman" w:cs="Times New Roman"/>
        </w:rPr>
        <w:t>with PC1 of the EGG pulse shape – its correlation with perception accuracy is 0.49 (</w:t>
      </w:r>
      <w:r w:rsidRPr="00D559B1">
        <w:rPr>
          <w:rFonts w:ascii="Times New Roman" w:hAnsi="Times New Roman" w:cs="Times New Roman"/>
          <w:i/>
        </w:rPr>
        <w:t xml:space="preserve">p </w:t>
      </w:r>
      <w:r w:rsidRPr="00D559B1">
        <w:rPr>
          <w:rFonts w:ascii="Times New Roman" w:hAnsi="Times New Roman" w:cs="Times New Roman"/>
        </w:rPr>
        <w:t>&lt; .001). Therefore, it can be concluded that the overall shape of the EGG pulse is a better predictor of the perception of the phonation contrast than partial reflexes (e.g. CQ, H1*) of it. This is not surprising, since the whole pulse shape contains more information than any one parameter. In fact, as the regression analyses revealed, more than one acoustic correlate/EGG parameter contribute to the perception of phonation contrasts; these compl</w:t>
      </w:r>
      <w:r w:rsidR="00574434">
        <w:rPr>
          <w:rFonts w:ascii="Times New Roman" w:hAnsi="Times New Roman" w:cs="Times New Roman"/>
        </w:rPr>
        <w:t>e</w:t>
      </w:r>
      <w:r w:rsidRPr="00D559B1">
        <w:rPr>
          <w:rFonts w:ascii="Times New Roman" w:hAnsi="Times New Roman" w:cs="Times New Roman"/>
        </w:rPr>
        <w:t xml:space="preserve">x discrete measures are the consequences of a series of gestures reflected in PC1. </w:t>
      </w:r>
    </w:p>
    <w:p w14:paraId="51A700A4" w14:textId="77777777" w:rsidR="002C6DD6" w:rsidRDefault="002C6DD6" w:rsidP="00574434">
      <w:pPr>
        <w:spacing w:line="480" w:lineRule="auto"/>
        <w:ind w:firstLine="270"/>
        <w:jc w:val="both"/>
        <w:rPr>
          <w:rFonts w:ascii="Times New Roman" w:hAnsi="Times New Roman" w:cs="Times New Roman"/>
        </w:rPr>
      </w:pPr>
      <w:r w:rsidRPr="00D559B1">
        <w:rPr>
          <w:rFonts w:ascii="Times New Roman" w:hAnsi="Times New Roman" w:cs="Times New Roman"/>
        </w:rPr>
        <w:lastRenderedPageBreak/>
        <w:t>In sum, we found that listeners’ perception is very sensitive to the aspects of EGG pulse shape seen in the first principle component of pulse shape (PC1). This single glottal pulse shape factor is a more powerful predictor of perceptibility of phonation contrasts than any single measure/parameter from acoustic signals and EGG parameters. Listeners apparently are able to unpack the acoustic signals and factor out the variability related to other, non-phonation, influences on pulse shape.</w:t>
      </w:r>
      <w:r>
        <w:rPr>
          <w:rFonts w:ascii="Times New Roman" w:hAnsi="Times New Roman" w:cs="Times New Roman"/>
        </w:rPr>
        <w:t xml:space="preserve"> </w:t>
      </w:r>
    </w:p>
    <w:p w14:paraId="0ED06D58" w14:textId="77777777" w:rsidR="002C6DD6" w:rsidRDefault="002C6DD6" w:rsidP="00D95E8B">
      <w:pPr>
        <w:spacing w:line="480" w:lineRule="auto"/>
        <w:jc w:val="both"/>
        <w:rPr>
          <w:rFonts w:ascii="Times New Roman" w:hAnsi="Times New Roman" w:cs="Times New Roman"/>
          <w:b/>
        </w:rPr>
      </w:pPr>
    </w:p>
    <w:p w14:paraId="6CFF93AB" w14:textId="77777777" w:rsidR="00160B2A" w:rsidRDefault="00105881" w:rsidP="00D95E8B">
      <w:pPr>
        <w:spacing w:line="480" w:lineRule="auto"/>
        <w:jc w:val="both"/>
        <w:rPr>
          <w:rFonts w:ascii="Times New Roman" w:hAnsi="Times New Roman" w:cs="Times New Roman"/>
          <w:b/>
        </w:rPr>
      </w:pPr>
      <w:r>
        <w:rPr>
          <w:rFonts w:ascii="Times New Roman" w:hAnsi="Times New Roman" w:cs="Times New Roman"/>
          <w:b/>
        </w:rPr>
        <w:t>VI</w:t>
      </w:r>
      <w:r w:rsidR="0028109D">
        <w:rPr>
          <w:rFonts w:ascii="Times New Roman" w:hAnsi="Times New Roman" w:cs="Times New Roman"/>
          <w:b/>
        </w:rPr>
        <w:t>.</w:t>
      </w:r>
      <w:r w:rsidR="00595F63">
        <w:rPr>
          <w:rFonts w:ascii="Times New Roman" w:hAnsi="Times New Roman" w:cs="Times New Roman"/>
          <w:b/>
        </w:rPr>
        <w:t xml:space="preserve"> DISCUSSION</w:t>
      </w:r>
      <w:r w:rsidR="00160B2A">
        <w:rPr>
          <w:rFonts w:ascii="Times New Roman" w:hAnsi="Times New Roman" w:cs="Times New Roman"/>
          <w:b/>
        </w:rPr>
        <w:t xml:space="preserve"> AND CONCLUSION</w:t>
      </w:r>
      <w:r w:rsidR="00EE73F8">
        <w:rPr>
          <w:rFonts w:ascii="Times New Roman" w:hAnsi="Times New Roman" w:cs="Times New Roman"/>
          <w:b/>
        </w:rPr>
        <w:t xml:space="preserve"> </w:t>
      </w:r>
    </w:p>
    <w:p w14:paraId="23D10AFF" w14:textId="77777777" w:rsidR="00CB0AB2" w:rsidRDefault="00A804F5" w:rsidP="00174733">
      <w:pPr>
        <w:spacing w:line="480" w:lineRule="auto"/>
        <w:jc w:val="both"/>
        <w:rPr>
          <w:rFonts w:ascii="Times New Roman" w:hAnsi="Times New Roman" w:cs="Times New Roman"/>
        </w:rPr>
      </w:pPr>
      <w:r>
        <w:rPr>
          <w:rFonts w:ascii="Times New Roman" w:hAnsi="Times New Roman" w:cs="Times New Roman"/>
        </w:rPr>
        <w:t xml:space="preserve">The goal of this study has been to </w:t>
      </w:r>
      <w:r w:rsidR="00174733">
        <w:rPr>
          <w:rFonts w:ascii="Times New Roman" w:hAnsi="Times New Roman" w:cs="Times New Roman"/>
        </w:rPr>
        <w:t>clarify the nature</w:t>
      </w:r>
      <w:r>
        <w:rPr>
          <w:rFonts w:ascii="Times New Roman" w:hAnsi="Times New Roman" w:cs="Times New Roman"/>
        </w:rPr>
        <w:t xml:space="preserve"> of </w:t>
      </w:r>
      <w:r w:rsidR="00174733">
        <w:rPr>
          <w:rFonts w:ascii="Times New Roman" w:hAnsi="Times New Roman" w:cs="Times New Roman"/>
        </w:rPr>
        <w:t>one</w:t>
      </w:r>
      <w:r>
        <w:rPr>
          <w:rFonts w:ascii="Times New Roman" w:hAnsi="Times New Roman" w:cs="Times New Roman"/>
        </w:rPr>
        <w:t xml:space="preserve"> type of phonation contrast: tense vs. lax phonation contrasts </w:t>
      </w:r>
      <w:r w:rsidR="002F2309">
        <w:rPr>
          <w:rFonts w:ascii="Times New Roman" w:hAnsi="Times New Roman" w:cs="Times New Roman"/>
        </w:rPr>
        <w:t>in</w:t>
      </w:r>
      <w:r>
        <w:rPr>
          <w:rFonts w:ascii="Times New Roman" w:hAnsi="Times New Roman" w:cs="Times New Roman"/>
        </w:rPr>
        <w:t xml:space="preserve"> three Yi languages</w:t>
      </w:r>
      <w:r w:rsidR="00205A60">
        <w:rPr>
          <w:rFonts w:ascii="Times New Roman" w:hAnsi="Times New Roman" w:cs="Times New Roman"/>
        </w:rPr>
        <w:t xml:space="preserve"> of the Tibeto-Burman family</w:t>
      </w:r>
      <w:r>
        <w:rPr>
          <w:rFonts w:ascii="Times New Roman" w:hAnsi="Times New Roman" w:cs="Times New Roman"/>
        </w:rPr>
        <w:t xml:space="preserve">. </w:t>
      </w:r>
      <w:r w:rsidR="00CB0AB2">
        <w:rPr>
          <w:rFonts w:ascii="Times New Roman" w:hAnsi="Times New Roman" w:cs="Times New Roman"/>
        </w:rPr>
        <w:t xml:space="preserve">EGG has the benefits of being non-invasive and not interfering with speech, and thus is practical for linguistic fieldwork; and measures derived from landmarks or other key points in the signal or its derivative have been shown to be useful in characterizing phonation types. However, the EGG signal is complex, and its relation to phonation is not as well understood as we would like, especially in the face of large inter-speaker and inter-gender variability. </w:t>
      </w:r>
      <w:r w:rsidR="00CB0AB2" w:rsidRPr="009122F2">
        <w:rPr>
          <w:rFonts w:ascii="Times New Roman" w:hAnsi="Times New Roman" w:cs="Times New Roman"/>
        </w:rPr>
        <w:t>We therefore present</w:t>
      </w:r>
      <w:r w:rsidR="002F2309">
        <w:rPr>
          <w:rFonts w:ascii="Times New Roman" w:hAnsi="Times New Roman" w:cs="Times New Roman"/>
        </w:rPr>
        <w:t>ed</w:t>
      </w:r>
      <w:r w:rsidR="00CB0AB2" w:rsidRPr="009122F2">
        <w:rPr>
          <w:rFonts w:ascii="Times New Roman" w:hAnsi="Times New Roman" w:cs="Times New Roman"/>
        </w:rPr>
        <w:t xml:space="preserve"> a new analysis of the articulatory EGG patterns for the tense vs. lax contrasts, comparing different electroglottographic analysis methods in order to better understand both the production of tense vs. lax phonations in </w:t>
      </w:r>
      <w:r w:rsidR="00090553">
        <w:rPr>
          <w:rFonts w:ascii="Times New Roman" w:hAnsi="Times New Roman" w:cs="Times New Roman"/>
        </w:rPr>
        <w:t xml:space="preserve">the </w:t>
      </w:r>
      <w:r w:rsidR="00CB0AB2" w:rsidRPr="009122F2">
        <w:rPr>
          <w:rFonts w:ascii="Times New Roman" w:hAnsi="Times New Roman" w:cs="Times New Roman"/>
        </w:rPr>
        <w:t xml:space="preserve">Tibeto-Burman </w:t>
      </w:r>
      <w:r w:rsidR="00090553">
        <w:rPr>
          <w:rFonts w:ascii="Times New Roman" w:hAnsi="Times New Roman" w:cs="Times New Roman"/>
        </w:rPr>
        <w:t xml:space="preserve">family of </w:t>
      </w:r>
      <w:r w:rsidR="00CB0AB2" w:rsidRPr="009122F2">
        <w:rPr>
          <w:rFonts w:ascii="Times New Roman" w:hAnsi="Times New Roman" w:cs="Times New Roman"/>
        </w:rPr>
        <w:t>languages, and the EGG signal itself.</w:t>
      </w:r>
      <w:r w:rsidR="002F2309" w:rsidRPr="002F2309">
        <w:rPr>
          <w:rFonts w:ascii="Times New Roman" w:hAnsi="Times New Roman" w:cs="Times New Roman"/>
        </w:rPr>
        <w:t xml:space="preserve"> </w:t>
      </w:r>
      <w:r w:rsidR="002F2309">
        <w:rPr>
          <w:rFonts w:ascii="Times New Roman" w:hAnsi="Times New Roman" w:cs="Times New Roman"/>
        </w:rPr>
        <w:t>We explored 1) the important</w:t>
      </w:r>
      <w:r w:rsidR="00F1684C">
        <w:rPr>
          <w:rFonts w:ascii="Times New Roman" w:hAnsi="Times New Roman" w:cs="Times New Roman"/>
        </w:rPr>
        <w:t xml:space="preserve"> landmark-based</w:t>
      </w:r>
      <w:r w:rsidR="002F2309">
        <w:rPr>
          <w:rFonts w:ascii="Times New Roman" w:hAnsi="Times New Roman" w:cs="Times New Roman"/>
        </w:rPr>
        <w:t xml:space="preserve"> parameters of the EGG pulses for tense </w:t>
      </w:r>
      <w:proofErr w:type="spellStart"/>
      <w:r w:rsidR="002F2309">
        <w:rPr>
          <w:rFonts w:ascii="Times New Roman" w:hAnsi="Times New Roman" w:cs="Times New Roman"/>
        </w:rPr>
        <w:t>vs</w:t>
      </w:r>
      <w:proofErr w:type="spellEnd"/>
      <w:r w:rsidR="002F2309">
        <w:rPr>
          <w:rFonts w:ascii="Times New Roman" w:hAnsi="Times New Roman" w:cs="Times New Roman"/>
        </w:rPr>
        <w:t xml:space="preserve"> lax phonations; 2) the shape </w:t>
      </w:r>
      <w:r w:rsidR="00F1684C">
        <w:rPr>
          <w:rFonts w:ascii="Times New Roman" w:hAnsi="Times New Roman" w:cs="Times New Roman"/>
        </w:rPr>
        <w:t xml:space="preserve">components </w:t>
      </w:r>
      <w:r w:rsidR="002F2309">
        <w:rPr>
          <w:rFonts w:ascii="Times New Roman" w:hAnsi="Times New Roman" w:cs="Times New Roman"/>
        </w:rPr>
        <w:t>of the EGG pulses for tense vs. lax; 3</w:t>
      </w:r>
      <w:r w:rsidR="002F2309" w:rsidRPr="00F1684C">
        <w:rPr>
          <w:rFonts w:ascii="Times New Roman" w:hAnsi="Times New Roman" w:cs="Times New Roman"/>
        </w:rPr>
        <w:t xml:space="preserve">) how these </w:t>
      </w:r>
      <w:r w:rsidR="000548F9" w:rsidRPr="00F1684C">
        <w:rPr>
          <w:rFonts w:ascii="Times New Roman" w:hAnsi="Times New Roman" w:cs="Times New Roman"/>
        </w:rPr>
        <w:t xml:space="preserve">EGG </w:t>
      </w:r>
      <w:r w:rsidR="002F2309" w:rsidRPr="00F1684C">
        <w:rPr>
          <w:rFonts w:ascii="Times New Roman" w:hAnsi="Times New Roman" w:cs="Times New Roman"/>
        </w:rPr>
        <w:t xml:space="preserve">properties </w:t>
      </w:r>
      <w:r w:rsidR="000548F9" w:rsidRPr="00F1684C">
        <w:rPr>
          <w:rFonts w:ascii="Times New Roman" w:hAnsi="Times New Roman" w:cs="Times New Roman"/>
        </w:rPr>
        <w:t>relate</w:t>
      </w:r>
      <w:r w:rsidR="002F2309" w:rsidRPr="00F1684C">
        <w:rPr>
          <w:rFonts w:ascii="Times New Roman" w:hAnsi="Times New Roman" w:cs="Times New Roman"/>
        </w:rPr>
        <w:t xml:space="preserve"> to</w:t>
      </w:r>
      <w:r w:rsidR="000548F9" w:rsidRPr="00F1684C">
        <w:rPr>
          <w:rFonts w:ascii="Times New Roman" w:hAnsi="Times New Roman" w:cs="Times New Roman"/>
        </w:rPr>
        <w:t xml:space="preserve"> </w:t>
      </w:r>
      <w:r w:rsidR="00F1684C" w:rsidRPr="00F1684C">
        <w:rPr>
          <w:rFonts w:ascii="Times New Roman" w:hAnsi="Times New Roman" w:cs="Times New Roman"/>
        </w:rPr>
        <w:t>each other</w:t>
      </w:r>
      <w:r w:rsidR="00080896">
        <w:rPr>
          <w:rFonts w:ascii="Times New Roman" w:hAnsi="Times New Roman" w:cs="Times New Roman"/>
        </w:rPr>
        <w:t xml:space="preserve">, and </w:t>
      </w:r>
      <w:r w:rsidR="00F1684C" w:rsidRPr="00F1684C">
        <w:rPr>
          <w:rFonts w:ascii="Times New Roman" w:hAnsi="Times New Roman" w:cs="Times New Roman"/>
        </w:rPr>
        <w:t xml:space="preserve">4) how </w:t>
      </w:r>
      <w:r w:rsidR="002F2309" w:rsidRPr="00F1684C">
        <w:rPr>
          <w:rFonts w:ascii="Times New Roman" w:hAnsi="Times New Roman" w:cs="Times New Roman"/>
        </w:rPr>
        <w:t>listeners’ perception of the contrast</w:t>
      </w:r>
      <w:r w:rsidR="00F1684C" w:rsidRPr="00F1684C">
        <w:rPr>
          <w:rFonts w:ascii="Times New Roman" w:hAnsi="Times New Roman" w:cs="Times New Roman"/>
        </w:rPr>
        <w:t xml:space="preserve"> rela</w:t>
      </w:r>
      <w:r w:rsidR="00F1684C">
        <w:rPr>
          <w:rFonts w:ascii="Times New Roman" w:hAnsi="Times New Roman" w:cs="Times New Roman"/>
        </w:rPr>
        <w:t>tes to all the available measures, both EGG and acoustic.</w:t>
      </w:r>
    </w:p>
    <w:p w14:paraId="259FA67D" w14:textId="77777777" w:rsidR="000E1F2B" w:rsidRDefault="00A804F5" w:rsidP="00574434">
      <w:pPr>
        <w:spacing w:line="480" w:lineRule="auto"/>
        <w:ind w:firstLine="360"/>
        <w:jc w:val="both"/>
        <w:rPr>
          <w:rFonts w:ascii="Times New Roman" w:hAnsi="Times New Roman" w:cs="Times New Roman"/>
        </w:rPr>
      </w:pPr>
      <w:r>
        <w:rPr>
          <w:rFonts w:ascii="Times New Roman" w:hAnsi="Times New Roman" w:cs="Times New Roman"/>
        </w:rPr>
        <w:lastRenderedPageBreak/>
        <w:t>Consi</w:t>
      </w:r>
      <w:r w:rsidR="00174733">
        <w:rPr>
          <w:rFonts w:ascii="Times New Roman" w:hAnsi="Times New Roman" w:cs="Times New Roman"/>
        </w:rPr>
        <w:t xml:space="preserve">stent cross-linguistic contrast </w:t>
      </w:r>
      <w:r>
        <w:rPr>
          <w:rFonts w:ascii="Times New Roman" w:hAnsi="Times New Roman" w:cs="Times New Roman"/>
        </w:rPr>
        <w:t xml:space="preserve">patterns were found for EGG parameters. CQ and closing duration are the most important properties of the EGG waveforms, and the amplitudes of positive and negative peaks of </w:t>
      </w:r>
      <w:proofErr w:type="spellStart"/>
      <w:r>
        <w:rPr>
          <w:rFonts w:ascii="Times New Roman" w:hAnsi="Times New Roman" w:cs="Times New Roman"/>
        </w:rPr>
        <w:t>dEGG</w:t>
      </w:r>
      <w:proofErr w:type="spellEnd"/>
      <w:r>
        <w:rPr>
          <w:rFonts w:ascii="Times New Roman" w:hAnsi="Times New Roman" w:cs="Times New Roman"/>
        </w:rPr>
        <w:t xml:space="preserve"> are also important parameters. </w:t>
      </w:r>
      <w:r w:rsidR="002F2309">
        <w:rPr>
          <w:rFonts w:ascii="Times New Roman" w:hAnsi="Times New Roman" w:cs="Times New Roman"/>
        </w:rPr>
        <w:t>That there are so many significantly different landmark measures suggests that the overall pulse shapes differ</w:t>
      </w:r>
      <w:r>
        <w:rPr>
          <w:rFonts w:ascii="Times New Roman" w:hAnsi="Times New Roman" w:cs="Times New Roman"/>
        </w:rPr>
        <w:t>. Therefore,</w:t>
      </w:r>
      <w:r w:rsidR="007E58A7">
        <w:rPr>
          <w:rFonts w:ascii="Times New Roman" w:hAnsi="Times New Roman" w:cs="Times New Roman"/>
        </w:rPr>
        <w:t xml:space="preserve"> following </w:t>
      </w:r>
      <w:proofErr w:type="spellStart"/>
      <w:r w:rsidR="007E58A7">
        <w:rPr>
          <w:rFonts w:ascii="Times New Roman" w:hAnsi="Times New Roman" w:cs="Times New Roman"/>
        </w:rPr>
        <w:t>Mooshammer</w:t>
      </w:r>
      <w:proofErr w:type="spellEnd"/>
      <w:r w:rsidR="007E58A7">
        <w:rPr>
          <w:rFonts w:ascii="Times New Roman" w:hAnsi="Times New Roman" w:cs="Times New Roman"/>
        </w:rPr>
        <w:t xml:space="preserve"> (2010),</w:t>
      </w:r>
      <w:r>
        <w:rPr>
          <w:rFonts w:ascii="Times New Roman" w:hAnsi="Times New Roman" w:cs="Times New Roman"/>
        </w:rPr>
        <w:t xml:space="preserve"> we adopted FDA (or FPC</w:t>
      </w:r>
      <w:r w:rsidRPr="00F120C3">
        <w:rPr>
          <w:rFonts w:ascii="Times New Roman" w:hAnsi="Times New Roman" w:cs="Times New Roman"/>
        </w:rPr>
        <w:t>A</w:t>
      </w:r>
      <w:r>
        <w:rPr>
          <w:rFonts w:ascii="Times New Roman" w:hAnsi="Times New Roman" w:cs="Times New Roman"/>
        </w:rPr>
        <w:t xml:space="preserve">), a method previously found to be useful in illustrating articulatory movements (e.g. Lee </w:t>
      </w:r>
      <w:r w:rsidRPr="007E7B4C">
        <w:rPr>
          <w:rFonts w:ascii="Times New Roman" w:hAnsi="Times New Roman" w:cs="Times New Roman"/>
          <w:i/>
        </w:rPr>
        <w:t>et al</w:t>
      </w:r>
      <w:r>
        <w:rPr>
          <w:rFonts w:ascii="Times New Roman" w:hAnsi="Times New Roman" w:cs="Times New Roman"/>
        </w:rPr>
        <w:t xml:space="preserve">. 2006), </w:t>
      </w:r>
      <w:r w:rsidRPr="00F120C3">
        <w:rPr>
          <w:rFonts w:ascii="Times New Roman" w:hAnsi="Times New Roman" w:cs="Times New Roman"/>
        </w:rPr>
        <w:t xml:space="preserve">to analyze the variability of </w:t>
      </w:r>
      <w:r>
        <w:rPr>
          <w:rFonts w:ascii="Times New Roman" w:hAnsi="Times New Roman" w:cs="Times New Roman"/>
        </w:rPr>
        <w:t xml:space="preserve">entire </w:t>
      </w:r>
      <w:r w:rsidRPr="00F120C3">
        <w:rPr>
          <w:rFonts w:ascii="Times New Roman" w:hAnsi="Times New Roman" w:cs="Times New Roman"/>
        </w:rPr>
        <w:t>glottal p</w:t>
      </w:r>
      <w:r>
        <w:rPr>
          <w:rFonts w:ascii="Times New Roman" w:hAnsi="Times New Roman" w:cs="Times New Roman"/>
        </w:rPr>
        <w:t>ulse shapes</w:t>
      </w:r>
      <w:r w:rsidR="002F2309">
        <w:rPr>
          <w:rFonts w:ascii="Times New Roman" w:hAnsi="Times New Roman" w:cs="Times New Roman"/>
        </w:rPr>
        <w:t xml:space="preserve">. </w:t>
      </w:r>
      <w:r w:rsidR="009E62C1">
        <w:rPr>
          <w:rFonts w:ascii="Times New Roman" w:hAnsi="Times New Roman" w:cs="Times New Roman"/>
        </w:rPr>
        <w:t xml:space="preserve">As shown in Figure </w:t>
      </w:r>
      <w:r w:rsidR="00DD5C34">
        <w:rPr>
          <w:rFonts w:ascii="Times New Roman" w:hAnsi="Times New Roman" w:cs="Times New Roman"/>
        </w:rPr>
        <w:t>5</w:t>
      </w:r>
      <w:r>
        <w:rPr>
          <w:rFonts w:ascii="Times New Roman" w:hAnsi="Times New Roman" w:cs="Times New Roman"/>
        </w:rPr>
        <w:t xml:space="preserve">, despite the great variability among speakers, there is essentially only </w:t>
      </w:r>
      <w:r w:rsidRPr="009C133D">
        <w:rPr>
          <w:rFonts w:ascii="Times New Roman" w:hAnsi="Times New Roman" w:cs="Times New Roman"/>
          <w:i/>
        </w:rPr>
        <w:t>one</w:t>
      </w:r>
      <w:r>
        <w:rPr>
          <w:rFonts w:ascii="Times New Roman" w:hAnsi="Times New Roman" w:cs="Times New Roman"/>
        </w:rPr>
        <w:t xml:space="preserve"> underlying articu</w:t>
      </w:r>
      <w:r w:rsidR="002F2309">
        <w:rPr>
          <w:rFonts w:ascii="Times New Roman" w:hAnsi="Times New Roman" w:cs="Times New Roman"/>
        </w:rPr>
        <w:t>latory pattern involved in the</w:t>
      </w:r>
      <w:r>
        <w:rPr>
          <w:rFonts w:ascii="Times New Roman" w:hAnsi="Times New Roman" w:cs="Times New Roman"/>
        </w:rPr>
        <w:t xml:space="preserve"> tense vs. lax contrast</w:t>
      </w:r>
      <w:r w:rsidR="002F2309">
        <w:rPr>
          <w:rFonts w:ascii="Times New Roman" w:hAnsi="Times New Roman" w:cs="Times New Roman"/>
        </w:rPr>
        <w:t xml:space="preserve"> in the three lang</w:t>
      </w:r>
      <w:r w:rsidR="002F2309" w:rsidRPr="00EF7AE5">
        <w:rPr>
          <w:rFonts w:ascii="Times New Roman" w:hAnsi="Times New Roman" w:cs="Times New Roman"/>
        </w:rPr>
        <w:t>uage</w:t>
      </w:r>
      <w:r w:rsidR="00F1684C" w:rsidRPr="00EF7AE5">
        <w:rPr>
          <w:rFonts w:ascii="Times New Roman" w:hAnsi="Times New Roman" w:cs="Times New Roman"/>
        </w:rPr>
        <w:t>s.</w:t>
      </w:r>
      <w:r w:rsidRPr="00EF7AE5">
        <w:rPr>
          <w:rFonts w:ascii="Times New Roman" w:hAnsi="Times New Roman" w:cs="Times New Roman"/>
        </w:rPr>
        <w:t xml:space="preserve"> As indicated by PC1, these two phonations mainly differ in </w:t>
      </w:r>
      <w:r w:rsidR="000E1F2B" w:rsidRPr="00EF7AE5">
        <w:rPr>
          <w:rFonts w:ascii="Times New Roman" w:hAnsi="Times New Roman" w:cs="Times New Roman"/>
        </w:rPr>
        <w:t>their contacting phase: tense phonat</w:t>
      </w:r>
      <w:r w:rsidR="0017605A" w:rsidRPr="00EF7AE5">
        <w:rPr>
          <w:rFonts w:ascii="Times New Roman" w:hAnsi="Times New Roman" w:cs="Times New Roman"/>
        </w:rPr>
        <w:t>ions show</w:t>
      </w:r>
      <w:r w:rsidR="00845EEA" w:rsidRPr="00EF7AE5">
        <w:rPr>
          <w:rFonts w:ascii="Times New Roman" w:hAnsi="Times New Roman" w:cs="Times New Roman"/>
        </w:rPr>
        <w:t xml:space="preserve"> a greater extent of contact (more complete contact), larger contact quotient (wider pulse), and shorter contacting dur</w:t>
      </w:r>
      <w:r w:rsidR="0090185B" w:rsidRPr="00EF7AE5">
        <w:rPr>
          <w:rFonts w:ascii="Times New Roman" w:hAnsi="Times New Roman" w:cs="Times New Roman"/>
        </w:rPr>
        <w:t>a</w:t>
      </w:r>
      <w:r w:rsidR="00845EEA" w:rsidRPr="00EF7AE5">
        <w:rPr>
          <w:rFonts w:ascii="Times New Roman" w:hAnsi="Times New Roman" w:cs="Times New Roman"/>
        </w:rPr>
        <w:t xml:space="preserve">tion (overall steeper positive slope). </w:t>
      </w:r>
      <w:r w:rsidR="0017605A" w:rsidRPr="00EF7AE5">
        <w:rPr>
          <w:rFonts w:ascii="Times New Roman" w:hAnsi="Times New Roman" w:cs="Times New Roman"/>
        </w:rPr>
        <w:t xml:space="preserve"> </w:t>
      </w:r>
      <w:r w:rsidR="006B2CF6" w:rsidRPr="00EF7AE5">
        <w:rPr>
          <w:rFonts w:ascii="Times New Roman" w:hAnsi="Times New Roman" w:cs="Times New Roman"/>
        </w:rPr>
        <w:t>Opening</w:t>
      </w:r>
      <w:r w:rsidR="006B2CF6">
        <w:rPr>
          <w:rFonts w:ascii="Times New Roman" w:hAnsi="Times New Roman" w:cs="Times New Roman"/>
        </w:rPr>
        <w:t xml:space="preserve"> phases are also somewhat slower for tense phonations</w:t>
      </w:r>
      <w:r w:rsidR="004A79DA">
        <w:rPr>
          <w:rFonts w:ascii="Times New Roman" w:hAnsi="Times New Roman" w:cs="Times New Roman"/>
        </w:rPr>
        <w:t xml:space="preserve"> (presumably part of a strategy for keeping F0 constant)</w:t>
      </w:r>
      <w:r w:rsidR="00F1684C">
        <w:rPr>
          <w:rFonts w:ascii="Times New Roman" w:hAnsi="Times New Roman" w:cs="Times New Roman"/>
        </w:rPr>
        <w:t xml:space="preserve">, and </w:t>
      </w:r>
      <w:r w:rsidR="0017605A">
        <w:rPr>
          <w:rFonts w:ascii="Times New Roman" w:hAnsi="Times New Roman" w:cs="Times New Roman"/>
        </w:rPr>
        <w:t>the</w:t>
      </w:r>
      <w:r w:rsidR="006B2CF6">
        <w:rPr>
          <w:rFonts w:ascii="Times New Roman" w:hAnsi="Times New Roman" w:cs="Times New Roman"/>
        </w:rPr>
        <w:t>ir</w:t>
      </w:r>
      <w:r w:rsidR="0017605A">
        <w:rPr>
          <w:rFonts w:ascii="Times New Roman" w:hAnsi="Times New Roman" w:cs="Times New Roman"/>
        </w:rPr>
        <w:t xml:space="preserve"> pulses are </w:t>
      </w:r>
      <w:r w:rsidR="00F1684C">
        <w:rPr>
          <w:rFonts w:ascii="Times New Roman" w:hAnsi="Times New Roman" w:cs="Times New Roman"/>
        </w:rPr>
        <w:t xml:space="preserve">therefore </w:t>
      </w:r>
      <w:r w:rsidR="0017605A">
        <w:rPr>
          <w:rFonts w:ascii="Times New Roman" w:hAnsi="Times New Roman" w:cs="Times New Roman"/>
        </w:rPr>
        <w:t>less symmetric.</w:t>
      </w:r>
      <w:r w:rsidR="000548F9">
        <w:rPr>
          <w:rFonts w:ascii="Times New Roman" w:hAnsi="Times New Roman" w:cs="Times New Roman"/>
        </w:rPr>
        <w:t xml:space="preserve"> This pattern in the pulse shapes is correlated, consistently across speakers and languages, with a variety of EGG </w:t>
      </w:r>
      <w:proofErr w:type="gramStart"/>
      <w:r w:rsidR="000548F9">
        <w:rPr>
          <w:rFonts w:ascii="Times New Roman" w:hAnsi="Times New Roman" w:cs="Times New Roman"/>
        </w:rPr>
        <w:t>parame</w:t>
      </w:r>
      <w:r w:rsidR="000548F9" w:rsidRPr="00523256">
        <w:rPr>
          <w:rFonts w:ascii="Times New Roman" w:hAnsi="Times New Roman" w:cs="Times New Roman"/>
        </w:rPr>
        <w:t>ters whi</w:t>
      </w:r>
      <w:r w:rsidR="00ED156A">
        <w:rPr>
          <w:rFonts w:ascii="Times New Roman" w:hAnsi="Times New Roman" w:cs="Times New Roman"/>
        </w:rPr>
        <w:t>ch</w:t>
      </w:r>
      <w:proofErr w:type="gramEnd"/>
      <w:r w:rsidR="00ED156A">
        <w:rPr>
          <w:rFonts w:ascii="Times New Roman" w:hAnsi="Times New Roman" w:cs="Times New Roman"/>
        </w:rPr>
        <w:t xml:space="preserve"> distinguish the phonations, especially</w:t>
      </w:r>
      <w:r w:rsidR="000548F9">
        <w:rPr>
          <w:rFonts w:ascii="Times New Roman" w:hAnsi="Times New Roman" w:cs="Times New Roman"/>
        </w:rPr>
        <w:t xml:space="preserve"> CQ, SQ, and EGG closing duration. This suggests that various EGG parameters </w:t>
      </w:r>
      <w:r w:rsidR="00523256">
        <w:rPr>
          <w:rFonts w:ascii="Times New Roman" w:hAnsi="Times New Roman" w:cs="Times New Roman"/>
        </w:rPr>
        <w:t xml:space="preserve">(and presumably also the acoustic consequences of the pulses) </w:t>
      </w:r>
      <w:r w:rsidR="000548F9">
        <w:rPr>
          <w:rFonts w:ascii="Times New Roman" w:hAnsi="Times New Roman" w:cs="Times New Roman"/>
        </w:rPr>
        <w:t>are the consequences o</w:t>
      </w:r>
      <w:r w:rsidR="006B2CF6">
        <w:rPr>
          <w:rFonts w:ascii="Times New Roman" w:hAnsi="Times New Roman" w:cs="Times New Roman"/>
        </w:rPr>
        <w:t xml:space="preserve">f the one articulation pattern </w:t>
      </w:r>
      <w:r w:rsidR="000548F9">
        <w:rPr>
          <w:rFonts w:ascii="Times New Roman" w:hAnsi="Times New Roman" w:cs="Times New Roman"/>
        </w:rPr>
        <w:t>shown by PC1. Because PC1 by definition reflects the greatest variation in the pulse shapes, it is not surprising that it tells us more than any single parameter-based measure. What is perhaps surprising is that this component relates specifically to the phonation category, rather than to pitch or any other variable.</w:t>
      </w:r>
    </w:p>
    <w:p w14:paraId="78C2D8AE" w14:textId="77777777" w:rsidR="00596CD3" w:rsidRDefault="00AD307F" w:rsidP="00574434">
      <w:pPr>
        <w:spacing w:line="480" w:lineRule="auto"/>
        <w:ind w:firstLine="360"/>
        <w:jc w:val="both"/>
        <w:rPr>
          <w:rFonts w:ascii="Times New Roman" w:hAnsi="Times New Roman" w:cs="Times New Roman"/>
        </w:rPr>
      </w:pPr>
      <w:r>
        <w:rPr>
          <w:rFonts w:ascii="Times New Roman" w:hAnsi="Times New Roman" w:cs="Times New Roman"/>
        </w:rPr>
        <w:lastRenderedPageBreak/>
        <w:t xml:space="preserve">From these results we can understand the tense-lax contrast to </w:t>
      </w:r>
      <w:r w:rsidR="003D73FD">
        <w:rPr>
          <w:rFonts w:ascii="Times New Roman" w:hAnsi="Times New Roman" w:cs="Times New Roman"/>
        </w:rPr>
        <w:t xml:space="preserve">involve a difference in glottal aperture: the lower peak speeds in contacting and </w:t>
      </w:r>
      <w:proofErr w:type="spellStart"/>
      <w:r w:rsidR="003D73FD">
        <w:rPr>
          <w:rFonts w:ascii="Times New Roman" w:hAnsi="Times New Roman" w:cs="Times New Roman"/>
        </w:rPr>
        <w:t>decontacting</w:t>
      </w:r>
      <w:proofErr w:type="spellEnd"/>
      <w:r w:rsidR="003D73FD">
        <w:rPr>
          <w:rFonts w:ascii="Times New Roman" w:hAnsi="Times New Roman" w:cs="Times New Roman"/>
        </w:rPr>
        <w:t xml:space="preserve">, and the shorter duration of contacting, of the tense phonation all point to a small vibratory movement of already-close vocal folds. </w:t>
      </w:r>
      <w:r w:rsidR="00596CD3">
        <w:rPr>
          <w:rFonts w:ascii="Times New Roman" w:hAnsi="Times New Roman" w:cs="Times New Roman"/>
        </w:rPr>
        <w:t xml:space="preserve">With </w:t>
      </w:r>
      <w:r w:rsidR="004A79DA">
        <w:rPr>
          <w:rFonts w:ascii="Times New Roman" w:hAnsi="Times New Roman" w:cs="Times New Roman"/>
        </w:rPr>
        <w:t xml:space="preserve">relatively </w:t>
      </w:r>
      <w:r w:rsidR="00596CD3">
        <w:rPr>
          <w:rFonts w:ascii="Times New Roman" w:hAnsi="Times New Roman" w:cs="Times New Roman"/>
        </w:rPr>
        <w:t xml:space="preserve">more contact, the Contact Quotient is greater for the tense phonation. </w:t>
      </w:r>
      <w:r w:rsidR="003D73FD">
        <w:rPr>
          <w:rFonts w:ascii="Times New Roman" w:hAnsi="Times New Roman" w:cs="Times New Roman"/>
        </w:rPr>
        <w:t xml:space="preserve">But at the same time, the greater amplitude and more abrupt contact for the tense phonation seen in the first principal component of the </w:t>
      </w:r>
      <w:r w:rsidR="0002103C">
        <w:rPr>
          <w:rFonts w:ascii="Times New Roman" w:hAnsi="Times New Roman" w:cs="Times New Roman"/>
        </w:rPr>
        <w:t xml:space="preserve">EGG </w:t>
      </w:r>
      <w:r w:rsidR="003D73FD">
        <w:rPr>
          <w:rFonts w:ascii="Times New Roman" w:hAnsi="Times New Roman" w:cs="Times New Roman"/>
        </w:rPr>
        <w:t>pulse shape point to a more pronounced adduction that continues past closure to a fuller contact.</w:t>
      </w:r>
      <w:r w:rsidR="00596CD3">
        <w:rPr>
          <w:rFonts w:ascii="Times New Roman" w:hAnsi="Times New Roman" w:cs="Times New Roman"/>
        </w:rPr>
        <w:t xml:space="preserve"> Crucially, t</w:t>
      </w:r>
      <w:r>
        <w:rPr>
          <w:rFonts w:ascii="Times New Roman" w:hAnsi="Times New Roman" w:cs="Times New Roman"/>
        </w:rPr>
        <w:t>h</w:t>
      </w:r>
      <w:r w:rsidR="00845EEA">
        <w:rPr>
          <w:rFonts w:ascii="Times New Roman" w:hAnsi="Times New Roman" w:cs="Times New Roman"/>
        </w:rPr>
        <w:t>is</w:t>
      </w:r>
      <w:r>
        <w:rPr>
          <w:rFonts w:ascii="Times New Roman" w:hAnsi="Times New Roman" w:cs="Times New Roman"/>
        </w:rPr>
        <w:t xml:space="preserve"> abruptness of contact, a property seen in the FDA component</w:t>
      </w:r>
      <w:r w:rsidR="00845EEA">
        <w:rPr>
          <w:rFonts w:ascii="Times New Roman" w:hAnsi="Times New Roman" w:cs="Times New Roman"/>
        </w:rPr>
        <w:t>, is</w:t>
      </w:r>
      <w:r>
        <w:rPr>
          <w:rFonts w:ascii="Times New Roman" w:hAnsi="Times New Roman" w:cs="Times New Roman"/>
        </w:rPr>
        <w:t xml:space="preserve"> not captured by any of the landmark measures</w:t>
      </w:r>
      <w:r w:rsidR="00845EEA">
        <w:rPr>
          <w:rFonts w:ascii="Times New Roman" w:hAnsi="Times New Roman" w:cs="Times New Roman"/>
        </w:rPr>
        <w:t>. Most notably, it is not captured by PIC</w:t>
      </w:r>
      <w:r>
        <w:rPr>
          <w:rFonts w:ascii="Times New Roman" w:hAnsi="Times New Roman" w:cs="Times New Roman"/>
        </w:rPr>
        <w:t xml:space="preserve">, </w:t>
      </w:r>
      <w:r w:rsidR="00845EEA">
        <w:rPr>
          <w:rFonts w:ascii="Times New Roman" w:hAnsi="Times New Roman" w:cs="Times New Roman"/>
        </w:rPr>
        <w:t>which patterns in the opposite direction</w:t>
      </w:r>
      <w:r w:rsidR="00C31492">
        <w:rPr>
          <w:rFonts w:ascii="Times New Roman" w:hAnsi="Times New Roman" w:cs="Times New Roman"/>
        </w:rPr>
        <w:t xml:space="preserve">. </w:t>
      </w:r>
      <w:r w:rsidR="00A1309B">
        <w:rPr>
          <w:rFonts w:ascii="Times New Roman" w:hAnsi="Times New Roman" w:cs="Times New Roman"/>
        </w:rPr>
        <w:t xml:space="preserve"> </w:t>
      </w:r>
      <w:r w:rsidR="00845EEA">
        <w:rPr>
          <w:rFonts w:ascii="Times New Roman" w:hAnsi="Times New Roman" w:cs="Times New Roman"/>
        </w:rPr>
        <w:t xml:space="preserve">As abruptness of closing </w:t>
      </w:r>
      <w:r>
        <w:rPr>
          <w:rFonts w:ascii="Times New Roman" w:hAnsi="Times New Roman" w:cs="Times New Roman"/>
        </w:rPr>
        <w:t>is an important aspect of the glottal flow waveform and the resulting acoustics</w:t>
      </w:r>
      <w:r w:rsidR="00845EEA">
        <w:rPr>
          <w:rFonts w:ascii="Times New Roman" w:hAnsi="Times New Roman" w:cs="Times New Roman"/>
        </w:rPr>
        <w:t>, this aspect of the FDA component is important</w:t>
      </w:r>
      <w:r>
        <w:rPr>
          <w:rFonts w:ascii="Times New Roman" w:hAnsi="Times New Roman" w:cs="Times New Roman"/>
        </w:rPr>
        <w:t>.</w:t>
      </w:r>
    </w:p>
    <w:p w14:paraId="65FF9228" w14:textId="77777777" w:rsidR="00D4351C" w:rsidRDefault="00D4351C" w:rsidP="00574434">
      <w:pPr>
        <w:spacing w:line="480" w:lineRule="auto"/>
        <w:ind w:firstLine="360"/>
        <w:jc w:val="both"/>
        <w:rPr>
          <w:rFonts w:ascii="Times New Roman" w:hAnsi="Times New Roman" w:cs="Times New Roman"/>
        </w:rPr>
      </w:pPr>
      <w:r>
        <w:rPr>
          <w:rFonts w:ascii="Times New Roman" w:hAnsi="Times New Roman" w:cs="Times New Roman"/>
        </w:rPr>
        <w:t xml:space="preserve">Lowell and Story (2006) found in modeling studies that when the </w:t>
      </w:r>
      <w:proofErr w:type="spellStart"/>
      <w:r>
        <w:rPr>
          <w:rFonts w:ascii="Times New Roman" w:hAnsi="Times New Roman" w:cs="Times New Roman"/>
        </w:rPr>
        <w:t>thyro</w:t>
      </w:r>
      <w:proofErr w:type="spellEnd"/>
      <w:r>
        <w:rPr>
          <w:rFonts w:ascii="Times New Roman" w:hAnsi="Times New Roman" w:cs="Times New Roman"/>
        </w:rPr>
        <w:t>-arytenoid (TA) muscle</w:t>
      </w:r>
      <w:r w:rsidR="00DA2EAE">
        <w:rPr>
          <w:rFonts w:ascii="Times New Roman" w:hAnsi="Times New Roman" w:cs="Times New Roman"/>
        </w:rPr>
        <w:t>’s</w:t>
      </w:r>
      <w:r>
        <w:rPr>
          <w:rFonts w:ascii="Times New Roman" w:hAnsi="Times New Roman" w:cs="Times New Roman"/>
        </w:rPr>
        <w:t xml:space="preserve"> activation increases but </w:t>
      </w:r>
      <w:proofErr w:type="spellStart"/>
      <w:r>
        <w:rPr>
          <w:rFonts w:ascii="Times New Roman" w:hAnsi="Times New Roman" w:cs="Times New Roman"/>
        </w:rPr>
        <w:t>crico</w:t>
      </w:r>
      <w:proofErr w:type="spellEnd"/>
      <w:r>
        <w:rPr>
          <w:rFonts w:ascii="Times New Roman" w:hAnsi="Times New Roman" w:cs="Times New Roman"/>
        </w:rPr>
        <w:t xml:space="preserve">-thyroid activation is low, the Maximum Flow Declination Rate (MFDR) in the glottal flow increases. They infer from this that vocal fold velocity and closing impact are greater. </w:t>
      </w:r>
      <w:proofErr w:type="spellStart"/>
      <w:r>
        <w:rPr>
          <w:rFonts w:ascii="Times New Roman" w:hAnsi="Times New Roman" w:cs="Times New Roman"/>
        </w:rPr>
        <w:t>Baken</w:t>
      </w:r>
      <w:proofErr w:type="spellEnd"/>
      <w:r>
        <w:rPr>
          <w:rFonts w:ascii="Times New Roman" w:hAnsi="Times New Roman" w:cs="Times New Roman"/>
        </w:rPr>
        <w:t xml:space="preserve"> and </w:t>
      </w:r>
      <w:proofErr w:type="spellStart"/>
      <w:r>
        <w:rPr>
          <w:rFonts w:ascii="Times New Roman" w:hAnsi="Times New Roman" w:cs="Times New Roman"/>
        </w:rPr>
        <w:t>Orlikoff</w:t>
      </w:r>
      <w:proofErr w:type="spellEnd"/>
      <w:r>
        <w:rPr>
          <w:rFonts w:ascii="Times New Roman" w:hAnsi="Times New Roman" w:cs="Times New Roman"/>
        </w:rPr>
        <w:t xml:space="preserve"> (2000) discuss the presumed close relation between EGG contact-increase measures and MFDR, which correlates with vocal effort and especially SPL intensity. In general, the patterns found for tense phonation are consistent with an increase in TA activation (see also Zhang </w:t>
      </w:r>
      <w:r w:rsidRPr="002A699A">
        <w:rPr>
          <w:rFonts w:ascii="Times New Roman" w:hAnsi="Times New Roman" w:cs="Times New Roman"/>
          <w:i/>
        </w:rPr>
        <w:t>et al</w:t>
      </w:r>
      <w:r>
        <w:rPr>
          <w:rFonts w:ascii="Times New Roman" w:hAnsi="Times New Roman" w:cs="Times New Roman"/>
        </w:rPr>
        <w:t xml:space="preserve">. 2013). However, our study shows that the Peak Increase in Contact in the </w:t>
      </w:r>
      <w:proofErr w:type="spellStart"/>
      <w:r>
        <w:rPr>
          <w:rFonts w:ascii="Times New Roman" w:hAnsi="Times New Roman" w:cs="Times New Roman"/>
        </w:rPr>
        <w:t>dEGG</w:t>
      </w:r>
      <w:proofErr w:type="spellEnd"/>
      <w:r>
        <w:rPr>
          <w:rFonts w:ascii="Times New Roman" w:hAnsi="Times New Roman" w:cs="Times New Roman"/>
        </w:rPr>
        <w:t xml:space="preserve"> signal cannot be an analog of MFDR, as it patterns oppositely than expected by, e.g. </w:t>
      </w:r>
      <w:proofErr w:type="spellStart"/>
      <w:r>
        <w:rPr>
          <w:rFonts w:ascii="Times New Roman" w:hAnsi="Times New Roman" w:cs="Times New Roman"/>
        </w:rPr>
        <w:t>Baken</w:t>
      </w:r>
      <w:proofErr w:type="spellEnd"/>
      <w:r>
        <w:rPr>
          <w:rFonts w:ascii="Times New Roman" w:hAnsi="Times New Roman" w:cs="Times New Roman"/>
        </w:rPr>
        <w:t xml:space="preserve"> and </w:t>
      </w:r>
      <w:proofErr w:type="spellStart"/>
      <w:r>
        <w:rPr>
          <w:rFonts w:ascii="Times New Roman" w:hAnsi="Times New Roman" w:cs="Times New Roman"/>
        </w:rPr>
        <w:t>Orlikoff</w:t>
      </w:r>
      <w:proofErr w:type="spellEnd"/>
      <w:r>
        <w:rPr>
          <w:rFonts w:ascii="Times New Roman" w:hAnsi="Times New Roman" w:cs="Times New Roman"/>
        </w:rPr>
        <w:t xml:space="preserve">.  PIC seems </w:t>
      </w:r>
      <w:r w:rsidR="002E1082">
        <w:rPr>
          <w:rFonts w:ascii="Times New Roman" w:hAnsi="Times New Roman" w:cs="Times New Roman"/>
        </w:rPr>
        <w:t xml:space="preserve">instead to follow a “the further the faster” pattern – lax (and in other languages, breathy) phonations have the higher values. PIC is thus not related to </w:t>
      </w:r>
      <w:r w:rsidR="002E1082">
        <w:rPr>
          <w:rFonts w:ascii="Times New Roman" w:hAnsi="Times New Roman" w:cs="Times New Roman"/>
        </w:rPr>
        <w:lastRenderedPageBreak/>
        <w:t>abruptness of closing or impact of contact. The FDA seems better able to reflect this particular aspect of vibration in EGG signals.</w:t>
      </w:r>
    </w:p>
    <w:p w14:paraId="1896E79E" w14:textId="77777777" w:rsidR="0057379E" w:rsidRDefault="00BA5E9D" w:rsidP="00491F87">
      <w:pPr>
        <w:spacing w:line="480" w:lineRule="auto"/>
        <w:ind w:firstLine="360"/>
        <w:jc w:val="both"/>
        <w:rPr>
          <w:rFonts w:ascii="Times New Roman" w:hAnsi="Times New Roman" w:cs="Times New Roman"/>
        </w:rPr>
      </w:pPr>
      <w:r>
        <w:rPr>
          <w:rFonts w:ascii="Times New Roman" w:hAnsi="Times New Roman" w:cs="Times New Roman"/>
        </w:rPr>
        <w:t>Our</w:t>
      </w:r>
      <w:r w:rsidR="00491F87">
        <w:rPr>
          <w:rFonts w:ascii="Times New Roman" w:hAnsi="Times New Roman" w:cs="Times New Roman"/>
        </w:rPr>
        <w:t xml:space="preserve"> first principal component, related most strongly to the tense/lax phonation contrast, is surprisingly similar in shape to </w:t>
      </w:r>
      <w:proofErr w:type="spellStart"/>
      <w:r w:rsidR="00491F87" w:rsidRPr="0001461B">
        <w:rPr>
          <w:rFonts w:ascii="Times New Roman" w:hAnsi="Times New Roman" w:cs="Times New Roman"/>
        </w:rPr>
        <w:t>Mooshammer</w:t>
      </w:r>
      <w:proofErr w:type="spellEnd"/>
      <w:r w:rsidR="00491F87">
        <w:rPr>
          <w:rFonts w:ascii="Times New Roman" w:hAnsi="Times New Roman" w:cs="Times New Roman"/>
        </w:rPr>
        <w:t xml:space="preserve"> (2010)’s PC1</w:t>
      </w:r>
      <w:r w:rsidR="00476511">
        <w:rPr>
          <w:rFonts w:ascii="Times New Roman" w:hAnsi="Times New Roman" w:cs="Times New Roman"/>
        </w:rPr>
        <w:t>, though the difference between our positive and negative curves is larger</w:t>
      </w:r>
      <w:r w:rsidR="00491F87">
        <w:rPr>
          <w:rFonts w:ascii="Times New Roman" w:hAnsi="Times New Roman" w:cs="Times New Roman"/>
        </w:rPr>
        <w:t xml:space="preserve">. </w:t>
      </w:r>
      <w:proofErr w:type="spellStart"/>
      <w:r w:rsidR="00491F87">
        <w:rPr>
          <w:rFonts w:ascii="Times New Roman" w:hAnsi="Times New Roman" w:cs="Times New Roman"/>
        </w:rPr>
        <w:t>Mooshammer</w:t>
      </w:r>
      <w:proofErr w:type="spellEnd"/>
      <w:r w:rsidR="00491F87">
        <w:rPr>
          <w:rFonts w:ascii="Times New Roman" w:hAnsi="Times New Roman" w:cs="Times New Roman"/>
        </w:rPr>
        <w:t xml:space="preserve"> </w:t>
      </w:r>
      <w:r w:rsidR="00476511">
        <w:rPr>
          <w:rFonts w:ascii="Times New Roman" w:hAnsi="Times New Roman" w:cs="Times New Roman"/>
        </w:rPr>
        <w:t>compared lexical stress and vocal effort in German, and found similar Contact Quotients and first principal components, with the stress differences smaller than the vocal effort differences. In the lexical stress conditions, acoustic energy was not correlated with PC1. This is like our result (in our data, acoustic energy is weakly correlated with gender). Thus it seems that Yi-language tense phonation is like a bigger version of the</w:t>
      </w:r>
      <w:r w:rsidR="00345E7A">
        <w:rPr>
          <w:rFonts w:ascii="Times New Roman" w:hAnsi="Times New Roman" w:cs="Times New Roman"/>
        </w:rPr>
        <w:t xml:space="preserve"> shape component for German lexical stress that is related to prominence but not loudness</w:t>
      </w:r>
      <w:r w:rsidR="00476511">
        <w:rPr>
          <w:rFonts w:ascii="Times New Roman" w:hAnsi="Times New Roman" w:cs="Times New Roman"/>
        </w:rPr>
        <w:t xml:space="preserve">. </w:t>
      </w:r>
      <w:r w:rsidR="00F351FB">
        <w:rPr>
          <w:rFonts w:ascii="Times New Roman" w:hAnsi="Times New Roman" w:cs="Times New Roman"/>
        </w:rPr>
        <w:t>However, Yi tense phonation is apparently not like emphasis/focus in the Yi languages studied by Michau</w:t>
      </w:r>
      <w:r w:rsidR="00F351FB" w:rsidRPr="00345E7A">
        <w:rPr>
          <w:rFonts w:ascii="Times New Roman" w:hAnsi="Times New Roman" w:cs="Times New Roman"/>
        </w:rPr>
        <w:t>d (</w:t>
      </w:r>
      <w:r w:rsidR="007C4D4D" w:rsidRPr="00345E7A">
        <w:rPr>
          <w:rFonts w:ascii="Times New Roman" w:hAnsi="Times New Roman" w:cs="Times New Roman"/>
        </w:rPr>
        <w:t>2004</w:t>
      </w:r>
      <w:r w:rsidR="00F351FB" w:rsidRPr="00345E7A">
        <w:rPr>
          <w:rFonts w:ascii="Times New Roman" w:hAnsi="Times New Roman" w:cs="Times New Roman"/>
        </w:rPr>
        <w:t>)</w:t>
      </w:r>
      <w:r w:rsidR="00F351FB">
        <w:rPr>
          <w:rFonts w:ascii="Times New Roman" w:hAnsi="Times New Roman" w:cs="Times New Roman"/>
        </w:rPr>
        <w:t xml:space="preserve"> – he found that PIC is higher under emphasis/focus, as long as the pitch is not high. Since our PIC was consistently lower for tense phonation, the vibratory patterns must be quite different.</w:t>
      </w:r>
    </w:p>
    <w:p w14:paraId="70405F21" w14:textId="77777777" w:rsidR="0056244F" w:rsidRDefault="0056244F" w:rsidP="00491F87">
      <w:pPr>
        <w:spacing w:line="480" w:lineRule="auto"/>
        <w:ind w:firstLine="360"/>
        <w:jc w:val="both"/>
        <w:rPr>
          <w:rFonts w:ascii="Times New Roman" w:hAnsi="Times New Roman" w:cs="Times New Roman"/>
        </w:rPr>
      </w:pPr>
      <w:r>
        <w:rPr>
          <w:rFonts w:ascii="Times New Roman" w:hAnsi="Times New Roman" w:cs="Times New Roman"/>
        </w:rPr>
        <w:t xml:space="preserve">A starting point for our study was our earlier finding that acoustically, tense and lax phonations seem to be fairly similar, and more like modal phonation than like creaky or breathy phonations. We found that the Yi phonation categories are </w:t>
      </w:r>
      <w:proofErr w:type="gramStart"/>
      <w:r>
        <w:rPr>
          <w:rFonts w:ascii="Times New Roman" w:hAnsi="Times New Roman" w:cs="Times New Roman"/>
        </w:rPr>
        <w:t>well-distinguished</w:t>
      </w:r>
      <w:proofErr w:type="gramEnd"/>
      <w:r>
        <w:rPr>
          <w:rFonts w:ascii="Times New Roman" w:hAnsi="Times New Roman" w:cs="Times New Roman"/>
        </w:rPr>
        <w:t xml:space="preserve"> by their EGG Contact Quotients, but at the same time, these values all fall within a modal-like range. Neither tense nor lax phonation involves an extreme CQ. Nor are the EGG pulse shapes too far from modal. Lax phonation shapes, though more symmetrical than the tense shapes, are nonetheless not sine-like. Tense phonation shapes, though showing a more abrupt closing interval, at the same time </w:t>
      </w:r>
      <w:r w:rsidR="00D62795">
        <w:rPr>
          <w:rFonts w:ascii="Times New Roman" w:hAnsi="Times New Roman" w:cs="Times New Roman"/>
        </w:rPr>
        <w:t xml:space="preserve">have a clear open interval. In addition, </w:t>
      </w:r>
      <w:r w:rsidR="00D62795">
        <w:rPr>
          <w:rFonts w:ascii="Times New Roman" w:hAnsi="Times New Roman" w:cs="Times New Roman"/>
        </w:rPr>
        <w:lastRenderedPageBreak/>
        <w:t>tense phonation pulses are periodic. Thus the EGG results help us understand the acoustic results: tense and lax pulses are different, but not extreme.</w:t>
      </w:r>
    </w:p>
    <w:p w14:paraId="708E60CF" w14:textId="77777777" w:rsidR="0034107D" w:rsidRDefault="007A2599" w:rsidP="00574434">
      <w:pPr>
        <w:spacing w:line="480" w:lineRule="auto"/>
        <w:ind w:firstLine="360"/>
        <w:jc w:val="both"/>
        <w:rPr>
          <w:rFonts w:ascii="Times New Roman" w:hAnsi="Times New Roman" w:cs="Times New Roman"/>
        </w:rPr>
      </w:pPr>
      <w:r>
        <w:rPr>
          <w:rFonts w:ascii="Times New Roman" w:hAnsi="Times New Roman" w:cs="Times New Roman"/>
        </w:rPr>
        <w:t>At the same time, o</w:t>
      </w:r>
      <w:r w:rsidR="00F351FB">
        <w:rPr>
          <w:rFonts w:ascii="Times New Roman" w:hAnsi="Times New Roman" w:cs="Times New Roman"/>
        </w:rPr>
        <w:t xml:space="preserve">ur results indicate that Yi tense phonations share properties with creaky voice, and Yi lax phonations share properties with breathy voice, in other languages. Tense voice is like creaky in having higher CQ (Hmong) and/or lower PIC (Hmong, </w:t>
      </w:r>
      <w:proofErr w:type="spellStart"/>
      <w:r w:rsidR="00F351FB">
        <w:rPr>
          <w:rFonts w:ascii="Times New Roman" w:hAnsi="Times New Roman" w:cs="Times New Roman"/>
        </w:rPr>
        <w:t>Zapotec</w:t>
      </w:r>
      <w:proofErr w:type="spellEnd"/>
      <w:r w:rsidR="00F351FB">
        <w:rPr>
          <w:rFonts w:ascii="Times New Roman" w:hAnsi="Times New Roman" w:cs="Times New Roman"/>
        </w:rPr>
        <w:t>), and lax voice is like breathy in having lower CQ (Hmong, Gujarati) and/or higher PIC (Hmong).</w:t>
      </w:r>
      <w:r w:rsidR="00926F20">
        <w:rPr>
          <w:rFonts w:ascii="Times New Roman" w:hAnsi="Times New Roman" w:cs="Times New Roman"/>
        </w:rPr>
        <w:t xml:space="preserve"> Esposito and Khan (2013) suggested that Gujarati and </w:t>
      </w:r>
      <w:proofErr w:type="spellStart"/>
      <w:r w:rsidR="00926F20">
        <w:rPr>
          <w:rFonts w:ascii="Times New Roman" w:hAnsi="Times New Roman" w:cs="Times New Roman"/>
        </w:rPr>
        <w:t>Zapotec</w:t>
      </w:r>
      <w:proofErr w:type="spellEnd"/>
      <w:r w:rsidR="00926F20">
        <w:rPr>
          <w:rFonts w:ascii="Times New Roman" w:hAnsi="Times New Roman" w:cs="Times New Roman"/>
        </w:rPr>
        <w:t xml:space="preserve"> differ in their use of CQ vs. PIC because only the second is tonal. They reasoned that since f0 is free to vary with phonation in Gujarati, the open portion of the pulse is increased in breathy voice at the expense of elongating the entire pulse. Tone languages, in contrast, make a PIC distinction because f0 cannot vary with phonation. But our results show that tone languages can certainly vary CQ a lot – that CQ can be the parameter most correlated with phonation – while keeping f0 fixed. Maybe this is possible here because the languages are operating closer to modal phonation.</w:t>
      </w:r>
      <w:r w:rsidR="0039224D">
        <w:rPr>
          <w:rFonts w:ascii="Times New Roman" w:hAnsi="Times New Roman" w:cs="Times New Roman"/>
        </w:rPr>
        <w:t xml:space="preserve"> </w:t>
      </w:r>
    </w:p>
    <w:p w14:paraId="2124CDBA" w14:textId="77777777" w:rsidR="005B0914" w:rsidRDefault="005B0914" w:rsidP="00574434">
      <w:pPr>
        <w:spacing w:line="480" w:lineRule="auto"/>
        <w:ind w:firstLine="360"/>
        <w:jc w:val="both"/>
        <w:rPr>
          <w:rFonts w:ascii="Times New Roman" w:hAnsi="Times New Roman" w:cs="Times New Roman"/>
        </w:rPr>
      </w:pPr>
      <w:r>
        <w:rPr>
          <w:rFonts w:ascii="Times New Roman" w:hAnsi="Times New Roman" w:cs="Times New Roman"/>
        </w:rPr>
        <w:t xml:space="preserve">We also took advantage of the results available from a perception study in southern Yi to compare the relative strengths of the various kinds of information, EGG and acoustic, about the phonation categories. Listeners’ responses were most strongly related to the first principal component from the Functional Data Analysis of the EGG pulses, the component most closely related to the phonation contrast. The next strongest correlation was with the Contact Quotient measure from EGG, which is the best landmark measure for distinguishing the phonation contrast. The strongest correlation with an acoustic measure, H1*, was weaker still. Thus one way in which FDA is valuable </w:t>
      </w:r>
      <w:r>
        <w:rPr>
          <w:rFonts w:ascii="Times New Roman" w:hAnsi="Times New Roman" w:cs="Times New Roman"/>
        </w:rPr>
        <w:lastRenderedPageBreak/>
        <w:t>is that the shape components it produces do a better job at capturing aspects of the stimuli that are important to listeners.</w:t>
      </w:r>
    </w:p>
    <w:p w14:paraId="1BF51B09" w14:textId="77777777" w:rsidR="00BD4C79" w:rsidRDefault="00174733" w:rsidP="00174733">
      <w:pPr>
        <w:spacing w:line="480" w:lineRule="auto"/>
        <w:ind w:firstLine="360"/>
        <w:jc w:val="both"/>
        <w:rPr>
          <w:rFonts w:ascii="Times New Roman" w:hAnsi="Times New Roman" w:cs="Times New Roman"/>
        </w:rPr>
      </w:pPr>
      <w:r>
        <w:rPr>
          <w:rFonts w:ascii="Times New Roman" w:hAnsi="Times New Roman" w:cs="Times New Roman"/>
        </w:rPr>
        <w:t xml:space="preserve">Tense/lax contrasts are a hallmark of many Tibeto-Burman languages. Previously, there was only limited direct evidence that these are glottal contrasts. The present study, with its extensive EGG data, provides </w:t>
      </w:r>
      <w:r w:rsidRPr="0017605A">
        <w:rPr>
          <w:rFonts w:ascii="Times New Roman" w:hAnsi="Times New Roman" w:cs="Times New Roman"/>
        </w:rPr>
        <w:t>strong evidence for this claim.</w:t>
      </w:r>
      <w:r w:rsidR="00133ED9">
        <w:rPr>
          <w:rFonts w:ascii="Times New Roman" w:hAnsi="Times New Roman" w:cs="Times New Roman"/>
        </w:rPr>
        <w:t xml:space="preserve"> Analysis of data from a perception study </w:t>
      </w:r>
      <w:r w:rsidR="00596CD3">
        <w:rPr>
          <w:rFonts w:ascii="Times New Roman" w:hAnsi="Times New Roman" w:cs="Times New Roman"/>
        </w:rPr>
        <w:t xml:space="preserve">also </w:t>
      </w:r>
      <w:r w:rsidR="00133ED9">
        <w:rPr>
          <w:rFonts w:ascii="Times New Roman" w:hAnsi="Times New Roman" w:cs="Times New Roman"/>
        </w:rPr>
        <w:t>shows that listeners pay attention to information about glottal articulations in perceiving the tense/lax contrast.</w:t>
      </w:r>
      <w:r w:rsidR="00DA0FBC">
        <w:rPr>
          <w:rFonts w:ascii="Times New Roman" w:hAnsi="Times New Roman" w:cs="Times New Roman"/>
        </w:rPr>
        <w:t xml:space="preserve"> The physiological differences between tense and lax phonations, involving glottal aperture and how glottal closure is made, are not extreme, but apparently consistent enough, and with robust enough acoustic consequences, to support this linguistic contrast.</w:t>
      </w:r>
    </w:p>
    <w:p w14:paraId="251AE02B" w14:textId="77777777" w:rsidR="00205251" w:rsidRPr="0017605A" w:rsidRDefault="00205251" w:rsidP="00D95E8B">
      <w:pPr>
        <w:spacing w:line="480" w:lineRule="auto"/>
        <w:rPr>
          <w:rFonts w:ascii="Times New Roman" w:hAnsi="Times New Roman" w:cs="Times New Roman"/>
          <w:b/>
        </w:rPr>
      </w:pPr>
    </w:p>
    <w:p w14:paraId="1316986E" w14:textId="77777777" w:rsidR="007B5573" w:rsidRPr="00345E7A" w:rsidRDefault="007B5573" w:rsidP="00D95E8B">
      <w:pPr>
        <w:spacing w:line="480" w:lineRule="auto"/>
        <w:rPr>
          <w:rFonts w:ascii="Times New Roman" w:hAnsi="Times New Roman" w:cs="Times New Roman"/>
          <w:b/>
        </w:rPr>
      </w:pPr>
      <w:r w:rsidRPr="00345E7A">
        <w:rPr>
          <w:rFonts w:ascii="Times New Roman" w:hAnsi="Times New Roman" w:cs="Times New Roman"/>
          <w:b/>
        </w:rPr>
        <w:t>ACKNOWLE</w:t>
      </w:r>
      <w:r w:rsidR="00160B2A" w:rsidRPr="00345E7A">
        <w:rPr>
          <w:rFonts w:ascii="Times New Roman" w:hAnsi="Times New Roman" w:cs="Times New Roman"/>
          <w:b/>
        </w:rPr>
        <w:t>DG</w:t>
      </w:r>
      <w:r w:rsidRPr="00345E7A">
        <w:rPr>
          <w:rFonts w:ascii="Times New Roman" w:hAnsi="Times New Roman" w:cs="Times New Roman"/>
          <w:b/>
        </w:rPr>
        <w:t>MENTS</w:t>
      </w:r>
    </w:p>
    <w:p w14:paraId="64E28063" w14:textId="77777777" w:rsidR="00A67ADF" w:rsidRPr="0017605A" w:rsidRDefault="007B5573" w:rsidP="00D95E8B">
      <w:pPr>
        <w:spacing w:line="480" w:lineRule="auto"/>
        <w:rPr>
          <w:rFonts w:ascii="Times New Roman" w:hAnsi="Times New Roman" w:cs="Times New Roman"/>
        </w:rPr>
      </w:pPr>
      <w:r w:rsidRPr="00345E7A">
        <w:rPr>
          <w:rFonts w:ascii="Times New Roman" w:hAnsi="Times New Roman" w:cs="Times New Roman"/>
        </w:rPr>
        <w:t xml:space="preserve">This work was supported by NSF grant BCS-0720304 to the second author. Thanks to Yen-Liang </w:t>
      </w:r>
      <w:proofErr w:type="spellStart"/>
      <w:r w:rsidRPr="00345E7A">
        <w:rPr>
          <w:rFonts w:ascii="Times New Roman" w:hAnsi="Times New Roman" w:cs="Times New Roman"/>
        </w:rPr>
        <w:t>Shue</w:t>
      </w:r>
      <w:proofErr w:type="spellEnd"/>
      <w:r w:rsidRPr="00345E7A">
        <w:rPr>
          <w:rFonts w:ascii="Times New Roman" w:hAnsi="Times New Roman" w:cs="Times New Roman"/>
        </w:rPr>
        <w:t xml:space="preserve"> for </w:t>
      </w:r>
      <w:proofErr w:type="spellStart"/>
      <w:r w:rsidRPr="00345E7A">
        <w:rPr>
          <w:rFonts w:ascii="Times New Roman" w:hAnsi="Times New Roman" w:cs="Times New Roman"/>
        </w:rPr>
        <w:t>VoiceSauce</w:t>
      </w:r>
      <w:proofErr w:type="spellEnd"/>
      <w:r w:rsidRPr="00345E7A">
        <w:rPr>
          <w:rFonts w:ascii="Times New Roman" w:hAnsi="Times New Roman" w:cs="Times New Roman"/>
        </w:rPr>
        <w:t xml:space="preserve"> and Henry </w:t>
      </w:r>
      <w:proofErr w:type="spellStart"/>
      <w:r w:rsidRPr="00345E7A">
        <w:rPr>
          <w:rFonts w:ascii="Times New Roman" w:hAnsi="Times New Roman" w:cs="Times New Roman"/>
        </w:rPr>
        <w:t>Tehrani</w:t>
      </w:r>
      <w:proofErr w:type="spellEnd"/>
      <w:r w:rsidRPr="00345E7A">
        <w:rPr>
          <w:rFonts w:ascii="Times New Roman" w:hAnsi="Times New Roman" w:cs="Times New Roman"/>
        </w:rPr>
        <w:t xml:space="preserve"> for </w:t>
      </w:r>
      <w:proofErr w:type="spellStart"/>
      <w:r w:rsidRPr="00345E7A">
        <w:rPr>
          <w:rFonts w:ascii="Times New Roman" w:hAnsi="Times New Roman" w:cs="Times New Roman"/>
        </w:rPr>
        <w:t>EggWorks</w:t>
      </w:r>
      <w:proofErr w:type="spellEnd"/>
      <w:r w:rsidRPr="00345E7A">
        <w:rPr>
          <w:rFonts w:ascii="Times New Roman" w:hAnsi="Times New Roman" w:cs="Times New Roman"/>
        </w:rPr>
        <w:t xml:space="preserve">. Fieldwork was greatly helped by Prof. </w:t>
      </w:r>
      <w:proofErr w:type="spellStart"/>
      <w:r w:rsidRPr="00345E7A">
        <w:rPr>
          <w:rFonts w:ascii="Times New Roman" w:hAnsi="Times New Roman" w:cs="Times New Roman"/>
        </w:rPr>
        <w:t>Jiangping</w:t>
      </w:r>
      <w:proofErr w:type="spellEnd"/>
      <w:r w:rsidRPr="00345E7A">
        <w:rPr>
          <w:rFonts w:ascii="Times New Roman" w:hAnsi="Times New Roman" w:cs="Times New Roman"/>
        </w:rPr>
        <w:t xml:space="preserve"> Kong and </w:t>
      </w:r>
      <w:proofErr w:type="spellStart"/>
      <w:r w:rsidRPr="00345E7A">
        <w:rPr>
          <w:rFonts w:ascii="Times New Roman" w:hAnsi="Times New Roman" w:cs="Times New Roman"/>
        </w:rPr>
        <w:t>Feng</w:t>
      </w:r>
      <w:proofErr w:type="spellEnd"/>
      <w:r w:rsidRPr="00345E7A">
        <w:rPr>
          <w:rFonts w:ascii="Times New Roman" w:hAnsi="Times New Roman" w:cs="Times New Roman"/>
        </w:rPr>
        <w:t xml:space="preserve"> Wang of Peking University</w:t>
      </w:r>
      <w:r w:rsidR="00DE7240" w:rsidRPr="00345E7A">
        <w:rPr>
          <w:rFonts w:ascii="Times New Roman" w:hAnsi="Times New Roman" w:cs="Times New Roman"/>
        </w:rPr>
        <w:t xml:space="preserve">: </w:t>
      </w:r>
      <w:r w:rsidR="00345E7A" w:rsidRPr="00345E7A">
        <w:rPr>
          <w:rFonts w:ascii="Times New Roman" w:hAnsi="Times New Roman" w:cs="Times New Roman"/>
        </w:rPr>
        <w:t>special t</w:t>
      </w:r>
      <w:r w:rsidR="00DE7240" w:rsidRPr="00345E7A">
        <w:rPr>
          <w:rFonts w:ascii="Times New Roman" w:hAnsi="Times New Roman" w:cs="Times New Roman"/>
        </w:rPr>
        <w:t>hank</w:t>
      </w:r>
      <w:r w:rsidR="00345E7A" w:rsidRPr="00345E7A">
        <w:rPr>
          <w:rFonts w:ascii="Times New Roman" w:hAnsi="Times New Roman" w:cs="Times New Roman"/>
        </w:rPr>
        <w:t>s go to</w:t>
      </w:r>
      <w:r w:rsidR="00DE7240" w:rsidRPr="00345E7A">
        <w:rPr>
          <w:rFonts w:ascii="Times New Roman" w:hAnsi="Times New Roman" w:cs="Times New Roman"/>
        </w:rPr>
        <w:t xml:space="preserve"> Prof. Wang for sharing the 2000-word corpus and </w:t>
      </w:r>
      <w:r w:rsidR="00345E7A" w:rsidRPr="00345E7A">
        <w:rPr>
          <w:rFonts w:ascii="Times New Roman" w:hAnsi="Times New Roman" w:cs="Times New Roman"/>
        </w:rPr>
        <w:t>to</w:t>
      </w:r>
      <w:r w:rsidR="00DE7240" w:rsidRPr="00345E7A">
        <w:rPr>
          <w:rFonts w:ascii="Times New Roman" w:hAnsi="Times New Roman" w:cs="Times New Roman"/>
        </w:rPr>
        <w:t xml:space="preserve"> Prof. Kong for sharing the recordings of Hani.</w:t>
      </w:r>
      <w:r w:rsidRPr="00345E7A">
        <w:rPr>
          <w:rFonts w:ascii="Times New Roman" w:hAnsi="Times New Roman" w:cs="Times New Roman"/>
        </w:rPr>
        <w:t xml:space="preserve"> </w:t>
      </w:r>
      <w:r w:rsidR="00345E7A" w:rsidRPr="00345E7A">
        <w:rPr>
          <w:rFonts w:ascii="Times New Roman" w:hAnsi="Times New Roman" w:cs="Times New Roman"/>
        </w:rPr>
        <w:t>We also t</w:t>
      </w:r>
      <w:r w:rsidRPr="00345E7A">
        <w:rPr>
          <w:rFonts w:ascii="Times New Roman" w:hAnsi="Times New Roman" w:cs="Times New Roman"/>
        </w:rPr>
        <w:t xml:space="preserve">hank Christina </w:t>
      </w:r>
      <w:proofErr w:type="spellStart"/>
      <w:r w:rsidRPr="00345E7A">
        <w:rPr>
          <w:rFonts w:ascii="Times New Roman" w:hAnsi="Times New Roman" w:cs="Times New Roman"/>
        </w:rPr>
        <w:t>Mooshammer</w:t>
      </w:r>
      <w:proofErr w:type="spellEnd"/>
      <w:r w:rsidRPr="00345E7A">
        <w:rPr>
          <w:rFonts w:ascii="Times New Roman" w:hAnsi="Times New Roman" w:cs="Times New Roman"/>
        </w:rPr>
        <w:t xml:space="preserve"> for comments on </w:t>
      </w:r>
      <w:r w:rsidR="00345E7A" w:rsidRPr="00345E7A">
        <w:rPr>
          <w:rFonts w:ascii="Times New Roman" w:hAnsi="Times New Roman" w:cs="Times New Roman"/>
        </w:rPr>
        <w:t>an</w:t>
      </w:r>
      <w:r w:rsidRPr="00345E7A">
        <w:rPr>
          <w:rFonts w:ascii="Times New Roman" w:hAnsi="Times New Roman" w:cs="Times New Roman"/>
        </w:rPr>
        <w:t xml:space="preserve"> earlier version of this paper.</w:t>
      </w:r>
    </w:p>
    <w:p w14:paraId="60643A4B" w14:textId="77777777" w:rsidR="00536F93" w:rsidRDefault="00536F93" w:rsidP="00536F93">
      <w:pPr>
        <w:spacing w:line="480" w:lineRule="auto"/>
        <w:rPr>
          <w:rFonts w:ascii="Times New Roman" w:hAnsi="Times New Roman" w:cs="Times New Roman"/>
          <w:b/>
          <w:caps/>
        </w:rPr>
      </w:pPr>
    </w:p>
    <w:p w14:paraId="001D3168" w14:textId="77777777" w:rsidR="00536F93" w:rsidRPr="0017605A" w:rsidRDefault="00536F93" w:rsidP="00536F93">
      <w:pPr>
        <w:spacing w:line="480" w:lineRule="auto"/>
        <w:rPr>
          <w:rFonts w:ascii="Times New Roman" w:hAnsi="Times New Roman" w:cs="Times New Roman"/>
          <w:b/>
          <w:caps/>
        </w:rPr>
      </w:pPr>
      <w:r w:rsidRPr="0017605A">
        <w:rPr>
          <w:rFonts w:ascii="Times New Roman" w:hAnsi="Times New Roman" w:cs="Times New Roman"/>
          <w:b/>
          <w:caps/>
        </w:rPr>
        <w:t>Footnotes</w:t>
      </w:r>
    </w:p>
    <w:p w14:paraId="7AFD144E" w14:textId="77777777" w:rsidR="00184A17" w:rsidRPr="00184A17" w:rsidRDefault="00184A17" w:rsidP="0088788B">
      <w:pPr>
        <w:spacing w:line="480" w:lineRule="auto"/>
        <w:rPr>
          <w:rFonts w:ascii="Times New Roman" w:hAnsi="Times New Roman" w:cs="Times New Roman"/>
        </w:rPr>
      </w:pPr>
      <w:r w:rsidRPr="0017605A">
        <w:rPr>
          <w:rFonts w:ascii="Times New Roman" w:hAnsi="Times New Roman" w:cs="Times New Roman"/>
        </w:rPr>
        <w:t>1 Most such languages, including Southern Yi, also have a high 55 tone, but it occurs</w:t>
      </w:r>
      <w:r w:rsidRPr="00184A17">
        <w:rPr>
          <w:rFonts w:ascii="Times New Roman" w:hAnsi="Times New Roman" w:cs="Times New Roman"/>
        </w:rPr>
        <w:t xml:space="preserve"> only with lax phonation. </w:t>
      </w:r>
    </w:p>
    <w:p w14:paraId="5A00F703" w14:textId="77777777" w:rsidR="00184A17" w:rsidRPr="005A3ABE" w:rsidRDefault="00184A17" w:rsidP="0088788B">
      <w:pPr>
        <w:spacing w:line="480" w:lineRule="auto"/>
        <w:rPr>
          <w:rFonts w:ascii="Times New Roman" w:hAnsi="Times New Roman" w:cs="Times New Roman"/>
        </w:rPr>
      </w:pPr>
      <w:proofErr w:type="gramStart"/>
      <w:r>
        <w:rPr>
          <w:rFonts w:ascii="Times New Roman" w:hAnsi="Times New Roman" w:cs="Times New Roman"/>
        </w:rPr>
        <w:lastRenderedPageBreak/>
        <w:t xml:space="preserve">2  </w:t>
      </w:r>
      <w:r w:rsidRPr="00184A17">
        <w:rPr>
          <w:rFonts w:ascii="Times New Roman" w:hAnsi="Times New Roman" w:cs="Times New Roman"/>
        </w:rPr>
        <w:t>Note</w:t>
      </w:r>
      <w:proofErr w:type="gramEnd"/>
      <w:r w:rsidRPr="00184A17">
        <w:rPr>
          <w:rFonts w:ascii="Times New Roman" w:hAnsi="Times New Roman" w:cs="Times New Roman"/>
        </w:rPr>
        <w:t xml:space="preserve"> that the kind of tense vs. lax contrast discussed here, a phonation contrast, is different from the so-called tense vs. lax vowel contrast in Germanic languages, which is mainly related to the muscular tension in the tongue (</w:t>
      </w:r>
      <w:proofErr w:type="spellStart"/>
      <w:r w:rsidRPr="00184A17">
        <w:rPr>
          <w:rFonts w:ascii="Times New Roman" w:hAnsi="Times New Roman" w:cs="Times New Roman"/>
        </w:rPr>
        <w:t>Ladefoged</w:t>
      </w:r>
      <w:proofErr w:type="spellEnd"/>
      <w:r w:rsidRPr="00184A17">
        <w:rPr>
          <w:rFonts w:ascii="Times New Roman" w:hAnsi="Times New Roman" w:cs="Times New Roman"/>
        </w:rPr>
        <w:t>, 1964), and at least in German does not involve consistent glottal or pharyngeal articulations (</w:t>
      </w:r>
      <w:proofErr w:type="spellStart"/>
      <w:r w:rsidRPr="00184A17">
        <w:rPr>
          <w:rFonts w:ascii="Times New Roman" w:hAnsi="Times New Roman" w:cs="Times New Roman"/>
        </w:rPr>
        <w:t>Marasek</w:t>
      </w:r>
      <w:proofErr w:type="spellEnd"/>
      <w:r w:rsidRPr="00184A17">
        <w:rPr>
          <w:rFonts w:ascii="Times New Roman" w:hAnsi="Times New Roman" w:cs="Times New Roman"/>
        </w:rPr>
        <w:t xml:space="preserve"> </w:t>
      </w:r>
      <w:r w:rsidRPr="005A3ABE">
        <w:rPr>
          <w:rFonts w:ascii="Times New Roman" w:hAnsi="Times New Roman" w:cs="Times New Roman"/>
        </w:rPr>
        <w:t>1996,1997). Phonetically, tense vowels have higher tongue position and longer duration than lax vowels. They are more peripheral in the vowel space, suggesting a more extreme articulatory gesture.</w:t>
      </w:r>
    </w:p>
    <w:p w14:paraId="72110DEC" w14:textId="77777777" w:rsidR="00FE53C4" w:rsidRPr="005A3ABE" w:rsidRDefault="00184A17" w:rsidP="0088788B">
      <w:pPr>
        <w:pStyle w:val="FootnoteText"/>
        <w:spacing w:line="480" w:lineRule="auto"/>
        <w:jc w:val="both"/>
        <w:rPr>
          <w:rFonts w:ascii="Times New Roman" w:hAnsi="Times New Roman" w:cs="Times New Roman"/>
        </w:rPr>
      </w:pPr>
      <w:r w:rsidRPr="005A3ABE">
        <w:rPr>
          <w:rFonts w:ascii="Times New Roman" w:hAnsi="Times New Roman" w:cs="Times New Roman"/>
        </w:rPr>
        <w:t>3</w:t>
      </w:r>
      <w:r w:rsidR="0088788B">
        <w:rPr>
          <w:rFonts w:ascii="Times New Roman" w:hAnsi="Times New Roman" w:cs="Times New Roman"/>
        </w:rPr>
        <w:t xml:space="preserve"> </w:t>
      </w:r>
      <w:r w:rsidR="00FE53C4" w:rsidRPr="005A3ABE">
        <w:rPr>
          <w:rFonts w:ascii="Times New Roman" w:hAnsi="Times New Roman" w:cs="Times New Roman"/>
        </w:rPr>
        <w:t xml:space="preserve">The other languages are </w:t>
      </w:r>
      <w:proofErr w:type="spellStart"/>
      <w:r w:rsidR="00FE53C4" w:rsidRPr="005A3ABE">
        <w:rPr>
          <w:rFonts w:ascii="Times New Roman" w:hAnsi="Times New Roman" w:cs="Times New Roman"/>
        </w:rPr>
        <w:t>Zapotec</w:t>
      </w:r>
      <w:proofErr w:type="spellEnd"/>
      <w:r w:rsidR="00FE53C4" w:rsidRPr="005A3ABE">
        <w:rPr>
          <w:rFonts w:ascii="Times New Roman" w:hAnsi="Times New Roman" w:cs="Times New Roman"/>
        </w:rPr>
        <w:t xml:space="preserve"> (3 categories), Black Miao (4 categories), Mandarin (2 categories – creaky Tone 3 vs. other tones), and English (1 category). The </w:t>
      </w:r>
      <w:proofErr w:type="spellStart"/>
      <w:r w:rsidR="00FE53C4" w:rsidRPr="005A3ABE">
        <w:rPr>
          <w:rFonts w:ascii="Times New Roman" w:hAnsi="Times New Roman" w:cs="Times New Roman"/>
        </w:rPr>
        <w:t>Mazatec</w:t>
      </w:r>
      <w:proofErr w:type="spellEnd"/>
      <w:r w:rsidR="00FE53C4" w:rsidRPr="005A3ABE">
        <w:rPr>
          <w:rFonts w:ascii="Times New Roman" w:hAnsi="Times New Roman" w:cs="Times New Roman"/>
        </w:rPr>
        <w:t xml:space="preserve"> breathy and </w:t>
      </w:r>
      <w:proofErr w:type="spellStart"/>
      <w:r w:rsidR="00FE53C4" w:rsidRPr="005A3ABE">
        <w:rPr>
          <w:rFonts w:ascii="Times New Roman" w:hAnsi="Times New Roman" w:cs="Times New Roman"/>
        </w:rPr>
        <w:t>Zapotec</w:t>
      </w:r>
      <w:proofErr w:type="spellEnd"/>
      <w:r w:rsidR="00FE53C4" w:rsidRPr="005A3ABE">
        <w:rPr>
          <w:rFonts w:ascii="Times New Roman" w:hAnsi="Times New Roman" w:cs="Times New Roman"/>
        </w:rPr>
        <w:t xml:space="preserve"> creaky categories are outliers, different from others of those types.</w:t>
      </w:r>
    </w:p>
    <w:p w14:paraId="134FFCCA" w14:textId="77777777" w:rsidR="00FE53C4" w:rsidRPr="005A3ABE" w:rsidRDefault="00184A17" w:rsidP="0088788B">
      <w:pPr>
        <w:spacing w:line="480" w:lineRule="auto"/>
        <w:rPr>
          <w:rFonts w:ascii="Times New Roman" w:hAnsi="Times New Roman" w:cs="Times New Roman"/>
        </w:rPr>
      </w:pPr>
      <w:r w:rsidRPr="005A3ABE">
        <w:rPr>
          <w:rFonts w:ascii="Times New Roman" w:hAnsi="Times New Roman" w:cs="Times New Roman"/>
        </w:rPr>
        <w:t>4</w:t>
      </w:r>
      <w:r w:rsidR="0088788B">
        <w:rPr>
          <w:rFonts w:ascii="Times New Roman" w:hAnsi="Times New Roman" w:cs="Times New Roman"/>
        </w:rPr>
        <w:t xml:space="preserve"> </w:t>
      </w:r>
      <w:r w:rsidR="00FE53C4" w:rsidRPr="005A3ABE">
        <w:rPr>
          <w:rFonts w:ascii="Times New Roman" w:hAnsi="Times New Roman" w:cs="Times New Roman"/>
        </w:rPr>
        <w:t>Dimension one is related to spectral measures in the mid-frequency range, e.g. H1*-A1*, H1*-A2*, and dimension two is related to spectral measures in the low-frequency range, e.g. H1*-H2*; these measures are described below.</w:t>
      </w:r>
    </w:p>
    <w:p w14:paraId="7EA19424" w14:textId="77777777" w:rsidR="005A3ABE" w:rsidRPr="005A3ABE" w:rsidRDefault="00184A17" w:rsidP="0088788B">
      <w:pPr>
        <w:spacing w:line="480" w:lineRule="auto"/>
        <w:rPr>
          <w:rFonts w:ascii="Times New Roman" w:hAnsi="Times New Roman" w:cs="Times New Roman"/>
        </w:rPr>
      </w:pPr>
      <w:r w:rsidRPr="005A3ABE">
        <w:rPr>
          <w:rFonts w:ascii="Times New Roman" w:hAnsi="Times New Roman" w:cs="Times New Roman"/>
        </w:rPr>
        <w:t>5</w:t>
      </w:r>
      <w:r w:rsidR="005A3ABE" w:rsidRPr="005A3ABE">
        <w:rPr>
          <w:rFonts w:ascii="Times New Roman" w:hAnsi="Times New Roman" w:cs="Times New Roman"/>
        </w:rPr>
        <w:t xml:space="preserve"> The * indicates that a harmonic amplitude has been corrected for the influence of formant frequencies and bandwidths</w:t>
      </w:r>
      <w:r w:rsidR="00C65BF9">
        <w:rPr>
          <w:rFonts w:ascii="Times New Roman" w:hAnsi="Times New Roman" w:cs="Times New Roman"/>
        </w:rPr>
        <w:t xml:space="preserve"> (</w:t>
      </w:r>
      <w:proofErr w:type="spellStart"/>
      <w:r w:rsidR="005A3ABE" w:rsidRPr="005A3ABE">
        <w:rPr>
          <w:rFonts w:ascii="Times New Roman" w:hAnsi="Times New Roman" w:cs="Times New Roman"/>
        </w:rPr>
        <w:t>Iseli</w:t>
      </w:r>
      <w:proofErr w:type="spellEnd"/>
      <w:r w:rsidR="005A3ABE" w:rsidRPr="005A3ABE">
        <w:rPr>
          <w:rFonts w:ascii="Times New Roman" w:hAnsi="Times New Roman" w:cs="Times New Roman"/>
        </w:rPr>
        <w:t xml:space="preserve"> </w:t>
      </w:r>
      <w:r w:rsidR="001455EC" w:rsidRPr="001455EC">
        <w:rPr>
          <w:rFonts w:ascii="Times New Roman" w:hAnsi="Times New Roman" w:cs="Times New Roman"/>
          <w:i/>
        </w:rPr>
        <w:t>et al</w:t>
      </w:r>
      <w:r w:rsidR="00C65BF9">
        <w:rPr>
          <w:rFonts w:ascii="Times New Roman" w:hAnsi="Times New Roman" w:cs="Times New Roman"/>
        </w:rPr>
        <w:t xml:space="preserve">., </w:t>
      </w:r>
      <w:r w:rsidR="005A3ABE" w:rsidRPr="005A3ABE">
        <w:rPr>
          <w:rFonts w:ascii="Times New Roman" w:hAnsi="Times New Roman" w:cs="Times New Roman"/>
        </w:rPr>
        <w:t>2007)</w:t>
      </w:r>
      <w:r w:rsidR="00C65BF9">
        <w:rPr>
          <w:rFonts w:ascii="Times New Roman" w:hAnsi="Times New Roman" w:cs="Times New Roman"/>
        </w:rPr>
        <w:t xml:space="preserve"> </w:t>
      </w:r>
    </w:p>
    <w:p w14:paraId="17BD2337" w14:textId="77777777" w:rsidR="005A3ABE" w:rsidRPr="005A3ABE" w:rsidRDefault="00184A17" w:rsidP="0088788B">
      <w:pPr>
        <w:spacing w:line="480" w:lineRule="auto"/>
        <w:rPr>
          <w:rFonts w:ascii="Times New Roman" w:hAnsi="Times New Roman" w:cs="Times New Roman"/>
        </w:rPr>
      </w:pPr>
      <w:proofErr w:type="gramStart"/>
      <w:r w:rsidRPr="005A3ABE">
        <w:rPr>
          <w:rFonts w:ascii="Times New Roman" w:hAnsi="Times New Roman" w:cs="Times New Roman"/>
        </w:rPr>
        <w:t>6</w:t>
      </w:r>
      <w:r w:rsidR="005A3ABE">
        <w:rPr>
          <w:rFonts w:ascii="Times New Roman" w:hAnsi="Times New Roman" w:cs="Times New Roman"/>
        </w:rPr>
        <w:t xml:space="preserve"> </w:t>
      </w:r>
      <w:r w:rsidR="0088788B">
        <w:rPr>
          <w:rFonts w:ascii="Times New Roman" w:hAnsi="Times New Roman" w:cs="Times New Roman"/>
        </w:rPr>
        <w:t xml:space="preserve"> </w:t>
      </w:r>
      <w:r w:rsidR="005A3ABE" w:rsidRPr="005A3ABE">
        <w:rPr>
          <w:rFonts w:ascii="Times New Roman" w:hAnsi="Times New Roman" w:cs="Times New Roman"/>
        </w:rPr>
        <w:t>In</w:t>
      </w:r>
      <w:proofErr w:type="gramEnd"/>
      <w:r w:rsidR="005A3ABE" w:rsidRPr="005A3ABE">
        <w:rPr>
          <w:rFonts w:ascii="Times New Roman" w:hAnsi="Times New Roman" w:cs="Times New Roman"/>
        </w:rPr>
        <w:t xml:space="preserve"> some studies, CQ is referred to as the “closed quotient” (e.g. Nair</w:t>
      </w:r>
      <w:r w:rsidR="002A699A">
        <w:rPr>
          <w:rFonts w:ascii="Times New Roman" w:hAnsi="Times New Roman" w:cs="Times New Roman"/>
        </w:rPr>
        <w:t>,</w:t>
      </w:r>
      <w:r w:rsidR="005A3ABE" w:rsidRPr="005A3ABE">
        <w:rPr>
          <w:rFonts w:ascii="Times New Roman" w:hAnsi="Times New Roman" w:cs="Times New Roman"/>
        </w:rPr>
        <w:t xml:space="preserve"> 1999), but this term is possibly misleading since EGG cannot necessarily detect full closure vs. opening.</w:t>
      </w:r>
    </w:p>
    <w:p w14:paraId="4DFCAB74" w14:textId="77777777" w:rsidR="005A3ABE" w:rsidRPr="005A3ABE" w:rsidRDefault="00184A17" w:rsidP="0088788B">
      <w:pPr>
        <w:pStyle w:val="FootnoteText"/>
        <w:spacing w:line="480" w:lineRule="auto"/>
        <w:jc w:val="both"/>
        <w:rPr>
          <w:rFonts w:ascii="Times New Roman" w:hAnsi="Times New Roman" w:cs="Times New Roman"/>
        </w:rPr>
      </w:pPr>
      <w:r w:rsidRPr="005A3ABE">
        <w:rPr>
          <w:rFonts w:ascii="Times New Roman" w:hAnsi="Times New Roman" w:cs="Times New Roman"/>
        </w:rPr>
        <w:t>7</w:t>
      </w:r>
      <w:r w:rsidR="005A3ABE">
        <w:rPr>
          <w:rStyle w:val="FootnoteReference"/>
          <w:rFonts w:ascii="Times New Roman" w:hAnsi="Times New Roman" w:cs="Times New Roman"/>
        </w:rPr>
        <w:t xml:space="preserve"> </w:t>
      </w:r>
      <w:r w:rsidR="0088788B">
        <w:rPr>
          <w:rFonts w:ascii="Times New Roman" w:hAnsi="Times New Roman" w:cs="Times New Roman"/>
        </w:rPr>
        <w:t xml:space="preserve"> </w:t>
      </w:r>
      <w:proofErr w:type="spellStart"/>
      <w:r w:rsidR="005A3ABE" w:rsidRPr="005A3ABE">
        <w:rPr>
          <w:rFonts w:ascii="Times New Roman" w:hAnsi="Times New Roman" w:cs="Times New Roman"/>
        </w:rPr>
        <w:t>Marasek</w:t>
      </w:r>
      <w:proofErr w:type="spellEnd"/>
      <w:r w:rsidR="005A3ABE" w:rsidRPr="005A3ABE">
        <w:rPr>
          <w:rFonts w:ascii="Times New Roman" w:hAnsi="Times New Roman" w:cs="Times New Roman"/>
        </w:rPr>
        <w:t xml:space="preserve"> (1996) did not find this, but this discrepancy might be in part due to their different methods of defining CQ, an issue we address elsewhere.</w:t>
      </w:r>
    </w:p>
    <w:p w14:paraId="714A5D00" w14:textId="77777777" w:rsidR="005A3ABE" w:rsidRPr="0088788B" w:rsidRDefault="00184A17" w:rsidP="0088788B">
      <w:pPr>
        <w:pStyle w:val="FootnoteText"/>
        <w:spacing w:line="480" w:lineRule="auto"/>
        <w:rPr>
          <w:rFonts w:ascii="Times New Roman" w:hAnsi="Times New Roman" w:cs="Times New Roman"/>
        </w:rPr>
      </w:pPr>
      <w:r w:rsidRPr="005A3ABE">
        <w:rPr>
          <w:rFonts w:ascii="Times New Roman" w:hAnsi="Times New Roman" w:cs="Times New Roman"/>
        </w:rPr>
        <w:t>8</w:t>
      </w:r>
      <w:r w:rsidR="005A3ABE">
        <w:rPr>
          <w:rStyle w:val="FootnoteReference"/>
          <w:rFonts w:ascii="Times New Roman" w:hAnsi="Times New Roman" w:cs="Times New Roman"/>
        </w:rPr>
        <w:t xml:space="preserve"> </w:t>
      </w:r>
      <w:r w:rsidR="005A3ABE">
        <w:rPr>
          <w:rFonts w:ascii="Times New Roman" w:hAnsi="Times New Roman" w:cs="Times New Roman"/>
        </w:rPr>
        <w:t xml:space="preserve"> </w:t>
      </w:r>
      <w:r w:rsidR="005A3ABE" w:rsidRPr="005A3ABE">
        <w:rPr>
          <w:rFonts w:ascii="Times New Roman" w:hAnsi="Times New Roman" w:cs="Times New Roman"/>
        </w:rPr>
        <w:t xml:space="preserve">Note that the SQ derived from EGG signals is not directly comparable to the SQ </w:t>
      </w:r>
      <w:r w:rsidR="005A3ABE" w:rsidRPr="0088788B">
        <w:rPr>
          <w:rFonts w:ascii="Times New Roman" w:hAnsi="Times New Roman" w:cs="Times New Roman"/>
        </w:rPr>
        <w:t xml:space="preserve">derived from glottal flow, since flow signals reflect degree of opening while EGG signals reflect degree of contact. For example, although SQ of glottal flow has been found to </w:t>
      </w:r>
      <w:r w:rsidR="005A3ABE" w:rsidRPr="0088788B">
        <w:rPr>
          <w:rFonts w:ascii="Times New Roman" w:hAnsi="Times New Roman" w:cs="Times New Roman"/>
        </w:rPr>
        <w:lastRenderedPageBreak/>
        <w:t xml:space="preserve">consistently increase in higher vocal effort, SQ from EGG </w:t>
      </w:r>
      <w:proofErr w:type="gramStart"/>
      <w:r w:rsidR="005A3ABE" w:rsidRPr="0088788B">
        <w:rPr>
          <w:rFonts w:ascii="Times New Roman" w:hAnsi="Times New Roman" w:cs="Times New Roman"/>
        </w:rPr>
        <w:t>signals  has</w:t>
      </w:r>
      <w:proofErr w:type="gramEnd"/>
      <w:r w:rsidR="005A3ABE" w:rsidRPr="0088788B">
        <w:rPr>
          <w:rFonts w:ascii="Times New Roman" w:hAnsi="Times New Roman" w:cs="Times New Roman"/>
        </w:rPr>
        <w:t xml:space="preserve"> not replicated this result (</w:t>
      </w:r>
      <w:proofErr w:type="spellStart"/>
      <w:r w:rsidR="005A3ABE" w:rsidRPr="0088788B">
        <w:rPr>
          <w:rFonts w:ascii="Times New Roman" w:hAnsi="Times New Roman" w:cs="Times New Roman"/>
        </w:rPr>
        <w:t>Dromey</w:t>
      </w:r>
      <w:proofErr w:type="spellEnd"/>
      <w:r w:rsidR="005A3ABE" w:rsidRPr="0088788B">
        <w:rPr>
          <w:rFonts w:ascii="Times New Roman" w:hAnsi="Times New Roman" w:cs="Times New Roman"/>
        </w:rPr>
        <w:t xml:space="preserve"> </w:t>
      </w:r>
      <w:r w:rsidR="005A3ABE" w:rsidRPr="0088788B">
        <w:rPr>
          <w:rFonts w:ascii="Times New Roman" w:hAnsi="Times New Roman" w:cs="Times New Roman"/>
          <w:i/>
        </w:rPr>
        <w:t>et al.</w:t>
      </w:r>
      <w:r w:rsidR="005A3ABE" w:rsidRPr="0088788B">
        <w:rPr>
          <w:rFonts w:ascii="Times New Roman" w:hAnsi="Times New Roman" w:cs="Times New Roman"/>
        </w:rPr>
        <w:t>, 1992).</w:t>
      </w:r>
    </w:p>
    <w:p w14:paraId="4CDEBD5D" w14:textId="77777777" w:rsidR="005A3ABE" w:rsidRPr="0088788B" w:rsidRDefault="00184A17" w:rsidP="0088788B">
      <w:pPr>
        <w:pStyle w:val="FootnoteText"/>
        <w:spacing w:line="480" w:lineRule="auto"/>
        <w:jc w:val="both"/>
        <w:rPr>
          <w:rFonts w:ascii="Times New Roman" w:hAnsi="Times New Roman" w:cs="Times New Roman"/>
        </w:rPr>
      </w:pPr>
      <w:r w:rsidRPr="0088788B">
        <w:rPr>
          <w:rFonts w:ascii="Times New Roman" w:hAnsi="Times New Roman" w:cs="Times New Roman"/>
        </w:rPr>
        <w:t>9</w:t>
      </w:r>
      <w:r w:rsidR="005A3ABE" w:rsidRPr="0088788B">
        <w:rPr>
          <w:rFonts w:ascii="Times New Roman" w:hAnsi="Times New Roman" w:cs="Times New Roman"/>
        </w:rPr>
        <w:t xml:space="preserve"> The corpus was a collection of high frequency words across various Tibeto-Burman languages, built </w:t>
      </w:r>
      <w:r w:rsidR="00C65BF9">
        <w:rPr>
          <w:rFonts w:ascii="Times New Roman" w:hAnsi="Times New Roman" w:cs="Times New Roman"/>
        </w:rPr>
        <w:t xml:space="preserve">by </w:t>
      </w:r>
      <w:proofErr w:type="spellStart"/>
      <w:r w:rsidR="00C65BF9">
        <w:rPr>
          <w:rFonts w:ascii="Times New Roman" w:hAnsi="Times New Roman" w:cs="Times New Roman"/>
        </w:rPr>
        <w:t>Feng</w:t>
      </w:r>
      <w:proofErr w:type="spellEnd"/>
      <w:r w:rsidR="00C65BF9">
        <w:rPr>
          <w:rFonts w:ascii="Times New Roman" w:hAnsi="Times New Roman" w:cs="Times New Roman"/>
        </w:rPr>
        <w:t xml:space="preserve"> Wang in Peking University for the purpose of</w:t>
      </w:r>
      <w:r w:rsidR="005A3ABE" w:rsidRPr="0088788B">
        <w:rPr>
          <w:rFonts w:ascii="Times New Roman" w:hAnsi="Times New Roman" w:cs="Times New Roman"/>
        </w:rPr>
        <w:t xml:space="preserve"> historical comparison among related languages. </w:t>
      </w:r>
    </w:p>
    <w:p w14:paraId="18137613" w14:textId="77777777" w:rsidR="00C01A09" w:rsidRDefault="00184A17" w:rsidP="0088788B">
      <w:pPr>
        <w:spacing w:line="480" w:lineRule="auto"/>
        <w:rPr>
          <w:rFonts w:ascii="Times New Roman" w:hAnsi="Times New Roman" w:cs="Times New Roman"/>
        </w:rPr>
      </w:pPr>
      <w:r w:rsidRPr="0088788B">
        <w:rPr>
          <w:rFonts w:ascii="Times New Roman" w:hAnsi="Times New Roman" w:cs="Times New Roman"/>
        </w:rPr>
        <w:t>10</w:t>
      </w:r>
      <w:r w:rsidR="0088788B" w:rsidRPr="0088788B">
        <w:t xml:space="preserve"> </w:t>
      </w:r>
      <w:r w:rsidR="005A3ABE" w:rsidRPr="0088788B">
        <w:rPr>
          <w:rFonts w:ascii="Times New Roman" w:hAnsi="Times New Roman" w:cs="Times New Roman"/>
        </w:rPr>
        <w:t>There were also no consistent interactions between tone and phonation. The mid-lax tone (33L) had a slightly greater CQ than the low-lax tone (21L), but reached statistical significance only in Hani.</w:t>
      </w:r>
    </w:p>
    <w:p w14:paraId="3DA56FD9" w14:textId="77777777" w:rsidR="0072467F" w:rsidRDefault="0072467F" w:rsidP="0088788B">
      <w:pPr>
        <w:spacing w:line="480" w:lineRule="auto"/>
        <w:rPr>
          <w:rFonts w:ascii="Times New Roman" w:hAnsi="Times New Roman" w:cs="Times New Roman"/>
        </w:rPr>
      </w:pPr>
      <w:proofErr w:type="gramStart"/>
      <w:r>
        <w:rPr>
          <w:rFonts w:ascii="Times New Roman" w:hAnsi="Times New Roman" w:cs="Times New Roman"/>
        </w:rPr>
        <w:t xml:space="preserve">11 </w:t>
      </w:r>
      <w:r w:rsidR="0010362A">
        <w:rPr>
          <w:rFonts w:ascii="Times New Roman" w:hAnsi="Times New Roman" w:cs="Times New Roman"/>
        </w:rPr>
        <w:t xml:space="preserve"> </w:t>
      </w:r>
      <w:proofErr w:type="spellStart"/>
      <w:r w:rsidR="0010362A">
        <w:rPr>
          <w:rFonts w:ascii="Times New Roman" w:hAnsi="Times New Roman" w:cs="Times New Roman"/>
        </w:rPr>
        <w:t>Mooshammer</w:t>
      </w:r>
      <w:proofErr w:type="spellEnd"/>
      <w:proofErr w:type="gramEnd"/>
      <w:r w:rsidR="0010362A">
        <w:rPr>
          <w:rFonts w:ascii="Times New Roman" w:hAnsi="Times New Roman" w:cs="Times New Roman"/>
        </w:rPr>
        <w:t xml:space="preserve"> 2010 shows this too. </w:t>
      </w:r>
      <w:r>
        <w:rPr>
          <w:rFonts w:ascii="Times New Roman" w:hAnsi="Times New Roman" w:cs="Times New Roman"/>
        </w:rPr>
        <w:t xml:space="preserve">One possible reason for this could be averaging of pulses at each time – if each pulse has its 1.0 peak at a different time, </w:t>
      </w:r>
      <w:proofErr w:type="gramStart"/>
      <w:r>
        <w:rPr>
          <w:rFonts w:ascii="Times New Roman" w:hAnsi="Times New Roman" w:cs="Times New Roman"/>
        </w:rPr>
        <w:t>then</w:t>
      </w:r>
      <w:proofErr w:type="gramEnd"/>
      <w:r>
        <w:rPr>
          <w:rFonts w:ascii="Times New Roman" w:hAnsi="Times New Roman" w:cs="Times New Roman"/>
        </w:rPr>
        <w:t xml:space="preserve"> the average pulse will peak below 1.0.  Furthermore, actual pulse shapes are combinations of all of the factor contributions. Possibly the peak normalized amplitude in actual pulse shapes  (which is always 1.0) is not due to the same factor across shapes, but instead arises from a variety of contributing factors.</w:t>
      </w:r>
    </w:p>
    <w:p w14:paraId="0EC0B379" w14:textId="77777777" w:rsidR="00476511" w:rsidRDefault="00476511" w:rsidP="0088788B">
      <w:pPr>
        <w:spacing w:line="480" w:lineRule="auto"/>
        <w:rPr>
          <w:rFonts w:ascii="Times New Roman" w:hAnsi="Times New Roman" w:cs="Times New Roman"/>
        </w:rPr>
      </w:pPr>
    </w:p>
    <w:p w14:paraId="69E9A53A" w14:textId="77777777" w:rsidR="0041323B" w:rsidRDefault="0041323B" w:rsidP="0041323B">
      <w:pPr>
        <w:spacing w:line="480" w:lineRule="auto"/>
        <w:rPr>
          <w:rFonts w:ascii="Times New Roman" w:hAnsi="Times New Roman" w:cs="Times New Roman"/>
        </w:rPr>
      </w:pPr>
      <w:r w:rsidRPr="0041323B">
        <w:rPr>
          <w:rFonts w:ascii="Times New Roman" w:hAnsi="Times New Roman" w:cs="Times New Roman"/>
          <w:b/>
        </w:rPr>
        <w:t>Appendix 1</w:t>
      </w:r>
      <w:r>
        <w:rPr>
          <w:rFonts w:ascii="Times New Roman" w:hAnsi="Times New Roman" w:cs="Times New Roman"/>
        </w:rPr>
        <w:t xml:space="preserve"> </w:t>
      </w:r>
      <w:r w:rsidRPr="00DE421A">
        <w:rPr>
          <w:rFonts w:ascii="Times New Roman" w:hAnsi="Times New Roman" w:cs="Times New Roman"/>
        </w:rPr>
        <w:t xml:space="preserve">Stepwise Logistic regression models </w:t>
      </w:r>
      <w:r>
        <w:rPr>
          <w:rFonts w:ascii="Times New Roman" w:hAnsi="Times New Roman" w:cs="Times New Roman"/>
        </w:rPr>
        <w:t xml:space="preserve">of EGG parameter measures </w:t>
      </w:r>
      <w:r w:rsidRPr="00DE421A">
        <w:rPr>
          <w:rFonts w:ascii="Times New Roman" w:hAnsi="Times New Roman" w:cs="Times New Roman"/>
        </w:rPr>
        <w:t>for individual languages:</w:t>
      </w:r>
      <w:r>
        <w:rPr>
          <w:rFonts w:ascii="Times New Roman" w:hAnsi="Times New Roman" w:cs="Times New Roman"/>
        </w:rPr>
        <w:t xml:space="preserve"> CQ, closing duration, PIC and PDC</w:t>
      </w:r>
    </w:p>
    <w:p w14:paraId="43749948" w14:textId="77777777" w:rsidR="0041323B" w:rsidRDefault="0041323B" w:rsidP="0041323B">
      <w:pPr>
        <w:spacing w:line="480" w:lineRule="auto"/>
        <w:rPr>
          <w:rFonts w:ascii="Times New Roman" w:hAnsi="Times New Roman" w:cs="Times New Roman"/>
        </w:rPr>
      </w:pPr>
    </w:p>
    <w:p w14:paraId="6B29389E" w14:textId="77777777" w:rsidR="0041323B" w:rsidRPr="00DE421A" w:rsidRDefault="0041323B" w:rsidP="0041323B">
      <w:pPr>
        <w:spacing w:line="480" w:lineRule="auto"/>
        <w:rPr>
          <w:rFonts w:ascii="Times New Roman" w:hAnsi="Times New Roman" w:cs="Times New Roman"/>
        </w:rPr>
      </w:pPr>
      <w:r>
        <w:rPr>
          <w:rFonts w:ascii="Times New Roman" w:hAnsi="Times New Roman" w:cs="Times New Roman"/>
        </w:rPr>
        <w:t>Bo</w:t>
      </w:r>
    </w:p>
    <w:tbl>
      <w:tblPr>
        <w:tblStyle w:val="LightShading"/>
        <w:tblW w:w="8748" w:type="dxa"/>
        <w:tblLayout w:type="fixed"/>
        <w:tblLook w:val="04A0" w:firstRow="1" w:lastRow="0" w:firstColumn="1" w:lastColumn="0" w:noHBand="0" w:noVBand="1"/>
      </w:tblPr>
      <w:tblGrid>
        <w:gridCol w:w="1230"/>
        <w:gridCol w:w="1200"/>
        <w:gridCol w:w="1200"/>
        <w:gridCol w:w="1200"/>
        <w:gridCol w:w="1200"/>
        <w:gridCol w:w="1530"/>
        <w:gridCol w:w="1188"/>
      </w:tblGrid>
      <w:tr w:rsidR="0041323B" w:rsidRPr="006264F9" w14:paraId="750271A6" w14:textId="77777777" w:rsidTr="009B3291">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230" w:type="dxa"/>
            <w:shd w:val="clear" w:color="auto" w:fill="auto"/>
            <w:noWrap/>
            <w:hideMark/>
          </w:tcPr>
          <w:p w14:paraId="276E00F5" w14:textId="77777777" w:rsidR="0041323B" w:rsidRPr="006264F9" w:rsidRDefault="0041323B" w:rsidP="009B3291">
            <w:pPr>
              <w:spacing w:line="480" w:lineRule="auto"/>
              <w:rPr>
                <w:rFonts w:ascii="Times New Roman" w:hAnsi="Times New Roman" w:cs="Times New Roman"/>
                <w:b w:val="0"/>
              </w:rPr>
            </w:pPr>
          </w:p>
        </w:tc>
        <w:tc>
          <w:tcPr>
            <w:tcW w:w="1200" w:type="dxa"/>
            <w:shd w:val="clear" w:color="auto" w:fill="auto"/>
            <w:noWrap/>
            <w:hideMark/>
          </w:tcPr>
          <w:p w14:paraId="42277EB6" w14:textId="77777777" w:rsidR="0041323B" w:rsidRPr="006264F9" w:rsidRDefault="0041323B" w:rsidP="009B3291">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proofErr w:type="spellStart"/>
            <w:r w:rsidRPr="006264F9">
              <w:rPr>
                <w:rFonts w:ascii="Times New Roman" w:hAnsi="Times New Roman" w:cs="Times New Roman"/>
                <w:b w:val="0"/>
              </w:rPr>
              <w:t>Df</w:t>
            </w:r>
            <w:proofErr w:type="spellEnd"/>
          </w:p>
        </w:tc>
        <w:tc>
          <w:tcPr>
            <w:tcW w:w="1200" w:type="dxa"/>
            <w:shd w:val="clear" w:color="auto" w:fill="auto"/>
            <w:noWrap/>
            <w:hideMark/>
          </w:tcPr>
          <w:p w14:paraId="0034DF71" w14:textId="77777777" w:rsidR="0041323B" w:rsidRPr="006264F9" w:rsidRDefault="0041323B" w:rsidP="009B3291">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264F9">
              <w:rPr>
                <w:rFonts w:ascii="Times New Roman" w:hAnsi="Times New Roman" w:cs="Times New Roman"/>
                <w:b w:val="0"/>
              </w:rPr>
              <w:t>Deviance</w:t>
            </w:r>
          </w:p>
        </w:tc>
        <w:tc>
          <w:tcPr>
            <w:tcW w:w="1200" w:type="dxa"/>
            <w:shd w:val="clear" w:color="auto" w:fill="auto"/>
            <w:noWrap/>
            <w:hideMark/>
          </w:tcPr>
          <w:p w14:paraId="076CA4EE" w14:textId="77777777" w:rsidR="0041323B" w:rsidRPr="006264F9" w:rsidRDefault="0041323B" w:rsidP="009B3291">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264F9">
              <w:rPr>
                <w:rFonts w:ascii="Times New Roman" w:hAnsi="Times New Roman" w:cs="Times New Roman"/>
                <w:b w:val="0"/>
              </w:rPr>
              <w:t>AIC</w:t>
            </w:r>
          </w:p>
        </w:tc>
        <w:tc>
          <w:tcPr>
            <w:tcW w:w="1200" w:type="dxa"/>
            <w:shd w:val="clear" w:color="auto" w:fill="auto"/>
            <w:noWrap/>
            <w:hideMark/>
          </w:tcPr>
          <w:p w14:paraId="6DFFFEC0" w14:textId="77777777" w:rsidR="0041323B" w:rsidRPr="006264F9" w:rsidRDefault="0041323B" w:rsidP="009B3291">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264F9">
              <w:rPr>
                <w:rFonts w:ascii="Times New Roman" w:hAnsi="Times New Roman" w:cs="Times New Roman"/>
                <w:b w:val="0"/>
              </w:rPr>
              <w:t>LRT</w:t>
            </w:r>
          </w:p>
        </w:tc>
        <w:tc>
          <w:tcPr>
            <w:tcW w:w="1530" w:type="dxa"/>
            <w:shd w:val="clear" w:color="auto" w:fill="auto"/>
            <w:noWrap/>
            <w:hideMark/>
          </w:tcPr>
          <w:p w14:paraId="10DCEE20" w14:textId="77777777" w:rsidR="0041323B" w:rsidRPr="006264F9" w:rsidRDefault="0041323B" w:rsidP="009B3291">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proofErr w:type="gramStart"/>
            <w:r w:rsidRPr="00DE421A">
              <w:rPr>
                <w:rFonts w:ascii="Times New Roman" w:hAnsi="Times New Roman" w:cs="Times New Roman"/>
                <w:b w:val="0"/>
                <w:i/>
              </w:rPr>
              <w:t>p</w:t>
            </w:r>
            <w:proofErr w:type="gramEnd"/>
            <w:r>
              <w:rPr>
                <w:rFonts w:ascii="Times New Roman" w:hAnsi="Times New Roman" w:cs="Times New Roman"/>
                <w:b w:val="0"/>
              </w:rPr>
              <w:t>-value</w:t>
            </w:r>
            <w:r w:rsidRPr="00DE421A">
              <w:rPr>
                <w:rFonts w:ascii="Times New Roman" w:hAnsi="Times New Roman" w:cs="Times New Roman"/>
                <w:b w:val="0"/>
              </w:rPr>
              <w:t>(Chi)</w:t>
            </w:r>
          </w:p>
        </w:tc>
        <w:tc>
          <w:tcPr>
            <w:tcW w:w="1188" w:type="dxa"/>
            <w:shd w:val="clear" w:color="auto" w:fill="auto"/>
            <w:noWrap/>
            <w:hideMark/>
          </w:tcPr>
          <w:p w14:paraId="06A7F8DA" w14:textId="77777777" w:rsidR="0041323B" w:rsidRPr="006264F9" w:rsidRDefault="0041323B" w:rsidP="009B3291">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p>
        </w:tc>
      </w:tr>
      <w:tr w:rsidR="0041323B" w:rsidRPr="006264F9" w14:paraId="11AF6535" w14:textId="77777777" w:rsidTr="009B329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230" w:type="dxa"/>
            <w:shd w:val="clear" w:color="auto" w:fill="auto"/>
            <w:noWrap/>
            <w:hideMark/>
          </w:tcPr>
          <w:p w14:paraId="79CEDED1" w14:textId="77777777" w:rsidR="0041323B" w:rsidRPr="006264F9" w:rsidRDefault="0041323B" w:rsidP="009B3291">
            <w:pPr>
              <w:spacing w:line="480" w:lineRule="auto"/>
              <w:rPr>
                <w:rFonts w:ascii="Times New Roman" w:hAnsi="Times New Roman" w:cs="Times New Roman"/>
                <w:b w:val="0"/>
              </w:rPr>
            </w:pPr>
            <w:r w:rsidRPr="006264F9">
              <w:rPr>
                <w:rFonts w:ascii="Times New Roman" w:hAnsi="Times New Roman" w:cs="Times New Roman"/>
                <w:b w:val="0"/>
              </w:rPr>
              <w:t>&lt;</w:t>
            </w:r>
            <w:proofErr w:type="gramStart"/>
            <w:r w:rsidRPr="006264F9">
              <w:rPr>
                <w:rFonts w:ascii="Times New Roman" w:hAnsi="Times New Roman" w:cs="Times New Roman"/>
                <w:b w:val="0"/>
              </w:rPr>
              <w:t>none</w:t>
            </w:r>
            <w:proofErr w:type="gramEnd"/>
            <w:r w:rsidRPr="006264F9">
              <w:rPr>
                <w:rFonts w:ascii="Times New Roman" w:hAnsi="Times New Roman" w:cs="Times New Roman"/>
                <w:b w:val="0"/>
              </w:rPr>
              <w:t>&gt;</w:t>
            </w:r>
          </w:p>
        </w:tc>
        <w:tc>
          <w:tcPr>
            <w:tcW w:w="1200" w:type="dxa"/>
            <w:shd w:val="clear" w:color="auto" w:fill="auto"/>
            <w:noWrap/>
            <w:hideMark/>
          </w:tcPr>
          <w:p w14:paraId="1046FF53"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00" w:type="dxa"/>
            <w:shd w:val="clear" w:color="auto" w:fill="auto"/>
            <w:noWrap/>
            <w:hideMark/>
          </w:tcPr>
          <w:p w14:paraId="0EBDCF53"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1641.2</w:t>
            </w:r>
          </w:p>
        </w:tc>
        <w:tc>
          <w:tcPr>
            <w:tcW w:w="1200" w:type="dxa"/>
            <w:shd w:val="clear" w:color="auto" w:fill="auto"/>
            <w:noWrap/>
            <w:hideMark/>
          </w:tcPr>
          <w:p w14:paraId="22C75129"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1643.2</w:t>
            </w:r>
          </w:p>
        </w:tc>
        <w:tc>
          <w:tcPr>
            <w:tcW w:w="1200" w:type="dxa"/>
            <w:shd w:val="clear" w:color="auto" w:fill="auto"/>
            <w:noWrap/>
            <w:hideMark/>
          </w:tcPr>
          <w:p w14:paraId="5381599A"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530" w:type="dxa"/>
            <w:shd w:val="clear" w:color="auto" w:fill="auto"/>
            <w:noWrap/>
            <w:hideMark/>
          </w:tcPr>
          <w:p w14:paraId="24573C45"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88" w:type="dxa"/>
            <w:shd w:val="clear" w:color="auto" w:fill="auto"/>
            <w:noWrap/>
            <w:hideMark/>
          </w:tcPr>
          <w:p w14:paraId="41AFD5F1"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1323B" w:rsidRPr="006264F9" w14:paraId="1CB73ABF" w14:textId="77777777" w:rsidTr="009B3291">
        <w:trPr>
          <w:trHeight w:val="280"/>
        </w:trPr>
        <w:tc>
          <w:tcPr>
            <w:cnfStyle w:val="001000000000" w:firstRow="0" w:lastRow="0" w:firstColumn="1" w:lastColumn="0" w:oddVBand="0" w:evenVBand="0" w:oddHBand="0" w:evenHBand="0" w:firstRowFirstColumn="0" w:firstRowLastColumn="0" w:lastRowFirstColumn="0" w:lastRowLastColumn="0"/>
            <w:tcW w:w="1230" w:type="dxa"/>
            <w:shd w:val="clear" w:color="auto" w:fill="auto"/>
            <w:noWrap/>
            <w:hideMark/>
          </w:tcPr>
          <w:p w14:paraId="10CA4FE3" w14:textId="77777777" w:rsidR="0041323B" w:rsidRPr="006264F9" w:rsidRDefault="0041323B" w:rsidP="009B3291">
            <w:pPr>
              <w:spacing w:line="480" w:lineRule="auto"/>
              <w:rPr>
                <w:rFonts w:ascii="Times New Roman" w:hAnsi="Times New Roman" w:cs="Times New Roman"/>
                <w:b w:val="0"/>
              </w:rPr>
            </w:pPr>
            <w:r w:rsidRPr="006264F9">
              <w:rPr>
                <w:rFonts w:ascii="Times New Roman" w:hAnsi="Times New Roman" w:cs="Times New Roman"/>
                <w:b w:val="0"/>
              </w:rPr>
              <w:t>CQ</w:t>
            </w:r>
          </w:p>
        </w:tc>
        <w:tc>
          <w:tcPr>
            <w:tcW w:w="1200" w:type="dxa"/>
            <w:shd w:val="clear" w:color="auto" w:fill="auto"/>
            <w:noWrap/>
            <w:hideMark/>
          </w:tcPr>
          <w:p w14:paraId="3C6782B2"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w:t>
            </w:r>
          </w:p>
        </w:tc>
        <w:tc>
          <w:tcPr>
            <w:tcW w:w="1200" w:type="dxa"/>
            <w:shd w:val="clear" w:color="auto" w:fill="auto"/>
            <w:noWrap/>
            <w:hideMark/>
          </w:tcPr>
          <w:p w14:paraId="6A0DA839"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1482.8</w:t>
            </w:r>
          </w:p>
        </w:tc>
        <w:tc>
          <w:tcPr>
            <w:tcW w:w="1200" w:type="dxa"/>
            <w:shd w:val="clear" w:color="auto" w:fill="auto"/>
            <w:noWrap/>
            <w:hideMark/>
          </w:tcPr>
          <w:p w14:paraId="28FB9070"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1486.8</w:t>
            </w:r>
          </w:p>
        </w:tc>
        <w:tc>
          <w:tcPr>
            <w:tcW w:w="1200" w:type="dxa"/>
            <w:shd w:val="clear" w:color="auto" w:fill="auto"/>
            <w:noWrap/>
            <w:hideMark/>
          </w:tcPr>
          <w:p w14:paraId="55E0EA95"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158.476</w:t>
            </w:r>
          </w:p>
        </w:tc>
        <w:tc>
          <w:tcPr>
            <w:tcW w:w="1530" w:type="dxa"/>
            <w:shd w:val="clear" w:color="auto" w:fill="auto"/>
            <w:noWrap/>
            <w:hideMark/>
          </w:tcPr>
          <w:p w14:paraId="3094446D" w14:textId="77777777" w:rsidR="0041323B" w:rsidRPr="00BA72CF"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BA72CF">
              <w:rPr>
                <w:rFonts w:ascii="Times New Roman" w:hAnsi="Times New Roman" w:cs="Times New Roman"/>
                <w:b/>
              </w:rPr>
              <w:t>2.20E-16</w:t>
            </w:r>
          </w:p>
        </w:tc>
        <w:tc>
          <w:tcPr>
            <w:tcW w:w="1188" w:type="dxa"/>
            <w:shd w:val="clear" w:color="auto" w:fill="auto"/>
            <w:noWrap/>
            <w:hideMark/>
          </w:tcPr>
          <w:p w14:paraId="4311CB76"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w:t>
            </w:r>
          </w:p>
        </w:tc>
      </w:tr>
      <w:tr w:rsidR="0041323B" w:rsidRPr="006264F9" w14:paraId="0A8DEAA4" w14:textId="77777777" w:rsidTr="009B329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230" w:type="dxa"/>
            <w:shd w:val="clear" w:color="auto" w:fill="auto"/>
            <w:noWrap/>
            <w:hideMark/>
          </w:tcPr>
          <w:p w14:paraId="3C5572CD" w14:textId="77777777" w:rsidR="0041323B" w:rsidRPr="006264F9" w:rsidRDefault="0041323B" w:rsidP="009B3291">
            <w:pPr>
              <w:spacing w:line="480" w:lineRule="auto"/>
              <w:rPr>
                <w:rFonts w:ascii="Times New Roman" w:hAnsi="Times New Roman" w:cs="Times New Roman"/>
                <w:b w:val="0"/>
              </w:rPr>
            </w:pPr>
            <w:r>
              <w:rPr>
                <w:rFonts w:ascii="Times New Roman" w:hAnsi="Times New Roman" w:cs="Times New Roman"/>
                <w:b w:val="0"/>
              </w:rPr>
              <w:t>SQ</w:t>
            </w:r>
          </w:p>
        </w:tc>
        <w:tc>
          <w:tcPr>
            <w:tcW w:w="1200" w:type="dxa"/>
            <w:shd w:val="clear" w:color="auto" w:fill="auto"/>
            <w:noWrap/>
            <w:hideMark/>
          </w:tcPr>
          <w:p w14:paraId="3521EBE7"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w:t>
            </w:r>
          </w:p>
        </w:tc>
        <w:tc>
          <w:tcPr>
            <w:tcW w:w="1200" w:type="dxa"/>
            <w:shd w:val="clear" w:color="auto" w:fill="auto"/>
            <w:noWrap/>
            <w:hideMark/>
          </w:tcPr>
          <w:p w14:paraId="7163D70E"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1640.5</w:t>
            </w:r>
          </w:p>
        </w:tc>
        <w:tc>
          <w:tcPr>
            <w:tcW w:w="1200" w:type="dxa"/>
            <w:shd w:val="clear" w:color="auto" w:fill="auto"/>
            <w:noWrap/>
            <w:hideMark/>
          </w:tcPr>
          <w:p w14:paraId="1E3E21A2"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1644.5</w:t>
            </w:r>
          </w:p>
        </w:tc>
        <w:tc>
          <w:tcPr>
            <w:tcW w:w="1200" w:type="dxa"/>
            <w:shd w:val="clear" w:color="auto" w:fill="auto"/>
            <w:noWrap/>
            <w:hideMark/>
          </w:tcPr>
          <w:p w14:paraId="509D0CE8"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0.789</w:t>
            </w:r>
          </w:p>
        </w:tc>
        <w:tc>
          <w:tcPr>
            <w:tcW w:w="1530" w:type="dxa"/>
            <w:shd w:val="clear" w:color="auto" w:fill="auto"/>
            <w:noWrap/>
            <w:hideMark/>
          </w:tcPr>
          <w:p w14:paraId="3404FDF1"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0.37451</w:t>
            </w:r>
          </w:p>
        </w:tc>
        <w:tc>
          <w:tcPr>
            <w:tcW w:w="1188" w:type="dxa"/>
            <w:shd w:val="clear" w:color="auto" w:fill="auto"/>
            <w:noWrap/>
            <w:hideMark/>
          </w:tcPr>
          <w:p w14:paraId="3E8EE257"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1323B" w:rsidRPr="006264F9" w14:paraId="1019BF00" w14:textId="77777777" w:rsidTr="009B3291">
        <w:trPr>
          <w:trHeight w:val="280"/>
        </w:trPr>
        <w:tc>
          <w:tcPr>
            <w:cnfStyle w:val="001000000000" w:firstRow="0" w:lastRow="0" w:firstColumn="1" w:lastColumn="0" w:oddVBand="0" w:evenVBand="0" w:oddHBand="0" w:evenHBand="0" w:firstRowFirstColumn="0" w:firstRowLastColumn="0" w:lastRowFirstColumn="0" w:lastRowLastColumn="0"/>
            <w:tcW w:w="1230" w:type="dxa"/>
            <w:shd w:val="clear" w:color="auto" w:fill="auto"/>
            <w:noWrap/>
            <w:hideMark/>
          </w:tcPr>
          <w:p w14:paraId="016F508D" w14:textId="77777777" w:rsidR="0041323B" w:rsidRPr="006264F9" w:rsidRDefault="0041323B" w:rsidP="009B3291">
            <w:pPr>
              <w:spacing w:line="480" w:lineRule="auto"/>
              <w:rPr>
                <w:rFonts w:ascii="Times New Roman" w:hAnsi="Times New Roman" w:cs="Times New Roman"/>
                <w:b w:val="0"/>
              </w:rPr>
            </w:pPr>
            <w:r>
              <w:rPr>
                <w:rFonts w:ascii="Times New Roman" w:hAnsi="Times New Roman" w:cs="Times New Roman"/>
                <w:b w:val="0"/>
              </w:rPr>
              <w:lastRenderedPageBreak/>
              <w:t>Opening</w:t>
            </w:r>
          </w:p>
        </w:tc>
        <w:tc>
          <w:tcPr>
            <w:tcW w:w="1200" w:type="dxa"/>
            <w:shd w:val="clear" w:color="auto" w:fill="auto"/>
            <w:noWrap/>
            <w:hideMark/>
          </w:tcPr>
          <w:p w14:paraId="2671E2D4"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w:t>
            </w:r>
          </w:p>
        </w:tc>
        <w:tc>
          <w:tcPr>
            <w:tcW w:w="1200" w:type="dxa"/>
            <w:shd w:val="clear" w:color="auto" w:fill="auto"/>
            <w:noWrap/>
            <w:hideMark/>
          </w:tcPr>
          <w:p w14:paraId="7A179BEE"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1640.6</w:t>
            </w:r>
          </w:p>
        </w:tc>
        <w:tc>
          <w:tcPr>
            <w:tcW w:w="1200" w:type="dxa"/>
            <w:shd w:val="clear" w:color="auto" w:fill="auto"/>
            <w:noWrap/>
            <w:hideMark/>
          </w:tcPr>
          <w:p w14:paraId="76C5F8A6"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1644.6</w:t>
            </w:r>
          </w:p>
        </w:tc>
        <w:tc>
          <w:tcPr>
            <w:tcW w:w="1200" w:type="dxa"/>
            <w:shd w:val="clear" w:color="auto" w:fill="auto"/>
            <w:noWrap/>
            <w:hideMark/>
          </w:tcPr>
          <w:p w14:paraId="23E0F237"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0.63</w:t>
            </w:r>
          </w:p>
        </w:tc>
        <w:tc>
          <w:tcPr>
            <w:tcW w:w="1530" w:type="dxa"/>
            <w:shd w:val="clear" w:color="auto" w:fill="auto"/>
            <w:noWrap/>
            <w:hideMark/>
          </w:tcPr>
          <w:p w14:paraId="07B8EFD7"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0.42718</w:t>
            </w:r>
          </w:p>
        </w:tc>
        <w:tc>
          <w:tcPr>
            <w:tcW w:w="1188" w:type="dxa"/>
            <w:shd w:val="clear" w:color="auto" w:fill="auto"/>
            <w:noWrap/>
            <w:hideMark/>
          </w:tcPr>
          <w:p w14:paraId="5CD5C5FF"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1323B" w:rsidRPr="006264F9" w14:paraId="240D9D3C" w14:textId="77777777" w:rsidTr="009B329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230" w:type="dxa"/>
            <w:shd w:val="clear" w:color="auto" w:fill="auto"/>
            <w:noWrap/>
            <w:hideMark/>
          </w:tcPr>
          <w:p w14:paraId="46C1240A" w14:textId="77777777" w:rsidR="0041323B" w:rsidRPr="006264F9" w:rsidRDefault="0041323B" w:rsidP="009B3291">
            <w:pPr>
              <w:spacing w:line="480" w:lineRule="auto"/>
              <w:rPr>
                <w:rFonts w:ascii="Times New Roman" w:hAnsi="Times New Roman" w:cs="Times New Roman"/>
                <w:b w:val="0"/>
              </w:rPr>
            </w:pPr>
            <w:r>
              <w:rPr>
                <w:rFonts w:ascii="Times New Roman" w:hAnsi="Times New Roman" w:cs="Times New Roman"/>
                <w:b w:val="0"/>
              </w:rPr>
              <w:t>Closing</w:t>
            </w:r>
          </w:p>
        </w:tc>
        <w:tc>
          <w:tcPr>
            <w:tcW w:w="1200" w:type="dxa"/>
            <w:shd w:val="clear" w:color="auto" w:fill="auto"/>
            <w:noWrap/>
            <w:hideMark/>
          </w:tcPr>
          <w:p w14:paraId="7A906095"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w:t>
            </w:r>
          </w:p>
        </w:tc>
        <w:tc>
          <w:tcPr>
            <w:tcW w:w="1200" w:type="dxa"/>
            <w:shd w:val="clear" w:color="auto" w:fill="auto"/>
            <w:noWrap/>
            <w:hideMark/>
          </w:tcPr>
          <w:p w14:paraId="0FD622E0"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1612.4</w:t>
            </w:r>
          </w:p>
        </w:tc>
        <w:tc>
          <w:tcPr>
            <w:tcW w:w="1200" w:type="dxa"/>
            <w:shd w:val="clear" w:color="auto" w:fill="auto"/>
            <w:noWrap/>
            <w:hideMark/>
          </w:tcPr>
          <w:p w14:paraId="2504B0D6"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1616.4</w:t>
            </w:r>
          </w:p>
        </w:tc>
        <w:tc>
          <w:tcPr>
            <w:tcW w:w="1200" w:type="dxa"/>
            <w:shd w:val="clear" w:color="auto" w:fill="auto"/>
            <w:noWrap/>
            <w:hideMark/>
          </w:tcPr>
          <w:p w14:paraId="4000C3D4"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28.81</w:t>
            </w:r>
          </w:p>
        </w:tc>
        <w:tc>
          <w:tcPr>
            <w:tcW w:w="1530" w:type="dxa"/>
            <w:shd w:val="clear" w:color="auto" w:fill="auto"/>
            <w:noWrap/>
            <w:hideMark/>
          </w:tcPr>
          <w:p w14:paraId="78657DCB" w14:textId="77777777" w:rsidR="0041323B" w:rsidRPr="00BA72CF"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BA72CF">
              <w:rPr>
                <w:rFonts w:ascii="Times New Roman" w:hAnsi="Times New Roman" w:cs="Times New Roman"/>
                <w:b/>
              </w:rPr>
              <w:t>7.99E-08</w:t>
            </w:r>
          </w:p>
        </w:tc>
        <w:tc>
          <w:tcPr>
            <w:tcW w:w="1188" w:type="dxa"/>
            <w:shd w:val="clear" w:color="auto" w:fill="auto"/>
            <w:noWrap/>
            <w:hideMark/>
          </w:tcPr>
          <w:p w14:paraId="6897D685"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w:t>
            </w:r>
          </w:p>
        </w:tc>
      </w:tr>
      <w:tr w:rsidR="0041323B" w:rsidRPr="006264F9" w14:paraId="4F6A5D50" w14:textId="77777777" w:rsidTr="009B3291">
        <w:trPr>
          <w:trHeight w:val="280"/>
        </w:trPr>
        <w:tc>
          <w:tcPr>
            <w:cnfStyle w:val="001000000000" w:firstRow="0" w:lastRow="0" w:firstColumn="1" w:lastColumn="0" w:oddVBand="0" w:evenVBand="0" w:oddHBand="0" w:evenHBand="0" w:firstRowFirstColumn="0" w:firstRowLastColumn="0" w:lastRowFirstColumn="0" w:lastRowLastColumn="0"/>
            <w:tcW w:w="1230" w:type="dxa"/>
            <w:shd w:val="clear" w:color="auto" w:fill="auto"/>
            <w:noWrap/>
            <w:hideMark/>
          </w:tcPr>
          <w:p w14:paraId="3955D65F" w14:textId="77777777" w:rsidR="0041323B" w:rsidRPr="006264F9" w:rsidRDefault="0041323B" w:rsidP="009B3291">
            <w:pPr>
              <w:spacing w:line="480" w:lineRule="auto"/>
              <w:rPr>
                <w:rFonts w:ascii="Times New Roman" w:hAnsi="Times New Roman" w:cs="Times New Roman"/>
                <w:b w:val="0"/>
              </w:rPr>
            </w:pPr>
            <w:r w:rsidRPr="006264F9">
              <w:rPr>
                <w:rFonts w:ascii="Times New Roman" w:hAnsi="Times New Roman" w:cs="Times New Roman"/>
                <w:b w:val="0"/>
              </w:rPr>
              <w:t>PIC</w:t>
            </w:r>
          </w:p>
        </w:tc>
        <w:tc>
          <w:tcPr>
            <w:tcW w:w="1200" w:type="dxa"/>
            <w:shd w:val="clear" w:color="auto" w:fill="auto"/>
            <w:noWrap/>
            <w:hideMark/>
          </w:tcPr>
          <w:p w14:paraId="2D0DD09B"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w:t>
            </w:r>
          </w:p>
        </w:tc>
        <w:tc>
          <w:tcPr>
            <w:tcW w:w="1200" w:type="dxa"/>
            <w:shd w:val="clear" w:color="auto" w:fill="auto"/>
            <w:noWrap/>
            <w:hideMark/>
          </w:tcPr>
          <w:p w14:paraId="060898D6"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1618.2</w:t>
            </w:r>
          </w:p>
        </w:tc>
        <w:tc>
          <w:tcPr>
            <w:tcW w:w="1200" w:type="dxa"/>
            <w:shd w:val="clear" w:color="auto" w:fill="auto"/>
            <w:noWrap/>
            <w:hideMark/>
          </w:tcPr>
          <w:p w14:paraId="12DC0B02"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1622.2</w:t>
            </w:r>
          </w:p>
        </w:tc>
        <w:tc>
          <w:tcPr>
            <w:tcW w:w="1200" w:type="dxa"/>
            <w:shd w:val="clear" w:color="auto" w:fill="auto"/>
            <w:noWrap/>
            <w:hideMark/>
          </w:tcPr>
          <w:p w14:paraId="1E9F0739"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23.071</w:t>
            </w:r>
          </w:p>
        </w:tc>
        <w:tc>
          <w:tcPr>
            <w:tcW w:w="1530" w:type="dxa"/>
            <w:shd w:val="clear" w:color="auto" w:fill="auto"/>
            <w:noWrap/>
            <w:hideMark/>
          </w:tcPr>
          <w:p w14:paraId="55E4D1B9" w14:textId="77777777" w:rsidR="0041323B" w:rsidRPr="00BA72CF"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BA72CF">
              <w:rPr>
                <w:rFonts w:ascii="Times New Roman" w:hAnsi="Times New Roman" w:cs="Times New Roman"/>
                <w:b/>
              </w:rPr>
              <w:t>1.56E-06</w:t>
            </w:r>
          </w:p>
        </w:tc>
        <w:tc>
          <w:tcPr>
            <w:tcW w:w="1188" w:type="dxa"/>
            <w:shd w:val="clear" w:color="auto" w:fill="auto"/>
            <w:noWrap/>
            <w:hideMark/>
          </w:tcPr>
          <w:p w14:paraId="464E9301"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w:t>
            </w:r>
          </w:p>
        </w:tc>
      </w:tr>
      <w:tr w:rsidR="0041323B" w:rsidRPr="006264F9" w14:paraId="44370ED0" w14:textId="77777777" w:rsidTr="009B329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230" w:type="dxa"/>
            <w:shd w:val="clear" w:color="auto" w:fill="auto"/>
            <w:noWrap/>
            <w:hideMark/>
          </w:tcPr>
          <w:p w14:paraId="3E8A98A2" w14:textId="77777777" w:rsidR="0041323B" w:rsidRPr="006264F9" w:rsidRDefault="0041323B" w:rsidP="009B3291">
            <w:pPr>
              <w:spacing w:line="480" w:lineRule="auto"/>
              <w:rPr>
                <w:rFonts w:ascii="Times New Roman" w:hAnsi="Times New Roman" w:cs="Times New Roman"/>
                <w:b w:val="0"/>
              </w:rPr>
            </w:pPr>
            <w:r w:rsidRPr="006264F9">
              <w:rPr>
                <w:rFonts w:ascii="Times New Roman" w:hAnsi="Times New Roman" w:cs="Times New Roman"/>
                <w:b w:val="0"/>
              </w:rPr>
              <w:t>PDC</w:t>
            </w:r>
          </w:p>
        </w:tc>
        <w:tc>
          <w:tcPr>
            <w:tcW w:w="1200" w:type="dxa"/>
            <w:shd w:val="clear" w:color="auto" w:fill="auto"/>
            <w:noWrap/>
            <w:hideMark/>
          </w:tcPr>
          <w:p w14:paraId="660E5F22"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w:t>
            </w:r>
          </w:p>
        </w:tc>
        <w:tc>
          <w:tcPr>
            <w:tcW w:w="1200" w:type="dxa"/>
            <w:shd w:val="clear" w:color="auto" w:fill="auto"/>
            <w:noWrap/>
            <w:hideMark/>
          </w:tcPr>
          <w:p w14:paraId="506484DA"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1543.1</w:t>
            </w:r>
          </w:p>
        </w:tc>
        <w:tc>
          <w:tcPr>
            <w:tcW w:w="1200" w:type="dxa"/>
            <w:shd w:val="clear" w:color="auto" w:fill="auto"/>
            <w:noWrap/>
            <w:hideMark/>
          </w:tcPr>
          <w:p w14:paraId="3B496F72"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1547.1</w:t>
            </w:r>
          </w:p>
        </w:tc>
        <w:tc>
          <w:tcPr>
            <w:tcW w:w="1200" w:type="dxa"/>
            <w:shd w:val="clear" w:color="auto" w:fill="auto"/>
            <w:noWrap/>
            <w:hideMark/>
          </w:tcPr>
          <w:p w14:paraId="0B453080"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98.146</w:t>
            </w:r>
          </w:p>
        </w:tc>
        <w:tc>
          <w:tcPr>
            <w:tcW w:w="1530" w:type="dxa"/>
            <w:shd w:val="clear" w:color="auto" w:fill="auto"/>
            <w:noWrap/>
            <w:hideMark/>
          </w:tcPr>
          <w:p w14:paraId="786247EF" w14:textId="77777777" w:rsidR="0041323B" w:rsidRPr="00BA72CF"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BA72CF">
              <w:rPr>
                <w:rFonts w:ascii="Times New Roman" w:hAnsi="Times New Roman" w:cs="Times New Roman"/>
                <w:b/>
              </w:rPr>
              <w:t>2.20E-16</w:t>
            </w:r>
          </w:p>
        </w:tc>
        <w:tc>
          <w:tcPr>
            <w:tcW w:w="1188" w:type="dxa"/>
            <w:shd w:val="clear" w:color="auto" w:fill="auto"/>
            <w:noWrap/>
            <w:hideMark/>
          </w:tcPr>
          <w:p w14:paraId="6D6E86D2"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w:t>
            </w:r>
          </w:p>
        </w:tc>
      </w:tr>
      <w:tr w:rsidR="0041323B" w:rsidRPr="006264F9" w14:paraId="39664E7A" w14:textId="77777777" w:rsidTr="009B3291">
        <w:trPr>
          <w:trHeight w:val="280"/>
        </w:trPr>
        <w:tc>
          <w:tcPr>
            <w:cnfStyle w:val="001000000000" w:firstRow="0" w:lastRow="0" w:firstColumn="1" w:lastColumn="0" w:oddVBand="0" w:evenVBand="0" w:oddHBand="0" w:evenHBand="0" w:firstRowFirstColumn="0" w:firstRowLastColumn="0" w:lastRowFirstColumn="0" w:lastRowLastColumn="0"/>
            <w:tcW w:w="1230" w:type="dxa"/>
            <w:shd w:val="clear" w:color="auto" w:fill="auto"/>
            <w:noWrap/>
            <w:hideMark/>
          </w:tcPr>
          <w:p w14:paraId="0F402A64" w14:textId="77777777" w:rsidR="0041323B" w:rsidRPr="006264F9" w:rsidRDefault="0041323B" w:rsidP="009B3291">
            <w:pPr>
              <w:spacing w:line="480" w:lineRule="auto"/>
              <w:rPr>
                <w:rFonts w:ascii="Times New Roman" w:hAnsi="Times New Roman" w:cs="Times New Roman"/>
                <w:b w:val="0"/>
              </w:rPr>
            </w:pPr>
            <w:proofErr w:type="spellStart"/>
            <w:r w:rsidRPr="006264F9">
              <w:rPr>
                <w:rFonts w:ascii="Times New Roman" w:hAnsi="Times New Roman" w:cs="Times New Roman"/>
                <w:b w:val="0"/>
              </w:rPr>
              <w:t>PIC_time</w:t>
            </w:r>
            <w:proofErr w:type="spellEnd"/>
          </w:p>
        </w:tc>
        <w:tc>
          <w:tcPr>
            <w:tcW w:w="1200" w:type="dxa"/>
            <w:shd w:val="clear" w:color="auto" w:fill="auto"/>
            <w:noWrap/>
            <w:hideMark/>
          </w:tcPr>
          <w:p w14:paraId="2BA6F63A"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w:t>
            </w:r>
          </w:p>
        </w:tc>
        <w:tc>
          <w:tcPr>
            <w:tcW w:w="1200" w:type="dxa"/>
            <w:shd w:val="clear" w:color="auto" w:fill="auto"/>
            <w:noWrap/>
            <w:hideMark/>
          </w:tcPr>
          <w:p w14:paraId="3F40D5E1"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1637.6</w:t>
            </w:r>
          </w:p>
        </w:tc>
        <w:tc>
          <w:tcPr>
            <w:tcW w:w="1200" w:type="dxa"/>
            <w:shd w:val="clear" w:color="auto" w:fill="auto"/>
            <w:noWrap/>
            <w:hideMark/>
          </w:tcPr>
          <w:p w14:paraId="3559E52B"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1641.6</w:t>
            </w:r>
          </w:p>
        </w:tc>
        <w:tc>
          <w:tcPr>
            <w:tcW w:w="1200" w:type="dxa"/>
            <w:shd w:val="clear" w:color="auto" w:fill="auto"/>
            <w:noWrap/>
            <w:hideMark/>
          </w:tcPr>
          <w:p w14:paraId="54B96096"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3.642</w:t>
            </w:r>
          </w:p>
        </w:tc>
        <w:tc>
          <w:tcPr>
            <w:tcW w:w="1530" w:type="dxa"/>
            <w:shd w:val="clear" w:color="auto" w:fill="auto"/>
            <w:noWrap/>
            <w:hideMark/>
          </w:tcPr>
          <w:p w14:paraId="66BB3CA5"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0.05633</w:t>
            </w:r>
          </w:p>
        </w:tc>
        <w:tc>
          <w:tcPr>
            <w:tcW w:w="1188" w:type="dxa"/>
            <w:shd w:val="clear" w:color="auto" w:fill="auto"/>
            <w:noWrap/>
            <w:hideMark/>
          </w:tcPr>
          <w:p w14:paraId="38128432"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w:t>
            </w:r>
          </w:p>
        </w:tc>
      </w:tr>
      <w:tr w:rsidR="0041323B" w:rsidRPr="006264F9" w14:paraId="06D40863" w14:textId="77777777" w:rsidTr="009B329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230" w:type="dxa"/>
            <w:shd w:val="clear" w:color="auto" w:fill="auto"/>
            <w:noWrap/>
            <w:hideMark/>
          </w:tcPr>
          <w:p w14:paraId="24DD6FC5" w14:textId="77777777" w:rsidR="0041323B" w:rsidRPr="006264F9" w:rsidRDefault="0041323B" w:rsidP="009B3291">
            <w:pPr>
              <w:spacing w:line="480" w:lineRule="auto"/>
              <w:rPr>
                <w:rFonts w:ascii="Times New Roman" w:hAnsi="Times New Roman" w:cs="Times New Roman"/>
                <w:b w:val="0"/>
              </w:rPr>
            </w:pPr>
            <w:proofErr w:type="spellStart"/>
            <w:r w:rsidRPr="006264F9">
              <w:rPr>
                <w:rFonts w:ascii="Times New Roman" w:hAnsi="Times New Roman" w:cs="Times New Roman"/>
                <w:b w:val="0"/>
              </w:rPr>
              <w:t>PDC_time</w:t>
            </w:r>
            <w:proofErr w:type="spellEnd"/>
          </w:p>
        </w:tc>
        <w:tc>
          <w:tcPr>
            <w:tcW w:w="1200" w:type="dxa"/>
            <w:shd w:val="clear" w:color="auto" w:fill="auto"/>
            <w:noWrap/>
            <w:hideMark/>
          </w:tcPr>
          <w:p w14:paraId="5E159D0D"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w:t>
            </w:r>
          </w:p>
        </w:tc>
        <w:tc>
          <w:tcPr>
            <w:tcW w:w="1200" w:type="dxa"/>
            <w:shd w:val="clear" w:color="auto" w:fill="auto"/>
            <w:noWrap/>
            <w:hideMark/>
          </w:tcPr>
          <w:p w14:paraId="7E36D64F"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1637.7</w:t>
            </w:r>
          </w:p>
        </w:tc>
        <w:tc>
          <w:tcPr>
            <w:tcW w:w="1200" w:type="dxa"/>
            <w:shd w:val="clear" w:color="auto" w:fill="auto"/>
            <w:noWrap/>
            <w:hideMark/>
          </w:tcPr>
          <w:p w14:paraId="18C885B2"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1641.7</w:t>
            </w:r>
          </w:p>
        </w:tc>
        <w:tc>
          <w:tcPr>
            <w:tcW w:w="1200" w:type="dxa"/>
            <w:shd w:val="clear" w:color="auto" w:fill="auto"/>
            <w:noWrap/>
            <w:hideMark/>
          </w:tcPr>
          <w:p w14:paraId="5FBDADD7"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3.533</w:t>
            </w:r>
          </w:p>
        </w:tc>
        <w:tc>
          <w:tcPr>
            <w:tcW w:w="1530" w:type="dxa"/>
            <w:shd w:val="clear" w:color="auto" w:fill="auto"/>
            <w:noWrap/>
            <w:hideMark/>
          </w:tcPr>
          <w:p w14:paraId="0AC30972"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0.06017</w:t>
            </w:r>
          </w:p>
        </w:tc>
        <w:tc>
          <w:tcPr>
            <w:tcW w:w="1188" w:type="dxa"/>
            <w:shd w:val="clear" w:color="auto" w:fill="auto"/>
            <w:noWrap/>
            <w:hideMark/>
          </w:tcPr>
          <w:p w14:paraId="774E02F2"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w:t>
            </w:r>
          </w:p>
        </w:tc>
      </w:tr>
    </w:tbl>
    <w:p w14:paraId="0F5264DB" w14:textId="77777777" w:rsidR="0041323B" w:rsidRDefault="0041323B" w:rsidP="0041323B">
      <w:pPr>
        <w:spacing w:line="480" w:lineRule="auto"/>
        <w:rPr>
          <w:rFonts w:ascii="Times New Roman" w:hAnsi="Times New Roman" w:cs="Times New Roman"/>
        </w:rPr>
      </w:pPr>
    </w:p>
    <w:p w14:paraId="66F3E373" w14:textId="77777777" w:rsidR="0041323B" w:rsidRDefault="0041323B" w:rsidP="0041323B">
      <w:pPr>
        <w:spacing w:line="480" w:lineRule="auto"/>
        <w:rPr>
          <w:rFonts w:ascii="Times New Roman" w:hAnsi="Times New Roman" w:cs="Times New Roman"/>
        </w:rPr>
      </w:pPr>
      <w:r>
        <w:rPr>
          <w:rFonts w:ascii="Times New Roman" w:hAnsi="Times New Roman" w:cs="Times New Roman"/>
        </w:rPr>
        <w:t>Yi</w:t>
      </w:r>
    </w:p>
    <w:tbl>
      <w:tblPr>
        <w:tblStyle w:val="LightShading"/>
        <w:tblW w:w="8754" w:type="dxa"/>
        <w:tblLook w:val="04A0" w:firstRow="1" w:lastRow="0" w:firstColumn="1" w:lastColumn="0" w:noHBand="0" w:noVBand="1"/>
      </w:tblPr>
      <w:tblGrid>
        <w:gridCol w:w="1230"/>
        <w:gridCol w:w="1213"/>
        <w:gridCol w:w="1213"/>
        <w:gridCol w:w="1213"/>
        <w:gridCol w:w="1213"/>
        <w:gridCol w:w="1459"/>
        <w:gridCol w:w="1213"/>
      </w:tblGrid>
      <w:tr w:rsidR="0041323B" w:rsidRPr="006264F9" w14:paraId="38B04164" w14:textId="77777777" w:rsidTr="009B3291">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230" w:type="dxa"/>
            <w:shd w:val="clear" w:color="auto" w:fill="auto"/>
            <w:noWrap/>
            <w:hideMark/>
          </w:tcPr>
          <w:p w14:paraId="35698DF7" w14:textId="77777777" w:rsidR="0041323B" w:rsidRPr="006264F9" w:rsidRDefault="0041323B" w:rsidP="009B3291">
            <w:pPr>
              <w:spacing w:line="480" w:lineRule="auto"/>
              <w:rPr>
                <w:rFonts w:ascii="Times New Roman" w:hAnsi="Times New Roman" w:cs="Times New Roman"/>
                <w:b w:val="0"/>
              </w:rPr>
            </w:pPr>
          </w:p>
        </w:tc>
        <w:tc>
          <w:tcPr>
            <w:tcW w:w="1213" w:type="dxa"/>
            <w:shd w:val="clear" w:color="auto" w:fill="auto"/>
            <w:noWrap/>
            <w:hideMark/>
          </w:tcPr>
          <w:p w14:paraId="2D7818BE" w14:textId="77777777" w:rsidR="0041323B" w:rsidRPr="006264F9" w:rsidRDefault="0041323B" w:rsidP="009B3291">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proofErr w:type="spellStart"/>
            <w:r w:rsidRPr="006264F9">
              <w:rPr>
                <w:rFonts w:ascii="Times New Roman" w:hAnsi="Times New Roman" w:cs="Times New Roman"/>
                <w:b w:val="0"/>
              </w:rPr>
              <w:t>Df</w:t>
            </w:r>
            <w:proofErr w:type="spellEnd"/>
          </w:p>
        </w:tc>
        <w:tc>
          <w:tcPr>
            <w:tcW w:w="1213" w:type="dxa"/>
            <w:shd w:val="clear" w:color="auto" w:fill="auto"/>
            <w:noWrap/>
            <w:hideMark/>
          </w:tcPr>
          <w:p w14:paraId="735A0CF5" w14:textId="77777777" w:rsidR="0041323B" w:rsidRPr="006264F9" w:rsidRDefault="0041323B" w:rsidP="009B3291">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264F9">
              <w:rPr>
                <w:rFonts w:ascii="Times New Roman" w:hAnsi="Times New Roman" w:cs="Times New Roman"/>
                <w:b w:val="0"/>
              </w:rPr>
              <w:t>Deviance</w:t>
            </w:r>
          </w:p>
        </w:tc>
        <w:tc>
          <w:tcPr>
            <w:tcW w:w="1213" w:type="dxa"/>
            <w:shd w:val="clear" w:color="auto" w:fill="auto"/>
            <w:noWrap/>
            <w:hideMark/>
          </w:tcPr>
          <w:p w14:paraId="60B00E56" w14:textId="77777777" w:rsidR="0041323B" w:rsidRPr="006264F9" w:rsidRDefault="0041323B" w:rsidP="009B3291">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264F9">
              <w:rPr>
                <w:rFonts w:ascii="Times New Roman" w:hAnsi="Times New Roman" w:cs="Times New Roman"/>
                <w:b w:val="0"/>
              </w:rPr>
              <w:t>AIC</w:t>
            </w:r>
          </w:p>
        </w:tc>
        <w:tc>
          <w:tcPr>
            <w:tcW w:w="1213" w:type="dxa"/>
            <w:shd w:val="clear" w:color="auto" w:fill="auto"/>
            <w:noWrap/>
            <w:hideMark/>
          </w:tcPr>
          <w:p w14:paraId="5D22D27B" w14:textId="77777777" w:rsidR="0041323B" w:rsidRPr="006264F9" w:rsidRDefault="0041323B" w:rsidP="009B3291">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264F9">
              <w:rPr>
                <w:rFonts w:ascii="Times New Roman" w:hAnsi="Times New Roman" w:cs="Times New Roman"/>
                <w:b w:val="0"/>
              </w:rPr>
              <w:t>LRT</w:t>
            </w:r>
          </w:p>
        </w:tc>
        <w:tc>
          <w:tcPr>
            <w:tcW w:w="1459" w:type="dxa"/>
            <w:shd w:val="clear" w:color="auto" w:fill="auto"/>
            <w:noWrap/>
            <w:hideMark/>
          </w:tcPr>
          <w:p w14:paraId="1BF19F56" w14:textId="77777777" w:rsidR="0041323B" w:rsidRPr="006264F9" w:rsidRDefault="0041323B" w:rsidP="009B3291">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proofErr w:type="gramStart"/>
            <w:r w:rsidRPr="00DE421A">
              <w:rPr>
                <w:rFonts w:ascii="Times New Roman" w:hAnsi="Times New Roman" w:cs="Times New Roman"/>
                <w:b w:val="0"/>
                <w:i/>
              </w:rPr>
              <w:t>p</w:t>
            </w:r>
            <w:proofErr w:type="gramEnd"/>
            <w:r w:rsidRPr="00DE421A">
              <w:rPr>
                <w:rFonts w:ascii="Times New Roman" w:hAnsi="Times New Roman" w:cs="Times New Roman"/>
                <w:b w:val="0"/>
              </w:rPr>
              <w:t>-</w:t>
            </w:r>
            <w:r>
              <w:rPr>
                <w:rFonts w:ascii="Times New Roman" w:hAnsi="Times New Roman" w:cs="Times New Roman"/>
                <w:b w:val="0"/>
              </w:rPr>
              <w:t>value</w:t>
            </w:r>
            <w:r w:rsidRPr="00DE421A">
              <w:rPr>
                <w:rFonts w:ascii="Times New Roman" w:hAnsi="Times New Roman" w:cs="Times New Roman"/>
                <w:b w:val="0"/>
              </w:rPr>
              <w:t>(Chi)</w:t>
            </w:r>
          </w:p>
        </w:tc>
        <w:tc>
          <w:tcPr>
            <w:tcW w:w="1213" w:type="dxa"/>
            <w:shd w:val="clear" w:color="auto" w:fill="auto"/>
            <w:noWrap/>
            <w:hideMark/>
          </w:tcPr>
          <w:p w14:paraId="1F7A7A3D" w14:textId="77777777" w:rsidR="0041323B" w:rsidRPr="006264F9" w:rsidRDefault="0041323B" w:rsidP="009B3291">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p>
        </w:tc>
      </w:tr>
      <w:tr w:rsidR="0041323B" w:rsidRPr="006264F9" w14:paraId="19AA09DA" w14:textId="77777777" w:rsidTr="009B329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230" w:type="dxa"/>
            <w:shd w:val="clear" w:color="auto" w:fill="auto"/>
            <w:noWrap/>
            <w:hideMark/>
          </w:tcPr>
          <w:p w14:paraId="5CC95AE4" w14:textId="77777777" w:rsidR="0041323B" w:rsidRPr="006264F9" w:rsidRDefault="0041323B" w:rsidP="009B3291">
            <w:pPr>
              <w:spacing w:line="480" w:lineRule="auto"/>
              <w:rPr>
                <w:rFonts w:ascii="Times New Roman" w:hAnsi="Times New Roman" w:cs="Times New Roman"/>
                <w:b w:val="0"/>
              </w:rPr>
            </w:pPr>
            <w:r w:rsidRPr="006264F9">
              <w:rPr>
                <w:rFonts w:ascii="Times New Roman" w:hAnsi="Times New Roman" w:cs="Times New Roman"/>
                <w:b w:val="0"/>
              </w:rPr>
              <w:t>&lt;</w:t>
            </w:r>
            <w:proofErr w:type="gramStart"/>
            <w:r w:rsidRPr="006264F9">
              <w:rPr>
                <w:rFonts w:ascii="Times New Roman" w:hAnsi="Times New Roman" w:cs="Times New Roman"/>
                <w:b w:val="0"/>
              </w:rPr>
              <w:t>none</w:t>
            </w:r>
            <w:proofErr w:type="gramEnd"/>
            <w:r w:rsidRPr="006264F9">
              <w:rPr>
                <w:rFonts w:ascii="Times New Roman" w:hAnsi="Times New Roman" w:cs="Times New Roman"/>
                <w:b w:val="0"/>
              </w:rPr>
              <w:t>&gt;</w:t>
            </w:r>
          </w:p>
        </w:tc>
        <w:tc>
          <w:tcPr>
            <w:tcW w:w="1213" w:type="dxa"/>
            <w:shd w:val="clear" w:color="auto" w:fill="auto"/>
            <w:noWrap/>
            <w:hideMark/>
          </w:tcPr>
          <w:p w14:paraId="33B0B432"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13" w:type="dxa"/>
            <w:shd w:val="clear" w:color="auto" w:fill="auto"/>
            <w:noWrap/>
            <w:hideMark/>
          </w:tcPr>
          <w:p w14:paraId="1CFDB410"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1463.8</w:t>
            </w:r>
          </w:p>
        </w:tc>
        <w:tc>
          <w:tcPr>
            <w:tcW w:w="1213" w:type="dxa"/>
            <w:shd w:val="clear" w:color="auto" w:fill="auto"/>
            <w:noWrap/>
            <w:hideMark/>
          </w:tcPr>
          <w:p w14:paraId="4BF191BE"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1465.8</w:t>
            </w:r>
          </w:p>
        </w:tc>
        <w:tc>
          <w:tcPr>
            <w:tcW w:w="1213" w:type="dxa"/>
            <w:shd w:val="clear" w:color="auto" w:fill="auto"/>
            <w:noWrap/>
            <w:hideMark/>
          </w:tcPr>
          <w:p w14:paraId="0D710E41"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59" w:type="dxa"/>
            <w:shd w:val="clear" w:color="auto" w:fill="auto"/>
            <w:noWrap/>
            <w:hideMark/>
          </w:tcPr>
          <w:p w14:paraId="453C7A20"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13" w:type="dxa"/>
            <w:shd w:val="clear" w:color="auto" w:fill="auto"/>
            <w:noWrap/>
            <w:hideMark/>
          </w:tcPr>
          <w:p w14:paraId="3C260567"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1323B" w:rsidRPr="006264F9" w14:paraId="4DECCC19" w14:textId="77777777" w:rsidTr="009B3291">
        <w:trPr>
          <w:trHeight w:val="299"/>
        </w:trPr>
        <w:tc>
          <w:tcPr>
            <w:cnfStyle w:val="001000000000" w:firstRow="0" w:lastRow="0" w:firstColumn="1" w:lastColumn="0" w:oddVBand="0" w:evenVBand="0" w:oddHBand="0" w:evenHBand="0" w:firstRowFirstColumn="0" w:firstRowLastColumn="0" w:lastRowFirstColumn="0" w:lastRowLastColumn="0"/>
            <w:tcW w:w="1230" w:type="dxa"/>
            <w:shd w:val="clear" w:color="auto" w:fill="auto"/>
            <w:noWrap/>
            <w:hideMark/>
          </w:tcPr>
          <w:p w14:paraId="2B48A3F9" w14:textId="77777777" w:rsidR="0041323B" w:rsidRPr="006264F9" w:rsidRDefault="0041323B" w:rsidP="009B3291">
            <w:pPr>
              <w:spacing w:line="480" w:lineRule="auto"/>
              <w:rPr>
                <w:rFonts w:ascii="Times New Roman" w:hAnsi="Times New Roman" w:cs="Times New Roman"/>
                <w:b w:val="0"/>
              </w:rPr>
            </w:pPr>
            <w:r w:rsidRPr="006264F9">
              <w:rPr>
                <w:rFonts w:ascii="Times New Roman" w:hAnsi="Times New Roman" w:cs="Times New Roman"/>
                <w:b w:val="0"/>
              </w:rPr>
              <w:t>CQ</w:t>
            </w:r>
          </w:p>
        </w:tc>
        <w:tc>
          <w:tcPr>
            <w:tcW w:w="1213" w:type="dxa"/>
            <w:shd w:val="clear" w:color="auto" w:fill="auto"/>
            <w:noWrap/>
            <w:hideMark/>
          </w:tcPr>
          <w:p w14:paraId="1CC74EA4"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w:t>
            </w:r>
          </w:p>
        </w:tc>
        <w:tc>
          <w:tcPr>
            <w:tcW w:w="1213" w:type="dxa"/>
            <w:shd w:val="clear" w:color="auto" w:fill="auto"/>
            <w:noWrap/>
            <w:hideMark/>
          </w:tcPr>
          <w:p w14:paraId="2520B27C"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1337.6</w:t>
            </w:r>
          </w:p>
        </w:tc>
        <w:tc>
          <w:tcPr>
            <w:tcW w:w="1213" w:type="dxa"/>
            <w:shd w:val="clear" w:color="auto" w:fill="auto"/>
            <w:noWrap/>
            <w:hideMark/>
          </w:tcPr>
          <w:p w14:paraId="726C0EC5"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1341.6</w:t>
            </w:r>
          </w:p>
        </w:tc>
        <w:tc>
          <w:tcPr>
            <w:tcW w:w="1213" w:type="dxa"/>
            <w:shd w:val="clear" w:color="auto" w:fill="auto"/>
            <w:noWrap/>
            <w:hideMark/>
          </w:tcPr>
          <w:p w14:paraId="367F7F99"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126.199</w:t>
            </w:r>
          </w:p>
        </w:tc>
        <w:tc>
          <w:tcPr>
            <w:tcW w:w="1459" w:type="dxa"/>
            <w:shd w:val="clear" w:color="auto" w:fill="auto"/>
            <w:noWrap/>
            <w:hideMark/>
          </w:tcPr>
          <w:p w14:paraId="544ED6F0" w14:textId="77777777" w:rsidR="0041323B" w:rsidRPr="00BA72CF"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BA72CF">
              <w:rPr>
                <w:rFonts w:ascii="Times New Roman" w:hAnsi="Times New Roman" w:cs="Times New Roman"/>
                <w:b/>
              </w:rPr>
              <w:t>2.20E-16</w:t>
            </w:r>
          </w:p>
        </w:tc>
        <w:tc>
          <w:tcPr>
            <w:tcW w:w="1213" w:type="dxa"/>
            <w:shd w:val="clear" w:color="auto" w:fill="auto"/>
            <w:noWrap/>
            <w:hideMark/>
          </w:tcPr>
          <w:p w14:paraId="6F98A487"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w:t>
            </w:r>
          </w:p>
        </w:tc>
      </w:tr>
      <w:tr w:rsidR="0041323B" w:rsidRPr="006264F9" w14:paraId="388F3C76" w14:textId="77777777" w:rsidTr="009B329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230" w:type="dxa"/>
            <w:shd w:val="clear" w:color="auto" w:fill="auto"/>
            <w:noWrap/>
            <w:hideMark/>
          </w:tcPr>
          <w:p w14:paraId="105EBB12" w14:textId="77777777" w:rsidR="0041323B" w:rsidRPr="006264F9" w:rsidRDefault="0041323B" w:rsidP="009B3291">
            <w:pPr>
              <w:spacing w:line="480" w:lineRule="auto"/>
              <w:rPr>
                <w:rFonts w:ascii="Times New Roman" w:hAnsi="Times New Roman" w:cs="Times New Roman"/>
                <w:b w:val="0"/>
              </w:rPr>
            </w:pPr>
            <w:r>
              <w:rPr>
                <w:rFonts w:ascii="Times New Roman" w:hAnsi="Times New Roman" w:cs="Times New Roman"/>
                <w:b w:val="0"/>
              </w:rPr>
              <w:t>SQ</w:t>
            </w:r>
          </w:p>
        </w:tc>
        <w:tc>
          <w:tcPr>
            <w:tcW w:w="1213" w:type="dxa"/>
            <w:shd w:val="clear" w:color="auto" w:fill="auto"/>
            <w:noWrap/>
            <w:hideMark/>
          </w:tcPr>
          <w:p w14:paraId="1D3B48CE"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w:t>
            </w:r>
          </w:p>
        </w:tc>
        <w:tc>
          <w:tcPr>
            <w:tcW w:w="1213" w:type="dxa"/>
            <w:shd w:val="clear" w:color="auto" w:fill="auto"/>
            <w:noWrap/>
            <w:hideMark/>
          </w:tcPr>
          <w:p w14:paraId="0664C135"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1462.8</w:t>
            </w:r>
          </w:p>
        </w:tc>
        <w:tc>
          <w:tcPr>
            <w:tcW w:w="1213" w:type="dxa"/>
            <w:shd w:val="clear" w:color="auto" w:fill="auto"/>
            <w:noWrap/>
            <w:hideMark/>
          </w:tcPr>
          <w:p w14:paraId="6254D4D6"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1466.8</w:t>
            </w:r>
          </w:p>
        </w:tc>
        <w:tc>
          <w:tcPr>
            <w:tcW w:w="1213" w:type="dxa"/>
            <w:shd w:val="clear" w:color="auto" w:fill="auto"/>
            <w:noWrap/>
            <w:hideMark/>
          </w:tcPr>
          <w:p w14:paraId="6B75F3A0"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1.023</w:t>
            </w:r>
          </w:p>
        </w:tc>
        <w:tc>
          <w:tcPr>
            <w:tcW w:w="1459" w:type="dxa"/>
            <w:shd w:val="clear" w:color="auto" w:fill="auto"/>
            <w:noWrap/>
            <w:hideMark/>
          </w:tcPr>
          <w:p w14:paraId="271031D2"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0.3118631</w:t>
            </w:r>
          </w:p>
        </w:tc>
        <w:tc>
          <w:tcPr>
            <w:tcW w:w="1213" w:type="dxa"/>
            <w:shd w:val="clear" w:color="auto" w:fill="auto"/>
            <w:noWrap/>
            <w:hideMark/>
          </w:tcPr>
          <w:p w14:paraId="3353FFF6"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1323B" w:rsidRPr="006264F9" w14:paraId="73ABDA04" w14:textId="77777777" w:rsidTr="009B3291">
        <w:trPr>
          <w:trHeight w:val="299"/>
        </w:trPr>
        <w:tc>
          <w:tcPr>
            <w:cnfStyle w:val="001000000000" w:firstRow="0" w:lastRow="0" w:firstColumn="1" w:lastColumn="0" w:oddVBand="0" w:evenVBand="0" w:oddHBand="0" w:evenHBand="0" w:firstRowFirstColumn="0" w:firstRowLastColumn="0" w:lastRowFirstColumn="0" w:lastRowLastColumn="0"/>
            <w:tcW w:w="1230" w:type="dxa"/>
            <w:shd w:val="clear" w:color="auto" w:fill="auto"/>
            <w:noWrap/>
            <w:hideMark/>
          </w:tcPr>
          <w:p w14:paraId="6A0F4844" w14:textId="77777777" w:rsidR="0041323B" w:rsidRPr="006264F9" w:rsidRDefault="0041323B" w:rsidP="009B3291">
            <w:pPr>
              <w:spacing w:line="480" w:lineRule="auto"/>
              <w:rPr>
                <w:rFonts w:ascii="Times New Roman" w:hAnsi="Times New Roman" w:cs="Times New Roman"/>
                <w:b w:val="0"/>
              </w:rPr>
            </w:pPr>
            <w:r>
              <w:rPr>
                <w:rFonts w:ascii="Times New Roman" w:hAnsi="Times New Roman" w:cs="Times New Roman"/>
                <w:b w:val="0"/>
              </w:rPr>
              <w:t>Opening</w:t>
            </w:r>
          </w:p>
        </w:tc>
        <w:tc>
          <w:tcPr>
            <w:tcW w:w="1213" w:type="dxa"/>
            <w:shd w:val="clear" w:color="auto" w:fill="auto"/>
            <w:noWrap/>
            <w:hideMark/>
          </w:tcPr>
          <w:p w14:paraId="67544AE4"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w:t>
            </w:r>
          </w:p>
        </w:tc>
        <w:tc>
          <w:tcPr>
            <w:tcW w:w="1213" w:type="dxa"/>
            <w:shd w:val="clear" w:color="auto" w:fill="auto"/>
            <w:noWrap/>
            <w:hideMark/>
          </w:tcPr>
          <w:p w14:paraId="27CA0624"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1462.9</w:t>
            </w:r>
          </w:p>
        </w:tc>
        <w:tc>
          <w:tcPr>
            <w:tcW w:w="1213" w:type="dxa"/>
            <w:shd w:val="clear" w:color="auto" w:fill="auto"/>
            <w:noWrap/>
            <w:hideMark/>
          </w:tcPr>
          <w:p w14:paraId="0C5A497B"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1466.9</w:t>
            </w:r>
          </w:p>
        </w:tc>
        <w:tc>
          <w:tcPr>
            <w:tcW w:w="1213" w:type="dxa"/>
            <w:shd w:val="clear" w:color="auto" w:fill="auto"/>
            <w:noWrap/>
            <w:hideMark/>
          </w:tcPr>
          <w:p w14:paraId="7EC1A236"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0.943</w:t>
            </w:r>
          </w:p>
        </w:tc>
        <w:tc>
          <w:tcPr>
            <w:tcW w:w="1459" w:type="dxa"/>
            <w:shd w:val="clear" w:color="auto" w:fill="auto"/>
            <w:noWrap/>
            <w:hideMark/>
          </w:tcPr>
          <w:p w14:paraId="6578EA1A"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0.3315606</w:t>
            </w:r>
          </w:p>
        </w:tc>
        <w:tc>
          <w:tcPr>
            <w:tcW w:w="1213" w:type="dxa"/>
            <w:shd w:val="clear" w:color="auto" w:fill="auto"/>
            <w:noWrap/>
            <w:hideMark/>
          </w:tcPr>
          <w:p w14:paraId="6AB9C447"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1323B" w:rsidRPr="006264F9" w14:paraId="30E4C07E" w14:textId="77777777" w:rsidTr="009B329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230" w:type="dxa"/>
            <w:shd w:val="clear" w:color="auto" w:fill="auto"/>
            <w:noWrap/>
            <w:hideMark/>
          </w:tcPr>
          <w:p w14:paraId="22D7BFD2" w14:textId="77777777" w:rsidR="0041323B" w:rsidRPr="006264F9" w:rsidRDefault="0041323B" w:rsidP="009B3291">
            <w:pPr>
              <w:spacing w:line="480" w:lineRule="auto"/>
              <w:rPr>
                <w:rFonts w:ascii="Times New Roman" w:hAnsi="Times New Roman" w:cs="Times New Roman"/>
                <w:b w:val="0"/>
              </w:rPr>
            </w:pPr>
            <w:r>
              <w:rPr>
                <w:rFonts w:ascii="Times New Roman" w:hAnsi="Times New Roman" w:cs="Times New Roman"/>
                <w:b w:val="0"/>
              </w:rPr>
              <w:t>Closing</w:t>
            </w:r>
          </w:p>
        </w:tc>
        <w:tc>
          <w:tcPr>
            <w:tcW w:w="1213" w:type="dxa"/>
            <w:shd w:val="clear" w:color="auto" w:fill="auto"/>
            <w:noWrap/>
            <w:hideMark/>
          </w:tcPr>
          <w:p w14:paraId="49E69236"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w:t>
            </w:r>
          </w:p>
        </w:tc>
        <w:tc>
          <w:tcPr>
            <w:tcW w:w="1213" w:type="dxa"/>
            <w:shd w:val="clear" w:color="auto" w:fill="auto"/>
            <w:noWrap/>
            <w:hideMark/>
          </w:tcPr>
          <w:p w14:paraId="2D8400ED"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1463</w:t>
            </w:r>
          </w:p>
        </w:tc>
        <w:tc>
          <w:tcPr>
            <w:tcW w:w="1213" w:type="dxa"/>
            <w:shd w:val="clear" w:color="auto" w:fill="auto"/>
            <w:noWrap/>
            <w:hideMark/>
          </w:tcPr>
          <w:p w14:paraId="3C245FBC"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1467</w:t>
            </w:r>
          </w:p>
        </w:tc>
        <w:tc>
          <w:tcPr>
            <w:tcW w:w="1213" w:type="dxa"/>
            <w:shd w:val="clear" w:color="auto" w:fill="auto"/>
            <w:noWrap/>
            <w:hideMark/>
          </w:tcPr>
          <w:p w14:paraId="5A798EC1"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0.787</w:t>
            </w:r>
          </w:p>
        </w:tc>
        <w:tc>
          <w:tcPr>
            <w:tcW w:w="1459" w:type="dxa"/>
            <w:shd w:val="clear" w:color="auto" w:fill="auto"/>
            <w:noWrap/>
            <w:hideMark/>
          </w:tcPr>
          <w:p w14:paraId="04666BB1"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0.3749866</w:t>
            </w:r>
          </w:p>
        </w:tc>
        <w:tc>
          <w:tcPr>
            <w:tcW w:w="1213" w:type="dxa"/>
            <w:shd w:val="clear" w:color="auto" w:fill="auto"/>
            <w:noWrap/>
            <w:hideMark/>
          </w:tcPr>
          <w:p w14:paraId="683E1627"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1323B" w:rsidRPr="006264F9" w14:paraId="727C3B2A" w14:textId="77777777" w:rsidTr="009B3291">
        <w:trPr>
          <w:trHeight w:val="299"/>
        </w:trPr>
        <w:tc>
          <w:tcPr>
            <w:cnfStyle w:val="001000000000" w:firstRow="0" w:lastRow="0" w:firstColumn="1" w:lastColumn="0" w:oddVBand="0" w:evenVBand="0" w:oddHBand="0" w:evenHBand="0" w:firstRowFirstColumn="0" w:firstRowLastColumn="0" w:lastRowFirstColumn="0" w:lastRowLastColumn="0"/>
            <w:tcW w:w="1230" w:type="dxa"/>
            <w:shd w:val="clear" w:color="auto" w:fill="auto"/>
            <w:noWrap/>
            <w:hideMark/>
          </w:tcPr>
          <w:p w14:paraId="52B971F2" w14:textId="77777777" w:rsidR="0041323B" w:rsidRPr="006264F9" w:rsidRDefault="0041323B" w:rsidP="009B3291">
            <w:pPr>
              <w:spacing w:line="480" w:lineRule="auto"/>
              <w:rPr>
                <w:rFonts w:ascii="Times New Roman" w:hAnsi="Times New Roman" w:cs="Times New Roman"/>
                <w:b w:val="0"/>
              </w:rPr>
            </w:pPr>
            <w:r w:rsidRPr="006264F9">
              <w:rPr>
                <w:rFonts w:ascii="Times New Roman" w:hAnsi="Times New Roman" w:cs="Times New Roman"/>
                <w:b w:val="0"/>
              </w:rPr>
              <w:t>PIC</w:t>
            </w:r>
          </w:p>
        </w:tc>
        <w:tc>
          <w:tcPr>
            <w:tcW w:w="1213" w:type="dxa"/>
            <w:shd w:val="clear" w:color="auto" w:fill="auto"/>
            <w:noWrap/>
            <w:hideMark/>
          </w:tcPr>
          <w:p w14:paraId="2F553864"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w:t>
            </w:r>
          </w:p>
        </w:tc>
        <w:tc>
          <w:tcPr>
            <w:tcW w:w="1213" w:type="dxa"/>
            <w:shd w:val="clear" w:color="auto" w:fill="auto"/>
            <w:noWrap/>
            <w:hideMark/>
          </w:tcPr>
          <w:p w14:paraId="7361283F"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1450.4</w:t>
            </w:r>
          </w:p>
        </w:tc>
        <w:tc>
          <w:tcPr>
            <w:tcW w:w="1213" w:type="dxa"/>
            <w:shd w:val="clear" w:color="auto" w:fill="auto"/>
            <w:noWrap/>
            <w:hideMark/>
          </w:tcPr>
          <w:p w14:paraId="7151E382"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1454.4</w:t>
            </w:r>
          </w:p>
        </w:tc>
        <w:tc>
          <w:tcPr>
            <w:tcW w:w="1213" w:type="dxa"/>
            <w:shd w:val="clear" w:color="auto" w:fill="auto"/>
            <w:noWrap/>
            <w:hideMark/>
          </w:tcPr>
          <w:p w14:paraId="6D91DE58"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13.455</w:t>
            </w:r>
          </w:p>
        </w:tc>
        <w:tc>
          <w:tcPr>
            <w:tcW w:w="1459" w:type="dxa"/>
            <w:shd w:val="clear" w:color="auto" w:fill="auto"/>
            <w:noWrap/>
            <w:hideMark/>
          </w:tcPr>
          <w:p w14:paraId="100BDA5F" w14:textId="77777777" w:rsidR="0041323B" w:rsidRPr="00BA72CF"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BA72CF">
              <w:rPr>
                <w:rFonts w:ascii="Times New Roman" w:hAnsi="Times New Roman" w:cs="Times New Roman"/>
                <w:b/>
              </w:rPr>
              <w:t>0.0002444</w:t>
            </w:r>
          </w:p>
        </w:tc>
        <w:tc>
          <w:tcPr>
            <w:tcW w:w="1213" w:type="dxa"/>
            <w:shd w:val="clear" w:color="auto" w:fill="auto"/>
            <w:noWrap/>
            <w:hideMark/>
          </w:tcPr>
          <w:p w14:paraId="31C5207D"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w:t>
            </w:r>
          </w:p>
        </w:tc>
      </w:tr>
      <w:tr w:rsidR="0041323B" w:rsidRPr="006264F9" w14:paraId="7E15EBDB" w14:textId="77777777" w:rsidTr="009B329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230" w:type="dxa"/>
            <w:shd w:val="clear" w:color="auto" w:fill="auto"/>
            <w:noWrap/>
            <w:hideMark/>
          </w:tcPr>
          <w:p w14:paraId="22F6BFB5" w14:textId="77777777" w:rsidR="0041323B" w:rsidRPr="006264F9" w:rsidRDefault="0041323B" w:rsidP="009B3291">
            <w:pPr>
              <w:spacing w:line="480" w:lineRule="auto"/>
              <w:rPr>
                <w:rFonts w:ascii="Times New Roman" w:hAnsi="Times New Roman" w:cs="Times New Roman"/>
                <w:b w:val="0"/>
              </w:rPr>
            </w:pPr>
            <w:r w:rsidRPr="006264F9">
              <w:rPr>
                <w:rFonts w:ascii="Times New Roman" w:hAnsi="Times New Roman" w:cs="Times New Roman"/>
                <w:b w:val="0"/>
              </w:rPr>
              <w:t>PDC</w:t>
            </w:r>
          </w:p>
        </w:tc>
        <w:tc>
          <w:tcPr>
            <w:tcW w:w="1213" w:type="dxa"/>
            <w:shd w:val="clear" w:color="auto" w:fill="auto"/>
            <w:noWrap/>
            <w:hideMark/>
          </w:tcPr>
          <w:p w14:paraId="6F25498F"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w:t>
            </w:r>
          </w:p>
        </w:tc>
        <w:tc>
          <w:tcPr>
            <w:tcW w:w="1213" w:type="dxa"/>
            <w:shd w:val="clear" w:color="auto" w:fill="auto"/>
            <w:noWrap/>
            <w:hideMark/>
          </w:tcPr>
          <w:p w14:paraId="0483E5BE"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1402.4</w:t>
            </w:r>
          </w:p>
        </w:tc>
        <w:tc>
          <w:tcPr>
            <w:tcW w:w="1213" w:type="dxa"/>
            <w:shd w:val="clear" w:color="auto" w:fill="auto"/>
            <w:noWrap/>
            <w:hideMark/>
          </w:tcPr>
          <w:p w14:paraId="531167FD"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1406.4</w:t>
            </w:r>
          </w:p>
        </w:tc>
        <w:tc>
          <w:tcPr>
            <w:tcW w:w="1213" w:type="dxa"/>
            <w:shd w:val="clear" w:color="auto" w:fill="auto"/>
            <w:noWrap/>
            <w:hideMark/>
          </w:tcPr>
          <w:p w14:paraId="5DCF3711"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61.407</w:t>
            </w:r>
          </w:p>
        </w:tc>
        <w:tc>
          <w:tcPr>
            <w:tcW w:w="1459" w:type="dxa"/>
            <w:shd w:val="clear" w:color="auto" w:fill="auto"/>
            <w:noWrap/>
            <w:hideMark/>
          </w:tcPr>
          <w:p w14:paraId="71805F10" w14:textId="77777777" w:rsidR="0041323B" w:rsidRPr="00BA72CF"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BA72CF">
              <w:rPr>
                <w:rFonts w:ascii="Times New Roman" w:hAnsi="Times New Roman" w:cs="Times New Roman"/>
                <w:b/>
              </w:rPr>
              <w:t>4.64E-15</w:t>
            </w:r>
          </w:p>
        </w:tc>
        <w:tc>
          <w:tcPr>
            <w:tcW w:w="1213" w:type="dxa"/>
            <w:shd w:val="clear" w:color="auto" w:fill="auto"/>
            <w:noWrap/>
            <w:hideMark/>
          </w:tcPr>
          <w:p w14:paraId="64CBEB7C"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w:t>
            </w:r>
          </w:p>
        </w:tc>
      </w:tr>
      <w:tr w:rsidR="0041323B" w:rsidRPr="006264F9" w14:paraId="37B457C7" w14:textId="77777777" w:rsidTr="009B3291">
        <w:trPr>
          <w:trHeight w:val="299"/>
        </w:trPr>
        <w:tc>
          <w:tcPr>
            <w:cnfStyle w:val="001000000000" w:firstRow="0" w:lastRow="0" w:firstColumn="1" w:lastColumn="0" w:oddVBand="0" w:evenVBand="0" w:oddHBand="0" w:evenHBand="0" w:firstRowFirstColumn="0" w:firstRowLastColumn="0" w:lastRowFirstColumn="0" w:lastRowLastColumn="0"/>
            <w:tcW w:w="1230" w:type="dxa"/>
            <w:shd w:val="clear" w:color="auto" w:fill="auto"/>
            <w:noWrap/>
            <w:hideMark/>
          </w:tcPr>
          <w:p w14:paraId="2A061B68" w14:textId="77777777" w:rsidR="0041323B" w:rsidRPr="006264F9" w:rsidRDefault="0041323B" w:rsidP="009B3291">
            <w:pPr>
              <w:spacing w:line="480" w:lineRule="auto"/>
              <w:rPr>
                <w:rFonts w:ascii="Times New Roman" w:hAnsi="Times New Roman" w:cs="Times New Roman"/>
                <w:b w:val="0"/>
              </w:rPr>
            </w:pPr>
            <w:proofErr w:type="spellStart"/>
            <w:r w:rsidRPr="006264F9">
              <w:rPr>
                <w:rFonts w:ascii="Times New Roman" w:hAnsi="Times New Roman" w:cs="Times New Roman"/>
                <w:b w:val="0"/>
              </w:rPr>
              <w:t>PIC_time</w:t>
            </w:r>
            <w:proofErr w:type="spellEnd"/>
          </w:p>
        </w:tc>
        <w:tc>
          <w:tcPr>
            <w:tcW w:w="1213" w:type="dxa"/>
            <w:shd w:val="clear" w:color="auto" w:fill="auto"/>
            <w:noWrap/>
            <w:hideMark/>
          </w:tcPr>
          <w:p w14:paraId="47563F85"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w:t>
            </w:r>
          </w:p>
        </w:tc>
        <w:tc>
          <w:tcPr>
            <w:tcW w:w="1213" w:type="dxa"/>
            <w:shd w:val="clear" w:color="auto" w:fill="auto"/>
            <w:noWrap/>
            <w:hideMark/>
          </w:tcPr>
          <w:p w14:paraId="52CFA9E1"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1458.8</w:t>
            </w:r>
          </w:p>
        </w:tc>
        <w:tc>
          <w:tcPr>
            <w:tcW w:w="1213" w:type="dxa"/>
            <w:shd w:val="clear" w:color="auto" w:fill="auto"/>
            <w:noWrap/>
            <w:hideMark/>
          </w:tcPr>
          <w:p w14:paraId="03B51168"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1462.8</w:t>
            </w:r>
          </w:p>
        </w:tc>
        <w:tc>
          <w:tcPr>
            <w:tcW w:w="1213" w:type="dxa"/>
            <w:shd w:val="clear" w:color="auto" w:fill="auto"/>
            <w:noWrap/>
            <w:hideMark/>
          </w:tcPr>
          <w:p w14:paraId="54696F23"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5.072</w:t>
            </w:r>
          </w:p>
        </w:tc>
        <w:tc>
          <w:tcPr>
            <w:tcW w:w="1459" w:type="dxa"/>
            <w:shd w:val="clear" w:color="auto" w:fill="auto"/>
            <w:noWrap/>
            <w:hideMark/>
          </w:tcPr>
          <w:p w14:paraId="6BD97FEF"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0.0243112</w:t>
            </w:r>
          </w:p>
        </w:tc>
        <w:tc>
          <w:tcPr>
            <w:tcW w:w="1213" w:type="dxa"/>
            <w:shd w:val="clear" w:color="auto" w:fill="auto"/>
            <w:noWrap/>
            <w:hideMark/>
          </w:tcPr>
          <w:p w14:paraId="120DD516"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w:t>
            </w:r>
          </w:p>
        </w:tc>
      </w:tr>
      <w:tr w:rsidR="0041323B" w:rsidRPr="006264F9" w14:paraId="32CCDF8C" w14:textId="77777777" w:rsidTr="009B329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230" w:type="dxa"/>
            <w:shd w:val="clear" w:color="auto" w:fill="auto"/>
            <w:noWrap/>
            <w:hideMark/>
          </w:tcPr>
          <w:p w14:paraId="1C983C45" w14:textId="77777777" w:rsidR="0041323B" w:rsidRPr="006264F9" w:rsidRDefault="0041323B" w:rsidP="009B3291">
            <w:pPr>
              <w:spacing w:line="480" w:lineRule="auto"/>
              <w:rPr>
                <w:rFonts w:ascii="Times New Roman" w:hAnsi="Times New Roman" w:cs="Times New Roman"/>
                <w:b w:val="0"/>
              </w:rPr>
            </w:pPr>
            <w:proofErr w:type="spellStart"/>
            <w:r w:rsidRPr="006264F9">
              <w:rPr>
                <w:rFonts w:ascii="Times New Roman" w:hAnsi="Times New Roman" w:cs="Times New Roman"/>
                <w:b w:val="0"/>
              </w:rPr>
              <w:t>PDC_time</w:t>
            </w:r>
            <w:proofErr w:type="spellEnd"/>
          </w:p>
        </w:tc>
        <w:tc>
          <w:tcPr>
            <w:tcW w:w="1213" w:type="dxa"/>
            <w:shd w:val="clear" w:color="auto" w:fill="auto"/>
            <w:noWrap/>
            <w:hideMark/>
          </w:tcPr>
          <w:p w14:paraId="174CE7C7"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w:t>
            </w:r>
          </w:p>
        </w:tc>
        <w:tc>
          <w:tcPr>
            <w:tcW w:w="1213" w:type="dxa"/>
            <w:shd w:val="clear" w:color="auto" w:fill="auto"/>
            <w:noWrap/>
            <w:hideMark/>
          </w:tcPr>
          <w:p w14:paraId="7C64866B"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1458.9</w:t>
            </w:r>
          </w:p>
        </w:tc>
        <w:tc>
          <w:tcPr>
            <w:tcW w:w="1213" w:type="dxa"/>
            <w:shd w:val="clear" w:color="auto" w:fill="auto"/>
            <w:noWrap/>
            <w:hideMark/>
          </w:tcPr>
          <w:p w14:paraId="3785C1DD"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1462.9</w:t>
            </w:r>
          </w:p>
        </w:tc>
        <w:tc>
          <w:tcPr>
            <w:tcW w:w="1213" w:type="dxa"/>
            <w:shd w:val="clear" w:color="auto" w:fill="auto"/>
            <w:noWrap/>
            <w:hideMark/>
          </w:tcPr>
          <w:p w14:paraId="216B1307"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4.888</w:t>
            </w:r>
          </w:p>
        </w:tc>
        <w:tc>
          <w:tcPr>
            <w:tcW w:w="1459" w:type="dxa"/>
            <w:shd w:val="clear" w:color="auto" w:fill="auto"/>
            <w:noWrap/>
            <w:hideMark/>
          </w:tcPr>
          <w:p w14:paraId="23C5C1EC"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0.0270397</w:t>
            </w:r>
          </w:p>
        </w:tc>
        <w:tc>
          <w:tcPr>
            <w:tcW w:w="1213" w:type="dxa"/>
            <w:shd w:val="clear" w:color="auto" w:fill="auto"/>
            <w:noWrap/>
            <w:hideMark/>
          </w:tcPr>
          <w:p w14:paraId="74AD2E0F"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w:t>
            </w:r>
          </w:p>
        </w:tc>
      </w:tr>
    </w:tbl>
    <w:p w14:paraId="78A8DF7D" w14:textId="77777777" w:rsidR="0041323B" w:rsidRDefault="0041323B" w:rsidP="0041323B">
      <w:pPr>
        <w:spacing w:line="480" w:lineRule="auto"/>
        <w:rPr>
          <w:rFonts w:ascii="Times New Roman" w:hAnsi="Times New Roman" w:cs="Times New Roman"/>
        </w:rPr>
      </w:pPr>
    </w:p>
    <w:p w14:paraId="0192B241" w14:textId="77777777" w:rsidR="0041323B" w:rsidRDefault="0041323B" w:rsidP="0041323B">
      <w:pPr>
        <w:spacing w:line="480" w:lineRule="auto"/>
        <w:rPr>
          <w:rFonts w:ascii="Times New Roman" w:hAnsi="Times New Roman" w:cs="Times New Roman"/>
        </w:rPr>
      </w:pPr>
      <w:r>
        <w:rPr>
          <w:rFonts w:ascii="Times New Roman" w:hAnsi="Times New Roman" w:cs="Times New Roman"/>
        </w:rPr>
        <w:t>Hani</w:t>
      </w:r>
    </w:p>
    <w:tbl>
      <w:tblPr>
        <w:tblStyle w:val="LightShading"/>
        <w:tblW w:w="8733" w:type="dxa"/>
        <w:tblLayout w:type="fixed"/>
        <w:tblLook w:val="04A0" w:firstRow="1" w:lastRow="0" w:firstColumn="1" w:lastColumn="0" w:noHBand="0" w:noVBand="1"/>
      </w:tblPr>
      <w:tblGrid>
        <w:gridCol w:w="1300"/>
        <w:gridCol w:w="1177"/>
        <w:gridCol w:w="1188"/>
        <w:gridCol w:w="1177"/>
        <w:gridCol w:w="1177"/>
        <w:gridCol w:w="1408"/>
        <w:gridCol w:w="1306"/>
      </w:tblGrid>
      <w:tr w:rsidR="0041323B" w:rsidRPr="006264F9" w14:paraId="738199F5" w14:textId="77777777" w:rsidTr="009B3291">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300" w:type="dxa"/>
            <w:shd w:val="clear" w:color="auto" w:fill="auto"/>
            <w:noWrap/>
            <w:hideMark/>
          </w:tcPr>
          <w:p w14:paraId="73CD1431" w14:textId="77777777" w:rsidR="0041323B" w:rsidRPr="006264F9" w:rsidRDefault="0041323B" w:rsidP="009B3291">
            <w:pPr>
              <w:spacing w:line="480" w:lineRule="auto"/>
              <w:rPr>
                <w:rFonts w:ascii="Times New Roman" w:hAnsi="Times New Roman" w:cs="Times New Roman"/>
                <w:b w:val="0"/>
              </w:rPr>
            </w:pPr>
          </w:p>
        </w:tc>
        <w:tc>
          <w:tcPr>
            <w:tcW w:w="1177" w:type="dxa"/>
            <w:shd w:val="clear" w:color="auto" w:fill="auto"/>
            <w:noWrap/>
            <w:hideMark/>
          </w:tcPr>
          <w:p w14:paraId="1D8C9EEE" w14:textId="77777777" w:rsidR="0041323B" w:rsidRPr="006264F9" w:rsidRDefault="0041323B" w:rsidP="009B3291">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proofErr w:type="spellStart"/>
            <w:r w:rsidRPr="006264F9">
              <w:rPr>
                <w:rFonts w:ascii="Times New Roman" w:hAnsi="Times New Roman" w:cs="Times New Roman"/>
                <w:b w:val="0"/>
              </w:rPr>
              <w:t>Df</w:t>
            </w:r>
            <w:proofErr w:type="spellEnd"/>
          </w:p>
        </w:tc>
        <w:tc>
          <w:tcPr>
            <w:tcW w:w="1188" w:type="dxa"/>
            <w:shd w:val="clear" w:color="auto" w:fill="auto"/>
            <w:noWrap/>
            <w:hideMark/>
          </w:tcPr>
          <w:p w14:paraId="36B9CA88" w14:textId="77777777" w:rsidR="0041323B" w:rsidRPr="006264F9" w:rsidRDefault="0041323B" w:rsidP="009B3291">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264F9">
              <w:rPr>
                <w:rFonts w:ascii="Times New Roman" w:hAnsi="Times New Roman" w:cs="Times New Roman"/>
                <w:b w:val="0"/>
              </w:rPr>
              <w:t>Deviance</w:t>
            </w:r>
          </w:p>
        </w:tc>
        <w:tc>
          <w:tcPr>
            <w:tcW w:w="1177" w:type="dxa"/>
            <w:shd w:val="clear" w:color="auto" w:fill="auto"/>
            <w:noWrap/>
            <w:hideMark/>
          </w:tcPr>
          <w:p w14:paraId="109B947B" w14:textId="77777777" w:rsidR="0041323B" w:rsidRPr="006264F9" w:rsidRDefault="0041323B" w:rsidP="009B3291">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264F9">
              <w:rPr>
                <w:rFonts w:ascii="Times New Roman" w:hAnsi="Times New Roman" w:cs="Times New Roman"/>
                <w:b w:val="0"/>
              </w:rPr>
              <w:t>AIC</w:t>
            </w:r>
          </w:p>
        </w:tc>
        <w:tc>
          <w:tcPr>
            <w:tcW w:w="1177" w:type="dxa"/>
            <w:shd w:val="clear" w:color="auto" w:fill="auto"/>
            <w:noWrap/>
            <w:hideMark/>
          </w:tcPr>
          <w:p w14:paraId="3B9BFAB1" w14:textId="77777777" w:rsidR="0041323B" w:rsidRPr="006264F9" w:rsidRDefault="0041323B" w:rsidP="009B3291">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6264F9">
              <w:rPr>
                <w:rFonts w:ascii="Times New Roman" w:hAnsi="Times New Roman" w:cs="Times New Roman"/>
                <w:b w:val="0"/>
              </w:rPr>
              <w:t>LRT</w:t>
            </w:r>
          </w:p>
        </w:tc>
        <w:tc>
          <w:tcPr>
            <w:tcW w:w="1408" w:type="dxa"/>
            <w:shd w:val="clear" w:color="auto" w:fill="auto"/>
            <w:noWrap/>
            <w:hideMark/>
          </w:tcPr>
          <w:p w14:paraId="69ED2121" w14:textId="77777777" w:rsidR="0041323B" w:rsidRPr="006264F9" w:rsidRDefault="0041323B" w:rsidP="009B3291">
            <w:pPr>
              <w:spacing w:line="480" w:lineRule="auto"/>
              <w:ind w:right="-198"/>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proofErr w:type="gramStart"/>
            <w:r w:rsidRPr="00DE421A">
              <w:rPr>
                <w:rFonts w:ascii="Times New Roman" w:hAnsi="Times New Roman" w:cs="Times New Roman"/>
                <w:b w:val="0"/>
                <w:i/>
              </w:rPr>
              <w:t>p</w:t>
            </w:r>
            <w:proofErr w:type="gramEnd"/>
            <w:r w:rsidRPr="00DE421A">
              <w:rPr>
                <w:rFonts w:ascii="Times New Roman" w:hAnsi="Times New Roman" w:cs="Times New Roman"/>
                <w:b w:val="0"/>
              </w:rPr>
              <w:t>-</w:t>
            </w:r>
            <w:r>
              <w:rPr>
                <w:rFonts w:ascii="Times New Roman" w:hAnsi="Times New Roman" w:cs="Times New Roman"/>
                <w:b w:val="0"/>
              </w:rPr>
              <w:t>value</w:t>
            </w:r>
            <w:r w:rsidRPr="00DE421A">
              <w:rPr>
                <w:rFonts w:ascii="Times New Roman" w:hAnsi="Times New Roman" w:cs="Times New Roman"/>
                <w:b w:val="0"/>
              </w:rPr>
              <w:t>(Chi)</w:t>
            </w:r>
          </w:p>
        </w:tc>
        <w:tc>
          <w:tcPr>
            <w:tcW w:w="1306" w:type="dxa"/>
            <w:shd w:val="clear" w:color="auto" w:fill="auto"/>
            <w:noWrap/>
            <w:hideMark/>
          </w:tcPr>
          <w:p w14:paraId="491CDE1B" w14:textId="77777777" w:rsidR="0041323B" w:rsidRPr="006264F9" w:rsidRDefault="0041323B" w:rsidP="009B3291">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p>
        </w:tc>
      </w:tr>
      <w:tr w:rsidR="0041323B" w:rsidRPr="006264F9" w14:paraId="2F71DB5D" w14:textId="77777777" w:rsidTr="009B3291">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300" w:type="dxa"/>
            <w:shd w:val="clear" w:color="auto" w:fill="auto"/>
            <w:noWrap/>
            <w:hideMark/>
          </w:tcPr>
          <w:p w14:paraId="4DFC3846" w14:textId="77777777" w:rsidR="0041323B" w:rsidRPr="006264F9" w:rsidRDefault="0041323B" w:rsidP="009B3291">
            <w:pPr>
              <w:spacing w:line="480" w:lineRule="auto"/>
              <w:rPr>
                <w:rFonts w:ascii="Times New Roman" w:hAnsi="Times New Roman" w:cs="Times New Roman"/>
                <w:b w:val="0"/>
              </w:rPr>
            </w:pPr>
            <w:r w:rsidRPr="006264F9">
              <w:rPr>
                <w:rFonts w:ascii="Times New Roman" w:hAnsi="Times New Roman" w:cs="Times New Roman"/>
                <w:b w:val="0"/>
              </w:rPr>
              <w:t>&lt;</w:t>
            </w:r>
            <w:proofErr w:type="gramStart"/>
            <w:r w:rsidRPr="006264F9">
              <w:rPr>
                <w:rFonts w:ascii="Times New Roman" w:hAnsi="Times New Roman" w:cs="Times New Roman"/>
                <w:b w:val="0"/>
              </w:rPr>
              <w:t>none</w:t>
            </w:r>
            <w:proofErr w:type="gramEnd"/>
            <w:r w:rsidRPr="006264F9">
              <w:rPr>
                <w:rFonts w:ascii="Times New Roman" w:hAnsi="Times New Roman" w:cs="Times New Roman"/>
                <w:b w:val="0"/>
              </w:rPr>
              <w:t>&gt;</w:t>
            </w:r>
          </w:p>
        </w:tc>
        <w:tc>
          <w:tcPr>
            <w:tcW w:w="1177" w:type="dxa"/>
            <w:shd w:val="clear" w:color="auto" w:fill="auto"/>
            <w:noWrap/>
            <w:hideMark/>
          </w:tcPr>
          <w:p w14:paraId="6007C166"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88" w:type="dxa"/>
            <w:shd w:val="clear" w:color="auto" w:fill="auto"/>
            <w:noWrap/>
            <w:hideMark/>
          </w:tcPr>
          <w:p w14:paraId="24935C72"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2255.4</w:t>
            </w:r>
          </w:p>
        </w:tc>
        <w:tc>
          <w:tcPr>
            <w:tcW w:w="1177" w:type="dxa"/>
            <w:shd w:val="clear" w:color="auto" w:fill="auto"/>
            <w:noWrap/>
            <w:hideMark/>
          </w:tcPr>
          <w:p w14:paraId="444E3497"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2257.4</w:t>
            </w:r>
          </w:p>
        </w:tc>
        <w:tc>
          <w:tcPr>
            <w:tcW w:w="1177" w:type="dxa"/>
            <w:shd w:val="clear" w:color="auto" w:fill="auto"/>
            <w:noWrap/>
            <w:hideMark/>
          </w:tcPr>
          <w:p w14:paraId="07446105"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08" w:type="dxa"/>
            <w:shd w:val="clear" w:color="auto" w:fill="auto"/>
            <w:noWrap/>
            <w:hideMark/>
          </w:tcPr>
          <w:p w14:paraId="654AC053"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06" w:type="dxa"/>
            <w:shd w:val="clear" w:color="auto" w:fill="auto"/>
            <w:noWrap/>
            <w:hideMark/>
          </w:tcPr>
          <w:p w14:paraId="7FC1233D"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1323B" w:rsidRPr="006264F9" w14:paraId="28DA1AFC" w14:textId="77777777" w:rsidTr="009B3291">
        <w:trPr>
          <w:trHeight w:val="273"/>
        </w:trPr>
        <w:tc>
          <w:tcPr>
            <w:cnfStyle w:val="001000000000" w:firstRow="0" w:lastRow="0" w:firstColumn="1" w:lastColumn="0" w:oddVBand="0" w:evenVBand="0" w:oddHBand="0" w:evenHBand="0" w:firstRowFirstColumn="0" w:firstRowLastColumn="0" w:lastRowFirstColumn="0" w:lastRowLastColumn="0"/>
            <w:tcW w:w="1300" w:type="dxa"/>
            <w:shd w:val="clear" w:color="auto" w:fill="auto"/>
            <w:noWrap/>
            <w:hideMark/>
          </w:tcPr>
          <w:p w14:paraId="3DF95088" w14:textId="77777777" w:rsidR="0041323B" w:rsidRPr="006264F9" w:rsidRDefault="0041323B" w:rsidP="009B3291">
            <w:pPr>
              <w:spacing w:line="480" w:lineRule="auto"/>
              <w:rPr>
                <w:rFonts w:ascii="Times New Roman" w:hAnsi="Times New Roman" w:cs="Times New Roman"/>
                <w:b w:val="0"/>
              </w:rPr>
            </w:pPr>
            <w:r w:rsidRPr="006264F9">
              <w:rPr>
                <w:rFonts w:ascii="Times New Roman" w:hAnsi="Times New Roman" w:cs="Times New Roman"/>
                <w:b w:val="0"/>
              </w:rPr>
              <w:t>CQ</w:t>
            </w:r>
          </w:p>
        </w:tc>
        <w:tc>
          <w:tcPr>
            <w:tcW w:w="1177" w:type="dxa"/>
            <w:shd w:val="clear" w:color="auto" w:fill="auto"/>
            <w:noWrap/>
            <w:hideMark/>
          </w:tcPr>
          <w:p w14:paraId="209351C4"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w:t>
            </w:r>
          </w:p>
        </w:tc>
        <w:tc>
          <w:tcPr>
            <w:tcW w:w="1188" w:type="dxa"/>
            <w:shd w:val="clear" w:color="auto" w:fill="auto"/>
            <w:noWrap/>
            <w:hideMark/>
          </w:tcPr>
          <w:p w14:paraId="4EB4964E"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1954.7</w:t>
            </w:r>
          </w:p>
        </w:tc>
        <w:tc>
          <w:tcPr>
            <w:tcW w:w="1177" w:type="dxa"/>
            <w:shd w:val="clear" w:color="auto" w:fill="auto"/>
            <w:noWrap/>
            <w:hideMark/>
          </w:tcPr>
          <w:p w14:paraId="00F720D5"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1958.7</w:t>
            </w:r>
          </w:p>
        </w:tc>
        <w:tc>
          <w:tcPr>
            <w:tcW w:w="1177" w:type="dxa"/>
            <w:shd w:val="clear" w:color="auto" w:fill="auto"/>
            <w:noWrap/>
            <w:hideMark/>
          </w:tcPr>
          <w:p w14:paraId="23B32D79"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300.712</w:t>
            </w:r>
          </w:p>
        </w:tc>
        <w:tc>
          <w:tcPr>
            <w:tcW w:w="1408" w:type="dxa"/>
            <w:shd w:val="clear" w:color="auto" w:fill="auto"/>
            <w:noWrap/>
            <w:vAlign w:val="bottom"/>
            <w:hideMark/>
          </w:tcPr>
          <w:p w14:paraId="2BE4473D" w14:textId="77777777" w:rsidR="0041323B" w:rsidRPr="00BA72CF" w:rsidRDefault="0041323B" w:rsidP="009B3291">
            <w:pPr>
              <w:spacing w:line="48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rPr>
            </w:pPr>
            <w:r w:rsidRPr="00BA72CF">
              <w:rPr>
                <w:rFonts w:ascii="Times New Roman" w:eastAsia="Times New Roman" w:hAnsi="Times New Roman" w:cs="Times New Roman"/>
                <w:b/>
                <w:color w:val="000000"/>
              </w:rPr>
              <w:t>2.20E-16</w:t>
            </w:r>
          </w:p>
        </w:tc>
        <w:tc>
          <w:tcPr>
            <w:tcW w:w="1306" w:type="dxa"/>
            <w:shd w:val="clear" w:color="auto" w:fill="auto"/>
            <w:noWrap/>
            <w:vAlign w:val="bottom"/>
            <w:hideMark/>
          </w:tcPr>
          <w:p w14:paraId="6F8DAAB0" w14:textId="77777777" w:rsidR="0041323B" w:rsidRPr="00BA72CF"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BA72CF">
              <w:rPr>
                <w:rFonts w:ascii="Times New Roman" w:eastAsia="Times New Roman" w:hAnsi="Times New Roman" w:cs="Times New Roman"/>
                <w:color w:val="000000"/>
              </w:rPr>
              <w:t>***</w:t>
            </w:r>
          </w:p>
        </w:tc>
      </w:tr>
      <w:tr w:rsidR="0041323B" w:rsidRPr="006264F9" w14:paraId="3C0D9134" w14:textId="77777777" w:rsidTr="009B3291">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300" w:type="dxa"/>
            <w:shd w:val="clear" w:color="auto" w:fill="auto"/>
            <w:noWrap/>
            <w:hideMark/>
          </w:tcPr>
          <w:p w14:paraId="524A0D23" w14:textId="77777777" w:rsidR="0041323B" w:rsidRPr="006264F9" w:rsidRDefault="0041323B" w:rsidP="009B3291">
            <w:pPr>
              <w:spacing w:line="480" w:lineRule="auto"/>
              <w:rPr>
                <w:rFonts w:ascii="Times New Roman" w:hAnsi="Times New Roman" w:cs="Times New Roman"/>
                <w:b w:val="0"/>
              </w:rPr>
            </w:pPr>
            <w:r>
              <w:rPr>
                <w:rFonts w:ascii="Times New Roman" w:hAnsi="Times New Roman" w:cs="Times New Roman"/>
                <w:b w:val="0"/>
              </w:rPr>
              <w:lastRenderedPageBreak/>
              <w:t>SQ</w:t>
            </w:r>
          </w:p>
        </w:tc>
        <w:tc>
          <w:tcPr>
            <w:tcW w:w="1177" w:type="dxa"/>
            <w:shd w:val="clear" w:color="auto" w:fill="auto"/>
            <w:noWrap/>
            <w:hideMark/>
          </w:tcPr>
          <w:p w14:paraId="7DE6DE83"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w:t>
            </w:r>
          </w:p>
        </w:tc>
        <w:tc>
          <w:tcPr>
            <w:tcW w:w="1188" w:type="dxa"/>
            <w:shd w:val="clear" w:color="auto" w:fill="auto"/>
            <w:noWrap/>
            <w:hideMark/>
          </w:tcPr>
          <w:p w14:paraId="1CF34FE3"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2082.7</w:t>
            </w:r>
          </w:p>
        </w:tc>
        <w:tc>
          <w:tcPr>
            <w:tcW w:w="1177" w:type="dxa"/>
            <w:shd w:val="clear" w:color="auto" w:fill="auto"/>
            <w:noWrap/>
            <w:hideMark/>
          </w:tcPr>
          <w:p w14:paraId="3D4C7A87"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2086.7</w:t>
            </w:r>
          </w:p>
        </w:tc>
        <w:tc>
          <w:tcPr>
            <w:tcW w:w="1177" w:type="dxa"/>
            <w:shd w:val="clear" w:color="auto" w:fill="auto"/>
            <w:noWrap/>
            <w:hideMark/>
          </w:tcPr>
          <w:p w14:paraId="3A055653"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172.702</w:t>
            </w:r>
          </w:p>
        </w:tc>
        <w:tc>
          <w:tcPr>
            <w:tcW w:w="1408" w:type="dxa"/>
            <w:shd w:val="clear" w:color="auto" w:fill="auto"/>
            <w:noWrap/>
            <w:vAlign w:val="bottom"/>
            <w:hideMark/>
          </w:tcPr>
          <w:p w14:paraId="79CD7A5A" w14:textId="77777777" w:rsidR="0041323B" w:rsidRPr="00BA72CF" w:rsidRDefault="0041323B" w:rsidP="009B3291">
            <w:pPr>
              <w:spacing w:line="48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r w:rsidRPr="00BA72CF">
              <w:rPr>
                <w:rFonts w:ascii="Times New Roman" w:eastAsia="Times New Roman" w:hAnsi="Times New Roman" w:cs="Times New Roman"/>
                <w:b/>
                <w:color w:val="000000"/>
              </w:rPr>
              <w:t>2.20E-16</w:t>
            </w:r>
          </w:p>
        </w:tc>
        <w:tc>
          <w:tcPr>
            <w:tcW w:w="1306" w:type="dxa"/>
            <w:shd w:val="clear" w:color="auto" w:fill="auto"/>
            <w:noWrap/>
            <w:vAlign w:val="bottom"/>
            <w:hideMark/>
          </w:tcPr>
          <w:p w14:paraId="5ADBC47B" w14:textId="77777777" w:rsidR="0041323B" w:rsidRPr="00BA72CF"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BA72CF">
              <w:rPr>
                <w:rFonts w:ascii="Times New Roman" w:eastAsia="Times New Roman" w:hAnsi="Times New Roman" w:cs="Times New Roman"/>
                <w:color w:val="000000"/>
              </w:rPr>
              <w:t>***</w:t>
            </w:r>
          </w:p>
        </w:tc>
      </w:tr>
      <w:tr w:rsidR="0041323B" w:rsidRPr="006264F9" w14:paraId="24BB3ECF" w14:textId="77777777" w:rsidTr="009B3291">
        <w:trPr>
          <w:trHeight w:val="273"/>
        </w:trPr>
        <w:tc>
          <w:tcPr>
            <w:cnfStyle w:val="001000000000" w:firstRow="0" w:lastRow="0" w:firstColumn="1" w:lastColumn="0" w:oddVBand="0" w:evenVBand="0" w:oddHBand="0" w:evenHBand="0" w:firstRowFirstColumn="0" w:firstRowLastColumn="0" w:lastRowFirstColumn="0" w:lastRowLastColumn="0"/>
            <w:tcW w:w="1300" w:type="dxa"/>
            <w:shd w:val="clear" w:color="auto" w:fill="auto"/>
            <w:noWrap/>
            <w:hideMark/>
          </w:tcPr>
          <w:p w14:paraId="6F884EA8" w14:textId="77777777" w:rsidR="0041323B" w:rsidRPr="006264F9" w:rsidRDefault="0041323B" w:rsidP="009B3291">
            <w:pPr>
              <w:spacing w:line="480" w:lineRule="auto"/>
              <w:rPr>
                <w:rFonts w:ascii="Times New Roman" w:hAnsi="Times New Roman" w:cs="Times New Roman"/>
                <w:b w:val="0"/>
              </w:rPr>
            </w:pPr>
            <w:r>
              <w:rPr>
                <w:rFonts w:ascii="Times New Roman" w:hAnsi="Times New Roman" w:cs="Times New Roman"/>
                <w:b w:val="0"/>
              </w:rPr>
              <w:t>Opening</w:t>
            </w:r>
          </w:p>
        </w:tc>
        <w:tc>
          <w:tcPr>
            <w:tcW w:w="1177" w:type="dxa"/>
            <w:shd w:val="clear" w:color="auto" w:fill="auto"/>
            <w:noWrap/>
            <w:hideMark/>
          </w:tcPr>
          <w:p w14:paraId="5B3E69E8"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w:t>
            </w:r>
          </w:p>
        </w:tc>
        <w:tc>
          <w:tcPr>
            <w:tcW w:w="1188" w:type="dxa"/>
            <w:shd w:val="clear" w:color="auto" w:fill="auto"/>
            <w:noWrap/>
            <w:hideMark/>
          </w:tcPr>
          <w:p w14:paraId="0471D242"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2238.4</w:t>
            </w:r>
          </w:p>
        </w:tc>
        <w:tc>
          <w:tcPr>
            <w:tcW w:w="1177" w:type="dxa"/>
            <w:shd w:val="clear" w:color="auto" w:fill="auto"/>
            <w:noWrap/>
            <w:hideMark/>
          </w:tcPr>
          <w:p w14:paraId="1D9BF3D0"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2242.4</w:t>
            </w:r>
          </w:p>
        </w:tc>
        <w:tc>
          <w:tcPr>
            <w:tcW w:w="1177" w:type="dxa"/>
            <w:shd w:val="clear" w:color="auto" w:fill="auto"/>
            <w:noWrap/>
            <w:hideMark/>
          </w:tcPr>
          <w:p w14:paraId="02E53122"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17.062</w:t>
            </w:r>
          </w:p>
        </w:tc>
        <w:tc>
          <w:tcPr>
            <w:tcW w:w="1408" w:type="dxa"/>
            <w:shd w:val="clear" w:color="auto" w:fill="auto"/>
            <w:noWrap/>
            <w:vAlign w:val="bottom"/>
            <w:hideMark/>
          </w:tcPr>
          <w:p w14:paraId="2D9A8C2A" w14:textId="77777777" w:rsidR="0041323B" w:rsidRPr="00BA72CF" w:rsidRDefault="0041323B" w:rsidP="009B3291">
            <w:pPr>
              <w:spacing w:line="48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BA72CF">
              <w:rPr>
                <w:rFonts w:ascii="Times New Roman" w:eastAsia="Times New Roman" w:hAnsi="Times New Roman" w:cs="Times New Roman"/>
                <w:color w:val="000000"/>
              </w:rPr>
              <w:t>3.62E-05</w:t>
            </w:r>
          </w:p>
        </w:tc>
        <w:tc>
          <w:tcPr>
            <w:tcW w:w="1306" w:type="dxa"/>
            <w:shd w:val="clear" w:color="auto" w:fill="auto"/>
            <w:noWrap/>
            <w:vAlign w:val="bottom"/>
            <w:hideMark/>
          </w:tcPr>
          <w:p w14:paraId="1D00048C" w14:textId="77777777" w:rsidR="0041323B" w:rsidRPr="00BA72CF"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BA72CF">
              <w:rPr>
                <w:rFonts w:ascii="Times New Roman" w:eastAsia="Times New Roman" w:hAnsi="Times New Roman" w:cs="Times New Roman"/>
                <w:color w:val="000000"/>
              </w:rPr>
              <w:t>***</w:t>
            </w:r>
          </w:p>
        </w:tc>
      </w:tr>
      <w:tr w:rsidR="0041323B" w:rsidRPr="006264F9" w14:paraId="73D117A0" w14:textId="77777777" w:rsidTr="009B3291">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300" w:type="dxa"/>
            <w:shd w:val="clear" w:color="auto" w:fill="auto"/>
            <w:noWrap/>
            <w:hideMark/>
          </w:tcPr>
          <w:p w14:paraId="3E655DC5" w14:textId="77777777" w:rsidR="0041323B" w:rsidRPr="006264F9" w:rsidRDefault="0041323B" w:rsidP="009B3291">
            <w:pPr>
              <w:spacing w:line="480" w:lineRule="auto"/>
              <w:rPr>
                <w:rFonts w:ascii="Times New Roman" w:hAnsi="Times New Roman" w:cs="Times New Roman"/>
                <w:b w:val="0"/>
              </w:rPr>
            </w:pPr>
            <w:r>
              <w:rPr>
                <w:rFonts w:ascii="Times New Roman" w:hAnsi="Times New Roman" w:cs="Times New Roman"/>
                <w:b w:val="0"/>
              </w:rPr>
              <w:t>Closing</w:t>
            </w:r>
          </w:p>
        </w:tc>
        <w:tc>
          <w:tcPr>
            <w:tcW w:w="1177" w:type="dxa"/>
            <w:shd w:val="clear" w:color="auto" w:fill="auto"/>
            <w:noWrap/>
            <w:hideMark/>
          </w:tcPr>
          <w:p w14:paraId="51CB2ED9"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w:t>
            </w:r>
          </w:p>
        </w:tc>
        <w:tc>
          <w:tcPr>
            <w:tcW w:w="1188" w:type="dxa"/>
            <w:shd w:val="clear" w:color="auto" w:fill="auto"/>
            <w:noWrap/>
            <w:hideMark/>
          </w:tcPr>
          <w:p w14:paraId="7AD12454"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2163.1</w:t>
            </w:r>
          </w:p>
        </w:tc>
        <w:tc>
          <w:tcPr>
            <w:tcW w:w="1177" w:type="dxa"/>
            <w:shd w:val="clear" w:color="auto" w:fill="auto"/>
            <w:noWrap/>
            <w:hideMark/>
          </w:tcPr>
          <w:p w14:paraId="446BA121"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2167.1</w:t>
            </w:r>
          </w:p>
        </w:tc>
        <w:tc>
          <w:tcPr>
            <w:tcW w:w="1177" w:type="dxa"/>
            <w:shd w:val="clear" w:color="auto" w:fill="auto"/>
            <w:noWrap/>
            <w:hideMark/>
          </w:tcPr>
          <w:p w14:paraId="70113724"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92.366</w:t>
            </w:r>
          </w:p>
        </w:tc>
        <w:tc>
          <w:tcPr>
            <w:tcW w:w="1408" w:type="dxa"/>
            <w:shd w:val="clear" w:color="auto" w:fill="auto"/>
            <w:noWrap/>
            <w:vAlign w:val="bottom"/>
            <w:hideMark/>
          </w:tcPr>
          <w:p w14:paraId="5F7D5D35" w14:textId="77777777" w:rsidR="0041323B" w:rsidRPr="00BA72CF" w:rsidRDefault="0041323B" w:rsidP="009B3291">
            <w:pPr>
              <w:spacing w:line="48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r w:rsidRPr="00BA72CF">
              <w:rPr>
                <w:rFonts w:ascii="Times New Roman" w:eastAsia="Times New Roman" w:hAnsi="Times New Roman" w:cs="Times New Roman"/>
                <w:b/>
                <w:color w:val="000000"/>
              </w:rPr>
              <w:t>2.20E-16</w:t>
            </w:r>
          </w:p>
        </w:tc>
        <w:tc>
          <w:tcPr>
            <w:tcW w:w="1306" w:type="dxa"/>
            <w:shd w:val="clear" w:color="auto" w:fill="auto"/>
            <w:noWrap/>
            <w:vAlign w:val="bottom"/>
            <w:hideMark/>
          </w:tcPr>
          <w:p w14:paraId="676DA147" w14:textId="77777777" w:rsidR="0041323B" w:rsidRPr="00BA72CF"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BA72CF">
              <w:rPr>
                <w:rFonts w:ascii="Times New Roman" w:eastAsia="Times New Roman" w:hAnsi="Times New Roman" w:cs="Times New Roman"/>
                <w:color w:val="000000"/>
              </w:rPr>
              <w:t>***</w:t>
            </w:r>
          </w:p>
        </w:tc>
      </w:tr>
      <w:tr w:rsidR="0041323B" w:rsidRPr="006264F9" w14:paraId="27CA1818" w14:textId="77777777" w:rsidTr="009B3291">
        <w:trPr>
          <w:trHeight w:val="273"/>
        </w:trPr>
        <w:tc>
          <w:tcPr>
            <w:cnfStyle w:val="001000000000" w:firstRow="0" w:lastRow="0" w:firstColumn="1" w:lastColumn="0" w:oddVBand="0" w:evenVBand="0" w:oddHBand="0" w:evenHBand="0" w:firstRowFirstColumn="0" w:firstRowLastColumn="0" w:lastRowFirstColumn="0" w:lastRowLastColumn="0"/>
            <w:tcW w:w="1300" w:type="dxa"/>
            <w:shd w:val="clear" w:color="auto" w:fill="auto"/>
            <w:noWrap/>
            <w:hideMark/>
          </w:tcPr>
          <w:p w14:paraId="3784587A" w14:textId="77777777" w:rsidR="0041323B" w:rsidRPr="006264F9" w:rsidRDefault="0041323B" w:rsidP="009B3291">
            <w:pPr>
              <w:spacing w:line="480" w:lineRule="auto"/>
              <w:rPr>
                <w:rFonts w:ascii="Times New Roman" w:hAnsi="Times New Roman" w:cs="Times New Roman"/>
                <w:b w:val="0"/>
              </w:rPr>
            </w:pPr>
            <w:r w:rsidRPr="006264F9">
              <w:rPr>
                <w:rFonts w:ascii="Times New Roman" w:hAnsi="Times New Roman" w:cs="Times New Roman"/>
                <w:b w:val="0"/>
              </w:rPr>
              <w:t>PIC</w:t>
            </w:r>
          </w:p>
        </w:tc>
        <w:tc>
          <w:tcPr>
            <w:tcW w:w="1177" w:type="dxa"/>
            <w:shd w:val="clear" w:color="auto" w:fill="auto"/>
            <w:noWrap/>
            <w:hideMark/>
          </w:tcPr>
          <w:p w14:paraId="6B4303D4"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w:t>
            </w:r>
          </w:p>
        </w:tc>
        <w:tc>
          <w:tcPr>
            <w:tcW w:w="1188" w:type="dxa"/>
            <w:shd w:val="clear" w:color="auto" w:fill="auto"/>
            <w:noWrap/>
            <w:hideMark/>
          </w:tcPr>
          <w:p w14:paraId="04F6CF1C"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2188.2</w:t>
            </w:r>
          </w:p>
        </w:tc>
        <w:tc>
          <w:tcPr>
            <w:tcW w:w="1177" w:type="dxa"/>
            <w:shd w:val="clear" w:color="auto" w:fill="auto"/>
            <w:noWrap/>
            <w:hideMark/>
          </w:tcPr>
          <w:p w14:paraId="0B7418A7"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2192.2</w:t>
            </w:r>
          </w:p>
        </w:tc>
        <w:tc>
          <w:tcPr>
            <w:tcW w:w="1177" w:type="dxa"/>
            <w:shd w:val="clear" w:color="auto" w:fill="auto"/>
            <w:noWrap/>
            <w:hideMark/>
          </w:tcPr>
          <w:p w14:paraId="7FE269F9"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67.26</w:t>
            </w:r>
          </w:p>
        </w:tc>
        <w:tc>
          <w:tcPr>
            <w:tcW w:w="1408" w:type="dxa"/>
            <w:shd w:val="clear" w:color="auto" w:fill="auto"/>
            <w:noWrap/>
            <w:vAlign w:val="bottom"/>
            <w:hideMark/>
          </w:tcPr>
          <w:p w14:paraId="2C087536" w14:textId="77777777" w:rsidR="0041323B" w:rsidRPr="00BA72CF" w:rsidRDefault="0041323B" w:rsidP="009B3291">
            <w:pPr>
              <w:spacing w:line="48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rPr>
            </w:pPr>
            <w:r w:rsidRPr="00BA72CF">
              <w:rPr>
                <w:rFonts w:ascii="Times New Roman" w:eastAsia="Times New Roman" w:hAnsi="Times New Roman" w:cs="Times New Roman"/>
                <w:b/>
                <w:color w:val="000000"/>
              </w:rPr>
              <w:t>2.38E-16</w:t>
            </w:r>
          </w:p>
        </w:tc>
        <w:tc>
          <w:tcPr>
            <w:tcW w:w="1306" w:type="dxa"/>
            <w:shd w:val="clear" w:color="auto" w:fill="auto"/>
            <w:noWrap/>
            <w:vAlign w:val="bottom"/>
            <w:hideMark/>
          </w:tcPr>
          <w:p w14:paraId="5B8566EA" w14:textId="77777777" w:rsidR="0041323B" w:rsidRPr="00BA72CF"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BA72CF">
              <w:rPr>
                <w:rFonts w:ascii="Times New Roman" w:eastAsia="Times New Roman" w:hAnsi="Times New Roman" w:cs="Times New Roman"/>
                <w:color w:val="000000"/>
              </w:rPr>
              <w:t>***</w:t>
            </w:r>
          </w:p>
        </w:tc>
      </w:tr>
      <w:tr w:rsidR="0041323B" w:rsidRPr="006264F9" w14:paraId="57CAAE97" w14:textId="77777777" w:rsidTr="009B3291">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300" w:type="dxa"/>
            <w:shd w:val="clear" w:color="auto" w:fill="auto"/>
            <w:noWrap/>
            <w:hideMark/>
          </w:tcPr>
          <w:p w14:paraId="0F0B1894" w14:textId="77777777" w:rsidR="0041323B" w:rsidRPr="006264F9" w:rsidRDefault="0041323B" w:rsidP="009B3291">
            <w:pPr>
              <w:spacing w:line="480" w:lineRule="auto"/>
              <w:rPr>
                <w:rFonts w:ascii="Times New Roman" w:hAnsi="Times New Roman" w:cs="Times New Roman"/>
                <w:b w:val="0"/>
              </w:rPr>
            </w:pPr>
            <w:r w:rsidRPr="006264F9">
              <w:rPr>
                <w:rFonts w:ascii="Times New Roman" w:hAnsi="Times New Roman" w:cs="Times New Roman"/>
                <w:b w:val="0"/>
              </w:rPr>
              <w:t>PDC</w:t>
            </w:r>
          </w:p>
        </w:tc>
        <w:tc>
          <w:tcPr>
            <w:tcW w:w="1177" w:type="dxa"/>
            <w:shd w:val="clear" w:color="auto" w:fill="auto"/>
            <w:noWrap/>
            <w:hideMark/>
          </w:tcPr>
          <w:p w14:paraId="37BAA0A9"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w:t>
            </w:r>
          </w:p>
        </w:tc>
        <w:tc>
          <w:tcPr>
            <w:tcW w:w="1188" w:type="dxa"/>
            <w:shd w:val="clear" w:color="auto" w:fill="auto"/>
            <w:noWrap/>
            <w:hideMark/>
          </w:tcPr>
          <w:p w14:paraId="0DB24465"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2100.7</w:t>
            </w:r>
          </w:p>
        </w:tc>
        <w:tc>
          <w:tcPr>
            <w:tcW w:w="1177" w:type="dxa"/>
            <w:shd w:val="clear" w:color="auto" w:fill="auto"/>
            <w:noWrap/>
            <w:hideMark/>
          </w:tcPr>
          <w:p w14:paraId="0AF697BC"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2104.7</w:t>
            </w:r>
          </w:p>
        </w:tc>
        <w:tc>
          <w:tcPr>
            <w:tcW w:w="1177" w:type="dxa"/>
            <w:shd w:val="clear" w:color="auto" w:fill="auto"/>
            <w:noWrap/>
            <w:hideMark/>
          </w:tcPr>
          <w:p w14:paraId="3127ADE3"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154.694</w:t>
            </w:r>
          </w:p>
        </w:tc>
        <w:tc>
          <w:tcPr>
            <w:tcW w:w="1408" w:type="dxa"/>
            <w:shd w:val="clear" w:color="auto" w:fill="auto"/>
            <w:noWrap/>
            <w:vAlign w:val="bottom"/>
            <w:hideMark/>
          </w:tcPr>
          <w:p w14:paraId="5A46A5D8" w14:textId="77777777" w:rsidR="0041323B" w:rsidRPr="00BA72CF" w:rsidRDefault="0041323B" w:rsidP="009B3291">
            <w:pPr>
              <w:spacing w:line="48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rPr>
            </w:pPr>
            <w:r w:rsidRPr="00BA72CF">
              <w:rPr>
                <w:rFonts w:ascii="Times New Roman" w:eastAsia="Times New Roman" w:hAnsi="Times New Roman" w:cs="Times New Roman"/>
                <w:b/>
                <w:color w:val="000000"/>
              </w:rPr>
              <w:t>2.20E-16</w:t>
            </w:r>
          </w:p>
        </w:tc>
        <w:tc>
          <w:tcPr>
            <w:tcW w:w="1306" w:type="dxa"/>
            <w:shd w:val="clear" w:color="auto" w:fill="auto"/>
            <w:noWrap/>
            <w:vAlign w:val="bottom"/>
            <w:hideMark/>
          </w:tcPr>
          <w:p w14:paraId="63553B24" w14:textId="77777777" w:rsidR="0041323B" w:rsidRPr="00BA72CF"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BA72CF">
              <w:rPr>
                <w:rFonts w:ascii="Times New Roman" w:eastAsia="Times New Roman" w:hAnsi="Times New Roman" w:cs="Times New Roman"/>
                <w:color w:val="000000"/>
              </w:rPr>
              <w:t>***</w:t>
            </w:r>
          </w:p>
        </w:tc>
      </w:tr>
      <w:tr w:rsidR="0041323B" w:rsidRPr="006264F9" w14:paraId="6E378165" w14:textId="77777777" w:rsidTr="009B3291">
        <w:trPr>
          <w:trHeight w:val="273"/>
        </w:trPr>
        <w:tc>
          <w:tcPr>
            <w:cnfStyle w:val="001000000000" w:firstRow="0" w:lastRow="0" w:firstColumn="1" w:lastColumn="0" w:oddVBand="0" w:evenVBand="0" w:oddHBand="0" w:evenHBand="0" w:firstRowFirstColumn="0" w:firstRowLastColumn="0" w:lastRowFirstColumn="0" w:lastRowLastColumn="0"/>
            <w:tcW w:w="1300" w:type="dxa"/>
            <w:shd w:val="clear" w:color="auto" w:fill="auto"/>
            <w:noWrap/>
            <w:hideMark/>
          </w:tcPr>
          <w:p w14:paraId="1598C0E2" w14:textId="77777777" w:rsidR="0041323B" w:rsidRPr="006264F9" w:rsidRDefault="0041323B" w:rsidP="009B3291">
            <w:pPr>
              <w:spacing w:line="480" w:lineRule="auto"/>
              <w:rPr>
                <w:rFonts w:ascii="Times New Roman" w:hAnsi="Times New Roman" w:cs="Times New Roman"/>
                <w:b w:val="0"/>
              </w:rPr>
            </w:pPr>
            <w:proofErr w:type="spellStart"/>
            <w:r w:rsidRPr="006264F9">
              <w:rPr>
                <w:rFonts w:ascii="Times New Roman" w:hAnsi="Times New Roman" w:cs="Times New Roman"/>
                <w:b w:val="0"/>
              </w:rPr>
              <w:t>PIC_time</w:t>
            </w:r>
            <w:proofErr w:type="spellEnd"/>
          </w:p>
        </w:tc>
        <w:tc>
          <w:tcPr>
            <w:tcW w:w="1177" w:type="dxa"/>
            <w:shd w:val="clear" w:color="auto" w:fill="auto"/>
            <w:noWrap/>
            <w:hideMark/>
          </w:tcPr>
          <w:p w14:paraId="202C5267"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w:t>
            </w:r>
          </w:p>
        </w:tc>
        <w:tc>
          <w:tcPr>
            <w:tcW w:w="1188" w:type="dxa"/>
            <w:shd w:val="clear" w:color="auto" w:fill="auto"/>
            <w:noWrap/>
            <w:hideMark/>
          </w:tcPr>
          <w:p w14:paraId="5F620B03"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2224.8</w:t>
            </w:r>
          </w:p>
        </w:tc>
        <w:tc>
          <w:tcPr>
            <w:tcW w:w="1177" w:type="dxa"/>
            <w:shd w:val="clear" w:color="auto" w:fill="auto"/>
            <w:noWrap/>
            <w:hideMark/>
          </w:tcPr>
          <w:p w14:paraId="4F4D6AE0"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2228.8</w:t>
            </w:r>
          </w:p>
        </w:tc>
        <w:tc>
          <w:tcPr>
            <w:tcW w:w="1177" w:type="dxa"/>
            <w:shd w:val="clear" w:color="auto" w:fill="auto"/>
            <w:noWrap/>
            <w:hideMark/>
          </w:tcPr>
          <w:p w14:paraId="6809E5B8" w14:textId="77777777" w:rsidR="0041323B" w:rsidRPr="006264F9"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30.64</w:t>
            </w:r>
          </w:p>
        </w:tc>
        <w:tc>
          <w:tcPr>
            <w:tcW w:w="1408" w:type="dxa"/>
            <w:shd w:val="clear" w:color="auto" w:fill="auto"/>
            <w:noWrap/>
            <w:vAlign w:val="bottom"/>
            <w:hideMark/>
          </w:tcPr>
          <w:p w14:paraId="5EBEB595" w14:textId="77777777" w:rsidR="0041323B" w:rsidRPr="00BA72CF" w:rsidRDefault="0041323B" w:rsidP="009B3291">
            <w:pPr>
              <w:spacing w:line="48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BA72CF">
              <w:rPr>
                <w:rFonts w:ascii="Times New Roman" w:eastAsia="Times New Roman" w:hAnsi="Times New Roman" w:cs="Times New Roman"/>
                <w:color w:val="000000"/>
              </w:rPr>
              <w:t>3.11E-08</w:t>
            </w:r>
          </w:p>
        </w:tc>
        <w:tc>
          <w:tcPr>
            <w:tcW w:w="1306" w:type="dxa"/>
            <w:shd w:val="clear" w:color="auto" w:fill="auto"/>
            <w:noWrap/>
            <w:vAlign w:val="bottom"/>
            <w:hideMark/>
          </w:tcPr>
          <w:p w14:paraId="55490AFD" w14:textId="77777777" w:rsidR="0041323B" w:rsidRPr="00BA72CF" w:rsidRDefault="0041323B" w:rsidP="009B329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BA72CF">
              <w:rPr>
                <w:rFonts w:ascii="Times New Roman" w:eastAsia="Times New Roman" w:hAnsi="Times New Roman" w:cs="Times New Roman"/>
                <w:color w:val="000000"/>
              </w:rPr>
              <w:t>***</w:t>
            </w:r>
          </w:p>
        </w:tc>
      </w:tr>
      <w:tr w:rsidR="0041323B" w:rsidRPr="006264F9" w14:paraId="3577BDBA" w14:textId="77777777" w:rsidTr="009B3291">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300" w:type="dxa"/>
            <w:shd w:val="clear" w:color="auto" w:fill="auto"/>
            <w:noWrap/>
            <w:hideMark/>
          </w:tcPr>
          <w:p w14:paraId="626BF8B3" w14:textId="77777777" w:rsidR="0041323B" w:rsidRPr="006264F9" w:rsidRDefault="0041323B" w:rsidP="009B3291">
            <w:pPr>
              <w:spacing w:line="480" w:lineRule="auto"/>
              <w:rPr>
                <w:rFonts w:ascii="Times New Roman" w:hAnsi="Times New Roman" w:cs="Times New Roman"/>
                <w:b w:val="0"/>
              </w:rPr>
            </w:pPr>
            <w:proofErr w:type="spellStart"/>
            <w:r w:rsidRPr="006264F9">
              <w:rPr>
                <w:rFonts w:ascii="Times New Roman" w:hAnsi="Times New Roman" w:cs="Times New Roman"/>
                <w:b w:val="0"/>
              </w:rPr>
              <w:t>PDC_time</w:t>
            </w:r>
            <w:proofErr w:type="spellEnd"/>
          </w:p>
        </w:tc>
        <w:tc>
          <w:tcPr>
            <w:tcW w:w="1177" w:type="dxa"/>
            <w:shd w:val="clear" w:color="auto" w:fill="auto"/>
            <w:noWrap/>
            <w:hideMark/>
          </w:tcPr>
          <w:p w14:paraId="6330D25A"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1</w:t>
            </w:r>
          </w:p>
        </w:tc>
        <w:tc>
          <w:tcPr>
            <w:tcW w:w="1188" w:type="dxa"/>
            <w:shd w:val="clear" w:color="auto" w:fill="auto"/>
            <w:noWrap/>
            <w:hideMark/>
          </w:tcPr>
          <w:p w14:paraId="6302B30A"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2225.7</w:t>
            </w:r>
          </w:p>
        </w:tc>
        <w:tc>
          <w:tcPr>
            <w:tcW w:w="1177" w:type="dxa"/>
            <w:shd w:val="clear" w:color="auto" w:fill="auto"/>
            <w:noWrap/>
            <w:hideMark/>
          </w:tcPr>
          <w:p w14:paraId="799B797F"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2229.7</w:t>
            </w:r>
          </w:p>
        </w:tc>
        <w:tc>
          <w:tcPr>
            <w:tcW w:w="1177" w:type="dxa"/>
            <w:shd w:val="clear" w:color="auto" w:fill="auto"/>
            <w:noWrap/>
            <w:hideMark/>
          </w:tcPr>
          <w:p w14:paraId="5C90E86F" w14:textId="77777777" w:rsidR="0041323B" w:rsidRPr="006264F9"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4F9">
              <w:rPr>
                <w:rFonts w:ascii="Times New Roman" w:hAnsi="Times New Roman" w:cs="Times New Roman"/>
              </w:rPr>
              <w:t>29.741</w:t>
            </w:r>
          </w:p>
        </w:tc>
        <w:tc>
          <w:tcPr>
            <w:tcW w:w="1408" w:type="dxa"/>
            <w:shd w:val="clear" w:color="auto" w:fill="auto"/>
            <w:noWrap/>
            <w:vAlign w:val="bottom"/>
            <w:hideMark/>
          </w:tcPr>
          <w:p w14:paraId="3E31C85C" w14:textId="77777777" w:rsidR="0041323B" w:rsidRPr="00BA72CF" w:rsidRDefault="0041323B" w:rsidP="009B3291">
            <w:pPr>
              <w:spacing w:line="48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BA72CF">
              <w:rPr>
                <w:rFonts w:ascii="Times New Roman" w:eastAsia="Times New Roman" w:hAnsi="Times New Roman" w:cs="Times New Roman"/>
                <w:color w:val="000000"/>
              </w:rPr>
              <w:t>4.94E-08</w:t>
            </w:r>
          </w:p>
        </w:tc>
        <w:tc>
          <w:tcPr>
            <w:tcW w:w="1306" w:type="dxa"/>
            <w:shd w:val="clear" w:color="auto" w:fill="auto"/>
            <w:noWrap/>
            <w:vAlign w:val="bottom"/>
            <w:hideMark/>
          </w:tcPr>
          <w:p w14:paraId="16E049B1" w14:textId="77777777" w:rsidR="0041323B" w:rsidRPr="00BA72CF" w:rsidRDefault="0041323B" w:rsidP="009B3291">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sidRPr="00BA72CF">
              <w:rPr>
                <w:rFonts w:ascii="Times New Roman" w:eastAsia="Times New Roman" w:hAnsi="Times New Roman" w:cs="Times New Roman"/>
                <w:color w:val="000000"/>
              </w:rPr>
              <w:t>***</w:t>
            </w:r>
          </w:p>
        </w:tc>
      </w:tr>
    </w:tbl>
    <w:p w14:paraId="4DB66BC6" w14:textId="77777777" w:rsidR="0041323B" w:rsidRPr="00DE421A" w:rsidRDefault="0041323B" w:rsidP="0041323B">
      <w:pPr>
        <w:spacing w:line="480" w:lineRule="auto"/>
        <w:rPr>
          <w:rFonts w:ascii="Times New Roman" w:hAnsi="Times New Roman" w:cs="Times New Roman"/>
        </w:rPr>
      </w:pPr>
    </w:p>
    <w:p w14:paraId="6A5177A6" w14:textId="77777777" w:rsidR="0041323B" w:rsidRDefault="0041323B" w:rsidP="0041323B">
      <w:pPr>
        <w:spacing w:line="480" w:lineRule="auto"/>
        <w:rPr>
          <w:rFonts w:ascii="Times New Roman" w:hAnsi="Times New Roman" w:cs="Times New Roman"/>
          <w:b/>
        </w:rPr>
      </w:pPr>
      <w:r>
        <w:rPr>
          <w:rFonts w:ascii="Times New Roman" w:hAnsi="Times New Roman" w:cs="Times New Roman"/>
          <w:b/>
        </w:rPr>
        <w:br w:type="page"/>
      </w:r>
    </w:p>
    <w:p w14:paraId="52680AA6" w14:textId="77777777" w:rsidR="0041323B" w:rsidRDefault="0041323B" w:rsidP="0041323B">
      <w:pPr>
        <w:spacing w:line="480" w:lineRule="auto"/>
        <w:rPr>
          <w:rFonts w:ascii="Times New Roman" w:hAnsi="Times New Roman" w:cs="Times New Roman"/>
        </w:rPr>
      </w:pPr>
      <w:r w:rsidRPr="0041323B">
        <w:rPr>
          <w:rFonts w:ascii="Times New Roman" w:hAnsi="Times New Roman" w:cs="Times New Roman"/>
          <w:b/>
        </w:rPr>
        <w:lastRenderedPageBreak/>
        <w:t>Appendix 2</w:t>
      </w:r>
      <w:r>
        <w:rPr>
          <w:rFonts w:ascii="Times New Roman" w:hAnsi="Times New Roman" w:cs="Times New Roman"/>
        </w:rPr>
        <w:t>: Relation of EGG pulse shape to vocal fold vibration</w:t>
      </w:r>
    </w:p>
    <w:p w14:paraId="7C6D58FE" w14:textId="77777777" w:rsidR="0041323B" w:rsidRDefault="0041323B" w:rsidP="0041323B">
      <w:pPr>
        <w:spacing w:line="480" w:lineRule="auto"/>
        <w:rPr>
          <w:rFonts w:ascii="Times New Roman" w:hAnsi="Times New Roman" w:cs="Times New Roman"/>
        </w:rPr>
      </w:pPr>
    </w:p>
    <w:p w14:paraId="09FC0E8C" w14:textId="77777777" w:rsidR="0041323B" w:rsidRDefault="0041323B" w:rsidP="0041323B">
      <w:pPr>
        <w:spacing w:line="480" w:lineRule="auto"/>
        <w:jc w:val="both"/>
        <w:rPr>
          <w:rFonts w:ascii="Times New Roman" w:hAnsi="Times New Roman" w:cs="Times New Roman"/>
        </w:rPr>
      </w:pPr>
      <w:r>
        <w:rPr>
          <w:rFonts w:ascii="Times New Roman" w:hAnsi="Times New Roman" w:cs="Times New Roman"/>
        </w:rPr>
        <w:t xml:space="preserve">Comparisons of EGG signals with more direct </w:t>
      </w:r>
      <w:r w:rsidRPr="00410636">
        <w:rPr>
          <w:rFonts w:ascii="Times New Roman" w:hAnsi="Times New Roman" w:cs="Times New Roman"/>
        </w:rPr>
        <w:t>physiological signals</w:t>
      </w:r>
      <w:r>
        <w:rPr>
          <w:rFonts w:ascii="Times New Roman" w:hAnsi="Times New Roman" w:cs="Times New Roman"/>
        </w:rPr>
        <w:t xml:space="preserve"> (e.g. imaging techniques) have been made in order to understand the important features of the pulses and what they correspond to (e.g. Rothenberg </w:t>
      </w:r>
      <w:r w:rsidRPr="00C653D6">
        <w:rPr>
          <w:rFonts w:ascii="Times New Roman" w:hAnsi="Times New Roman" w:cs="Times New Roman"/>
          <w:i/>
        </w:rPr>
        <w:t>et al</w:t>
      </w:r>
      <w:r>
        <w:rPr>
          <w:rFonts w:ascii="Times New Roman" w:hAnsi="Times New Roman" w:cs="Times New Roman"/>
        </w:rPr>
        <w:t xml:space="preserve">., 1988; Childers </w:t>
      </w:r>
      <w:r w:rsidRPr="00C653D6">
        <w:rPr>
          <w:rFonts w:ascii="Times New Roman" w:hAnsi="Times New Roman" w:cs="Times New Roman"/>
          <w:i/>
        </w:rPr>
        <w:t>et al</w:t>
      </w:r>
      <w:r>
        <w:rPr>
          <w:rFonts w:ascii="Times New Roman" w:hAnsi="Times New Roman" w:cs="Times New Roman"/>
        </w:rPr>
        <w:t xml:space="preserve">., 1990; among many others). </w:t>
      </w:r>
      <w:r w:rsidRPr="00401720">
        <w:rPr>
          <w:rFonts w:ascii="Times New Roman" w:hAnsi="Times New Roman" w:cs="Times New Roman"/>
        </w:rPr>
        <w:t>Researchers (</w:t>
      </w:r>
      <w:proofErr w:type="spellStart"/>
      <w:r w:rsidRPr="00401720">
        <w:rPr>
          <w:rFonts w:ascii="Times New Roman" w:hAnsi="Times New Roman" w:cs="Times New Roman"/>
        </w:rPr>
        <w:t>Titze</w:t>
      </w:r>
      <w:proofErr w:type="spellEnd"/>
      <w:r w:rsidRPr="00401720">
        <w:rPr>
          <w:rFonts w:ascii="Times New Roman" w:hAnsi="Times New Roman" w:cs="Times New Roman"/>
        </w:rPr>
        <w:t xml:space="preserve"> 1984, 1989, 1990; Childers </w:t>
      </w:r>
      <w:r w:rsidRPr="00401720">
        <w:rPr>
          <w:rFonts w:ascii="Times New Roman" w:hAnsi="Times New Roman" w:cs="Times New Roman"/>
          <w:i/>
        </w:rPr>
        <w:t>et al</w:t>
      </w:r>
      <w:r w:rsidRPr="00401720">
        <w:rPr>
          <w:rFonts w:ascii="Times New Roman" w:hAnsi="Times New Roman" w:cs="Times New Roman"/>
        </w:rPr>
        <w:t xml:space="preserve">., 1986; Larson </w:t>
      </w:r>
      <w:r w:rsidRPr="00401720">
        <w:rPr>
          <w:rFonts w:ascii="Times New Roman" w:hAnsi="Times New Roman" w:cs="Times New Roman"/>
          <w:i/>
        </w:rPr>
        <w:t>et al.</w:t>
      </w:r>
      <w:r w:rsidRPr="00401720">
        <w:rPr>
          <w:rFonts w:ascii="Times New Roman" w:hAnsi="Times New Roman" w:cs="Times New Roman"/>
        </w:rPr>
        <w:t xml:space="preserve">, 1994; among many others) have found that changes in certain basic geometric properties of EGG pulses reflect specifiable changes in vocal fold adjustment and behavior, especially the contact patterns (see </w:t>
      </w:r>
      <w:proofErr w:type="spellStart"/>
      <w:r w:rsidRPr="00401720">
        <w:rPr>
          <w:rFonts w:ascii="Times New Roman" w:hAnsi="Times New Roman" w:cs="Times New Roman"/>
        </w:rPr>
        <w:t>Baken</w:t>
      </w:r>
      <w:proofErr w:type="spellEnd"/>
      <w:r w:rsidRPr="00401720">
        <w:rPr>
          <w:rFonts w:ascii="Times New Roman" w:hAnsi="Times New Roman" w:cs="Times New Roman"/>
        </w:rPr>
        <w:t xml:space="preserve"> and </w:t>
      </w:r>
      <w:proofErr w:type="spellStart"/>
      <w:r w:rsidRPr="00401720">
        <w:rPr>
          <w:rFonts w:ascii="Times New Roman" w:hAnsi="Times New Roman" w:cs="Times New Roman"/>
        </w:rPr>
        <w:t>Orlikoff</w:t>
      </w:r>
      <w:proofErr w:type="spellEnd"/>
      <w:r w:rsidRPr="00401720">
        <w:rPr>
          <w:rFonts w:ascii="Times New Roman" w:hAnsi="Times New Roman" w:cs="Times New Roman"/>
        </w:rPr>
        <w:t xml:space="preserve"> 2000: 422 for detailed review). </w:t>
      </w:r>
      <w:r>
        <w:rPr>
          <w:rFonts w:ascii="Times New Roman" w:hAnsi="Times New Roman" w:cs="Times New Roman"/>
        </w:rPr>
        <w:t xml:space="preserve">The right panel of Figure 1 below is a summary interpretation from various such comparison studies (see </w:t>
      </w:r>
      <w:proofErr w:type="spellStart"/>
      <w:r>
        <w:rPr>
          <w:rFonts w:ascii="Times New Roman" w:hAnsi="Times New Roman" w:cs="Times New Roman"/>
        </w:rPr>
        <w:t>Baken</w:t>
      </w:r>
      <w:proofErr w:type="spellEnd"/>
      <w:r>
        <w:rPr>
          <w:rFonts w:ascii="Times New Roman" w:hAnsi="Times New Roman" w:cs="Times New Roman"/>
        </w:rPr>
        <w:t xml:space="preserve"> and </w:t>
      </w:r>
      <w:proofErr w:type="spellStart"/>
      <w:r>
        <w:rPr>
          <w:rFonts w:ascii="Times New Roman" w:hAnsi="Times New Roman" w:cs="Times New Roman"/>
        </w:rPr>
        <w:t>Orlikoff</w:t>
      </w:r>
      <w:proofErr w:type="spellEnd"/>
      <w:r>
        <w:rPr>
          <w:rFonts w:ascii="Times New Roman" w:hAnsi="Times New Roman" w:cs="Times New Roman"/>
        </w:rPr>
        <w:t xml:space="preserve"> 2000 for review). Previous efforts to relate EGG pulse shapes to this kind of schematic (e.g. </w:t>
      </w:r>
      <w:proofErr w:type="spellStart"/>
      <w:r>
        <w:rPr>
          <w:rFonts w:ascii="Times New Roman" w:hAnsi="Times New Roman" w:cs="Times New Roman"/>
        </w:rPr>
        <w:t>Marasek</w:t>
      </w:r>
      <w:proofErr w:type="spellEnd"/>
      <w:r>
        <w:rPr>
          <w:rFonts w:ascii="Times New Roman" w:hAnsi="Times New Roman" w:cs="Times New Roman"/>
        </w:rPr>
        <w:t>, 1997) have been difficult due to reliance on signal landmarks, and pulse variability across individual speakers, especially by g</w:t>
      </w:r>
      <w:r w:rsidRPr="00BD047B">
        <w:rPr>
          <w:rFonts w:ascii="Times New Roman" w:hAnsi="Times New Roman" w:cs="Times New Roman"/>
        </w:rPr>
        <w:t>ender. Consideration of EGG pulse shape components from FDA provides a different approach to such modeling. Th</w:t>
      </w:r>
      <w:r>
        <w:rPr>
          <w:rFonts w:ascii="Times New Roman" w:hAnsi="Times New Roman" w:cs="Times New Roman"/>
        </w:rPr>
        <w:t xml:space="preserve">e left panel of the figure below reproduces part of our Figure 5 the first principal component from our FDA analysis, which is strongly </w:t>
      </w:r>
      <w:proofErr w:type="gramStart"/>
      <w:r>
        <w:rPr>
          <w:rFonts w:ascii="Times New Roman" w:hAnsi="Times New Roman" w:cs="Times New Roman"/>
        </w:rPr>
        <w:t>related</w:t>
      </w:r>
      <w:proofErr w:type="gramEnd"/>
      <w:r>
        <w:rPr>
          <w:rFonts w:ascii="Times New Roman" w:hAnsi="Times New Roman" w:cs="Times New Roman"/>
        </w:rPr>
        <w:t xml:space="preserve"> to tense vs. lax phonation.</w:t>
      </w:r>
    </w:p>
    <w:p w14:paraId="25C6D785" w14:textId="77777777" w:rsidR="0041323B" w:rsidRDefault="0041323B" w:rsidP="0041323B">
      <w:pPr>
        <w:spacing w:line="480" w:lineRule="auto"/>
        <w:jc w:val="both"/>
        <w:rPr>
          <w:rFonts w:ascii="Times New Roman" w:hAnsi="Times New Roman" w:cs="Times New Roman"/>
        </w:rPr>
      </w:pPr>
    </w:p>
    <w:p w14:paraId="5846C7CE" w14:textId="77777777" w:rsidR="0041323B" w:rsidRDefault="0041323B" w:rsidP="0041323B">
      <w:pPr>
        <w:spacing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7B0F84CC" wp14:editId="1D666D70">
            <wp:extent cx="2514600" cy="2091055"/>
            <wp:effectExtent l="1905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guage3_fda_pca_700.tiff"/>
                    <pic:cNvPicPr/>
                  </pic:nvPicPr>
                  <pic:blipFill rotWithShape="1">
                    <a:blip r:embed="rId18">
                      <a:extLst>
                        <a:ext uri="{28A0092B-C50C-407E-A947-70E740481C1C}">
                          <a14:useLocalDpi xmlns:a14="http://schemas.microsoft.com/office/drawing/2010/main" val="0"/>
                        </a:ext>
                      </a:extLst>
                    </a:blip>
                    <a:srcRect t="7985" r="50000" b="50663"/>
                    <a:stretch/>
                  </pic:blipFill>
                  <pic:spPr bwMode="auto">
                    <a:xfrm>
                      <a:off x="0" y="0"/>
                      <a:ext cx="2514855" cy="2091267"/>
                    </a:xfrm>
                    <a:prstGeom prst="rect">
                      <a:avLst/>
                    </a:prstGeom>
                    <a:ln>
                      <a:noFill/>
                    </a:ln>
                    <a:extLst>
                      <a:ext uri="{53640926-AAD7-44d8-BBD7-CCE9431645EC}">
                        <a14:shadowObscured xmlns:a14="http://schemas.microsoft.com/office/drawing/2010/main"/>
                      </a:ext>
                    </a:extLst>
                  </pic:spPr>
                </pic:pic>
              </a:graphicData>
            </a:graphic>
          </wp:inline>
        </w:drawing>
      </w:r>
      <w:r w:rsidRPr="00D0669E">
        <w:t xml:space="preserve"> </w:t>
      </w:r>
      <w:r>
        <w:rPr>
          <w:rFonts w:ascii="Times New Roman" w:hAnsi="Times New Roman" w:cs="Times New Roman"/>
          <w:noProof/>
        </w:rPr>
        <w:drawing>
          <wp:inline distT="0" distB="0" distL="0" distR="0" wp14:anchorId="7D8127BE" wp14:editId="5EDE9DDB">
            <wp:extent cx="2743200" cy="20440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rotWithShape="1">
                    <a:blip r:embed="rId19">
                      <a:extLst>
                        <a:ext uri="{28A0092B-C50C-407E-A947-70E740481C1C}">
                          <a14:useLocalDpi xmlns:a14="http://schemas.microsoft.com/office/drawing/2010/main" val="0"/>
                        </a:ext>
                      </a:extLst>
                    </a:blip>
                    <a:srcRect l="5557" t="14815" r="30242" b="21399"/>
                    <a:stretch/>
                  </pic:blipFill>
                  <pic:spPr bwMode="auto">
                    <a:xfrm>
                      <a:off x="0" y="0"/>
                      <a:ext cx="2744084" cy="2044725"/>
                    </a:xfrm>
                    <a:prstGeom prst="rect">
                      <a:avLst/>
                    </a:prstGeom>
                    <a:ln>
                      <a:noFill/>
                    </a:ln>
                    <a:extLst>
                      <a:ext uri="{53640926-AAD7-44d8-BBD7-CCE9431645EC}">
                        <a14:shadowObscured xmlns:a14="http://schemas.microsoft.com/office/drawing/2010/main"/>
                      </a:ext>
                    </a:extLst>
                  </pic:spPr>
                </pic:pic>
              </a:graphicData>
            </a:graphic>
          </wp:inline>
        </w:drawing>
      </w:r>
    </w:p>
    <w:p w14:paraId="2E6C1669" w14:textId="3DCCE773" w:rsidR="0041323B" w:rsidRDefault="0041323B" w:rsidP="0041323B">
      <w:pPr>
        <w:spacing w:line="480" w:lineRule="auto"/>
        <w:jc w:val="both"/>
        <w:rPr>
          <w:rFonts w:ascii="Times New Roman" w:hAnsi="Times New Roman" w:cs="Times New Roman"/>
          <w:sz w:val="20"/>
        </w:rPr>
      </w:pPr>
      <w:r w:rsidRPr="009C1B4B">
        <w:rPr>
          <w:rFonts w:ascii="Times New Roman" w:hAnsi="Times New Roman" w:cs="Times New Roman"/>
          <w:sz w:val="20"/>
        </w:rPr>
        <w:t xml:space="preserve">FIG. </w:t>
      </w:r>
      <w:r>
        <w:rPr>
          <w:rFonts w:ascii="Times New Roman" w:hAnsi="Times New Roman" w:cs="Times New Roman"/>
          <w:sz w:val="20"/>
        </w:rPr>
        <w:t>A</w:t>
      </w:r>
      <w:r w:rsidRPr="009C1B4B">
        <w:rPr>
          <w:rFonts w:ascii="Times New Roman" w:hAnsi="Times New Roman" w:cs="Times New Roman"/>
          <w:sz w:val="20"/>
        </w:rPr>
        <w:t xml:space="preserve">. </w:t>
      </w:r>
      <w:r>
        <w:rPr>
          <w:rFonts w:ascii="Times New Roman" w:hAnsi="Times New Roman" w:cs="Times New Roman"/>
          <w:sz w:val="20"/>
        </w:rPr>
        <w:t>Left panel is a single pulse of PC1; right panel are t</w:t>
      </w:r>
      <w:r w:rsidRPr="009C1B4B">
        <w:rPr>
          <w:rFonts w:ascii="Times New Roman" w:hAnsi="Times New Roman" w:cs="Times New Roman"/>
          <w:sz w:val="20"/>
        </w:rPr>
        <w:t xml:space="preserve">he annotations of critical points of glottal events. </w:t>
      </w:r>
      <w:proofErr w:type="gramStart"/>
      <w:r w:rsidRPr="009C1B4B">
        <w:rPr>
          <w:rFonts w:ascii="Times New Roman" w:hAnsi="Times New Roman" w:cs="Times New Roman"/>
          <w:sz w:val="20"/>
        </w:rPr>
        <w:t>a</w:t>
      </w:r>
      <w:proofErr w:type="gramEnd"/>
      <w:r w:rsidRPr="009C1B4B">
        <w:rPr>
          <w:rFonts w:ascii="Times New Roman" w:hAnsi="Times New Roman" w:cs="Times New Roman"/>
          <w:sz w:val="20"/>
        </w:rPr>
        <w:t xml:space="preserve">=lower margins contact; b= upper margins contact; c-d=maximal contact; d= upper margins de-contact; e=lower margins de-contact; f=minimal contact. </w:t>
      </w:r>
    </w:p>
    <w:p w14:paraId="03A47531" w14:textId="77777777" w:rsidR="0041323B" w:rsidRPr="009C1B4B" w:rsidRDefault="0041323B" w:rsidP="0041323B">
      <w:pPr>
        <w:spacing w:line="480" w:lineRule="auto"/>
        <w:jc w:val="both"/>
        <w:rPr>
          <w:rFonts w:ascii="Times New Roman" w:hAnsi="Times New Roman" w:cs="Times New Roman"/>
          <w:sz w:val="20"/>
        </w:rPr>
      </w:pPr>
    </w:p>
    <w:p w14:paraId="5730915F" w14:textId="77777777" w:rsidR="0041323B" w:rsidRDefault="0041323B" w:rsidP="0041323B">
      <w:pPr>
        <w:spacing w:line="480" w:lineRule="auto"/>
        <w:jc w:val="both"/>
        <w:rPr>
          <w:rFonts w:ascii="Times New Roman" w:hAnsi="Times New Roman" w:cs="Times New Roman"/>
        </w:rPr>
      </w:pPr>
      <w:r>
        <w:rPr>
          <w:rFonts w:ascii="Times New Roman" w:hAnsi="Times New Roman" w:cs="Times New Roman"/>
        </w:rPr>
        <w:t xml:space="preserve">In the right panel, point </w:t>
      </w:r>
      <w:proofErr w:type="gramStart"/>
      <w:r>
        <w:rPr>
          <w:rFonts w:ascii="Times New Roman" w:hAnsi="Times New Roman" w:cs="Times New Roman"/>
        </w:rPr>
        <w:t>a is</w:t>
      </w:r>
      <w:proofErr w:type="gramEnd"/>
      <w:r>
        <w:rPr>
          <w:rFonts w:ascii="Times New Roman" w:hAnsi="Times New Roman" w:cs="Times New Roman"/>
        </w:rPr>
        <w:t xml:space="preserve"> where</w:t>
      </w:r>
      <w:r w:rsidRPr="00BD3F63">
        <w:rPr>
          <w:rFonts w:ascii="Times New Roman" w:hAnsi="Times New Roman" w:cs="Times New Roman"/>
        </w:rPr>
        <w:t xml:space="preserve"> the lower margins of the vocal folds make initial contact. From points a to b, the approximation of the lower margins of the folds speeds up. If the</w:t>
      </w:r>
      <w:r>
        <w:rPr>
          <w:rFonts w:ascii="Times New Roman" w:hAnsi="Times New Roman" w:cs="Times New Roman"/>
        </w:rPr>
        <w:t xml:space="preserve"> folds remain virtually parallel and closure occurs very rapidly along their length, then the slope of a-b is great. However, if the vocal folds have a gradual "zippering" closure, meaning that the folds form an acute angle (giving the glottis a V- shape), </w:t>
      </w:r>
      <w:proofErr w:type="gramStart"/>
      <w:r>
        <w:rPr>
          <w:rFonts w:ascii="Times New Roman" w:hAnsi="Times New Roman" w:cs="Times New Roman"/>
        </w:rPr>
        <w:t>then</w:t>
      </w:r>
      <w:proofErr w:type="gramEnd"/>
      <w:r>
        <w:rPr>
          <w:rFonts w:ascii="Times New Roman" w:hAnsi="Times New Roman" w:cs="Times New Roman"/>
        </w:rPr>
        <w:t xml:space="preserve"> the slope is less. Compare this part of the schematic with the corresponding part of the pulse in the left panel. We can see that the tense phonation (the red positive line) has a greater a-b slope, indicating a more abrupt contact of the lower margins. By contrast, the lax phonation (the blue negative line) has a much </w:t>
      </w:r>
      <w:r w:rsidRPr="00BD3F63">
        <w:rPr>
          <w:rFonts w:ascii="Times New Roman" w:hAnsi="Times New Roman" w:cs="Times New Roman"/>
        </w:rPr>
        <w:t>flatter slope</w:t>
      </w:r>
      <w:r>
        <w:rPr>
          <w:rFonts w:ascii="Times New Roman" w:hAnsi="Times New Roman" w:cs="Times New Roman"/>
        </w:rPr>
        <w:t>. Moreover, it takes longer for the lax phonation to reach the initial change in contact (point a).</w:t>
      </w:r>
    </w:p>
    <w:p w14:paraId="7D45C8AB" w14:textId="77777777" w:rsidR="0041323B" w:rsidRDefault="0041323B" w:rsidP="0041323B">
      <w:pPr>
        <w:spacing w:line="480" w:lineRule="auto"/>
        <w:jc w:val="both"/>
        <w:rPr>
          <w:rFonts w:ascii="Times New Roman" w:hAnsi="Times New Roman" w:cs="Times New Roman"/>
        </w:rPr>
      </w:pPr>
    </w:p>
    <w:p w14:paraId="79303C2F" w14:textId="77777777" w:rsidR="0041323B" w:rsidRDefault="0041323B" w:rsidP="0041323B">
      <w:pPr>
        <w:spacing w:line="480" w:lineRule="auto"/>
        <w:jc w:val="both"/>
        <w:rPr>
          <w:rFonts w:ascii="Times New Roman" w:hAnsi="Times New Roman" w:cs="Times New Roman"/>
        </w:rPr>
      </w:pPr>
      <w:r>
        <w:rPr>
          <w:rFonts w:ascii="Times New Roman" w:hAnsi="Times New Roman" w:cs="Times New Roman"/>
        </w:rPr>
        <w:t xml:space="preserve">At Point b, the upper margins of the vocal folds make initial contact. During b-c, upper margin approximation spreads </w:t>
      </w:r>
      <w:proofErr w:type="spellStart"/>
      <w:r>
        <w:rPr>
          <w:rFonts w:ascii="Times New Roman" w:hAnsi="Times New Roman" w:cs="Times New Roman"/>
        </w:rPr>
        <w:t>antero</w:t>
      </w:r>
      <w:proofErr w:type="spellEnd"/>
      <w:r>
        <w:rPr>
          <w:rFonts w:ascii="Times New Roman" w:hAnsi="Times New Roman" w:cs="Times New Roman"/>
        </w:rPr>
        <w:t xml:space="preserve">-posteriorly, and glottal closure is achieved during this interval. </w:t>
      </w:r>
      <w:r w:rsidRPr="006C6A73">
        <w:rPr>
          <w:rFonts w:ascii="Times New Roman" w:hAnsi="Times New Roman" w:cs="Times New Roman"/>
        </w:rPr>
        <w:t xml:space="preserve">As for the a-b interval, a more abrupt contact would cause a steeper slope of </w:t>
      </w:r>
      <w:r w:rsidRPr="006C6A73">
        <w:rPr>
          <w:rFonts w:ascii="Times New Roman" w:hAnsi="Times New Roman" w:cs="Times New Roman"/>
        </w:rPr>
        <w:lastRenderedPageBreak/>
        <w:t>b-c. Compare this part of the schematic with the corresponding part of the pulse in the left panel. It can be seen that the tense phonation has a steeper b-c interval, suggesting that the contacting is more abrupt. By contrast, the point b for the lax phonation is lower and later, and the b-c interval has a shallower slope. Moreover</w:t>
      </w:r>
      <w:r>
        <w:rPr>
          <w:rFonts w:ascii="Times New Roman" w:hAnsi="Times New Roman" w:cs="Times New Roman"/>
        </w:rPr>
        <w:t xml:space="preserve">, the maximum contact that the tense phonation can reach is greater than the lax phonation, suggesting a more complete or tight contact. </w:t>
      </w:r>
    </w:p>
    <w:p w14:paraId="4A81BED9" w14:textId="77777777" w:rsidR="0041323B" w:rsidRDefault="0041323B" w:rsidP="0041323B">
      <w:pPr>
        <w:spacing w:line="480" w:lineRule="auto"/>
        <w:jc w:val="both"/>
        <w:rPr>
          <w:rFonts w:ascii="Times New Roman" w:hAnsi="Times New Roman" w:cs="Times New Roman"/>
        </w:rPr>
      </w:pPr>
    </w:p>
    <w:p w14:paraId="6E837AB3" w14:textId="77777777" w:rsidR="0041323B" w:rsidRDefault="0041323B" w:rsidP="0041323B">
      <w:pPr>
        <w:spacing w:line="480" w:lineRule="auto"/>
        <w:jc w:val="both"/>
        <w:rPr>
          <w:rFonts w:ascii="Times New Roman" w:hAnsi="Times New Roman" w:cs="Times New Roman"/>
        </w:rPr>
      </w:pPr>
      <w:r>
        <w:rPr>
          <w:rFonts w:ascii="Times New Roman" w:hAnsi="Times New Roman" w:cs="Times New Roman"/>
        </w:rPr>
        <w:t xml:space="preserve">The interval from c to d is the phase when contact remains maximal, and then at point </w:t>
      </w:r>
      <w:proofErr w:type="gramStart"/>
      <w:r>
        <w:rPr>
          <w:rFonts w:ascii="Times New Roman" w:hAnsi="Times New Roman" w:cs="Times New Roman"/>
        </w:rPr>
        <w:t>d,</w:t>
      </w:r>
      <w:proofErr w:type="gramEnd"/>
      <w:r>
        <w:rPr>
          <w:rFonts w:ascii="Times New Roman" w:hAnsi="Times New Roman" w:cs="Times New Roman"/>
        </w:rPr>
        <w:t xml:space="preserve"> separation of the lower margins of the vocal folds begins, initiating the opening phase. Point e is when the separation of the lower margins is complete, and the upper margins begin to separate, </w:t>
      </w:r>
      <w:r w:rsidRPr="004E33D7">
        <w:rPr>
          <w:rFonts w:ascii="Times New Roman" w:hAnsi="Times New Roman" w:cs="Times New Roman"/>
        </w:rPr>
        <w:t xml:space="preserve">resulting in </w:t>
      </w:r>
      <w:r>
        <w:rPr>
          <w:rFonts w:ascii="Times New Roman" w:hAnsi="Times New Roman" w:cs="Times New Roman"/>
        </w:rPr>
        <w:t>a greater increase in the</w:t>
      </w:r>
      <w:r w:rsidRPr="004E33D7">
        <w:rPr>
          <w:rFonts w:ascii="Times New Roman" w:hAnsi="Times New Roman" w:cs="Times New Roman"/>
        </w:rPr>
        <w:t xml:space="preserve"> impedance</w:t>
      </w:r>
      <w:r>
        <w:rPr>
          <w:rFonts w:ascii="Times New Roman" w:hAnsi="Times New Roman" w:cs="Times New Roman"/>
        </w:rPr>
        <w:t xml:space="preserve">. </w:t>
      </w:r>
      <w:proofErr w:type="gramStart"/>
      <w:r>
        <w:rPr>
          <w:rFonts w:ascii="Times New Roman" w:hAnsi="Times New Roman" w:cs="Times New Roman"/>
        </w:rPr>
        <w:t>A knee at this point is arguably caused by the sudden rupturing of a bridge of mucus linking the vocal folds</w:t>
      </w:r>
      <w:proofErr w:type="gramEnd"/>
      <w:r>
        <w:rPr>
          <w:rFonts w:ascii="Times New Roman" w:hAnsi="Times New Roman" w:cs="Times New Roman"/>
        </w:rPr>
        <w:t>. Compare this part of the schematic with the corresponding part of the pulse in the left panel. Overall, the tense phonation has a clearer knee than the lax phonation, indicating a more abrupt change in contact. The de-contacting is at first slower in the tense phonation than in the lax phonation, but accelerates when the upper margins begin to separate (point e).</w:t>
      </w:r>
    </w:p>
    <w:p w14:paraId="45070622" w14:textId="77777777" w:rsidR="0041323B" w:rsidRDefault="0041323B" w:rsidP="0041323B">
      <w:pPr>
        <w:spacing w:line="480" w:lineRule="auto"/>
        <w:jc w:val="both"/>
        <w:rPr>
          <w:rFonts w:ascii="Times New Roman" w:hAnsi="Times New Roman" w:cs="Times New Roman"/>
        </w:rPr>
      </w:pPr>
    </w:p>
    <w:p w14:paraId="39832FC7" w14:textId="77777777" w:rsidR="0041323B" w:rsidRDefault="0041323B" w:rsidP="0041323B">
      <w:pPr>
        <w:spacing w:line="480" w:lineRule="auto"/>
        <w:jc w:val="both"/>
        <w:rPr>
          <w:rFonts w:ascii="Times New Roman" w:hAnsi="Times New Roman" w:cs="Times New Roman"/>
        </w:rPr>
      </w:pPr>
      <w:r>
        <w:rPr>
          <w:rFonts w:ascii="Times New Roman" w:hAnsi="Times New Roman" w:cs="Times New Roman"/>
        </w:rPr>
        <w:t xml:space="preserve">During the interval from e to f, the upper margins of the vocal folds continue to separate. Glottal opening occurs somewhere in the interval, following which glottal length and glottal width increase. However, the exact time within this interval at which a glottal space first appears is unknowable. Point f is where contact between the vocal folds reaches its minimum. From point f to point </w:t>
      </w:r>
      <w:proofErr w:type="gramStart"/>
      <w:r>
        <w:rPr>
          <w:rFonts w:ascii="Times New Roman" w:hAnsi="Times New Roman" w:cs="Times New Roman"/>
        </w:rPr>
        <w:t>a is</w:t>
      </w:r>
      <w:proofErr w:type="gramEnd"/>
      <w:r>
        <w:rPr>
          <w:rFonts w:ascii="Times New Roman" w:hAnsi="Times New Roman" w:cs="Times New Roman"/>
        </w:rPr>
        <w:t xml:space="preserve"> where the vocal folds are open with </w:t>
      </w:r>
      <w:r>
        <w:rPr>
          <w:rFonts w:ascii="Times New Roman" w:hAnsi="Times New Roman" w:cs="Times New Roman"/>
        </w:rPr>
        <w:lastRenderedPageBreak/>
        <w:t>minimum contact. Compare this part of the schematic with the corresponding part of the pulse in the left panel. The f-a interval is shorter for the tense phonation, compared to the lax phonation.</w:t>
      </w:r>
    </w:p>
    <w:p w14:paraId="78CCAE92" w14:textId="77777777" w:rsidR="0041323B" w:rsidRDefault="0041323B" w:rsidP="0041323B">
      <w:pPr>
        <w:spacing w:line="480" w:lineRule="auto"/>
        <w:jc w:val="both"/>
        <w:rPr>
          <w:rFonts w:ascii="Times New Roman" w:hAnsi="Times New Roman" w:cs="Times New Roman"/>
        </w:rPr>
      </w:pPr>
    </w:p>
    <w:p w14:paraId="5F52099A" w14:textId="77777777" w:rsidR="0041323B" w:rsidRDefault="0041323B" w:rsidP="0041323B">
      <w:pPr>
        <w:spacing w:line="480" w:lineRule="auto"/>
        <w:jc w:val="both"/>
        <w:rPr>
          <w:rFonts w:ascii="Times New Roman" w:hAnsi="Times New Roman" w:cs="Times New Roman"/>
        </w:rPr>
      </w:pPr>
      <w:r>
        <w:rPr>
          <w:rFonts w:ascii="Times New Roman" w:hAnsi="Times New Roman" w:cs="Times New Roman"/>
        </w:rPr>
        <w:t xml:space="preserve">In sum, the tense phonation has a more abrupt and more complete contact, but a shorter duration and (perhaps) smaller extent of opening. As a result of the abrupt contact, the slope of the closing phase is steeper for the tense phonation. By contrast, the lax phonation has more gradual and less complete contact, and greater opening. The gesture must be very smooth, as the pulse is very symmetric and sine-like.  </w:t>
      </w:r>
    </w:p>
    <w:p w14:paraId="7AA6BE90" w14:textId="77777777" w:rsidR="0041323B" w:rsidRPr="0088788B" w:rsidRDefault="0041323B" w:rsidP="0088788B">
      <w:pPr>
        <w:spacing w:line="480" w:lineRule="auto"/>
        <w:rPr>
          <w:rFonts w:ascii="Times New Roman" w:hAnsi="Times New Roman" w:cs="Times New Roman"/>
        </w:rPr>
      </w:pPr>
    </w:p>
    <w:p w14:paraId="11B1E20E" w14:textId="77777777" w:rsidR="00C67C1C" w:rsidRDefault="00C67C1C" w:rsidP="00C67C1C">
      <w:pPr>
        <w:spacing w:line="480" w:lineRule="auto"/>
        <w:outlineLvl w:val="0"/>
      </w:pPr>
      <w:r>
        <w:rPr>
          <w:b/>
          <w:bCs/>
        </w:rPr>
        <w:t>REFERENCES</w:t>
      </w:r>
    </w:p>
    <w:p w14:paraId="7039F64B"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spellStart"/>
      <w:proofErr w:type="gramStart"/>
      <w:r w:rsidRPr="00A313E2">
        <w:rPr>
          <w:rFonts w:ascii="Times New Roman" w:hAnsi="Times New Roman" w:cs="Times New Roman"/>
        </w:rPr>
        <w:t>Anastaplo</w:t>
      </w:r>
      <w:proofErr w:type="spellEnd"/>
      <w:r w:rsidRPr="00A313E2">
        <w:rPr>
          <w:rFonts w:ascii="Times New Roman" w:hAnsi="Times New Roman" w:cs="Times New Roman"/>
        </w:rPr>
        <w:t xml:space="preserve">, S., and </w:t>
      </w:r>
      <w:proofErr w:type="spellStart"/>
      <w:r w:rsidRPr="00A313E2">
        <w:rPr>
          <w:rFonts w:ascii="Times New Roman" w:hAnsi="Times New Roman" w:cs="Times New Roman"/>
        </w:rPr>
        <w:t>Karnell</w:t>
      </w:r>
      <w:proofErr w:type="spellEnd"/>
      <w:r w:rsidRPr="00A313E2">
        <w:rPr>
          <w:rFonts w:ascii="Times New Roman" w:hAnsi="Times New Roman" w:cs="Times New Roman"/>
        </w:rPr>
        <w:t>, M. P. (</w:t>
      </w:r>
      <w:r w:rsidRPr="001F1E3C">
        <w:rPr>
          <w:rFonts w:ascii="Times New Roman" w:hAnsi="Times New Roman" w:cs="Times New Roman"/>
          <w:b/>
          <w:bCs/>
        </w:rPr>
        <w:t>1988</w:t>
      </w:r>
      <w:r w:rsidRPr="00A313E2">
        <w:rPr>
          <w:rFonts w:ascii="Times New Roman" w:hAnsi="Times New Roman" w:cs="Times New Roman"/>
        </w:rPr>
        <w:t>).</w:t>
      </w:r>
      <w:proofErr w:type="gramEnd"/>
      <w:r w:rsidRPr="00A313E2">
        <w:rPr>
          <w:rFonts w:ascii="Times New Roman" w:hAnsi="Times New Roman" w:cs="Times New Roman"/>
        </w:rPr>
        <w:t xml:space="preserve"> </w:t>
      </w:r>
      <w:r>
        <w:rPr>
          <w:rFonts w:ascii="Times New Roman" w:hAnsi="Times New Roman" w:cs="Times New Roman"/>
        </w:rPr>
        <w:t>“</w:t>
      </w:r>
      <w:r w:rsidRPr="00A313E2">
        <w:rPr>
          <w:rFonts w:ascii="Times New Roman" w:hAnsi="Times New Roman" w:cs="Times New Roman"/>
        </w:rPr>
        <w:t xml:space="preserve">Synchronized </w:t>
      </w:r>
      <w:proofErr w:type="spellStart"/>
      <w:r w:rsidRPr="00A313E2">
        <w:rPr>
          <w:rFonts w:ascii="Times New Roman" w:hAnsi="Times New Roman" w:cs="Times New Roman"/>
        </w:rPr>
        <w:t>videostroboscopic</w:t>
      </w:r>
      <w:proofErr w:type="spellEnd"/>
      <w:r w:rsidRPr="00A313E2">
        <w:rPr>
          <w:rFonts w:ascii="Times New Roman" w:hAnsi="Times New Roman" w:cs="Times New Roman"/>
        </w:rPr>
        <w:t xml:space="preserve"> and electroglottographic examination of glottal opening,</w:t>
      </w:r>
      <w:r w:rsidRPr="00E14997">
        <w:rPr>
          <w:rFonts w:ascii="Times New Roman" w:hAnsi="Times New Roman" w:cs="Times New Roman"/>
        </w:rPr>
        <w:t xml:space="preserve"> </w:t>
      </w:r>
      <w:r>
        <w:rPr>
          <w:rFonts w:ascii="Times New Roman" w:hAnsi="Times New Roman" w:cs="Times New Roman"/>
        </w:rPr>
        <w:t>”</w:t>
      </w:r>
      <w:r w:rsidRPr="00A313E2">
        <w:rPr>
          <w:rFonts w:ascii="Times New Roman" w:hAnsi="Times New Roman" w:cs="Times New Roman"/>
        </w:rPr>
        <w:t xml:space="preserve"> J. </w:t>
      </w:r>
      <w:proofErr w:type="spellStart"/>
      <w:r w:rsidRPr="00A313E2">
        <w:rPr>
          <w:rFonts w:ascii="Times New Roman" w:hAnsi="Times New Roman" w:cs="Times New Roman"/>
        </w:rPr>
        <w:t>Acoust</w:t>
      </w:r>
      <w:proofErr w:type="spellEnd"/>
      <w:r w:rsidRPr="00A313E2">
        <w:rPr>
          <w:rFonts w:ascii="Times New Roman" w:hAnsi="Times New Roman" w:cs="Times New Roman"/>
        </w:rPr>
        <w:t xml:space="preserve">. Soc. Am. </w:t>
      </w:r>
      <w:r w:rsidRPr="00A313E2">
        <w:rPr>
          <w:rFonts w:ascii="Times New Roman" w:hAnsi="Times New Roman" w:cs="Times New Roman"/>
          <w:b/>
          <w:bCs/>
        </w:rPr>
        <w:t>83</w:t>
      </w:r>
      <w:r w:rsidRPr="00A313E2">
        <w:rPr>
          <w:rFonts w:ascii="Times New Roman" w:hAnsi="Times New Roman" w:cs="Times New Roman"/>
        </w:rPr>
        <w:t>, 1883–1890.</w:t>
      </w:r>
    </w:p>
    <w:p w14:paraId="7AAA98D3" w14:textId="5B9795D4" w:rsidR="009429B8" w:rsidRDefault="009429B8" w:rsidP="009429B8">
      <w:pPr>
        <w:widowControl w:val="0"/>
        <w:autoSpaceDE w:val="0"/>
        <w:autoSpaceDN w:val="0"/>
        <w:adjustRightInd w:val="0"/>
        <w:spacing w:line="480" w:lineRule="auto"/>
        <w:ind w:left="360" w:hanging="360"/>
        <w:rPr>
          <w:rFonts w:ascii="Times New Roman" w:hAnsi="Times New Roman" w:cs="Times New Roman"/>
        </w:rPr>
      </w:pPr>
      <w:bookmarkStart w:id="0" w:name="_ENREF_8"/>
      <w:proofErr w:type="spellStart"/>
      <w:r w:rsidRPr="009429B8">
        <w:rPr>
          <w:rFonts w:ascii="Times New Roman" w:hAnsi="Times New Roman" w:cs="Times New Roman" w:hint="eastAsia"/>
        </w:rPr>
        <w:t>Baayen</w:t>
      </w:r>
      <w:proofErr w:type="spellEnd"/>
      <w:r w:rsidRPr="009429B8">
        <w:rPr>
          <w:rFonts w:ascii="Times New Roman" w:hAnsi="Times New Roman" w:cs="Times New Roman" w:hint="eastAsia"/>
        </w:rPr>
        <w:t>, R. H. (</w:t>
      </w:r>
      <w:r w:rsidRPr="009429B8">
        <w:rPr>
          <w:rFonts w:ascii="Times New Roman" w:hAnsi="Times New Roman" w:cs="Times New Roman" w:hint="eastAsia"/>
          <w:b/>
        </w:rPr>
        <w:t>2010</w:t>
      </w:r>
      <w:r w:rsidRPr="009429B8">
        <w:rPr>
          <w:rFonts w:ascii="Times New Roman" w:hAnsi="Times New Roman" w:cs="Times New Roman" w:hint="eastAsia"/>
        </w:rPr>
        <w:t xml:space="preserve">). </w:t>
      </w:r>
      <w:r w:rsidRPr="009429B8">
        <w:rPr>
          <w:rFonts w:ascii="Times New Roman" w:hAnsi="Times New Roman" w:cs="Times New Roman" w:hint="eastAsia"/>
          <w:i/>
        </w:rPr>
        <w:t xml:space="preserve">Analyzing Linguistic Data: A Practical Introduction to Statistics </w:t>
      </w:r>
      <w:r w:rsidRPr="009429B8">
        <w:rPr>
          <w:rFonts w:ascii="Times New Roman" w:hAnsi="Times New Roman" w:cs="Times New Roman" w:hint="eastAsia"/>
        </w:rPr>
        <w:t>(Cambridge University Press, Cambridge</w:t>
      </w:r>
      <w:r w:rsidR="009B3291">
        <w:rPr>
          <w:rFonts w:ascii="Times New Roman" w:hAnsi="Times New Roman" w:cs="Times New Roman" w:hint="eastAsia"/>
        </w:rPr>
        <w:t xml:space="preserve">, </w:t>
      </w:r>
      <w:r w:rsidRPr="009429B8">
        <w:rPr>
          <w:rFonts w:ascii="Times New Roman" w:hAnsi="Times New Roman" w:cs="Times New Roman" w:hint="eastAsia"/>
        </w:rPr>
        <w:t>UK)</w:t>
      </w:r>
      <w:r w:rsidR="00D25F88">
        <w:rPr>
          <w:rFonts w:ascii="Times New Roman" w:hAnsi="Times New Roman" w:cs="Times New Roman"/>
        </w:rPr>
        <w:t>, pp. 263–327</w:t>
      </w:r>
      <w:r w:rsidRPr="009429B8">
        <w:rPr>
          <w:rFonts w:ascii="Times New Roman" w:hAnsi="Times New Roman" w:cs="Times New Roman" w:hint="eastAsia"/>
        </w:rPr>
        <w:t>.</w:t>
      </w:r>
      <w:bookmarkEnd w:id="0"/>
    </w:p>
    <w:p w14:paraId="7DB5C0F9"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gramStart"/>
      <w:r w:rsidRPr="00A313E2">
        <w:rPr>
          <w:rFonts w:ascii="Times New Roman" w:hAnsi="Times New Roman" w:cs="Times New Roman"/>
        </w:rPr>
        <w:t xml:space="preserve">Baer, T., </w:t>
      </w:r>
      <w:proofErr w:type="spellStart"/>
      <w:r w:rsidRPr="001F1E3C">
        <w:rPr>
          <w:rFonts w:ascii="Times New Roman" w:hAnsi="Times New Roman" w:cs="Times New Roman"/>
        </w:rPr>
        <w:t>Löfqvist</w:t>
      </w:r>
      <w:proofErr w:type="spellEnd"/>
      <w:r w:rsidRPr="00A313E2">
        <w:rPr>
          <w:rFonts w:ascii="Times New Roman" w:hAnsi="Times New Roman" w:cs="Times New Roman"/>
        </w:rPr>
        <w:t xml:space="preserve">, A., and </w:t>
      </w:r>
      <w:proofErr w:type="spellStart"/>
      <w:r w:rsidRPr="00A313E2">
        <w:rPr>
          <w:rFonts w:ascii="Times New Roman" w:hAnsi="Times New Roman" w:cs="Times New Roman"/>
        </w:rPr>
        <w:t>McGarr</w:t>
      </w:r>
      <w:proofErr w:type="spellEnd"/>
      <w:r w:rsidRPr="00A313E2">
        <w:rPr>
          <w:rFonts w:ascii="Times New Roman" w:hAnsi="Times New Roman" w:cs="Times New Roman"/>
        </w:rPr>
        <w:t>, N. S. (</w:t>
      </w:r>
      <w:r w:rsidRPr="001F1E3C">
        <w:rPr>
          <w:rFonts w:ascii="Times New Roman" w:hAnsi="Times New Roman" w:cs="Times New Roman"/>
          <w:b/>
          <w:bCs/>
        </w:rPr>
        <w:t>1983a</w:t>
      </w:r>
      <w:r w:rsidRPr="00A313E2">
        <w:rPr>
          <w:rFonts w:ascii="Times New Roman" w:hAnsi="Times New Roman" w:cs="Times New Roman"/>
        </w:rPr>
        <w:t>).</w:t>
      </w:r>
      <w:proofErr w:type="gramEnd"/>
      <w:r w:rsidRPr="00A313E2">
        <w:rPr>
          <w:rFonts w:ascii="Times New Roman" w:hAnsi="Times New Roman" w:cs="Times New Roman"/>
        </w:rPr>
        <w:t xml:space="preserve"> </w:t>
      </w:r>
      <w:r>
        <w:rPr>
          <w:rFonts w:ascii="Times New Roman" w:hAnsi="Times New Roman" w:cs="Times New Roman"/>
        </w:rPr>
        <w:t>“</w:t>
      </w:r>
      <w:r w:rsidRPr="00A313E2">
        <w:rPr>
          <w:rFonts w:ascii="Times New Roman" w:hAnsi="Times New Roman" w:cs="Times New Roman"/>
        </w:rPr>
        <w:t xml:space="preserve">Laryngeal vibrations: A comparison between high-speed filming and </w:t>
      </w:r>
      <w:proofErr w:type="spellStart"/>
      <w:r w:rsidRPr="00A313E2">
        <w:rPr>
          <w:rFonts w:ascii="Times New Roman" w:hAnsi="Times New Roman" w:cs="Times New Roman"/>
        </w:rPr>
        <w:t>glottographic</w:t>
      </w:r>
      <w:proofErr w:type="spellEnd"/>
      <w:r w:rsidRPr="00A313E2">
        <w:rPr>
          <w:rFonts w:ascii="Times New Roman" w:hAnsi="Times New Roman" w:cs="Times New Roman"/>
        </w:rPr>
        <w:t xml:space="preserve"> techniques,</w:t>
      </w:r>
      <w:r w:rsidRPr="00EC60E7">
        <w:rPr>
          <w:rFonts w:ascii="Times New Roman" w:hAnsi="Times New Roman" w:cs="Times New Roman"/>
        </w:rPr>
        <w:t xml:space="preserve"> </w:t>
      </w:r>
      <w:r>
        <w:rPr>
          <w:rFonts w:ascii="Times New Roman" w:hAnsi="Times New Roman" w:cs="Times New Roman"/>
        </w:rPr>
        <w:t>”</w:t>
      </w:r>
      <w:r w:rsidRPr="00A313E2">
        <w:rPr>
          <w:rFonts w:ascii="Times New Roman" w:hAnsi="Times New Roman" w:cs="Times New Roman"/>
        </w:rPr>
        <w:t xml:space="preserve"> J. </w:t>
      </w:r>
      <w:proofErr w:type="spellStart"/>
      <w:r w:rsidRPr="00A313E2">
        <w:rPr>
          <w:rFonts w:ascii="Times New Roman" w:hAnsi="Times New Roman" w:cs="Times New Roman"/>
        </w:rPr>
        <w:t>Acoust</w:t>
      </w:r>
      <w:proofErr w:type="spellEnd"/>
      <w:r w:rsidRPr="00A313E2">
        <w:rPr>
          <w:rFonts w:ascii="Times New Roman" w:hAnsi="Times New Roman" w:cs="Times New Roman"/>
        </w:rPr>
        <w:t xml:space="preserve">. Soc. Am. </w:t>
      </w:r>
      <w:r w:rsidRPr="00A313E2">
        <w:rPr>
          <w:rFonts w:ascii="Times New Roman" w:hAnsi="Times New Roman" w:cs="Times New Roman"/>
          <w:b/>
          <w:bCs/>
        </w:rPr>
        <w:t>73</w:t>
      </w:r>
      <w:r w:rsidRPr="00A313E2">
        <w:rPr>
          <w:rFonts w:ascii="Times New Roman" w:hAnsi="Times New Roman" w:cs="Times New Roman"/>
        </w:rPr>
        <w:t>, 1304–1308.</w:t>
      </w:r>
    </w:p>
    <w:p w14:paraId="40B90712"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gramStart"/>
      <w:r w:rsidRPr="00A313E2">
        <w:rPr>
          <w:rFonts w:ascii="Times New Roman" w:hAnsi="Times New Roman" w:cs="Times New Roman"/>
        </w:rPr>
        <w:t xml:space="preserve">Baer, T., </w:t>
      </w:r>
      <w:proofErr w:type="spellStart"/>
      <w:r w:rsidRPr="00A313E2">
        <w:rPr>
          <w:rFonts w:ascii="Times New Roman" w:hAnsi="Times New Roman" w:cs="Times New Roman"/>
        </w:rPr>
        <w:t>Titze</w:t>
      </w:r>
      <w:proofErr w:type="spellEnd"/>
      <w:r w:rsidRPr="00A313E2">
        <w:rPr>
          <w:rFonts w:ascii="Times New Roman" w:hAnsi="Times New Roman" w:cs="Times New Roman"/>
        </w:rPr>
        <w:t>, I. R., and Yoshioka, H. (</w:t>
      </w:r>
      <w:r w:rsidRPr="001F1E3C">
        <w:rPr>
          <w:rFonts w:ascii="Times New Roman" w:hAnsi="Times New Roman" w:cs="Times New Roman"/>
          <w:b/>
          <w:bCs/>
        </w:rPr>
        <w:t>1983b</w:t>
      </w:r>
      <w:r w:rsidRPr="00A313E2">
        <w:rPr>
          <w:rFonts w:ascii="Times New Roman" w:hAnsi="Times New Roman" w:cs="Times New Roman"/>
        </w:rPr>
        <w:t>).</w:t>
      </w:r>
      <w:proofErr w:type="gramEnd"/>
      <w:r w:rsidRPr="00A313E2">
        <w:rPr>
          <w:rFonts w:ascii="Times New Roman" w:hAnsi="Times New Roman" w:cs="Times New Roman"/>
        </w:rPr>
        <w:t xml:space="preserve"> </w:t>
      </w:r>
      <w:r>
        <w:rPr>
          <w:rFonts w:ascii="Times New Roman" w:hAnsi="Times New Roman" w:cs="Times New Roman"/>
        </w:rPr>
        <w:t>“</w:t>
      </w:r>
      <w:r w:rsidRPr="00A313E2">
        <w:rPr>
          <w:rFonts w:ascii="Times New Roman" w:hAnsi="Times New Roman" w:cs="Times New Roman"/>
        </w:rPr>
        <w:t>Multiple simultaneous measures of vocal fold activity,</w:t>
      </w:r>
      <w:r w:rsidRPr="00EC60E7">
        <w:rPr>
          <w:rFonts w:ascii="Times New Roman" w:hAnsi="Times New Roman" w:cs="Times New Roman"/>
        </w:rPr>
        <w:t xml:space="preserve"> </w:t>
      </w:r>
      <w:r>
        <w:rPr>
          <w:rFonts w:ascii="Times New Roman" w:hAnsi="Times New Roman" w:cs="Times New Roman"/>
        </w:rPr>
        <w:t>”</w:t>
      </w:r>
      <w:r w:rsidRPr="00A313E2">
        <w:rPr>
          <w:rFonts w:ascii="Times New Roman" w:hAnsi="Times New Roman" w:cs="Times New Roman"/>
        </w:rPr>
        <w:t xml:space="preserve"> in </w:t>
      </w:r>
      <w:r w:rsidRPr="00A313E2">
        <w:rPr>
          <w:rFonts w:ascii="Times New Roman" w:hAnsi="Times New Roman" w:cs="Times New Roman"/>
          <w:i/>
          <w:iCs/>
        </w:rPr>
        <w:t>Vocal Fold Physiology: Contemporary</w:t>
      </w:r>
      <w:r w:rsidRPr="00A313E2">
        <w:rPr>
          <w:rFonts w:ascii="Times New Roman" w:hAnsi="Times New Roman" w:cs="Times New Roman"/>
        </w:rPr>
        <w:t xml:space="preserve"> </w:t>
      </w:r>
      <w:r w:rsidRPr="00A313E2">
        <w:rPr>
          <w:rFonts w:ascii="Times New Roman" w:hAnsi="Times New Roman" w:cs="Times New Roman"/>
          <w:i/>
          <w:iCs/>
        </w:rPr>
        <w:t xml:space="preserve">Research and Clinical </w:t>
      </w:r>
      <w:proofErr w:type="gramStart"/>
      <w:r w:rsidRPr="00A313E2">
        <w:rPr>
          <w:rFonts w:ascii="Times New Roman" w:hAnsi="Times New Roman" w:cs="Times New Roman"/>
          <w:i/>
          <w:iCs/>
        </w:rPr>
        <w:t>Issues</w:t>
      </w:r>
      <w:r w:rsidRPr="00A313E2">
        <w:rPr>
          <w:rFonts w:ascii="Times New Roman" w:hAnsi="Times New Roman" w:cs="Times New Roman"/>
        </w:rPr>
        <w:t>,</w:t>
      </w:r>
      <w:proofErr w:type="gramEnd"/>
      <w:r w:rsidRPr="00A313E2">
        <w:rPr>
          <w:rFonts w:ascii="Times New Roman" w:hAnsi="Times New Roman" w:cs="Times New Roman"/>
        </w:rPr>
        <w:t xml:space="preserve"> edited by A. Bless (College Hill, San Diego), pp. 229–237.</w:t>
      </w:r>
    </w:p>
    <w:p w14:paraId="155105B3" w14:textId="344631B8"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spellStart"/>
      <w:r w:rsidRPr="00A313E2">
        <w:rPr>
          <w:rFonts w:ascii="Times New Roman" w:hAnsi="Times New Roman" w:cs="Times New Roman"/>
        </w:rPr>
        <w:t>Baken</w:t>
      </w:r>
      <w:proofErr w:type="spellEnd"/>
      <w:r w:rsidRPr="00A313E2">
        <w:rPr>
          <w:rFonts w:ascii="Times New Roman" w:hAnsi="Times New Roman" w:cs="Times New Roman"/>
        </w:rPr>
        <w:t xml:space="preserve">, R.J., and </w:t>
      </w:r>
      <w:proofErr w:type="spellStart"/>
      <w:r w:rsidRPr="00A313E2">
        <w:rPr>
          <w:rFonts w:ascii="Times New Roman" w:hAnsi="Times New Roman" w:cs="Times New Roman"/>
        </w:rPr>
        <w:t>Orlikoff</w:t>
      </w:r>
      <w:proofErr w:type="spellEnd"/>
      <w:r w:rsidRPr="00A313E2">
        <w:rPr>
          <w:rFonts w:ascii="Times New Roman" w:hAnsi="Times New Roman" w:cs="Times New Roman"/>
        </w:rPr>
        <w:t xml:space="preserve">, R.F. </w:t>
      </w:r>
      <w:r w:rsidRPr="00EC60E7">
        <w:rPr>
          <w:rFonts w:ascii="Times New Roman" w:hAnsi="Times New Roman" w:cs="Times New Roman"/>
        </w:rPr>
        <w:t>(</w:t>
      </w:r>
      <w:r w:rsidRPr="001F1E3C">
        <w:rPr>
          <w:rFonts w:ascii="Times New Roman" w:hAnsi="Times New Roman" w:cs="Times New Roman"/>
          <w:b/>
        </w:rPr>
        <w:t>2000</w:t>
      </w:r>
      <w:r w:rsidRPr="00EC60E7">
        <w:rPr>
          <w:rFonts w:ascii="Times New Roman" w:hAnsi="Times New Roman" w:cs="Times New Roman"/>
        </w:rPr>
        <w:t>)</w:t>
      </w:r>
      <w:r w:rsidRPr="00A313E2">
        <w:rPr>
          <w:rFonts w:ascii="Times New Roman" w:hAnsi="Times New Roman" w:cs="Times New Roman"/>
        </w:rPr>
        <w:t xml:space="preserve">. </w:t>
      </w:r>
      <w:proofErr w:type="gramStart"/>
      <w:r w:rsidRPr="00A313E2">
        <w:rPr>
          <w:rFonts w:ascii="Times New Roman" w:hAnsi="Times New Roman" w:cs="Times New Roman"/>
          <w:i/>
          <w:iCs/>
        </w:rPr>
        <w:t>Clinical measurement of speech and voice</w:t>
      </w:r>
      <w:r w:rsidRPr="00A313E2">
        <w:rPr>
          <w:rFonts w:ascii="Times New Roman" w:hAnsi="Times New Roman" w:cs="Times New Roman"/>
        </w:rPr>
        <w:t xml:space="preserve"> </w:t>
      </w:r>
      <w:r w:rsidRPr="00A313E2">
        <w:rPr>
          <w:rFonts w:ascii="Times New Roman" w:hAnsi="Times New Roman" w:cs="Times New Roman"/>
        </w:rPr>
        <w:lastRenderedPageBreak/>
        <w:t>(Singular Pub</w:t>
      </w:r>
      <w:r>
        <w:rPr>
          <w:rFonts w:ascii="Times New Roman" w:hAnsi="Times New Roman" w:cs="Times New Roman"/>
        </w:rPr>
        <w:t>lishing</w:t>
      </w:r>
      <w:r w:rsidRPr="00A313E2">
        <w:rPr>
          <w:rFonts w:ascii="Times New Roman" w:hAnsi="Times New Roman" w:cs="Times New Roman"/>
        </w:rPr>
        <w:t xml:space="preserve"> Group)</w:t>
      </w:r>
      <w:r w:rsidR="00691B29">
        <w:rPr>
          <w:rFonts w:ascii="Times New Roman" w:hAnsi="Times New Roman" w:cs="Times New Roman"/>
        </w:rPr>
        <w:t>, pp. 394–451</w:t>
      </w:r>
      <w:r w:rsidRPr="00A313E2">
        <w:rPr>
          <w:rFonts w:ascii="Times New Roman" w:hAnsi="Times New Roman" w:cs="Times New Roman"/>
        </w:rPr>
        <w:t>.</w:t>
      </w:r>
      <w:proofErr w:type="gramEnd"/>
    </w:p>
    <w:p w14:paraId="6054546E"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spellStart"/>
      <w:proofErr w:type="gramStart"/>
      <w:r>
        <w:rPr>
          <w:rFonts w:ascii="Times New Roman" w:hAnsi="Times New Roman" w:cs="Times New Roman"/>
        </w:rPr>
        <w:t>Belotel-Grenié</w:t>
      </w:r>
      <w:proofErr w:type="spellEnd"/>
      <w:r>
        <w:rPr>
          <w:rFonts w:ascii="Times New Roman" w:hAnsi="Times New Roman" w:cs="Times New Roman"/>
        </w:rPr>
        <w:t xml:space="preserve">, A., and </w:t>
      </w:r>
      <w:proofErr w:type="spellStart"/>
      <w:r>
        <w:rPr>
          <w:rFonts w:ascii="Times New Roman" w:hAnsi="Times New Roman" w:cs="Times New Roman"/>
        </w:rPr>
        <w:t>Grenié</w:t>
      </w:r>
      <w:proofErr w:type="spellEnd"/>
      <w:r>
        <w:rPr>
          <w:rFonts w:ascii="Times New Roman" w:hAnsi="Times New Roman" w:cs="Times New Roman"/>
        </w:rPr>
        <w:t>, M.</w:t>
      </w:r>
      <w:r w:rsidRPr="00A313E2">
        <w:rPr>
          <w:rFonts w:ascii="Times New Roman" w:hAnsi="Times New Roman" w:cs="Times New Roman"/>
        </w:rPr>
        <w:t xml:space="preserve"> </w:t>
      </w:r>
      <w:r>
        <w:rPr>
          <w:rFonts w:ascii="Times New Roman" w:hAnsi="Times New Roman" w:cs="Times New Roman"/>
        </w:rPr>
        <w:t>(</w:t>
      </w:r>
      <w:r w:rsidRPr="001F1E3C">
        <w:rPr>
          <w:rFonts w:ascii="Times New Roman" w:hAnsi="Times New Roman" w:cs="Times New Roman"/>
          <w:b/>
        </w:rPr>
        <w:t>1994</w:t>
      </w:r>
      <w:r>
        <w:rPr>
          <w:rFonts w:ascii="Times New Roman" w:hAnsi="Times New Roman" w:cs="Times New Roman"/>
        </w:rPr>
        <w:t>)</w:t>
      </w:r>
      <w:r w:rsidRPr="00A313E2">
        <w:rPr>
          <w:rFonts w:ascii="Times New Roman" w:hAnsi="Times New Roman" w:cs="Times New Roman"/>
        </w:rPr>
        <w:t>.</w:t>
      </w:r>
      <w:proofErr w:type="gramEnd"/>
      <w:r w:rsidRPr="00A313E2">
        <w:rPr>
          <w:rFonts w:ascii="Times New Roman" w:hAnsi="Times New Roman" w:cs="Times New Roman"/>
        </w:rPr>
        <w:t xml:space="preserve"> </w:t>
      </w:r>
      <w:r>
        <w:rPr>
          <w:rFonts w:ascii="Times New Roman" w:hAnsi="Times New Roman" w:cs="Times New Roman"/>
        </w:rPr>
        <w:t>“</w:t>
      </w:r>
      <w:r w:rsidRPr="00A313E2">
        <w:rPr>
          <w:rFonts w:ascii="Times New Roman" w:hAnsi="Times New Roman" w:cs="Times New Roman"/>
        </w:rPr>
        <w:t>Phonation typ</w:t>
      </w:r>
      <w:r>
        <w:rPr>
          <w:rFonts w:ascii="Times New Roman" w:hAnsi="Times New Roman" w:cs="Times New Roman"/>
        </w:rPr>
        <w:t>es analysis in Standard Chinese,”</w:t>
      </w:r>
      <w:r w:rsidRPr="00A313E2">
        <w:rPr>
          <w:rFonts w:ascii="Times New Roman" w:hAnsi="Times New Roman" w:cs="Times New Roman"/>
        </w:rPr>
        <w:t xml:space="preserve"> </w:t>
      </w:r>
      <w:r>
        <w:rPr>
          <w:rFonts w:ascii="Times New Roman" w:hAnsi="Times New Roman" w:cs="Times New Roman"/>
          <w:iCs/>
        </w:rPr>
        <w:t xml:space="preserve">Proc. Spoken </w:t>
      </w:r>
      <w:r w:rsidRPr="00E14997">
        <w:rPr>
          <w:rFonts w:ascii="Times New Roman" w:hAnsi="Times New Roman" w:cs="Times New Roman"/>
          <w:iCs/>
        </w:rPr>
        <w:t>Language Processing</w:t>
      </w:r>
      <w:r>
        <w:rPr>
          <w:rFonts w:ascii="Times New Roman" w:hAnsi="Times New Roman" w:cs="Times New Roman"/>
        </w:rPr>
        <w:t xml:space="preserve"> </w:t>
      </w:r>
      <w:r w:rsidRPr="00AD4A4A">
        <w:rPr>
          <w:rFonts w:ascii="Times New Roman" w:hAnsi="Times New Roman" w:cs="Times New Roman"/>
          <w:b/>
        </w:rPr>
        <w:t>94</w:t>
      </w:r>
      <w:r>
        <w:rPr>
          <w:rFonts w:ascii="Times New Roman" w:hAnsi="Times New Roman" w:cs="Times New Roman"/>
        </w:rPr>
        <w:t>, 343–346.</w:t>
      </w:r>
    </w:p>
    <w:p w14:paraId="1E37E6D7"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spellStart"/>
      <w:r w:rsidRPr="00A313E2">
        <w:rPr>
          <w:rFonts w:ascii="Times New Roman" w:hAnsi="Times New Roman" w:cs="Times New Roman"/>
        </w:rPr>
        <w:t>Berke</w:t>
      </w:r>
      <w:proofErr w:type="spellEnd"/>
      <w:r w:rsidRPr="00A313E2">
        <w:rPr>
          <w:rFonts w:ascii="Times New Roman" w:hAnsi="Times New Roman" w:cs="Times New Roman"/>
        </w:rPr>
        <w:t xml:space="preserve">, G. S., Moore, D. M., </w:t>
      </w:r>
      <w:proofErr w:type="spellStart"/>
      <w:r w:rsidRPr="00A313E2">
        <w:rPr>
          <w:rFonts w:ascii="Times New Roman" w:hAnsi="Times New Roman" w:cs="Times New Roman"/>
        </w:rPr>
        <w:t>Hantke</w:t>
      </w:r>
      <w:proofErr w:type="spellEnd"/>
      <w:r w:rsidRPr="00A313E2">
        <w:rPr>
          <w:rFonts w:ascii="Times New Roman" w:hAnsi="Times New Roman" w:cs="Times New Roman"/>
        </w:rPr>
        <w:t xml:space="preserve">, D. R., Hanson, D. G., </w:t>
      </w:r>
      <w:proofErr w:type="spellStart"/>
      <w:r w:rsidRPr="00A313E2">
        <w:rPr>
          <w:rFonts w:ascii="Times New Roman" w:hAnsi="Times New Roman" w:cs="Times New Roman"/>
        </w:rPr>
        <w:t>Gerratt</w:t>
      </w:r>
      <w:proofErr w:type="spellEnd"/>
      <w:r w:rsidRPr="00A313E2">
        <w:rPr>
          <w:rFonts w:ascii="Times New Roman" w:hAnsi="Times New Roman" w:cs="Times New Roman"/>
        </w:rPr>
        <w:t>, B. R., and Burstein, F. (</w:t>
      </w:r>
      <w:r w:rsidRPr="001F1E3C">
        <w:rPr>
          <w:rFonts w:ascii="Times New Roman" w:hAnsi="Times New Roman" w:cs="Times New Roman"/>
          <w:b/>
          <w:bCs/>
        </w:rPr>
        <w:t>1987</w:t>
      </w:r>
      <w:r w:rsidRPr="00A313E2">
        <w:rPr>
          <w:rFonts w:ascii="Times New Roman" w:hAnsi="Times New Roman" w:cs="Times New Roman"/>
        </w:rPr>
        <w:t xml:space="preserve">). </w:t>
      </w:r>
      <w:r>
        <w:rPr>
          <w:rFonts w:ascii="Times New Roman" w:hAnsi="Times New Roman" w:cs="Times New Roman"/>
        </w:rPr>
        <w:t>“</w:t>
      </w:r>
      <w:r w:rsidRPr="00A313E2">
        <w:rPr>
          <w:rFonts w:ascii="Times New Roman" w:hAnsi="Times New Roman" w:cs="Times New Roman"/>
        </w:rPr>
        <w:t xml:space="preserve">Laryngeal modeling: Theoretical, </w:t>
      </w:r>
      <w:r w:rsidRPr="00A313E2">
        <w:rPr>
          <w:rFonts w:ascii="Times New Roman" w:hAnsi="Times New Roman" w:cs="Times New Roman"/>
          <w:i/>
          <w:iCs/>
        </w:rPr>
        <w:t>in vitro, in</w:t>
      </w:r>
      <w:r>
        <w:rPr>
          <w:rFonts w:ascii="Times New Roman" w:hAnsi="Times New Roman" w:cs="Times New Roman"/>
          <w:i/>
          <w:iCs/>
        </w:rPr>
        <w:t xml:space="preserve"> </w:t>
      </w:r>
      <w:r w:rsidRPr="00A313E2">
        <w:rPr>
          <w:rFonts w:ascii="Times New Roman" w:hAnsi="Times New Roman" w:cs="Times New Roman"/>
          <w:i/>
          <w:iCs/>
        </w:rPr>
        <w:t>vivo</w:t>
      </w:r>
      <w:r w:rsidRPr="00A313E2">
        <w:rPr>
          <w:rFonts w:ascii="Times New Roman" w:hAnsi="Times New Roman" w:cs="Times New Roman"/>
        </w:rPr>
        <w:t>,</w:t>
      </w:r>
      <w:r>
        <w:rPr>
          <w:rFonts w:ascii="Times New Roman" w:hAnsi="Times New Roman" w:cs="Times New Roman"/>
        </w:rPr>
        <w:t>”</w:t>
      </w:r>
      <w:r w:rsidRPr="00A313E2">
        <w:rPr>
          <w:rFonts w:ascii="Times New Roman" w:hAnsi="Times New Roman" w:cs="Times New Roman"/>
        </w:rPr>
        <w:t xml:space="preserve"> Laryngoscope </w:t>
      </w:r>
      <w:r w:rsidRPr="00A313E2">
        <w:rPr>
          <w:rFonts w:ascii="Times New Roman" w:hAnsi="Times New Roman" w:cs="Times New Roman"/>
          <w:b/>
          <w:bCs/>
        </w:rPr>
        <w:t>97</w:t>
      </w:r>
      <w:r w:rsidRPr="00A313E2">
        <w:rPr>
          <w:rFonts w:ascii="Times New Roman" w:hAnsi="Times New Roman" w:cs="Times New Roman"/>
        </w:rPr>
        <w:t>, 871–881.</w:t>
      </w:r>
    </w:p>
    <w:p w14:paraId="619F88A4"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gramStart"/>
      <w:r w:rsidRPr="00A313E2">
        <w:rPr>
          <w:rFonts w:ascii="Times New Roman" w:hAnsi="Times New Roman" w:cs="Times New Roman"/>
        </w:rPr>
        <w:t xml:space="preserve">Childers, D. G., Hicks, D. M., Moore, G. P., and </w:t>
      </w:r>
      <w:proofErr w:type="spellStart"/>
      <w:r w:rsidRPr="00A313E2">
        <w:rPr>
          <w:rFonts w:ascii="Times New Roman" w:hAnsi="Times New Roman" w:cs="Times New Roman"/>
        </w:rPr>
        <w:t>Alsaka</w:t>
      </w:r>
      <w:proofErr w:type="spellEnd"/>
      <w:r w:rsidRPr="00A313E2">
        <w:rPr>
          <w:rFonts w:ascii="Times New Roman" w:hAnsi="Times New Roman" w:cs="Times New Roman"/>
        </w:rPr>
        <w:t>, Y. A. (</w:t>
      </w:r>
      <w:r w:rsidRPr="001F1E3C">
        <w:rPr>
          <w:rFonts w:ascii="Times New Roman" w:hAnsi="Times New Roman" w:cs="Times New Roman"/>
          <w:b/>
        </w:rPr>
        <w:t>1986</w:t>
      </w:r>
      <w:r w:rsidRPr="00A313E2">
        <w:rPr>
          <w:rFonts w:ascii="Times New Roman" w:hAnsi="Times New Roman" w:cs="Times New Roman"/>
        </w:rPr>
        <w:t>).</w:t>
      </w:r>
      <w:proofErr w:type="gramEnd"/>
      <w:r w:rsidRPr="00A313E2">
        <w:rPr>
          <w:rFonts w:ascii="Times New Roman" w:hAnsi="Times New Roman" w:cs="Times New Roman"/>
        </w:rPr>
        <w:t xml:space="preserve"> </w:t>
      </w:r>
      <w:proofErr w:type="gramStart"/>
      <w:r>
        <w:rPr>
          <w:rFonts w:ascii="Times New Roman" w:hAnsi="Times New Roman" w:cs="Times New Roman"/>
        </w:rPr>
        <w:t>“</w:t>
      </w:r>
      <w:r w:rsidRPr="00A313E2">
        <w:rPr>
          <w:rFonts w:ascii="Times New Roman" w:hAnsi="Times New Roman" w:cs="Times New Roman"/>
        </w:rPr>
        <w:t xml:space="preserve">A model for vocal fold vibratory motion, contact area, and the </w:t>
      </w:r>
      <w:proofErr w:type="spellStart"/>
      <w:r w:rsidRPr="00A313E2">
        <w:rPr>
          <w:rFonts w:ascii="Times New Roman" w:hAnsi="Times New Roman" w:cs="Times New Roman"/>
        </w:rPr>
        <w:t>electroglottogram</w:t>
      </w:r>
      <w:proofErr w:type="spellEnd"/>
      <w:r w:rsidRPr="00A313E2">
        <w:rPr>
          <w:rFonts w:ascii="Times New Roman" w:hAnsi="Times New Roman" w:cs="Times New Roman"/>
        </w:rPr>
        <w:t>,</w:t>
      </w:r>
      <w:r w:rsidRPr="00EC60E7">
        <w:rPr>
          <w:rFonts w:ascii="Times New Roman" w:hAnsi="Times New Roman" w:cs="Times New Roman"/>
        </w:rPr>
        <w:t xml:space="preserve"> </w:t>
      </w:r>
      <w:r>
        <w:rPr>
          <w:rFonts w:ascii="Times New Roman" w:hAnsi="Times New Roman" w:cs="Times New Roman"/>
        </w:rPr>
        <w:t>”</w:t>
      </w:r>
      <w:r w:rsidRPr="00A313E2">
        <w:rPr>
          <w:rFonts w:ascii="Times New Roman" w:hAnsi="Times New Roman" w:cs="Times New Roman"/>
        </w:rPr>
        <w:t xml:space="preserve"> J. </w:t>
      </w:r>
      <w:proofErr w:type="spellStart"/>
      <w:r w:rsidRPr="00A313E2">
        <w:rPr>
          <w:rFonts w:ascii="Times New Roman" w:hAnsi="Times New Roman" w:cs="Times New Roman"/>
        </w:rPr>
        <w:t>Acous</w:t>
      </w:r>
      <w:r>
        <w:rPr>
          <w:rFonts w:ascii="Times New Roman" w:hAnsi="Times New Roman" w:cs="Times New Roman"/>
        </w:rPr>
        <w:t>t</w:t>
      </w:r>
      <w:proofErr w:type="spellEnd"/>
      <w:r w:rsidRPr="00A313E2">
        <w:rPr>
          <w:rFonts w:ascii="Times New Roman" w:hAnsi="Times New Roman" w:cs="Times New Roman"/>
        </w:rPr>
        <w:t>.</w:t>
      </w:r>
      <w:proofErr w:type="gramEnd"/>
      <w:r w:rsidRPr="00A313E2">
        <w:rPr>
          <w:rFonts w:ascii="Times New Roman" w:hAnsi="Times New Roman" w:cs="Times New Roman"/>
        </w:rPr>
        <w:t xml:space="preserve"> Soc. Am. </w:t>
      </w:r>
      <w:r w:rsidRPr="00A313E2">
        <w:rPr>
          <w:rFonts w:ascii="Times New Roman" w:hAnsi="Times New Roman" w:cs="Times New Roman"/>
          <w:b/>
        </w:rPr>
        <w:t>80</w:t>
      </w:r>
      <w:r w:rsidRPr="00A313E2">
        <w:rPr>
          <w:rFonts w:ascii="Times New Roman" w:hAnsi="Times New Roman" w:cs="Times New Roman"/>
        </w:rPr>
        <w:t>, 1309–1320</w:t>
      </w:r>
      <w:r>
        <w:rPr>
          <w:rFonts w:ascii="Times New Roman" w:hAnsi="Times New Roman" w:cs="Times New Roman"/>
        </w:rPr>
        <w:t>.</w:t>
      </w:r>
    </w:p>
    <w:p w14:paraId="4049E0CE"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gramStart"/>
      <w:r w:rsidRPr="00A313E2">
        <w:rPr>
          <w:rFonts w:ascii="Times New Roman" w:hAnsi="Times New Roman" w:cs="Times New Roman"/>
        </w:rPr>
        <w:t xml:space="preserve">Childers, D. G., Hicks, D. M., Moore, G. P., </w:t>
      </w:r>
      <w:proofErr w:type="spellStart"/>
      <w:r w:rsidRPr="00A313E2">
        <w:rPr>
          <w:rFonts w:ascii="Times New Roman" w:hAnsi="Times New Roman" w:cs="Times New Roman"/>
        </w:rPr>
        <w:t>Eskenazi</w:t>
      </w:r>
      <w:proofErr w:type="spellEnd"/>
      <w:r w:rsidRPr="00A313E2">
        <w:rPr>
          <w:rFonts w:ascii="Times New Roman" w:hAnsi="Times New Roman" w:cs="Times New Roman"/>
        </w:rPr>
        <w:t xml:space="preserve">, L., and </w:t>
      </w:r>
      <w:proofErr w:type="spellStart"/>
      <w:r w:rsidRPr="00A313E2">
        <w:rPr>
          <w:rFonts w:ascii="Times New Roman" w:hAnsi="Times New Roman" w:cs="Times New Roman"/>
        </w:rPr>
        <w:t>Lalwani</w:t>
      </w:r>
      <w:proofErr w:type="spellEnd"/>
      <w:r w:rsidRPr="00A313E2">
        <w:rPr>
          <w:rFonts w:ascii="Times New Roman" w:hAnsi="Times New Roman" w:cs="Times New Roman"/>
        </w:rPr>
        <w:t>, A. L. (</w:t>
      </w:r>
      <w:r w:rsidRPr="001F1E3C">
        <w:rPr>
          <w:rFonts w:ascii="Times New Roman" w:hAnsi="Times New Roman" w:cs="Times New Roman"/>
          <w:b/>
          <w:bCs/>
        </w:rPr>
        <w:t>1990</w:t>
      </w:r>
      <w:r w:rsidRPr="00A313E2">
        <w:rPr>
          <w:rFonts w:ascii="Times New Roman" w:hAnsi="Times New Roman" w:cs="Times New Roman"/>
        </w:rPr>
        <w:t>).</w:t>
      </w:r>
      <w:proofErr w:type="gramEnd"/>
      <w:r w:rsidRPr="00A313E2">
        <w:rPr>
          <w:rFonts w:ascii="Times New Roman" w:hAnsi="Times New Roman" w:cs="Times New Roman"/>
        </w:rPr>
        <w:t xml:space="preserve"> </w:t>
      </w:r>
      <w:r>
        <w:rPr>
          <w:rFonts w:ascii="Times New Roman" w:hAnsi="Times New Roman" w:cs="Times New Roman"/>
        </w:rPr>
        <w:t>“</w:t>
      </w:r>
      <w:r w:rsidRPr="00A313E2">
        <w:rPr>
          <w:rFonts w:ascii="Times New Roman" w:hAnsi="Times New Roman" w:cs="Times New Roman"/>
        </w:rPr>
        <w:t>Electroglottogra</w:t>
      </w:r>
      <w:r>
        <w:rPr>
          <w:rFonts w:ascii="Times New Roman" w:hAnsi="Times New Roman" w:cs="Times New Roman"/>
        </w:rPr>
        <w:t>phy and vocal fold physiology,” J. Sp.</w:t>
      </w:r>
      <w:r w:rsidRPr="00A313E2">
        <w:rPr>
          <w:rFonts w:ascii="Times New Roman" w:hAnsi="Times New Roman" w:cs="Times New Roman"/>
        </w:rPr>
        <w:t xml:space="preserve"> Hear. Res. </w:t>
      </w:r>
      <w:r w:rsidRPr="00A313E2">
        <w:rPr>
          <w:rFonts w:ascii="Times New Roman" w:hAnsi="Times New Roman" w:cs="Times New Roman"/>
          <w:b/>
          <w:bCs/>
        </w:rPr>
        <w:t>33</w:t>
      </w:r>
      <w:r w:rsidRPr="00A313E2">
        <w:rPr>
          <w:rFonts w:ascii="Times New Roman" w:hAnsi="Times New Roman" w:cs="Times New Roman"/>
        </w:rPr>
        <w:t>, 245–254.</w:t>
      </w:r>
    </w:p>
    <w:p w14:paraId="6D4227E2"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spellStart"/>
      <w:r w:rsidRPr="00A313E2">
        <w:rPr>
          <w:rFonts w:ascii="Times New Roman" w:hAnsi="Times New Roman" w:cs="Times New Roman"/>
        </w:rPr>
        <w:t>DiCanio</w:t>
      </w:r>
      <w:proofErr w:type="spellEnd"/>
      <w:r w:rsidRPr="00A313E2">
        <w:rPr>
          <w:rFonts w:ascii="Times New Roman" w:hAnsi="Times New Roman" w:cs="Times New Roman"/>
        </w:rPr>
        <w:t>, C.</w:t>
      </w:r>
      <w:r>
        <w:rPr>
          <w:rFonts w:ascii="Times New Roman" w:hAnsi="Times New Roman" w:cs="Times New Roman"/>
        </w:rPr>
        <w:t xml:space="preserve"> </w:t>
      </w:r>
      <w:r w:rsidRPr="00A313E2">
        <w:rPr>
          <w:rFonts w:ascii="Times New Roman" w:hAnsi="Times New Roman" w:cs="Times New Roman"/>
        </w:rPr>
        <w:t>(</w:t>
      </w:r>
      <w:r w:rsidRPr="001F1E3C">
        <w:rPr>
          <w:rFonts w:ascii="Times New Roman" w:hAnsi="Times New Roman" w:cs="Times New Roman"/>
          <w:b/>
        </w:rPr>
        <w:t>2009</w:t>
      </w:r>
      <w:r w:rsidRPr="00A313E2">
        <w:rPr>
          <w:rFonts w:ascii="Times New Roman" w:hAnsi="Times New Roman" w:cs="Times New Roman"/>
        </w:rPr>
        <w:t>).</w:t>
      </w:r>
      <w:r>
        <w:rPr>
          <w:rFonts w:ascii="Times New Roman" w:hAnsi="Times New Roman" w:cs="Times New Roman"/>
        </w:rPr>
        <w:t xml:space="preserve"> </w:t>
      </w:r>
      <w:proofErr w:type="gramStart"/>
      <w:r>
        <w:rPr>
          <w:rFonts w:ascii="Times New Roman" w:hAnsi="Times New Roman" w:cs="Times New Roman"/>
        </w:rPr>
        <w:t>“</w:t>
      </w:r>
      <w:r w:rsidRPr="00A313E2">
        <w:rPr>
          <w:rFonts w:ascii="Times New Roman" w:hAnsi="Times New Roman" w:cs="Times New Roman"/>
        </w:rPr>
        <w:t>The</w:t>
      </w:r>
      <w:r>
        <w:rPr>
          <w:rFonts w:ascii="Times New Roman" w:hAnsi="Times New Roman" w:cs="Times New Roman"/>
        </w:rPr>
        <w:t xml:space="preserve"> </w:t>
      </w:r>
      <w:r w:rsidRPr="00A313E2">
        <w:rPr>
          <w:rFonts w:ascii="Times New Roman" w:hAnsi="Times New Roman" w:cs="Times New Roman"/>
        </w:rPr>
        <w:t>phoneti</w:t>
      </w:r>
      <w:r>
        <w:rPr>
          <w:rFonts w:ascii="Times New Roman" w:hAnsi="Times New Roman" w:cs="Times New Roman"/>
        </w:rPr>
        <w:t xml:space="preserve">cs of register in </w:t>
      </w:r>
      <w:proofErr w:type="spellStart"/>
      <w:r>
        <w:rPr>
          <w:rFonts w:ascii="Times New Roman" w:hAnsi="Times New Roman" w:cs="Times New Roman"/>
        </w:rPr>
        <w:t>Takhian</w:t>
      </w:r>
      <w:proofErr w:type="spellEnd"/>
      <w:r>
        <w:rPr>
          <w:rFonts w:ascii="Times New Roman" w:hAnsi="Times New Roman" w:cs="Times New Roman"/>
        </w:rPr>
        <w:t xml:space="preserve"> Thong Chong,”</w:t>
      </w:r>
      <w:r w:rsidRPr="00A313E2">
        <w:rPr>
          <w:rFonts w:ascii="Times New Roman" w:hAnsi="Times New Roman" w:cs="Times New Roman"/>
        </w:rPr>
        <w:t xml:space="preserve"> J. Int. Phonetic Assoc</w:t>
      </w:r>
      <w:r>
        <w:rPr>
          <w:rFonts w:ascii="Times New Roman" w:hAnsi="Times New Roman" w:cs="Times New Roman"/>
        </w:rPr>
        <w:t>.</w:t>
      </w:r>
      <w:r w:rsidRPr="00A313E2">
        <w:rPr>
          <w:rFonts w:ascii="Times New Roman" w:hAnsi="Times New Roman" w:cs="Times New Roman"/>
        </w:rPr>
        <w:t xml:space="preserve"> </w:t>
      </w:r>
      <w:r>
        <w:rPr>
          <w:rFonts w:ascii="Times New Roman" w:hAnsi="Times New Roman" w:cs="Times New Roman"/>
          <w:b/>
        </w:rPr>
        <w:t>39</w:t>
      </w:r>
      <w:r w:rsidRPr="00A313E2">
        <w:rPr>
          <w:rFonts w:ascii="Times New Roman" w:hAnsi="Times New Roman" w:cs="Times New Roman"/>
        </w:rPr>
        <w:t>, 162–188.</w:t>
      </w:r>
      <w:proofErr w:type="gramEnd"/>
    </w:p>
    <w:p w14:paraId="1E00FC45"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spellStart"/>
      <w:r w:rsidRPr="00A313E2">
        <w:rPr>
          <w:rFonts w:ascii="Times New Roman" w:hAnsi="Times New Roman" w:cs="Times New Roman"/>
        </w:rPr>
        <w:t>Dromey</w:t>
      </w:r>
      <w:proofErr w:type="spellEnd"/>
      <w:r w:rsidRPr="00A313E2">
        <w:rPr>
          <w:rFonts w:ascii="Times New Roman" w:hAnsi="Times New Roman" w:cs="Times New Roman"/>
        </w:rPr>
        <w:t xml:space="preserve">, C., Stathopoulos, E. T., and </w:t>
      </w:r>
      <w:proofErr w:type="spellStart"/>
      <w:r w:rsidRPr="00A313E2">
        <w:rPr>
          <w:rFonts w:ascii="Times New Roman" w:hAnsi="Times New Roman" w:cs="Times New Roman"/>
        </w:rPr>
        <w:t>Sapienza</w:t>
      </w:r>
      <w:proofErr w:type="spellEnd"/>
      <w:r w:rsidRPr="00A313E2">
        <w:rPr>
          <w:rFonts w:ascii="Times New Roman" w:hAnsi="Times New Roman" w:cs="Times New Roman"/>
        </w:rPr>
        <w:t>, C. M. (</w:t>
      </w:r>
      <w:r w:rsidRPr="001F1E3C">
        <w:rPr>
          <w:rFonts w:ascii="Times New Roman" w:hAnsi="Times New Roman" w:cs="Times New Roman"/>
          <w:b/>
          <w:bCs/>
        </w:rPr>
        <w:t>1992</w:t>
      </w:r>
      <w:r w:rsidRPr="00A313E2">
        <w:rPr>
          <w:rFonts w:ascii="Times New Roman" w:hAnsi="Times New Roman" w:cs="Times New Roman"/>
        </w:rPr>
        <w:t>). “Glottal airflow</w:t>
      </w:r>
      <w:r w:rsidR="00C67C1C">
        <w:rPr>
          <w:rFonts w:ascii="Times New Roman" w:hAnsi="Times New Roman" w:cs="Times New Roman"/>
        </w:rPr>
        <w:t xml:space="preserve"> </w:t>
      </w:r>
      <w:r w:rsidRPr="00A313E2">
        <w:rPr>
          <w:rFonts w:ascii="Times New Roman" w:hAnsi="Times New Roman" w:cs="Times New Roman"/>
        </w:rPr>
        <w:t>and electroglottographic measures of vocal function at multiple intensities,”</w:t>
      </w:r>
      <w:r w:rsidR="00C67C1C">
        <w:rPr>
          <w:rFonts w:ascii="Times New Roman" w:hAnsi="Times New Roman" w:cs="Times New Roman"/>
        </w:rPr>
        <w:t xml:space="preserve"> </w:t>
      </w:r>
      <w:r w:rsidRPr="00A313E2">
        <w:rPr>
          <w:rFonts w:ascii="Times New Roman" w:hAnsi="Times New Roman" w:cs="Times New Roman"/>
        </w:rPr>
        <w:t xml:space="preserve">J. Voice </w:t>
      </w:r>
      <w:r w:rsidRPr="00A313E2">
        <w:rPr>
          <w:rFonts w:ascii="Times New Roman" w:hAnsi="Times New Roman" w:cs="Times New Roman"/>
          <w:b/>
          <w:bCs/>
        </w:rPr>
        <w:t>6</w:t>
      </w:r>
      <w:r w:rsidRPr="00A313E2">
        <w:rPr>
          <w:rFonts w:ascii="Times New Roman" w:hAnsi="Times New Roman" w:cs="Times New Roman"/>
        </w:rPr>
        <w:t>, 44–54.</w:t>
      </w:r>
    </w:p>
    <w:p w14:paraId="26DA9D96"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spellStart"/>
      <w:r w:rsidRPr="00A313E2">
        <w:rPr>
          <w:rFonts w:ascii="Times New Roman" w:hAnsi="Times New Roman" w:cs="Times New Roman"/>
        </w:rPr>
        <w:t>Esling</w:t>
      </w:r>
      <w:proofErr w:type="spellEnd"/>
      <w:r>
        <w:rPr>
          <w:rFonts w:ascii="Times New Roman" w:hAnsi="Times New Roman" w:cs="Times New Roman"/>
        </w:rPr>
        <w:t>,</w:t>
      </w:r>
      <w:r w:rsidRPr="00A313E2">
        <w:rPr>
          <w:rFonts w:ascii="Times New Roman" w:hAnsi="Times New Roman" w:cs="Times New Roman"/>
        </w:rPr>
        <w:t xml:space="preserve"> J.</w:t>
      </w:r>
      <w:r>
        <w:rPr>
          <w:rFonts w:ascii="Times New Roman" w:hAnsi="Times New Roman" w:cs="Times New Roman"/>
        </w:rPr>
        <w:t xml:space="preserve"> </w:t>
      </w:r>
      <w:r w:rsidRPr="00A313E2">
        <w:rPr>
          <w:rFonts w:ascii="Times New Roman" w:hAnsi="Times New Roman" w:cs="Times New Roman"/>
        </w:rPr>
        <w:t>H. (</w:t>
      </w:r>
      <w:r w:rsidRPr="001F1E3C">
        <w:rPr>
          <w:rFonts w:ascii="Times New Roman" w:hAnsi="Times New Roman" w:cs="Times New Roman"/>
          <w:b/>
        </w:rPr>
        <w:t>1984</w:t>
      </w:r>
      <w:r w:rsidRPr="00A313E2">
        <w:rPr>
          <w:rFonts w:ascii="Times New Roman" w:hAnsi="Times New Roman" w:cs="Times New Roman"/>
        </w:rPr>
        <w:t>).</w:t>
      </w:r>
      <w:r>
        <w:rPr>
          <w:rFonts w:ascii="Times New Roman" w:hAnsi="Times New Roman" w:cs="Times New Roman"/>
        </w:rPr>
        <w:t xml:space="preserve"> </w:t>
      </w:r>
      <w:proofErr w:type="gramStart"/>
      <w:r>
        <w:rPr>
          <w:rFonts w:ascii="Times New Roman" w:hAnsi="Times New Roman" w:cs="Times New Roman"/>
        </w:rPr>
        <w:t>“</w:t>
      </w:r>
      <w:proofErr w:type="spellStart"/>
      <w:r w:rsidRPr="00A313E2">
        <w:rPr>
          <w:rFonts w:ascii="Times New Roman" w:hAnsi="Times New Roman" w:cs="Times New Roman"/>
        </w:rPr>
        <w:t>Laryngographic</w:t>
      </w:r>
      <w:proofErr w:type="spellEnd"/>
      <w:r w:rsidRPr="00A313E2">
        <w:rPr>
          <w:rFonts w:ascii="Times New Roman" w:hAnsi="Times New Roman" w:cs="Times New Roman"/>
        </w:rPr>
        <w:t xml:space="preserve"> study of phonation ty</w:t>
      </w:r>
      <w:r>
        <w:rPr>
          <w:rFonts w:ascii="Times New Roman" w:hAnsi="Times New Roman" w:cs="Times New Roman"/>
        </w:rPr>
        <w:t>pe and laryngeal configuration,”</w:t>
      </w:r>
      <w:r w:rsidRPr="00A313E2">
        <w:rPr>
          <w:rFonts w:ascii="Times New Roman" w:hAnsi="Times New Roman" w:cs="Times New Roman"/>
          <w:i/>
          <w:iCs/>
        </w:rPr>
        <w:t xml:space="preserve"> </w:t>
      </w:r>
      <w:r w:rsidRPr="00A313E2">
        <w:rPr>
          <w:rFonts w:ascii="Times New Roman" w:hAnsi="Times New Roman" w:cs="Times New Roman"/>
        </w:rPr>
        <w:t>J. Int. Phonetic Assoc.</w:t>
      </w:r>
      <w:r>
        <w:rPr>
          <w:rFonts w:ascii="Times New Roman" w:hAnsi="Times New Roman" w:cs="Times New Roman"/>
        </w:rPr>
        <w:t xml:space="preserve"> </w:t>
      </w:r>
      <w:r w:rsidRPr="00E14997">
        <w:rPr>
          <w:rFonts w:ascii="Times New Roman" w:hAnsi="Times New Roman" w:cs="Times New Roman"/>
          <w:b/>
        </w:rPr>
        <w:t>14</w:t>
      </w:r>
      <w:r w:rsidRPr="00A313E2">
        <w:rPr>
          <w:rFonts w:ascii="Times New Roman" w:hAnsi="Times New Roman" w:cs="Times New Roman"/>
        </w:rPr>
        <w:t>, 56–73.</w:t>
      </w:r>
      <w:proofErr w:type="gramEnd"/>
    </w:p>
    <w:p w14:paraId="2BDC5803"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spellStart"/>
      <w:r>
        <w:rPr>
          <w:rFonts w:ascii="Times New Roman" w:hAnsi="Times New Roman" w:cs="Times New Roman"/>
        </w:rPr>
        <w:t>Esling</w:t>
      </w:r>
      <w:proofErr w:type="spellEnd"/>
      <w:r>
        <w:rPr>
          <w:rFonts w:ascii="Times New Roman" w:hAnsi="Times New Roman" w:cs="Times New Roman"/>
        </w:rPr>
        <w:t xml:space="preserve">, J. H., Edmondson, J. </w:t>
      </w:r>
      <w:r w:rsidRPr="00A313E2">
        <w:rPr>
          <w:rFonts w:ascii="Times New Roman" w:hAnsi="Times New Roman" w:cs="Times New Roman"/>
        </w:rPr>
        <w:t>A., Harris</w:t>
      </w:r>
      <w:r>
        <w:rPr>
          <w:rFonts w:ascii="Times New Roman" w:hAnsi="Times New Roman" w:cs="Times New Roman"/>
        </w:rPr>
        <w:t>,</w:t>
      </w:r>
      <w:r w:rsidRPr="00A313E2">
        <w:rPr>
          <w:rFonts w:ascii="Times New Roman" w:hAnsi="Times New Roman" w:cs="Times New Roman"/>
        </w:rPr>
        <w:t xml:space="preserve"> J. G., Li, S. and </w:t>
      </w:r>
      <w:proofErr w:type="spellStart"/>
      <w:r w:rsidRPr="00A313E2">
        <w:rPr>
          <w:rFonts w:ascii="Times New Roman" w:hAnsi="Times New Roman" w:cs="Times New Roman"/>
        </w:rPr>
        <w:t>Ziwo</w:t>
      </w:r>
      <w:proofErr w:type="spellEnd"/>
      <w:r w:rsidRPr="00A313E2">
        <w:rPr>
          <w:rFonts w:ascii="Times New Roman" w:hAnsi="Times New Roman" w:cs="Times New Roman"/>
        </w:rPr>
        <w:t>, L. (</w:t>
      </w:r>
      <w:r w:rsidRPr="001F1E3C">
        <w:rPr>
          <w:rFonts w:ascii="Times New Roman" w:hAnsi="Times New Roman" w:cs="Times New Roman"/>
          <w:b/>
        </w:rPr>
        <w:t>2000</w:t>
      </w:r>
      <w:r w:rsidRPr="00A313E2">
        <w:rPr>
          <w:rFonts w:ascii="Times New Roman" w:hAnsi="Times New Roman" w:cs="Times New Roman"/>
        </w:rPr>
        <w:t xml:space="preserve">). “The </w:t>
      </w:r>
      <w:proofErr w:type="spellStart"/>
      <w:r w:rsidRPr="00A313E2">
        <w:rPr>
          <w:rFonts w:ascii="Times New Roman" w:hAnsi="Times New Roman" w:cs="Times New Roman"/>
        </w:rPr>
        <w:t>aryepiglottic</w:t>
      </w:r>
      <w:proofErr w:type="spellEnd"/>
      <w:r w:rsidRPr="00A313E2">
        <w:rPr>
          <w:rFonts w:ascii="Times New Roman" w:hAnsi="Times New Roman" w:cs="Times New Roman"/>
        </w:rPr>
        <w:t xml:space="preserve"> folds and voice quality in Yi and Bai langua</w:t>
      </w:r>
      <w:r>
        <w:rPr>
          <w:rFonts w:ascii="Times New Roman" w:hAnsi="Times New Roman" w:cs="Times New Roman"/>
        </w:rPr>
        <w:t xml:space="preserve">ges: </w:t>
      </w:r>
      <w:proofErr w:type="spellStart"/>
      <w:r>
        <w:rPr>
          <w:rFonts w:ascii="Times New Roman" w:hAnsi="Times New Roman" w:cs="Times New Roman"/>
        </w:rPr>
        <w:t>Laryngoscopic</w:t>
      </w:r>
      <w:proofErr w:type="spellEnd"/>
      <w:r>
        <w:rPr>
          <w:rFonts w:ascii="Times New Roman" w:hAnsi="Times New Roman" w:cs="Times New Roman"/>
        </w:rPr>
        <w:t xml:space="preserve"> case studies</w:t>
      </w:r>
      <w:r w:rsidRPr="00A313E2">
        <w:rPr>
          <w:rFonts w:ascii="Times New Roman" w:hAnsi="Times New Roman" w:cs="Times New Roman"/>
        </w:rPr>
        <w:t>”</w:t>
      </w:r>
      <w:r w:rsidRPr="00AE02B6">
        <w:rPr>
          <w:rFonts w:ascii="Times New Roman" w:hAnsi="Times New Roman" w:cs="Times New Roman"/>
        </w:rPr>
        <w:t xml:space="preserve"> </w:t>
      </w:r>
      <w:r w:rsidRPr="00A313E2">
        <w:rPr>
          <w:rFonts w:ascii="Times New Roman" w:hAnsi="Times New Roman" w:cs="Times New Roman"/>
        </w:rPr>
        <w:t>(in Chines</w:t>
      </w:r>
      <w:r>
        <w:rPr>
          <w:rFonts w:ascii="Times New Roman" w:hAnsi="Times New Roman" w:cs="Times New Roman"/>
        </w:rPr>
        <w:t xml:space="preserve">e), </w:t>
      </w:r>
      <w:proofErr w:type="spellStart"/>
      <w:r>
        <w:rPr>
          <w:rFonts w:ascii="Times New Roman" w:hAnsi="Times New Roman" w:cs="Times New Roman"/>
        </w:rPr>
        <w:t>Minzu</w:t>
      </w:r>
      <w:proofErr w:type="spellEnd"/>
      <w:r>
        <w:rPr>
          <w:rFonts w:ascii="Times New Roman" w:hAnsi="Times New Roman" w:cs="Times New Roman"/>
        </w:rPr>
        <w:t xml:space="preserve"> </w:t>
      </w:r>
      <w:proofErr w:type="spellStart"/>
      <w:r>
        <w:rPr>
          <w:rFonts w:ascii="Times New Roman" w:hAnsi="Times New Roman" w:cs="Times New Roman"/>
        </w:rPr>
        <w:t>Yuwen</w:t>
      </w:r>
      <w:proofErr w:type="spellEnd"/>
      <w:r w:rsidRPr="00A313E2">
        <w:rPr>
          <w:rFonts w:ascii="Times New Roman" w:hAnsi="Times New Roman" w:cs="Times New Roman"/>
        </w:rPr>
        <w:t xml:space="preserve"> </w:t>
      </w:r>
      <w:r w:rsidRPr="00A313E2">
        <w:rPr>
          <w:rFonts w:ascii="Times New Roman" w:hAnsi="Times New Roman" w:cs="Times New Roman"/>
          <w:b/>
        </w:rPr>
        <w:t>6</w:t>
      </w:r>
      <w:r>
        <w:rPr>
          <w:rFonts w:ascii="Times New Roman" w:hAnsi="Times New Roman" w:cs="Times New Roman"/>
        </w:rPr>
        <w:t>, 47–53.</w:t>
      </w:r>
      <w:r w:rsidRPr="00A313E2">
        <w:rPr>
          <w:rFonts w:ascii="Times New Roman" w:hAnsi="Times New Roman" w:cs="Times New Roman"/>
        </w:rPr>
        <w:t xml:space="preserve"> </w:t>
      </w:r>
    </w:p>
    <w:p w14:paraId="3F2940BC"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gramStart"/>
      <w:r w:rsidRPr="00A313E2">
        <w:rPr>
          <w:rFonts w:ascii="Times New Roman" w:hAnsi="Times New Roman" w:cs="Times New Roman"/>
        </w:rPr>
        <w:t xml:space="preserve">Esposito, C. </w:t>
      </w:r>
      <w:r>
        <w:rPr>
          <w:rFonts w:ascii="Times New Roman" w:hAnsi="Times New Roman" w:cs="Times New Roman"/>
        </w:rPr>
        <w:t xml:space="preserve">M. </w:t>
      </w:r>
      <w:r w:rsidRPr="00A313E2">
        <w:rPr>
          <w:rFonts w:ascii="Times New Roman" w:hAnsi="Times New Roman" w:cs="Times New Roman"/>
        </w:rPr>
        <w:t>(</w:t>
      </w:r>
      <w:r w:rsidRPr="001F1E3C">
        <w:rPr>
          <w:rFonts w:ascii="Times New Roman" w:hAnsi="Times New Roman" w:cs="Times New Roman"/>
          <w:b/>
        </w:rPr>
        <w:t>2010</w:t>
      </w:r>
      <w:r w:rsidRPr="00A313E2">
        <w:rPr>
          <w:rFonts w:ascii="Times New Roman" w:hAnsi="Times New Roman" w:cs="Times New Roman"/>
        </w:rPr>
        <w:t>).</w:t>
      </w:r>
      <w:proofErr w:type="gramEnd"/>
      <w:r w:rsidRPr="00A313E2">
        <w:rPr>
          <w:rFonts w:ascii="Times New Roman" w:hAnsi="Times New Roman" w:cs="Times New Roman"/>
        </w:rPr>
        <w:t xml:space="preserve"> </w:t>
      </w:r>
      <w:proofErr w:type="gramStart"/>
      <w:r>
        <w:rPr>
          <w:rFonts w:ascii="Times New Roman" w:hAnsi="Times New Roman" w:cs="Times New Roman"/>
        </w:rPr>
        <w:t>“</w:t>
      </w:r>
      <w:r w:rsidRPr="00A313E2">
        <w:rPr>
          <w:rFonts w:ascii="Times New Roman" w:hAnsi="Times New Roman" w:cs="Times New Roman"/>
        </w:rPr>
        <w:t>Variation in contrastive phonation</w:t>
      </w:r>
      <w:r>
        <w:rPr>
          <w:rFonts w:ascii="Times New Roman" w:hAnsi="Times New Roman" w:cs="Times New Roman"/>
        </w:rPr>
        <w:t xml:space="preserve"> in Santa Ana del Valle </w:t>
      </w:r>
      <w:proofErr w:type="spellStart"/>
      <w:r>
        <w:rPr>
          <w:rFonts w:ascii="Times New Roman" w:hAnsi="Times New Roman" w:cs="Times New Roman"/>
        </w:rPr>
        <w:t>Zapotec</w:t>
      </w:r>
      <w:proofErr w:type="spellEnd"/>
      <w:r>
        <w:rPr>
          <w:rFonts w:ascii="Times New Roman" w:hAnsi="Times New Roman" w:cs="Times New Roman"/>
        </w:rPr>
        <w:t xml:space="preserve">,” </w:t>
      </w:r>
      <w:r w:rsidRPr="00A313E2">
        <w:rPr>
          <w:rFonts w:ascii="Times New Roman" w:hAnsi="Times New Roman" w:cs="Times New Roman"/>
        </w:rPr>
        <w:t xml:space="preserve">J. Int. Phonetic Assoc. </w:t>
      </w:r>
      <w:r w:rsidRPr="00E14997">
        <w:rPr>
          <w:rFonts w:ascii="Times New Roman" w:hAnsi="Times New Roman" w:cs="Times New Roman"/>
          <w:b/>
        </w:rPr>
        <w:t>40</w:t>
      </w:r>
      <w:r w:rsidRPr="00A313E2">
        <w:rPr>
          <w:rFonts w:ascii="Times New Roman" w:hAnsi="Times New Roman" w:cs="Times New Roman"/>
        </w:rPr>
        <w:t>, 181–198.</w:t>
      </w:r>
      <w:proofErr w:type="gramEnd"/>
    </w:p>
    <w:p w14:paraId="2CA53760" w14:textId="77777777" w:rsidR="00A33B35" w:rsidRDefault="00A804F5" w:rsidP="00A33B35">
      <w:pPr>
        <w:widowControl w:val="0"/>
        <w:autoSpaceDE w:val="0"/>
        <w:autoSpaceDN w:val="0"/>
        <w:adjustRightInd w:val="0"/>
        <w:spacing w:line="480" w:lineRule="auto"/>
        <w:ind w:left="360" w:hanging="360"/>
        <w:rPr>
          <w:rFonts w:ascii="Times New Roman" w:hAnsi="Times New Roman" w:cs="Times New Roman"/>
        </w:rPr>
      </w:pPr>
      <w:proofErr w:type="gramStart"/>
      <w:r>
        <w:rPr>
          <w:rFonts w:ascii="Times New Roman" w:hAnsi="Times New Roman" w:cs="Times New Roman"/>
        </w:rPr>
        <w:lastRenderedPageBreak/>
        <w:t>Esposito, C. M.</w:t>
      </w:r>
      <w:r w:rsidRPr="00A313E2">
        <w:rPr>
          <w:rFonts w:ascii="Times New Roman" w:hAnsi="Times New Roman" w:cs="Times New Roman"/>
        </w:rPr>
        <w:t xml:space="preserve"> (</w:t>
      </w:r>
      <w:r w:rsidRPr="001F1E3C">
        <w:rPr>
          <w:rFonts w:ascii="Times New Roman" w:hAnsi="Times New Roman" w:cs="Times New Roman"/>
          <w:b/>
        </w:rPr>
        <w:t>2012</w:t>
      </w:r>
      <w:r w:rsidRPr="00A313E2">
        <w:rPr>
          <w:rFonts w:ascii="Times New Roman" w:hAnsi="Times New Roman" w:cs="Times New Roman"/>
        </w:rPr>
        <w:t>).</w:t>
      </w:r>
      <w:proofErr w:type="gramEnd"/>
      <w:r w:rsidRPr="00A313E2">
        <w:rPr>
          <w:rFonts w:ascii="Times New Roman" w:hAnsi="Times New Roman" w:cs="Times New Roman"/>
        </w:rPr>
        <w:t xml:space="preserve"> </w:t>
      </w:r>
      <w:proofErr w:type="gramStart"/>
      <w:r>
        <w:rPr>
          <w:rFonts w:ascii="Times New Roman" w:hAnsi="Times New Roman" w:cs="Times New Roman"/>
        </w:rPr>
        <w:t>“</w:t>
      </w:r>
      <w:r w:rsidRPr="00A313E2">
        <w:rPr>
          <w:rFonts w:ascii="Times New Roman" w:hAnsi="Times New Roman" w:cs="Times New Roman"/>
        </w:rPr>
        <w:t>An acoustic and electroglottographic study of White Hmong phonation,</w:t>
      </w:r>
      <w:r>
        <w:rPr>
          <w:rFonts w:ascii="Times New Roman" w:hAnsi="Times New Roman" w:cs="Times New Roman"/>
        </w:rPr>
        <w:t>”</w:t>
      </w:r>
      <w:r w:rsidRPr="00A313E2">
        <w:rPr>
          <w:rFonts w:ascii="Times New Roman" w:hAnsi="Times New Roman" w:cs="Times New Roman"/>
        </w:rPr>
        <w:t xml:space="preserve"> J. Phonetics </w:t>
      </w:r>
      <w:r w:rsidRPr="00E14997">
        <w:rPr>
          <w:rFonts w:ascii="Times New Roman" w:hAnsi="Times New Roman" w:cs="Times New Roman"/>
          <w:b/>
        </w:rPr>
        <w:t>40</w:t>
      </w:r>
      <w:r>
        <w:rPr>
          <w:rFonts w:ascii="Times New Roman" w:hAnsi="Times New Roman" w:cs="Times New Roman"/>
        </w:rPr>
        <w:t>, 466–476.</w:t>
      </w:r>
      <w:proofErr w:type="gramEnd"/>
    </w:p>
    <w:p w14:paraId="594A37DD" w14:textId="77777777" w:rsidR="00BF386E" w:rsidRPr="00BA0B22" w:rsidRDefault="00BF386E" w:rsidP="00BA0B22">
      <w:pPr>
        <w:widowControl w:val="0"/>
        <w:autoSpaceDE w:val="0"/>
        <w:autoSpaceDN w:val="0"/>
        <w:adjustRightInd w:val="0"/>
        <w:spacing w:line="480" w:lineRule="auto"/>
        <w:ind w:left="360" w:hanging="360"/>
        <w:rPr>
          <w:rFonts w:ascii="Times New Roman" w:hAnsi="Times New Roman" w:cs="Times New Roman"/>
        </w:rPr>
      </w:pPr>
      <w:bookmarkStart w:id="1" w:name="_ENREF_46"/>
      <w:r w:rsidRPr="00734D58">
        <w:rPr>
          <w:rFonts w:ascii="Times New Roman" w:hAnsi="Times New Roman"/>
          <w:noProof/>
        </w:rPr>
        <w:t>Ethonologue (</w:t>
      </w:r>
      <w:r w:rsidRPr="00734D58">
        <w:rPr>
          <w:rFonts w:ascii="Times New Roman" w:hAnsi="Times New Roman"/>
          <w:b/>
          <w:noProof/>
        </w:rPr>
        <w:t>2012</w:t>
      </w:r>
      <w:r w:rsidR="00BA0B22">
        <w:rPr>
          <w:rFonts w:ascii="Times New Roman" w:hAnsi="Times New Roman"/>
          <w:noProof/>
        </w:rPr>
        <w:t xml:space="preserve">). </w:t>
      </w:r>
      <w:r>
        <w:rPr>
          <w:rFonts w:ascii="Times New Roman" w:hAnsi="Times New Roman"/>
          <w:noProof/>
        </w:rPr>
        <w:t xml:space="preserve">Ethonologue: </w:t>
      </w:r>
      <w:r w:rsidRPr="00391A69">
        <w:rPr>
          <w:rFonts w:ascii="Times New Roman" w:hAnsi="Times New Roman"/>
          <w:noProof/>
        </w:rPr>
        <w:t>http://www.ethnologue.com</w:t>
      </w:r>
      <w:bookmarkEnd w:id="1"/>
      <w:r w:rsidR="00BA0B22">
        <w:rPr>
          <w:rFonts w:ascii="Times New Roman" w:hAnsi="Times New Roman"/>
          <w:noProof/>
        </w:rPr>
        <w:t>,</w:t>
      </w:r>
      <w:r w:rsidR="00BA0B22" w:rsidRPr="00BA0B22">
        <w:rPr>
          <w:rFonts w:ascii="Times New Roman" w:hAnsi="Times New Roman" w:cs="Times New Roman"/>
        </w:rPr>
        <w:t xml:space="preserve"> </w:t>
      </w:r>
      <w:r w:rsidR="00BA0B22">
        <w:rPr>
          <w:rFonts w:ascii="Times New Roman" w:hAnsi="Times New Roman" w:cs="Times New Roman"/>
        </w:rPr>
        <w:t>accessed Dec. 5</w:t>
      </w:r>
      <w:r w:rsidR="00BA0B22" w:rsidRPr="00E24786">
        <w:rPr>
          <w:rFonts w:ascii="Times New Roman" w:hAnsi="Times New Roman" w:cs="Times New Roman"/>
          <w:vertAlign w:val="superscript"/>
        </w:rPr>
        <w:t>th</w:t>
      </w:r>
      <w:r w:rsidR="00BA0B22">
        <w:rPr>
          <w:rFonts w:ascii="Times New Roman" w:hAnsi="Times New Roman" w:cs="Times New Roman"/>
        </w:rPr>
        <w:t xml:space="preserve"> 2012.</w:t>
      </w:r>
    </w:p>
    <w:p w14:paraId="0F4DF8E6" w14:textId="77777777" w:rsidR="00A33B35" w:rsidRPr="00A33B35" w:rsidRDefault="00A33B35" w:rsidP="00A33B35">
      <w:pPr>
        <w:widowControl w:val="0"/>
        <w:autoSpaceDE w:val="0"/>
        <w:autoSpaceDN w:val="0"/>
        <w:adjustRightInd w:val="0"/>
        <w:spacing w:line="480" w:lineRule="auto"/>
        <w:ind w:left="360" w:hanging="360"/>
        <w:rPr>
          <w:rFonts w:ascii="Times New Roman" w:hAnsi="Times New Roman" w:cs="Times New Roman"/>
        </w:rPr>
      </w:pPr>
      <w:bookmarkStart w:id="2" w:name="_ENREF_58"/>
      <w:proofErr w:type="spellStart"/>
      <w:r w:rsidRPr="00A33B35">
        <w:rPr>
          <w:rFonts w:ascii="Times New Roman" w:hAnsi="Times New Roman" w:cs="Times New Roman"/>
        </w:rPr>
        <w:t>Gobl</w:t>
      </w:r>
      <w:proofErr w:type="spellEnd"/>
      <w:r w:rsidRPr="00A33B35">
        <w:rPr>
          <w:rFonts w:ascii="Times New Roman" w:hAnsi="Times New Roman" w:cs="Times New Roman"/>
        </w:rPr>
        <w:t xml:space="preserve">, C., and </w:t>
      </w:r>
      <w:proofErr w:type="spellStart"/>
      <w:r w:rsidRPr="00A33B35">
        <w:rPr>
          <w:rFonts w:ascii="Times New Roman" w:hAnsi="Times New Roman" w:cs="Times New Roman"/>
        </w:rPr>
        <w:t>Ní</w:t>
      </w:r>
      <w:proofErr w:type="spellEnd"/>
      <w:r w:rsidRPr="00A33B35">
        <w:rPr>
          <w:rFonts w:ascii="Times New Roman" w:hAnsi="Times New Roman" w:cs="Times New Roman"/>
        </w:rPr>
        <w:t xml:space="preserve"> </w:t>
      </w:r>
      <w:proofErr w:type="spellStart"/>
      <w:r w:rsidRPr="00A33B35">
        <w:rPr>
          <w:rFonts w:ascii="Times New Roman" w:hAnsi="Times New Roman" w:cs="Times New Roman"/>
        </w:rPr>
        <w:t>Chasaide</w:t>
      </w:r>
      <w:proofErr w:type="spellEnd"/>
      <w:r w:rsidRPr="00A33B35">
        <w:rPr>
          <w:rFonts w:ascii="Times New Roman" w:hAnsi="Times New Roman" w:cs="Times New Roman"/>
        </w:rPr>
        <w:t>, A. (</w:t>
      </w:r>
      <w:r w:rsidRPr="00A33B35">
        <w:rPr>
          <w:rFonts w:ascii="Times New Roman" w:hAnsi="Times New Roman" w:cs="Times New Roman"/>
          <w:b/>
        </w:rPr>
        <w:t>2012</w:t>
      </w:r>
      <w:r w:rsidRPr="00A33B35">
        <w:rPr>
          <w:rFonts w:ascii="Times New Roman" w:hAnsi="Times New Roman" w:cs="Times New Roman"/>
        </w:rPr>
        <w:t xml:space="preserve">). "Voice source variation and its communicative functions," in </w:t>
      </w:r>
      <w:r w:rsidRPr="00A33B35">
        <w:rPr>
          <w:rFonts w:ascii="Times New Roman" w:hAnsi="Times New Roman" w:cs="Times New Roman"/>
          <w:i/>
        </w:rPr>
        <w:t>The Handbook of Phonetic Sciences</w:t>
      </w:r>
      <w:r w:rsidRPr="00A33B35">
        <w:rPr>
          <w:rFonts w:ascii="Times New Roman" w:hAnsi="Times New Roman" w:cs="Times New Roman"/>
        </w:rPr>
        <w:t xml:space="preserve">, edited by W. J. </w:t>
      </w:r>
      <w:proofErr w:type="spellStart"/>
      <w:r w:rsidRPr="00A33B35">
        <w:rPr>
          <w:rFonts w:ascii="Times New Roman" w:hAnsi="Times New Roman" w:cs="Times New Roman"/>
        </w:rPr>
        <w:t>Hardcastle</w:t>
      </w:r>
      <w:proofErr w:type="spellEnd"/>
      <w:r w:rsidRPr="00A33B35">
        <w:rPr>
          <w:rFonts w:ascii="Times New Roman" w:hAnsi="Times New Roman" w:cs="Times New Roman"/>
        </w:rPr>
        <w:t>, J. Laver, and F. E. Gibbon (Wiley-Blackwell, Oxford), pp. 378-423.</w:t>
      </w:r>
      <w:bookmarkEnd w:id="2"/>
    </w:p>
    <w:p w14:paraId="3D523A57" w14:textId="77777777" w:rsidR="00A804F5" w:rsidRPr="00182095"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spellStart"/>
      <w:r w:rsidRPr="00182095">
        <w:rPr>
          <w:rFonts w:ascii="Times New Roman" w:hAnsi="Times New Roman" w:cs="Times New Roman"/>
        </w:rPr>
        <w:t>Guion</w:t>
      </w:r>
      <w:proofErr w:type="spellEnd"/>
      <w:r w:rsidRPr="00182095">
        <w:rPr>
          <w:rFonts w:ascii="Times New Roman" w:hAnsi="Times New Roman" w:cs="Times New Roman"/>
        </w:rPr>
        <w:t>, S., Post, M., and Payne,</w:t>
      </w:r>
      <w:r>
        <w:rPr>
          <w:rFonts w:ascii="Times New Roman" w:hAnsi="Times New Roman" w:cs="Times New Roman"/>
        </w:rPr>
        <w:t xml:space="preserve"> </w:t>
      </w:r>
      <w:r w:rsidRPr="00182095">
        <w:rPr>
          <w:rFonts w:ascii="Times New Roman" w:hAnsi="Times New Roman" w:cs="Times New Roman"/>
        </w:rPr>
        <w:t>D.</w:t>
      </w:r>
      <w:r>
        <w:rPr>
          <w:rFonts w:ascii="Times New Roman" w:hAnsi="Times New Roman" w:cs="Times New Roman"/>
        </w:rPr>
        <w:t xml:space="preserve"> </w:t>
      </w:r>
      <w:r w:rsidRPr="00182095">
        <w:rPr>
          <w:rFonts w:ascii="Times New Roman" w:hAnsi="Times New Roman" w:cs="Times New Roman"/>
        </w:rPr>
        <w:t>(</w:t>
      </w:r>
      <w:r w:rsidRPr="00182095">
        <w:rPr>
          <w:rFonts w:ascii="Times New Roman" w:hAnsi="Times New Roman" w:cs="Times New Roman"/>
          <w:b/>
        </w:rPr>
        <w:t>2004</w:t>
      </w:r>
      <w:r w:rsidRPr="00182095">
        <w:rPr>
          <w:rFonts w:ascii="Times New Roman" w:hAnsi="Times New Roman" w:cs="Times New Roman"/>
        </w:rPr>
        <w:t>).</w:t>
      </w:r>
      <w:r>
        <w:rPr>
          <w:rFonts w:ascii="Times New Roman" w:hAnsi="Times New Roman" w:cs="Times New Roman"/>
        </w:rPr>
        <w:t xml:space="preserve"> “</w:t>
      </w:r>
      <w:r w:rsidRPr="00182095">
        <w:rPr>
          <w:rFonts w:ascii="Times New Roman" w:hAnsi="Times New Roman" w:cs="Times New Roman"/>
        </w:rPr>
        <w:t>Phonetic</w:t>
      </w:r>
      <w:r>
        <w:rPr>
          <w:rFonts w:ascii="Times New Roman" w:hAnsi="Times New Roman" w:cs="Times New Roman"/>
        </w:rPr>
        <w:t xml:space="preserve"> </w:t>
      </w:r>
      <w:r w:rsidRPr="00182095">
        <w:rPr>
          <w:rFonts w:ascii="Times New Roman" w:hAnsi="Times New Roman" w:cs="Times New Roman"/>
        </w:rPr>
        <w:t>correlates</w:t>
      </w:r>
      <w:r>
        <w:rPr>
          <w:rFonts w:ascii="Times New Roman" w:hAnsi="Times New Roman" w:cs="Times New Roman"/>
        </w:rPr>
        <w:t xml:space="preserve"> </w:t>
      </w:r>
      <w:r w:rsidRPr="00182095">
        <w:rPr>
          <w:rFonts w:ascii="Times New Roman" w:hAnsi="Times New Roman" w:cs="Times New Roman"/>
        </w:rPr>
        <w:t>of</w:t>
      </w:r>
      <w:r>
        <w:rPr>
          <w:rFonts w:ascii="Times New Roman" w:hAnsi="Times New Roman" w:cs="Times New Roman"/>
        </w:rPr>
        <w:t xml:space="preserve"> </w:t>
      </w:r>
      <w:r w:rsidRPr="00182095">
        <w:rPr>
          <w:rFonts w:ascii="Times New Roman" w:hAnsi="Times New Roman" w:cs="Times New Roman"/>
        </w:rPr>
        <w:t>tongue</w:t>
      </w:r>
      <w:r>
        <w:rPr>
          <w:rFonts w:ascii="Times New Roman" w:hAnsi="Times New Roman" w:cs="Times New Roman"/>
        </w:rPr>
        <w:t xml:space="preserve"> </w:t>
      </w:r>
      <w:r w:rsidRPr="00182095">
        <w:rPr>
          <w:rFonts w:ascii="Times New Roman" w:hAnsi="Times New Roman" w:cs="Times New Roman"/>
        </w:rPr>
        <w:t>root</w:t>
      </w:r>
      <w:r>
        <w:rPr>
          <w:rFonts w:ascii="Times New Roman" w:hAnsi="Times New Roman" w:cs="Times New Roman"/>
        </w:rPr>
        <w:t xml:space="preserve"> </w:t>
      </w:r>
      <w:r w:rsidRPr="00182095">
        <w:rPr>
          <w:rFonts w:ascii="Times New Roman" w:hAnsi="Times New Roman" w:cs="Times New Roman"/>
        </w:rPr>
        <w:t>vowel contrasts in</w:t>
      </w:r>
      <w:r>
        <w:rPr>
          <w:rFonts w:ascii="Times New Roman" w:hAnsi="Times New Roman" w:cs="Times New Roman"/>
        </w:rPr>
        <w:t xml:space="preserve"> </w:t>
      </w:r>
      <w:proofErr w:type="spellStart"/>
      <w:r>
        <w:rPr>
          <w:rFonts w:ascii="Times New Roman" w:hAnsi="Times New Roman" w:cs="Times New Roman"/>
        </w:rPr>
        <w:t>Maa</w:t>
      </w:r>
      <w:proofErr w:type="spellEnd"/>
      <w:r>
        <w:rPr>
          <w:rFonts w:ascii="Times New Roman" w:hAnsi="Times New Roman" w:cs="Times New Roman"/>
        </w:rPr>
        <w:t>,”</w:t>
      </w:r>
      <w:r w:rsidRPr="00182095">
        <w:rPr>
          <w:rFonts w:ascii="Times New Roman" w:hAnsi="Times New Roman" w:cs="Times New Roman"/>
        </w:rPr>
        <w:t xml:space="preserve"> </w:t>
      </w:r>
      <w:r>
        <w:rPr>
          <w:rFonts w:ascii="Times New Roman" w:hAnsi="Times New Roman" w:cs="Times New Roman"/>
        </w:rPr>
        <w:t xml:space="preserve">J. </w:t>
      </w:r>
      <w:r w:rsidRPr="00182095">
        <w:rPr>
          <w:rFonts w:ascii="Times New Roman" w:hAnsi="Times New Roman" w:cs="Times New Roman"/>
        </w:rPr>
        <w:t xml:space="preserve">Phonetics </w:t>
      </w:r>
      <w:r w:rsidRPr="00182095">
        <w:rPr>
          <w:rFonts w:ascii="Times New Roman" w:hAnsi="Times New Roman" w:cs="Times New Roman"/>
          <w:b/>
        </w:rPr>
        <w:t>32</w:t>
      </w:r>
      <w:r w:rsidRPr="00182095">
        <w:rPr>
          <w:rFonts w:ascii="Times New Roman" w:hAnsi="Times New Roman" w:cs="Times New Roman"/>
        </w:rPr>
        <w:t>, 517–542.</w:t>
      </w:r>
    </w:p>
    <w:p w14:paraId="1694EA95"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r w:rsidRPr="00A313E2">
        <w:rPr>
          <w:rFonts w:ascii="Times New Roman" w:hAnsi="Times New Roman" w:cs="Times New Roman"/>
        </w:rPr>
        <w:t>Hanson, H.M. (</w:t>
      </w:r>
      <w:r w:rsidRPr="001F1E3C">
        <w:rPr>
          <w:rFonts w:ascii="Times New Roman" w:hAnsi="Times New Roman" w:cs="Times New Roman"/>
          <w:b/>
        </w:rPr>
        <w:t>2012</w:t>
      </w:r>
      <w:r w:rsidRPr="00A313E2">
        <w:rPr>
          <w:rFonts w:ascii="Times New Roman" w:hAnsi="Times New Roman" w:cs="Times New Roman"/>
        </w:rPr>
        <w:t xml:space="preserve">). </w:t>
      </w:r>
      <w:r>
        <w:rPr>
          <w:rFonts w:ascii="Times New Roman" w:hAnsi="Times New Roman" w:cs="Times New Roman"/>
        </w:rPr>
        <w:t>“</w:t>
      </w:r>
      <w:r w:rsidRPr="00A313E2">
        <w:rPr>
          <w:rFonts w:ascii="Times New Roman" w:hAnsi="Times New Roman" w:cs="Times New Roman"/>
        </w:rPr>
        <w:t>Methodologies used to investigate laryngeal functions and aerodynamic properties of speech</w:t>
      </w:r>
      <w:r>
        <w:rPr>
          <w:rFonts w:ascii="Times New Roman" w:hAnsi="Times New Roman" w:cs="Times New Roman"/>
        </w:rPr>
        <w:t>”, i</w:t>
      </w:r>
      <w:r w:rsidRPr="00A313E2">
        <w:rPr>
          <w:rFonts w:ascii="Times New Roman" w:hAnsi="Times New Roman" w:cs="Times New Roman"/>
        </w:rPr>
        <w:t xml:space="preserve">n </w:t>
      </w:r>
      <w:r w:rsidRPr="00A313E2">
        <w:rPr>
          <w:rFonts w:ascii="Times New Roman" w:hAnsi="Times New Roman" w:cs="Times New Roman"/>
          <w:i/>
        </w:rPr>
        <w:t>The Oxford Handbook of Laboratory Phonology</w:t>
      </w:r>
      <w:r w:rsidRPr="00A313E2">
        <w:rPr>
          <w:rFonts w:ascii="Times New Roman" w:hAnsi="Times New Roman" w:cs="Times New Roman"/>
        </w:rPr>
        <w:t xml:space="preserve">, edited by A. C. Cohn, C. </w:t>
      </w:r>
      <w:proofErr w:type="spellStart"/>
      <w:r w:rsidRPr="00A313E2">
        <w:rPr>
          <w:rFonts w:ascii="Times New Roman" w:hAnsi="Times New Roman" w:cs="Times New Roman"/>
        </w:rPr>
        <w:t>Fougeron</w:t>
      </w:r>
      <w:proofErr w:type="spellEnd"/>
      <w:r w:rsidRPr="00A313E2">
        <w:rPr>
          <w:rFonts w:ascii="Times New Roman" w:hAnsi="Times New Roman" w:cs="Times New Roman"/>
        </w:rPr>
        <w:t>, and M. Huffman (Oxford Unive</w:t>
      </w:r>
      <w:r>
        <w:rPr>
          <w:rFonts w:ascii="Times New Roman" w:hAnsi="Times New Roman" w:cs="Times New Roman"/>
        </w:rPr>
        <w:t>rsity Press, Oxford), pp. 496–</w:t>
      </w:r>
      <w:r w:rsidRPr="00A313E2">
        <w:rPr>
          <w:rFonts w:ascii="Times New Roman" w:hAnsi="Times New Roman" w:cs="Times New Roman"/>
        </w:rPr>
        <w:t xml:space="preserve">511. </w:t>
      </w:r>
    </w:p>
    <w:p w14:paraId="69F81AD6"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spellStart"/>
      <w:r w:rsidRPr="00A313E2">
        <w:rPr>
          <w:rFonts w:ascii="Times New Roman" w:hAnsi="Times New Roman" w:cs="Times New Roman"/>
        </w:rPr>
        <w:t>Henrich</w:t>
      </w:r>
      <w:proofErr w:type="spellEnd"/>
      <w:r w:rsidRPr="00A313E2">
        <w:rPr>
          <w:rFonts w:ascii="Times New Roman" w:hAnsi="Times New Roman" w:cs="Times New Roman"/>
        </w:rPr>
        <w:t xml:space="preserve">, N., </w:t>
      </w:r>
      <w:proofErr w:type="spellStart"/>
      <w:r w:rsidRPr="00A313E2">
        <w:rPr>
          <w:rFonts w:ascii="Times New Roman" w:hAnsi="Times New Roman" w:cs="Times New Roman"/>
        </w:rPr>
        <w:t>Doval</w:t>
      </w:r>
      <w:proofErr w:type="spellEnd"/>
      <w:r w:rsidRPr="00A313E2">
        <w:rPr>
          <w:rFonts w:ascii="Times New Roman" w:hAnsi="Times New Roman" w:cs="Times New Roman"/>
        </w:rPr>
        <w:t>,</w:t>
      </w:r>
      <w:r>
        <w:rPr>
          <w:rFonts w:ascii="Times New Roman" w:hAnsi="Times New Roman" w:cs="Times New Roman"/>
        </w:rPr>
        <w:t xml:space="preserve"> B.,</w:t>
      </w:r>
      <w:r w:rsidRPr="00A313E2">
        <w:rPr>
          <w:rFonts w:ascii="Times New Roman" w:hAnsi="Times New Roman" w:cs="Times New Roman"/>
        </w:rPr>
        <w:t xml:space="preserve"> and </w:t>
      </w:r>
      <w:proofErr w:type="spellStart"/>
      <w:r w:rsidRPr="00A313E2">
        <w:rPr>
          <w:rFonts w:ascii="Times New Roman" w:hAnsi="Times New Roman" w:cs="Times New Roman"/>
        </w:rPr>
        <w:t>Castellengo</w:t>
      </w:r>
      <w:proofErr w:type="spellEnd"/>
      <w:r>
        <w:rPr>
          <w:rFonts w:ascii="Times New Roman" w:hAnsi="Times New Roman" w:cs="Times New Roman"/>
        </w:rPr>
        <w:t>,</w:t>
      </w:r>
      <w:r w:rsidRPr="001703F8">
        <w:rPr>
          <w:rFonts w:ascii="Times New Roman" w:hAnsi="Times New Roman" w:cs="Times New Roman"/>
        </w:rPr>
        <w:t xml:space="preserve"> </w:t>
      </w:r>
      <w:r>
        <w:rPr>
          <w:rFonts w:ascii="Times New Roman" w:hAnsi="Times New Roman" w:cs="Times New Roman"/>
        </w:rPr>
        <w:t>M.</w:t>
      </w:r>
      <w:r w:rsidRPr="00A313E2">
        <w:rPr>
          <w:rFonts w:ascii="Times New Roman" w:hAnsi="Times New Roman" w:cs="Times New Roman"/>
        </w:rPr>
        <w:t xml:space="preserve"> </w:t>
      </w:r>
      <w:r>
        <w:rPr>
          <w:rFonts w:ascii="Times New Roman" w:hAnsi="Times New Roman" w:cs="Times New Roman"/>
        </w:rPr>
        <w:t>(</w:t>
      </w:r>
      <w:r w:rsidRPr="001F1E3C">
        <w:rPr>
          <w:rFonts w:ascii="Times New Roman" w:hAnsi="Times New Roman" w:cs="Times New Roman"/>
          <w:b/>
        </w:rPr>
        <w:t>2004</w:t>
      </w:r>
      <w:r>
        <w:rPr>
          <w:rFonts w:ascii="Times New Roman" w:hAnsi="Times New Roman" w:cs="Times New Roman"/>
        </w:rPr>
        <w:t>)</w:t>
      </w:r>
      <w:r w:rsidRPr="00A313E2">
        <w:rPr>
          <w:rFonts w:ascii="Times New Roman" w:hAnsi="Times New Roman" w:cs="Times New Roman"/>
        </w:rPr>
        <w:t xml:space="preserve">. </w:t>
      </w:r>
      <w:proofErr w:type="gramStart"/>
      <w:r w:rsidRPr="00A313E2">
        <w:rPr>
          <w:rFonts w:ascii="Times New Roman" w:hAnsi="Times New Roman" w:cs="Times New Roman"/>
        </w:rPr>
        <w:t>“On the use of the derivative of electroglottographic signals for characterizati</w:t>
      </w:r>
      <w:r>
        <w:rPr>
          <w:rFonts w:ascii="Times New Roman" w:hAnsi="Times New Roman" w:cs="Times New Roman"/>
        </w:rPr>
        <w:t xml:space="preserve">on of </w:t>
      </w:r>
      <w:proofErr w:type="spellStart"/>
      <w:r>
        <w:rPr>
          <w:rFonts w:ascii="Times New Roman" w:hAnsi="Times New Roman" w:cs="Times New Roman"/>
        </w:rPr>
        <w:t>nonpathological</w:t>
      </w:r>
      <w:proofErr w:type="spellEnd"/>
      <w:r>
        <w:rPr>
          <w:rFonts w:ascii="Times New Roman" w:hAnsi="Times New Roman" w:cs="Times New Roman"/>
        </w:rPr>
        <w:t xml:space="preserve"> phonation,</w:t>
      </w:r>
      <w:r w:rsidRPr="00A313E2">
        <w:rPr>
          <w:rFonts w:ascii="Times New Roman" w:hAnsi="Times New Roman" w:cs="Times New Roman"/>
        </w:rPr>
        <w:t xml:space="preserve">” J. </w:t>
      </w:r>
      <w:proofErr w:type="spellStart"/>
      <w:r w:rsidRPr="00A313E2">
        <w:rPr>
          <w:rFonts w:ascii="Times New Roman" w:hAnsi="Times New Roman" w:cs="Times New Roman"/>
        </w:rPr>
        <w:t>Acoust</w:t>
      </w:r>
      <w:proofErr w:type="spellEnd"/>
      <w:r w:rsidRPr="00A313E2">
        <w:rPr>
          <w:rFonts w:ascii="Times New Roman" w:hAnsi="Times New Roman" w:cs="Times New Roman"/>
        </w:rPr>
        <w:t>.</w:t>
      </w:r>
      <w:proofErr w:type="gramEnd"/>
      <w:r w:rsidRPr="00A313E2">
        <w:rPr>
          <w:rFonts w:ascii="Times New Roman" w:hAnsi="Times New Roman" w:cs="Times New Roman"/>
        </w:rPr>
        <w:t xml:space="preserve"> Soc. Am. </w:t>
      </w:r>
      <w:r w:rsidRPr="0041196B">
        <w:rPr>
          <w:rFonts w:ascii="Times New Roman" w:hAnsi="Times New Roman" w:cs="Times New Roman"/>
          <w:b/>
        </w:rPr>
        <w:t>115</w:t>
      </w:r>
      <w:r>
        <w:rPr>
          <w:rFonts w:ascii="Times New Roman" w:hAnsi="Times New Roman" w:cs="Times New Roman"/>
        </w:rPr>
        <w:t>,</w:t>
      </w:r>
      <w:r w:rsidRPr="00A313E2">
        <w:rPr>
          <w:rFonts w:ascii="Times New Roman" w:hAnsi="Times New Roman" w:cs="Times New Roman"/>
        </w:rPr>
        <w:t xml:space="preserve"> 1321</w:t>
      </w:r>
      <w:r>
        <w:rPr>
          <w:rFonts w:ascii="Times New Roman" w:hAnsi="Times New Roman" w:cs="Times New Roman"/>
        </w:rPr>
        <w:t>–1332</w:t>
      </w:r>
      <w:r w:rsidRPr="00A313E2">
        <w:rPr>
          <w:rFonts w:ascii="Times New Roman" w:hAnsi="Times New Roman" w:cs="Times New Roman"/>
        </w:rPr>
        <w:t>.</w:t>
      </w:r>
    </w:p>
    <w:p w14:paraId="6E2A733C"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spellStart"/>
      <w:r>
        <w:rPr>
          <w:rFonts w:ascii="Times New Roman" w:hAnsi="Times New Roman" w:cs="Times New Roman"/>
        </w:rPr>
        <w:t>Herbst</w:t>
      </w:r>
      <w:proofErr w:type="spellEnd"/>
      <w:r>
        <w:rPr>
          <w:rFonts w:ascii="Times New Roman" w:hAnsi="Times New Roman" w:cs="Times New Roman"/>
        </w:rPr>
        <w:t>, C., and</w:t>
      </w:r>
      <w:r w:rsidRPr="00A313E2">
        <w:rPr>
          <w:rFonts w:ascii="Times New Roman" w:hAnsi="Times New Roman" w:cs="Times New Roman"/>
        </w:rPr>
        <w:t xml:space="preserve"> </w:t>
      </w:r>
      <w:proofErr w:type="spellStart"/>
      <w:r w:rsidRPr="00A313E2">
        <w:rPr>
          <w:rFonts w:ascii="Times New Roman" w:hAnsi="Times New Roman" w:cs="Times New Roman"/>
        </w:rPr>
        <w:t>Ternström</w:t>
      </w:r>
      <w:proofErr w:type="spellEnd"/>
      <w:r w:rsidRPr="00A313E2">
        <w:rPr>
          <w:rFonts w:ascii="Times New Roman" w:hAnsi="Times New Roman" w:cs="Times New Roman"/>
        </w:rPr>
        <w:t>, S. (</w:t>
      </w:r>
      <w:r w:rsidRPr="001F1E3C">
        <w:rPr>
          <w:rFonts w:ascii="Times New Roman" w:hAnsi="Times New Roman" w:cs="Times New Roman"/>
          <w:b/>
        </w:rPr>
        <w:t>2006</w:t>
      </w:r>
      <w:r w:rsidRPr="00A313E2">
        <w:rPr>
          <w:rFonts w:ascii="Times New Roman" w:hAnsi="Times New Roman" w:cs="Times New Roman"/>
        </w:rPr>
        <w:t xml:space="preserve">). </w:t>
      </w:r>
      <w:proofErr w:type="gramStart"/>
      <w:r>
        <w:rPr>
          <w:rFonts w:ascii="Times New Roman" w:hAnsi="Times New Roman" w:cs="Times New Roman"/>
        </w:rPr>
        <w:t>“</w:t>
      </w:r>
      <w:r w:rsidRPr="00A313E2">
        <w:rPr>
          <w:rFonts w:ascii="Times New Roman" w:hAnsi="Times New Roman" w:cs="Times New Roman"/>
        </w:rPr>
        <w:t>A comparison of different methods to me</w:t>
      </w:r>
      <w:r>
        <w:rPr>
          <w:rFonts w:ascii="Times New Roman" w:hAnsi="Times New Roman" w:cs="Times New Roman"/>
        </w:rPr>
        <w:t xml:space="preserve">asure the EGG contact quotient,” </w:t>
      </w:r>
      <w:proofErr w:type="spellStart"/>
      <w:r w:rsidRPr="00A313E2">
        <w:rPr>
          <w:rFonts w:ascii="Times New Roman" w:hAnsi="Times New Roman" w:cs="Times New Roman"/>
          <w:iCs/>
        </w:rPr>
        <w:t>Logopedics</w:t>
      </w:r>
      <w:proofErr w:type="spellEnd"/>
      <w:r w:rsidRPr="00A313E2">
        <w:rPr>
          <w:rFonts w:ascii="Times New Roman" w:hAnsi="Times New Roman" w:cs="Times New Roman"/>
          <w:iCs/>
        </w:rPr>
        <w:t xml:space="preserve"> </w:t>
      </w:r>
      <w:proofErr w:type="spellStart"/>
      <w:r w:rsidRPr="00A313E2">
        <w:rPr>
          <w:rFonts w:ascii="Times New Roman" w:hAnsi="Times New Roman" w:cs="Times New Roman"/>
          <w:iCs/>
        </w:rPr>
        <w:t>Phonatrics</w:t>
      </w:r>
      <w:proofErr w:type="spellEnd"/>
      <w:r w:rsidRPr="00A313E2">
        <w:rPr>
          <w:rFonts w:ascii="Times New Roman" w:hAnsi="Times New Roman" w:cs="Times New Roman"/>
          <w:iCs/>
        </w:rPr>
        <w:t xml:space="preserve"> </w:t>
      </w:r>
      <w:proofErr w:type="spellStart"/>
      <w:r w:rsidRPr="00A313E2">
        <w:rPr>
          <w:rFonts w:ascii="Times New Roman" w:hAnsi="Times New Roman" w:cs="Times New Roman"/>
          <w:iCs/>
        </w:rPr>
        <w:t>Vocology</w:t>
      </w:r>
      <w:proofErr w:type="spellEnd"/>
      <w:r w:rsidRPr="00A313E2">
        <w:rPr>
          <w:rFonts w:ascii="Times New Roman" w:hAnsi="Times New Roman" w:cs="Times New Roman"/>
        </w:rPr>
        <w:t xml:space="preserve"> </w:t>
      </w:r>
      <w:r w:rsidRPr="0041196B">
        <w:rPr>
          <w:rFonts w:ascii="Times New Roman" w:hAnsi="Times New Roman" w:cs="Times New Roman"/>
          <w:b/>
          <w:iCs/>
        </w:rPr>
        <w:t>31</w:t>
      </w:r>
      <w:r>
        <w:rPr>
          <w:rFonts w:ascii="Times New Roman" w:hAnsi="Times New Roman" w:cs="Times New Roman"/>
        </w:rPr>
        <w:t>, 126–</w:t>
      </w:r>
      <w:r w:rsidRPr="00A313E2">
        <w:rPr>
          <w:rFonts w:ascii="Times New Roman" w:hAnsi="Times New Roman" w:cs="Times New Roman"/>
        </w:rPr>
        <w:t>138.</w:t>
      </w:r>
      <w:proofErr w:type="gramEnd"/>
    </w:p>
    <w:p w14:paraId="6D93A96C" w14:textId="77777777" w:rsidR="00A804F5" w:rsidRDefault="00A804F5" w:rsidP="00C67C1C">
      <w:pPr>
        <w:widowControl w:val="0"/>
        <w:autoSpaceDE w:val="0"/>
        <w:autoSpaceDN w:val="0"/>
        <w:adjustRightInd w:val="0"/>
        <w:spacing w:line="480" w:lineRule="auto"/>
        <w:ind w:left="360" w:hanging="360"/>
        <w:rPr>
          <w:rFonts w:ascii="Times New Roman" w:hAnsi="Times New Roman" w:cs="Times New Roman"/>
        </w:rPr>
      </w:pPr>
      <w:r w:rsidRPr="00182095">
        <w:rPr>
          <w:rFonts w:ascii="Times New Roman" w:hAnsi="Times New Roman" w:cs="Times New Roman"/>
        </w:rPr>
        <w:t xml:space="preserve">Holmberg, E. B., Hillman, R. E., and </w:t>
      </w:r>
      <w:proofErr w:type="spellStart"/>
      <w:r w:rsidRPr="00182095">
        <w:rPr>
          <w:rFonts w:ascii="Times New Roman" w:hAnsi="Times New Roman" w:cs="Times New Roman"/>
        </w:rPr>
        <w:t>Perkell</w:t>
      </w:r>
      <w:proofErr w:type="spellEnd"/>
      <w:r w:rsidRPr="00182095">
        <w:rPr>
          <w:rFonts w:ascii="Times New Roman" w:hAnsi="Times New Roman" w:cs="Times New Roman"/>
        </w:rPr>
        <w:t xml:space="preserve">, J. S. </w:t>
      </w:r>
      <w:r>
        <w:rPr>
          <w:rFonts w:ascii="Times New Roman" w:hAnsi="Times New Roman" w:cs="Times New Roman"/>
        </w:rPr>
        <w:t>(</w:t>
      </w:r>
      <w:r w:rsidRPr="00182095">
        <w:rPr>
          <w:rFonts w:ascii="Times New Roman" w:hAnsi="Times New Roman" w:cs="Times New Roman"/>
          <w:b/>
          <w:bCs/>
        </w:rPr>
        <w:t>1988</w:t>
      </w:r>
      <w:r>
        <w:rPr>
          <w:rFonts w:ascii="Times New Roman" w:hAnsi="Times New Roman" w:cs="Times New Roman"/>
        </w:rPr>
        <w:t>)</w:t>
      </w:r>
      <w:r w:rsidRPr="00182095">
        <w:rPr>
          <w:rFonts w:ascii="Times New Roman" w:hAnsi="Times New Roman" w:cs="Times New Roman"/>
        </w:rPr>
        <w:t>. “</w:t>
      </w:r>
      <w:proofErr w:type="gramStart"/>
      <w:r w:rsidRPr="00182095">
        <w:rPr>
          <w:rFonts w:ascii="Times New Roman" w:hAnsi="Times New Roman" w:cs="Times New Roman"/>
        </w:rPr>
        <w:t>Glottal airflow</w:t>
      </w:r>
      <w:r>
        <w:rPr>
          <w:rFonts w:ascii="Times New Roman" w:hAnsi="Times New Roman" w:cs="Times New Roman"/>
        </w:rPr>
        <w:t xml:space="preserve"> and </w:t>
      </w:r>
      <w:proofErr w:type="spellStart"/>
      <w:r w:rsidRPr="00182095">
        <w:rPr>
          <w:rFonts w:ascii="Times New Roman" w:hAnsi="Times New Roman" w:cs="Times New Roman"/>
        </w:rPr>
        <w:t>transglottal</w:t>
      </w:r>
      <w:proofErr w:type="spellEnd"/>
      <w:r w:rsidRPr="00182095">
        <w:rPr>
          <w:rFonts w:ascii="Times New Roman" w:hAnsi="Times New Roman" w:cs="Times New Roman"/>
        </w:rPr>
        <w:t xml:space="preserve"> air pressure measurements for male and female speakers</w:t>
      </w:r>
      <w:r>
        <w:rPr>
          <w:rFonts w:ascii="Times New Roman" w:hAnsi="Times New Roman" w:cs="Times New Roman"/>
        </w:rPr>
        <w:t xml:space="preserve"> in soft, normal, and </w:t>
      </w:r>
      <w:r w:rsidRPr="00182095">
        <w:rPr>
          <w:rFonts w:ascii="Times New Roman" w:hAnsi="Times New Roman" w:cs="Times New Roman"/>
        </w:rPr>
        <w:t xml:space="preserve">loud voice,” J. </w:t>
      </w:r>
      <w:proofErr w:type="spellStart"/>
      <w:r w:rsidRPr="00182095">
        <w:rPr>
          <w:rFonts w:ascii="Times New Roman" w:hAnsi="Times New Roman" w:cs="Times New Roman"/>
        </w:rPr>
        <w:t>Acoust</w:t>
      </w:r>
      <w:proofErr w:type="spellEnd"/>
      <w:r w:rsidRPr="00182095">
        <w:rPr>
          <w:rFonts w:ascii="Times New Roman" w:hAnsi="Times New Roman" w:cs="Times New Roman"/>
        </w:rPr>
        <w:t>.</w:t>
      </w:r>
      <w:proofErr w:type="gramEnd"/>
      <w:r w:rsidRPr="00182095">
        <w:rPr>
          <w:rFonts w:ascii="Times New Roman" w:hAnsi="Times New Roman" w:cs="Times New Roman"/>
        </w:rPr>
        <w:t xml:space="preserve"> Soc. Am. </w:t>
      </w:r>
      <w:r w:rsidRPr="00182095">
        <w:rPr>
          <w:rFonts w:ascii="Times New Roman" w:hAnsi="Times New Roman" w:cs="Times New Roman"/>
          <w:b/>
          <w:bCs/>
        </w:rPr>
        <w:t>84</w:t>
      </w:r>
      <w:r w:rsidRPr="00182095">
        <w:rPr>
          <w:rFonts w:ascii="Times New Roman" w:hAnsi="Times New Roman" w:cs="Times New Roman"/>
        </w:rPr>
        <w:t>, 511–529.</w:t>
      </w:r>
    </w:p>
    <w:p w14:paraId="54D79256"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r w:rsidRPr="00A313E2">
        <w:rPr>
          <w:rFonts w:ascii="Times New Roman" w:hAnsi="Times New Roman" w:cs="Times New Roman"/>
        </w:rPr>
        <w:t xml:space="preserve">Holmberg, E.B., Hillman, R. E., </w:t>
      </w:r>
      <w:proofErr w:type="spellStart"/>
      <w:r w:rsidRPr="00A313E2">
        <w:rPr>
          <w:rFonts w:ascii="Times New Roman" w:hAnsi="Times New Roman" w:cs="Times New Roman"/>
        </w:rPr>
        <w:t>Perkell</w:t>
      </w:r>
      <w:proofErr w:type="spellEnd"/>
      <w:r w:rsidRPr="00A313E2">
        <w:rPr>
          <w:rFonts w:ascii="Times New Roman" w:hAnsi="Times New Roman" w:cs="Times New Roman"/>
        </w:rPr>
        <w:t xml:space="preserve">, J. S., </w:t>
      </w:r>
      <w:proofErr w:type="spellStart"/>
      <w:r w:rsidRPr="00A313E2">
        <w:rPr>
          <w:rFonts w:ascii="Times New Roman" w:hAnsi="Times New Roman" w:cs="Times New Roman"/>
        </w:rPr>
        <w:t>Guiod</w:t>
      </w:r>
      <w:proofErr w:type="spellEnd"/>
      <w:r w:rsidRPr="00A313E2">
        <w:rPr>
          <w:rFonts w:ascii="Times New Roman" w:hAnsi="Times New Roman" w:cs="Times New Roman"/>
        </w:rPr>
        <w:t>, P.C.</w:t>
      </w:r>
      <w:r>
        <w:rPr>
          <w:rFonts w:ascii="Times New Roman" w:hAnsi="Times New Roman" w:cs="Times New Roman"/>
        </w:rPr>
        <w:t>,</w:t>
      </w:r>
      <w:r w:rsidRPr="00A313E2">
        <w:rPr>
          <w:rFonts w:ascii="Times New Roman" w:hAnsi="Times New Roman" w:cs="Times New Roman"/>
        </w:rPr>
        <w:t xml:space="preserve"> and Goldman, S.L. </w:t>
      </w:r>
      <w:r>
        <w:rPr>
          <w:rFonts w:ascii="Times New Roman" w:hAnsi="Times New Roman" w:cs="Times New Roman"/>
        </w:rPr>
        <w:t>(</w:t>
      </w:r>
      <w:r w:rsidRPr="001F1E3C">
        <w:rPr>
          <w:rFonts w:ascii="Times New Roman" w:hAnsi="Times New Roman" w:cs="Times New Roman"/>
          <w:b/>
        </w:rPr>
        <w:t>1995</w:t>
      </w:r>
      <w:r>
        <w:rPr>
          <w:rFonts w:ascii="Times New Roman" w:hAnsi="Times New Roman" w:cs="Times New Roman"/>
        </w:rPr>
        <w:t>)</w:t>
      </w:r>
      <w:r w:rsidRPr="00A313E2">
        <w:rPr>
          <w:rFonts w:ascii="Times New Roman" w:hAnsi="Times New Roman" w:cs="Times New Roman"/>
        </w:rPr>
        <w:t>.</w:t>
      </w:r>
      <w:r w:rsidR="00C67C1C">
        <w:rPr>
          <w:rFonts w:ascii="Times New Roman" w:hAnsi="Times New Roman" w:cs="Times New Roman"/>
        </w:rPr>
        <w:t xml:space="preserve"> </w:t>
      </w:r>
      <w:proofErr w:type="gramStart"/>
      <w:r>
        <w:rPr>
          <w:rFonts w:ascii="Times New Roman" w:hAnsi="Times New Roman" w:cs="Times New Roman"/>
        </w:rPr>
        <w:t>“</w:t>
      </w:r>
      <w:r w:rsidRPr="00A313E2">
        <w:rPr>
          <w:rFonts w:ascii="Times New Roman" w:hAnsi="Times New Roman" w:cs="Times New Roman"/>
        </w:rPr>
        <w:t>Comparisons among aerodynamic, electroglottographic, and acoustic spectral measures</w:t>
      </w:r>
      <w:r>
        <w:rPr>
          <w:rFonts w:ascii="Times New Roman" w:hAnsi="Times New Roman" w:cs="Times New Roman"/>
        </w:rPr>
        <w:t xml:space="preserve"> of female voice,”</w:t>
      </w:r>
      <w:r w:rsidRPr="00A313E2">
        <w:rPr>
          <w:rFonts w:ascii="Times New Roman" w:hAnsi="Times New Roman" w:cs="Times New Roman"/>
        </w:rPr>
        <w:t xml:space="preserve"> </w:t>
      </w:r>
      <w:r w:rsidRPr="00A313E2">
        <w:rPr>
          <w:rFonts w:ascii="Times New Roman" w:hAnsi="Times New Roman" w:cs="Times New Roman"/>
          <w:iCs/>
        </w:rPr>
        <w:t>J. Sp. Hear.</w:t>
      </w:r>
      <w:proofErr w:type="gramEnd"/>
      <w:r w:rsidRPr="00A313E2">
        <w:rPr>
          <w:rFonts w:ascii="Times New Roman" w:hAnsi="Times New Roman" w:cs="Times New Roman"/>
          <w:iCs/>
        </w:rPr>
        <w:t xml:space="preserve"> Res</w:t>
      </w:r>
      <w:r w:rsidRPr="00A313E2">
        <w:rPr>
          <w:rFonts w:ascii="Times New Roman" w:hAnsi="Times New Roman" w:cs="Times New Roman"/>
        </w:rPr>
        <w:t xml:space="preserve">. </w:t>
      </w:r>
      <w:r w:rsidRPr="0041196B">
        <w:rPr>
          <w:rFonts w:ascii="Times New Roman" w:hAnsi="Times New Roman" w:cs="Times New Roman"/>
          <w:b/>
        </w:rPr>
        <w:t>38</w:t>
      </w:r>
      <w:r>
        <w:rPr>
          <w:rFonts w:ascii="Times New Roman" w:hAnsi="Times New Roman" w:cs="Times New Roman"/>
        </w:rPr>
        <w:t>, 1212–12</w:t>
      </w:r>
      <w:r w:rsidRPr="00A313E2">
        <w:rPr>
          <w:rFonts w:ascii="Times New Roman" w:hAnsi="Times New Roman" w:cs="Times New Roman"/>
        </w:rPr>
        <w:t>23.</w:t>
      </w:r>
    </w:p>
    <w:p w14:paraId="6D15E20E"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gramStart"/>
      <w:r w:rsidRPr="00A313E2">
        <w:rPr>
          <w:rFonts w:ascii="Times New Roman" w:hAnsi="Times New Roman" w:cs="Times New Roman"/>
        </w:rPr>
        <w:lastRenderedPageBreak/>
        <w:t>Howard, D. M. (</w:t>
      </w:r>
      <w:r w:rsidRPr="001F1E3C">
        <w:rPr>
          <w:rFonts w:ascii="Times New Roman" w:hAnsi="Times New Roman" w:cs="Times New Roman"/>
          <w:b/>
        </w:rPr>
        <w:t>1995</w:t>
      </w:r>
      <w:r w:rsidRPr="00A313E2">
        <w:rPr>
          <w:rFonts w:ascii="Times New Roman" w:hAnsi="Times New Roman" w:cs="Times New Roman"/>
        </w:rPr>
        <w:t>).</w:t>
      </w:r>
      <w:proofErr w:type="gramEnd"/>
      <w:r w:rsidRPr="00A313E2">
        <w:rPr>
          <w:rFonts w:ascii="Times New Roman" w:hAnsi="Times New Roman" w:cs="Times New Roman"/>
        </w:rPr>
        <w:t xml:space="preserve"> “Variation of </w:t>
      </w:r>
      <w:proofErr w:type="spellStart"/>
      <w:r w:rsidRPr="00A313E2">
        <w:rPr>
          <w:rFonts w:ascii="Times New Roman" w:hAnsi="Times New Roman" w:cs="Times New Roman"/>
        </w:rPr>
        <w:t>electrolaryngographically</w:t>
      </w:r>
      <w:proofErr w:type="spellEnd"/>
      <w:r w:rsidRPr="00A313E2">
        <w:rPr>
          <w:rFonts w:ascii="Times New Roman" w:hAnsi="Times New Roman" w:cs="Times New Roman"/>
        </w:rPr>
        <w:t xml:space="preserve"> derived closed quotient for trained and untrained adult female singers,” J.  </w:t>
      </w:r>
      <w:proofErr w:type="gramStart"/>
      <w:r w:rsidRPr="00A313E2">
        <w:rPr>
          <w:rFonts w:ascii="Times New Roman" w:hAnsi="Times New Roman" w:cs="Times New Roman"/>
        </w:rPr>
        <w:t>Voice</w:t>
      </w:r>
      <w:r>
        <w:rPr>
          <w:rFonts w:ascii="Times New Roman" w:hAnsi="Times New Roman" w:cs="Times New Roman"/>
        </w:rPr>
        <w:t xml:space="preserve"> </w:t>
      </w:r>
      <w:r w:rsidRPr="00A313E2">
        <w:rPr>
          <w:rFonts w:ascii="Times New Roman" w:hAnsi="Times New Roman" w:cs="Times New Roman"/>
          <w:b/>
        </w:rPr>
        <w:t>9</w:t>
      </w:r>
      <w:r>
        <w:rPr>
          <w:rFonts w:ascii="Times New Roman" w:hAnsi="Times New Roman" w:cs="Times New Roman"/>
        </w:rPr>
        <w:t>, 163–</w:t>
      </w:r>
      <w:r w:rsidRPr="00A313E2">
        <w:rPr>
          <w:rFonts w:ascii="Times New Roman" w:hAnsi="Times New Roman" w:cs="Times New Roman"/>
        </w:rPr>
        <w:t>72.</w:t>
      </w:r>
      <w:proofErr w:type="gramEnd"/>
    </w:p>
    <w:p w14:paraId="7B8E13BD" w14:textId="171B4C0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spellStart"/>
      <w:r w:rsidRPr="00A313E2">
        <w:rPr>
          <w:rFonts w:ascii="Times New Roman" w:hAnsi="Times New Roman" w:cs="Times New Roman"/>
        </w:rPr>
        <w:t>Iseli</w:t>
      </w:r>
      <w:proofErr w:type="spellEnd"/>
      <w:r w:rsidRPr="00A313E2">
        <w:rPr>
          <w:rFonts w:ascii="Times New Roman" w:hAnsi="Times New Roman" w:cs="Times New Roman"/>
        </w:rPr>
        <w:t xml:space="preserve">, M., </w:t>
      </w:r>
      <w:proofErr w:type="spellStart"/>
      <w:r w:rsidRPr="00A313E2">
        <w:rPr>
          <w:rFonts w:ascii="Times New Roman" w:hAnsi="Times New Roman" w:cs="Times New Roman"/>
        </w:rPr>
        <w:t>Shue</w:t>
      </w:r>
      <w:proofErr w:type="spellEnd"/>
      <w:r w:rsidRPr="00A313E2">
        <w:rPr>
          <w:rFonts w:ascii="Times New Roman" w:hAnsi="Times New Roman" w:cs="Times New Roman"/>
        </w:rPr>
        <w:t>, Y</w:t>
      </w:r>
      <w:proofErr w:type="gramStart"/>
      <w:r w:rsidRPr="00A313E2">
        <w:rPr>
          <w:rFonts w:ascii="Times New Roman" w:hAnsi="Times New Roman" w:cs="Times New Roman"/>
        </w:rPr>
        <w:t>.-</w:t>
      </w:r>
      <w:proofErr w:type="gramEnd"/>
      <w:r w:rsidRPr="00A313E2">
        <w:rPr>
          <w:rFonts w:ascii="Times New Roman" w:hAnsi="Times New Roman" w:cs="Times New Roman"/>
        </w:rPr>
        <w:t>L.</w:t>
      </w:r>
      <w:r>
        <w:rPr>
          <w:rFonts w:ascii="Times New Roman" w:hAnsi="Times New Roman" w:cs="Times New Roman"/>
        </w:rPr>
        <w:t>,</w:t>
      </w:r>
      <w:r w:rsidRPr="00A313E2">
        <w:rPr>
          <w:rFonts w:ascii="Times New Roman" w:hAnsi="Times New Roman" w:cs="Times New Roman"/>
        </w:rPr>
        <w:t xml:space="preserve"> and </w:t>
      </w:r>
      <w:proofErr w:type="spellStart"/>
      <w:r w:rsidRPr="00A313E2">
        <w:rPr>
          <w:rFonts w:ascii="Times New Roman" w:hAnsi="Times New Roman" w:cs="Times New Roman"/>
        </w:rPr>
        <w:t>Alwan</w:t>
      </w:r>
      <w:proofErr w:type="spellEnd"/>
      <w:r w:rsidRPr="00A313E2">
        <w:rPr>
          <w:rFonts w:ascii="Times New Roman" w:hAnsi="Times New Roman" w:cs="Times New Roman"/>
        </w:rPr>
        <w:t>, A. (</w:t>
      </w:r>
      <w:r w:rsidRPr="001F1E3C">
        <w:rPr>
          <w:rFonts w:ascii="Times New Roman" w:hAnsi="Times New Roman" w:cs="Times New Roman"/>
          <w:b/>
        </w:rPr>
        <w:t>2007</w:t>
      </w:r>
      <w:r w:rsidRPr="00A313E2">
        <w:rPr>
          <w:rFonts w:ascii="Times New Roman" w:hAnsi="Times New Roman" w:cs="Times New Roman"/>
        </w:rPr>
        <w:t xml:space="preserve">). </w:t>
      </w:r>
      <w:proofErr w:type="gramStart"/>
      <w:r>
        <w:rPr>
          <w:rFonts w:ascii="Times New Roman" w:hAnsi="Times New Roman" w:cs="Times New Roman"/>
        </w:rPr>
        <w:t>“</w:t>
      </w:r>
      <w:r w:rsidRPr="00A313E2">
        <w:rPr>
          <w:rFonts w:ascii="Times New Roman" w:hAnsi="Times New Roman" w:cs="Times New Roman"/>
        </w:rPr>
        <w:t>Age, sex, and vowel dependencies of acoustic measur</w:t>
      </w:r>
      <w:r>
        <w:rPr>
          <w:rFonts w:ascii="Times New Roman" w:hAnsi="Times New Roman" w:cs="Times New Roman"/>
        </w:rPr>
        <w:t xml:space="preserve">es related to the voice source,” </w:t>
      </w:r>
      <w:r w:rsidRPr="00A313E2">
        <w:rPr>
          <w:rFonts w:ascii="Times New Roman" w:hAnsi="Times New Roman" w:cs="Times New Roman"/>
          <w:iCs/>
        </w:rPr>
        <w:t xml:space="preserve">J. </w:t>
      </w:r>
      <w:proofErr w:type="spellStart"/>
      <w:r w:rsidRPr="00A313E2">
        <w:rPr>
          <w:rFonts w:ascii="Times New Roman" w:hAnsi="Times New Roman" w:cs="Times New Roman"/>
          <w:iCs/>
        </w:rPr>
        <w:t>Acoust</w:t>
      </w:r>
      <w:proofErr w:type="spellEnd"/>
      <w:r w:rsidRPr="00A313E2">
        <w:rPr>
          <w:rFonts w:ascii="Times New Roman" w:hAnsi="Times New Roman" w:cs="Times New Roman"/>
          <w:iCs/>
        </w:rPr>
        <w:t>.</w:t>
      </w:r>
      <w:proofErr w:type="gramEnd"/>
      <w:r w:rsidRPr="00A313E2">
        <w:rPr>
          <w:rFonts w:ascii="Times New Roman" w:hAnsi="Times New Roman" w:cs="Times New Roman"/>
          <w:iCs/>
        </w:rPr>
        <w:t xml:space="preserve"> Soc. Am.</w:t>
      </w:r>
      <w:r>
        <w:rPr>
          <w:rFonts w:ascii="Times New Roman" w:hAnsi="Times New Roman" w:cs="Times New Roman"/>
          <w:iCs/>
        </w:rPr>
        <w:t xml:space="preserve"> </w:t>
      </w:r>
      <w:r w:rsidRPr="0041196B">
        <w:rPr>
          <w:rFonts w:ascii="Times New Roman" w:hAnsi="Times New Roman" w:cs="Times New Roman"/>
          <w:b/>
        </w:rPr>
        <w:t>121</w:t>
      </w:r>
      <w:r w:rsidR="00691B29">
        <w:rPr>
          <w:rFonts w:ascii="Times New Roman" w:hAnsi="Times New Roman" w:cs="Times New Roman"/>
        </w:rPr>
        <w:t>, 2283–</w:t>
      </w:r>
      <w:r w:rsidRPr="00A313E2">
        <w:rPr>
          <w:rFonts w:ascii="Times New Roman" w:hAnsi="Times New Roman" w:cs="Times New Roman"/>
        </w:rPr>
        <w:t>2295.</w:t>
      </w:r>
    </w:p>
    <w:p w14:paraId="14984627"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spellStart"/>
      <w:proofErr w:type="gramStart"/>
      <w:r w:rsidRPr="00A313E2">
        <w:rPr>
          <w:rFonts w:ascii="Times New Roman" w:hAnsi="Times New Roman" w:cs="Times New Roman"/>
        </w:rPr>
        <w:t>Karnell</w:t>
      </w:r>
      <w:proofErr w:type="spellEnd"/>
      <w:r w:rsidRPr="00A313E2">
        <w:rPr>
          <w:rFonts w:ascii="Times New Roman" w:hAnsi="Times New Roman" w:cs="Times New Roman"/>
        </w:rPr>
        <w:t>, M. P. (</w:t>
      </w:r>
      <w:r w:rsidRPr="001F1E3C">
        <w:rPr>
          <w:rFonts w:ascii="Times New Roman" w:hAnsi="Times New Roman" w:cs="Times New Roman"/>
          <w:b/>
          <w:bCs/>
        </w:rPr>
        <w:t>1989</w:t>
      </w:r>
      <w:r>
        <w:rPr>
          <w:rFonts w:ascii="Times New Roman" w:hAnsi="Times New Roman" w:cs="Times New Roman"/>
        </w:rPr>
        <w:t>).</w:t>
      </w:r>
      <w:proofErr w:type="gramEnd"/>
      <w:r>
        <w:rPr>
          <w:rFonts w:ascii="Times New Roman" w:hAnsi="Times New Roman" w:cs="Times New Roman"/>
        </w:rPr>
        <w:t xml:space="preserve"> “</w:t>
      </w:r>
      <w:r w:rsidRPr="00A313E2">
        <w:rPr>
          <w:rFonts w:ascii="Times New Roman" w:hAnsi="Times New Roman" w:cs="Times New Roman"/>
        </w:rPr>
        <w:t xml:space="preserve">Synchronized </w:t>
      </w:r>
      <w:proofErr w:type="spellStart"/>
      <w:r w:rsidRPr="00A313E2">
        <w:rPr>
          <w:rFonts w:ascii="Times New Roman" w:hAnsi="Times New Roman" w:cs="Times New Roman"/>
        </w:rPr>
        <w:t>videostrob</w:t>
      </w:r>
      <w:r>
        <w:rPr>
          <w:rFonts w:ascii="Times New Roman" w:hAnsi="Times New Roman" w:cs="Times New Roman"/>
        </w:rPr>
        <w:t>oscopy</w:t>
      </w:r>
      <w:proofErr w:type="spellEnd"/>
      <w:r>
        <w:rPr>
          <w:rFonts w:ascii="Times New Roman" w:hAnsi="Times New Roman" w:cs="Times New Roman"/>
        </w:rPr>
        <w:t xml:space="preserve"> and electroglottography,”</w:t>
      </w:r>
      <w:r w:rsidR="00C67C1C">
        <w:rPr>
          <w:rFonts w:ascii="Times New Roman" w:hAnsi="Times New Roman" w:cs="Times New Roman"/>
        </w:rPr>
        <w:t xml:space="preserve"> </w:t>
      </w:r>
      <w:r w:rsidRPr="00A313E2">
        <w:rPr>
          <w:rFonts w:ascii="Times New Roman" w:hAnsi="Times New Roman" w:cs="Times New Roman"/>
        </w:rPr>
        <w:t xml:space="preserve">J. Voice </w:t>
      </w:r>
      <w:r w:rsidRPr="00A313E2">
        <w:rPr>
          <w:rFonts w:ascii="Times New Roman" w:hAnsi="Times New Roman" w:cs="Times New Roman"/>
          <w:b/>
          <w:bCs/>
        </w:rPr>
        <w:t>3</w:t>
      </w:r>
      <w:r w:rsidRPr="00A313E2">
        <w:rPr>
          <w:rFonts w:ascii="Times New Roman" w:hAnsi="Times New Roman" w:cs="Times New Roman"/>
        </w:rPr>
        <w:t>, 68–75.</w:t>
      </w:r>
    </w:p>
    <w:p w14:paraId="30C80FD3" w14:textId="77777777" w:rsidR="00A804F5" w:rsidRPr="000637D8" w:rsidRDefault="00A804F5" w:rsidP="00C67C1C">
      <w:pPr>
        <w:widowControl w:val="0"/>
        <w:autoSpaceDE w:val="0"/>
        <w:autoSpaceDN w:val="0"/>
        <w:adjustRightInd w:val="0"/>
        <w:spacing w:line="480" w:lineRule="auto"/>
        <w:ind w:left="360" w:hanging="360"/>
        <w:rPr>
          <w:rFonts w:ascii="Times New Roman" w:hAnsi="Times New Roman" w:cs="Times New Roman"/>
        </w:rPr>
      </w:pPr>
      <w:r>
        <w:rPr>
          <w:rFonts w:ascii="Times New Roman" w:hAnsi="Times New Roman" w:cs="Times New Roman"/>
        </w:rPr>
        <w:t>Kawahara, H.,</w:t>
      </w:r>
      <w:r w:rsidRPr="000637D8">
        <w:rPr>
          <w:rFonts w:ascii="Times New Roman" w:hAnsi="Times New Roman" w:cs="Times New Roman"/>
        </w:rPr>
        <w:t xml:space="preserve"> Masuda-</w:t>
      </w:r>
      <w:proofErr w:type="spellStart"/>
      <w:r w:rsidRPr="000637D8">
        <w:rPr>
          <w:rFonts w:ascii="Times New Roman" w:hAnsi="Times New Roman" w:cs="Times New Roman"/>
        </w:rPr>
        <w:t>Katsuse</w:t>
      </w:r>
      <w:proofErr w:type="spellEnd"/>
      <w:r>
        <w:rPr>
          <w:rFonts w:ascii="Times New Roman" w:hAnsi="Times New Roman" w:cs="Times New Roman"/>
        </w:rPr>
        <w:t>, I.,</w:t>
      </w:r>
      <w:r w:rsidRPr="000637D8">
        <w:rPr>
          <w:rFonts w:ascii="Times New Roman" w:hAnsi="Times New Roman" w:cs="Times New Roman"/>
        </w:rPr>
        <w:t xml:space="preserve"> </w:t>
      </w:r>
      <w:r>
        <w:rPr>
          <w:rFonts w:ascii="Times New Roman" w:hAnsi="Times New Roman" w:cs="Times New Roman"/>
        </w:rPr>
        <w:t xml:space="preserve">and </w:t>
      </w:r>
      <w:r w:rsidRPr="000637D8">
        <w:rPr>
          <w:rFonts w:ascii="Times New Roman" w:hAnsi="Times New Roman" w:cs="Times New Roman"/>
        </w:rPr>
        <w:t xml:space="preserve">de </w:t>
      </w:r>
      <w:proofErr w:type="spellStart"/>
      <w:r w:rsidRPr="000637D8">
        <w:rPr>
          <w:rFonts w:ascii="Times New Roman" w:hAnsi="Times New Roman" w:cs="Times New Roman"/>
        </w:rPr>
        <w:t>Cheveigne</w:t>
      </w:r>
      <w:proofErr w:type="spellEnd"/>
      <w:r w:rsidRPr="000637D8">
        <w:rPr>
          <w:rFonts w:ascii="Times New Roman" w:hAnsi="Times New Roman" w:cs="Times New Roman"/>
        </w:rPr>
        <w:t>, A.</w:t>
      </w:r>
      <w:r>
        <w:rPr>
          <w:rFonts w:ascii="Times New Roman" w:hAnsi="Times New Roman" w:cs="Times New Roman"/>
        </w:rPr>
        <w:t xml:space="preserve"> (</w:t>
      </w:r>
      <w:r w:rsidRPr="000637D8">
        <w:rPr>
          <w:rFonts w:ascii="Times New Roman" w:hAnsi="Times New Roman" w:cs="Times New Roman"/>
          <w:b/>
        </w:rPr>
        <w:t>1999</w:t>
      </w:r>
      <w:r>
        <w:rPr>
          <w:rFonts w:ascii="Times New Roman" w:hAnsi="Times New Roman" w:cs="Times New Roman"/>
        </w:rPr>
        <w:t>).</w:t>
      </w:r>
      <w:r w:rsidRPr="000637D8">
        <w:rPr>
          <w:rFonts w:ascii="Times New Roman" w:hAnsi="Times New Roman" w:cs="Times New Roman"/>
        </w:rPr>
        <w:t xml:space="preserve"> </w:t>
      </w:r>
      <w:r>
        <w:rPr>
          <w:rFonts w:ascii="Times New Roman" w:hAnsi="Times New Roman" w:cs="Times New Roman"/>
        </w:rPr>
        <w:t>“</w:t>
      </w:r>
      <w:r w:rsidRPr="000637D8">
        <w:rPr>
          <w:rFonts w:ascii="Times New Roman" w:hAnsi="Times New Roman" w:cs="Times New Roman"/>
        </w:rPr>
        <w:t>Restructuring speech representations using a pitch-adaptive time-frequency smoothing and an instantaneous-frequency based F0 extr</w:t>
      </w:r>
      <w:r>
        <w:rPr>
          <w:rFonts w:ascii="Times New Roman" w:hAnsi="Times New Roman" w:cs="Times New Roman"/>
        </w:rPr>
        <w:t>action,”</w:t>
      </w:r>
      <w:r w:rsidRPr="000637D8">
        <w:rPr>
          <w:rFonts w:ascii="Times New Roman" w:hAnsi="Times New Roman" w:cs="Times New Roman"/>
        </w:rPr>
        <w:t xml:space="preserve"> Speech Communication </w:t>
      </w:r>
      <w:r w:rsidRPr="000637D8">
        <w:rPr>
          <w:rFonts w:ascii="Times New Roman" w:hAnsi="Times New Roman" w:cs="Times New Roman"/>
          <w:b/>
        </w:rPr>
        <w:t>27</w:t>
      </w:r>
      <w:r>
        <w:rPr>
          <w:rFonts w:ascii="Times New Roman" w:hAnsi="Times New Roman" w:cs="Times New Roman"/>
        </w:rPr>
        <w:t>, 187–207.</w:t>
      </w:r>
    </w:p>
    <w:p w14:paraId="0613DA56"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gramStart"/>
      <w:r w:rsidRPr="00A313E2">
        <w:rPr>
          <w:rFonts w:ascii="Times New Roman" w:hAnsi="Times New Roman" w:cs="Times New Roman"/>
        </w:rPr>
        <w:t xml:space="preserve">Keating, P., Esposito, C., </w:t>
      </w:r>
      <w:proofErr w:type="spellStart"/>
      <w:r w:rsidRPr="00A313E2">
        <w:rPr>
          <w:rFonts w:ascii="Times New Roman" w:hAnsi="Times New Roman" w:cs="Times New Roman"/>
        </w:rPr>
        <w:t>Garellek</w:t>
      </w:r>
      <w:proofErr w:type="spellEnd"/>
      <w:r w:rsidRPr="00A313E2">
        <w:rPr>
          <w:rFonts w:ascii="Times New Roman" w:hAnsi="Times New Roman" w:cs="Times New Roman"/>
        </w:rPr>
        <w:t xml:space="preserve">, M., Khan, S., and </w:t>
      </w:r>
      <w:proofErr w:type="spellStart"/>
      <w:r w:rsidRPr="00A313E2">
        <w:rPr>
          <w:rFonts w:ascii="Times New Roman" w:hAnsi="Times New Roman" w:cs="Times New Roman"/>
        </w:rPr>
        <w:t>Kuang</w:t>
      </w:r>
      <w:proofErr w:type="spellEnd"/>
      <w:r w:rsidRPr="00A313E2">
        <w:rPr>
          <w:rFonts w:ascii="Times New Roman" w:hAnsi="Times New Roman" w:cs="Times New Roman"/>
        </w:rPr>
        <w:t>, J. (</w:t>
      </w:r>
      <w:r w:rsidRPr="001F1E3C">
        <w:rPr>
          <w:rFonts w:ascii="Times New Roman" w:hAnsi="Times New Roman" w:cs="Times New Roman"/>
          <w:b/>
        </w:rPr>
        <w:t>2011</w:t>
      </w:r>
      <w:r w:rsidRPr="00A313E2">
        <w:rPr>
          <w:rFonts w:ascii="Times New Roman" w:hAnsi="Times New Roman" w:cs="Times New Roman"/>
        </w:rPr>
        <w:t>).</w:t>
      </w:r>
      <w:proofErr w:type="gramEnd"/>
      <w:r w:rsidRPr="00A313E2">
        <w:rPr>
          <w:rFonts w:ascii="Times New Roman" w:hAnsi="Times New Roman" w:cs="Times New Roman"/>
        </w:rPr>
        <w:t xml:space="preserve"> </w:t>
      </w:r>
      <w:r>
        <w:rPr>
          <w:rFonts w:ascii="Times New Roman" w:hAnsi="Times New Roman" w:cs="Times New Roman"/>
        </w:rPr>
        <w:t>“</w:t>
      </w:r>
      <w:r w:rsidRPr="00A313E2">
        <w:rPr>
          <w:rFonts w:ascii="Times New Roman" w:hAnsi="Times New Roman" w:cs="Times New Roman"/>
        </w:rPr>
        <w:t>Phonatio</w:t>
      </w:r>
      <w:r>
        <w:rPr>
          <w:rFonts w:ascii="Times New Roman" w:hAnsi="Times New Roman" w:cs="Times New Roman"/>
        </w:rPr>
        <w:t xml:space="preserve">n contrasts across languages,” Proc. </w:t>
      </w:r>
      <w:proofErr w:type="spellStart"/>
      <w:r>
        <w:rPr>
          <w:rFonts w:ascii="Times New Roman" w:hAnsi="Times New Roman" w:cs="Times New Roman"/>
        </w:rPr>
        <w:t>ICPhS</w:t>
      </w:r>
      <w:proofErr w:type="spellEnd"/>
      <w:r>
        <w:rPr>
          <w:rFonts w:ascii="Times New Roman" w:hAnsi="Times New Roman" w:cs="Times New Roman"/>
        </w:rPr>
        <w:t xml:space="preserve"> </w:t>
      </w:r>
      <w:r w:rsidRPr="00C75242">
        <w:rPr>
          <w:rFonts w:ascii="Times New Roman" w:hAnsi="Times New Roman" w:cs="Times New Roman"/>
          <w:b/>
        </w:rPr>
        <w:t>17</w:t>
      </w:r>
      <w:r>
        <w:rPr>
          <w:rFonts w:ascii="Times New Roman" w:hAnsi="Times New Roman" w:cs="Times New Roman"/>
        </w:rPr>
        <w:t>, 1046–</w:t>
      </w:r>
      <w:r w:rsidRPr="00A313E2">
        <w:rPr>
          <w:rFonts w:ascii="Times New Roman" w:hAnsi="Times New Roman" w:cs="Times New Roman"/>
        </w:rPr>
        <w:t>1049.</w:t>
      </w:r>
    </w:p>
    <w:p w14:paraId="42ABD010"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gramStart"/>
      <w:r w:rsidRPr="00A313E2">
        <w:rPr>
          <w:rFonts w:ascii="Times New Roman" w:hAnsi="Times New Roman" w:cs="Times New Roman"/>
        </w:rPr>
        <w:t xml:space="preserve">Keating, P., </w:t>
      </w:r>
      <w:proofErr w:type="spellStart"/>
      <w:r w:rsidRPr="00A313E2">
        <w:rPr>
          <w:rFonts w:ascii="Times New Roman" w:hAnsi="Times New Roman" w:cs="Times New Roman"/>
        </w:rPr>
        <w:t>Kuang</w:t>
      </w:r>
      <w:proofErr w:type="spellEnd"/>
      <w:r w:rsidRPr="00A313E2">
        <w:rPr>
          <w:rFonts w:ascii="Times New Roman" w:hAnsi="Times New Roman" w:cs="Times New Roman"/>
        </w:rPr>
        <w:t xml:space="preserve">, J., Esposito, C., </w:t>
      </w:r>
      <w:proofErr w:type="spellStart"/>
      <w:r w:rsidRPr="00A313E2">
        <w:rPr>
          <w:rFonts w:ascii="Times New Roman" w:hAnsi="Times New Roman" w:cs="Times New Roman"/>
        </w:rPr>
        <w:t>Garellek</w:t>
      </w:r>
      <w:proofErr w:type="spellEnd"/>
      <w:r w:rsidRPr="00A313E2">
        <w:rPr>
          <w:rFonts w:ascii="Times New Roman" w:hAnsi="Times New Roman" w:cs="Times New Roman"/>
        </w:rPr>
        <w:t xml:space="preserve">, </w:t>
      </w:r>
      <w:r>
        <w:rPr>
          <w:rFonts w:ascii="Times New Roman" w:hAnsi="Times New Roman" w:cs="Times New Roman"/>
        </w:rPr>
        <w:t>M. and</w:t>
      </w:r>
      <w:r w:rsidRPr="00A313E2">
        <w:rPr>
          <w:rFonts w:ascii="Times New Roman" w:hAnsi="Times New Roman" w:cs="Times New Roman"/>
        </w:rPr>
        <w:t xml:space="preserve"> Khan, S. (</w:t>
      </w:r>
      <w:r w:rsidRPr="001F1E3C">
        <w:rPr>
          <w:rFonts w:ascii="Times New Roman" w:hAnsi="Times New Roman" w:cs="Times New Roman"/>
          <w:b/>
        </w:rPr>
        <w:t>2012</w:t>
      </w:r>
      <w:r w:rsidRPr="00A313E2">
        <w:rPr>
          <w:rFonts w:ascii="Times New Roman" w:hAnsi="Times New Roman" w:cs="Times New Roman"/>
        </w:rPr>
        <w:t>).</w:t>
      </w:r>
      <w:proofErr w:type="gramEnd"/>
      <w:r w:rsidRPr="00A313E2">
        <w:rPr>
          <w:rFonts w:ascii="Times New Roman" w:hAnsi="Times New Roman" w:cs="Times New Roman"/>
        </w:rPr>
        <w:t xml:space="preserve"> </w:t>
      </w:r>
      <w:proofErr w:type="gramStart"/>
      <w:r>
        <w:rPr>
          <w:rFonts w:ascii="Times New Roman" w:hAnsi="Times New Roman" w:cs="Times New Roman"/>
        </w:rPr>
        <w:t>“</w:t>
      </w:r>
      <w:r w:rsidRPr="00A313E2">
        <w:rPr>
          <w:rFonts w:ascii="Times New Roman" w:hAnsi="Times New Roman" w:cs="Times New Roman"/>
        </w:rPr>
        <w:t>Multi-dimensional phoneti</w:t>
      </w:r>
      <w:r>
        <w:rPr>
          <w:rFonts w:ascii="Times New Roman" w:hAnsi="Times New Roman" w:cs="Times New Roman"/>
        </w:rPr>
        <w:t xml:space="preserve">c space for phonation contrasts,” Poster at </w:t>
      </w:r>
      <w:proofErr w:type="spellStart"/>
      <w:r w:rsidRPr="00A313E2">
        <w:rPr>
          <w:rFonts w:ascii="Times New Roman" w:hAnsi="Times New Roman" w:cs="Times New Roman"/>
        </w:rPr>
        <w:t>LabPhon</w:t>
      </w:r>
      <w:proofErr w:type="spellEnd"/>
      <w:r w:rsidRPr="00A313E2">
        <w:rPr>
          <w:rFonts w:ascii="Times New Roman" w:hAnsi="Times New Roman" w:cs="Times New Roman"/>
        </w:rPr>
        <w:t xml:space="preserve"> 13, Stuttgart, Germany</w:t>
      </w:r>
      <w:r>
        <w:rPr>
          <w:rFonts w:ascii="Times New Roman" w:hAnsi="Times New Roman" w:cs="Times New Roman"/>
        </w:rPr>
        <w:t>, July 2012</w:t>
      </w:r>
      <w:r w:rsidRPr="00A313E2">
        <w:rPr>
          <w:rFonts w:ascii="Times New Roman" w:hAnsi="Times New Roman" w:cs="Times New Roman"/>
        </w:rPr>
        <w:t>.</w:t>
      </w:r>
      <w:proofErr w:type="gramEnd"/>
      <w:r w:rsidRPr="00A313E2">
        <w:rPr>
          <w:rFonts w:ascii="Times New Roman" w:hAnsi="Times New Roman" w:cs="Times New Roman"/>
        </w:rPr>
        <w:t xml:space="preserve"> </w:t>
      </w:r>
    </w:p>
    <w:p w14:paraId="5459BFD7"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gramStart"/>
      <w:r w:rsidRPr="00A313E2">
        <w:rPr>
          <w:rFonts w:ascii="Times New Roman" w:hAnsi="Times New Roman" w:cs="Times New Roman"/>
        </w:rPr>
        <w:t xml:space="preserve">Khan, Sameer </w:t>
      </w:r>
      <w:proofErr w:type="spellStart"/>
      <w:r w:rsidRPr="00A313E2">
        <w:rPr>
          <w:rFonts w:ascii="Times New Roman" w:hAnsi="Times New Roman" w:cs="Times New Roman"/>
        </w:rPr>
        <w:t>ud</w:t>
      </w:r>
      <w:proofErr w:type="spellEnd"/>
      <w:r w:rsidRPr="00A313E2">
        <w:rPr>
          <w:rFonts w:ascii="Times New Roman" w:hAnsi="Times New Roman" w:cs="Times New Roman"/>
        </w:rPr>
        <w:t xml:space="preserve"> </w:t>
      </w:r>
      <w:proofErr w:type="spellStart"/>
      <w:r w:rsidRPr="00A313E2">
        <w:rPr>
          <w:rFonts w:ascii="Times New Roman" w:hAnsi="Times New Roman" w:cs="Times New Roman"/>
        </w:rPr>
        <w:t>Dowla</w:t>
      </w:r>
      <w:proofErr w:type="spellEnd"/>
      <w:r w:rsidRPr="00A313E2">
        <w:rPr>
          <w:rFonts w:ascii="Times New Roman" w:hAnsi="Times New Roman" w:cs="Times New Roman"/>
        </w:rPr>
        <w:t>.</w:t>
      </w:r>
      <w:proofErr w:type="gramEnd"/>
      <w:r w:rsidRPr="00A313E2">
        <w:rPr>
          <w:rFonts w:ascii="Times New Roman" w:hAnsi="Times New Roman" w:cs="Times New Roman"/>
        </w:rPr>
        <w:t xml:space="preserve"> (</w:t>
      </w:r>
      <w:r w:rsidRPr="001F1E3C">
        <w:rPr>
          <w:rFonts w:ascii="Times New Roman" w:hAnsi="Times New Roman" w:cs="Times New Roman"/>
          <w:b/>
        </w:rPr>
        <w:t>2012</w:t>
      </w:r>
      <w:r w:rsidRPr="00A313E2">
        <w:rPr>
          <w:rFonts w:ascii="Times New Roman" w:hAnsi="Times New Roman" w:cs="Times New Roman"/>
        </w:rPr>
        <w:t>)</w:t>
      </w:r>
      <w:proofErr w:type="gramStart"/>
      <w:r>
        <w:rPr>
          <w:rFonts w:ascii="Times New Roman" w:hAnsi="Times New Roman" w:cs="Times New Roman"/>
        </w:rPr>
        <w:t>. “</w:t>
      </w:r>
      <w:r w:rsidRPr="00A313E2">
        <w:rPr>
          <w:rFonts w:ascii="Times New Roman" w:hAnsi="Times New Roman" w:cs="Times New Roman"/>
        </w:rPr>
        <w:t>The phonetics of con</w:t>
      </w:r>
      <w:r>
        <w:rPr>
          <w:rFonts w:ascii="Times New Roman" w:hAnsi="Times New Roman" w:cs="Times New Roman"/>
        </w:rPr>
        <w:t>trastive phonation in Gujarati,”</w:t>
      </w:r>
      <w:r w:rsidRPr="00A313E2">
        <w:rPr>
          <w:rFonts w:ascii="Times New Roman" w:hAnsi="Times New Roman" w:cs="Times New Roman"/>
        </w:rPr>
        <w:t xml:space="preserve"> </w:t>
      </w:r>
      <w:r w:rsidRPr="00A313E2">
        <w:rPr>
          <w:rFonts w:ascii="Times New Roman" w:hAnsi="Times New Roman" w:cs="Times New Roman"/>
          <w:iCs/>
        </w:rPr>
        <w:t>J. Phonetics</w:t>
      </w:r>
      <w:r>
        <w:rPr>
          <w:rFonts w:ascii="Times New Roman" w:hAnsi="Times New Roman" w:cs="Times New Roman"/>
        </w:rPr>
        <w:t xml:space="preserve"> </w:t>
      </w:r>
      <w:r>
        <w:rPr>
          <w:rFonts w:ascii="Times New Roman" w:hAnsi="Times New Roman" w:cs="Times New Roman"/>
          <w:b/>
        </w:rPr>
        <w:t>40</w:t>
      </w:r>
      <w:r>
        <w:rPr>
          <w:rFonts w:ascii="Times New Roman" w:hAnsi="Times New Roman" w:cs="Times New Roman"/>
        </w:rPr>
        <w:t>, 780–</w:t>
      </w:r>
      <w:r w:rsidRPr="00A313E2">
        <w:rPr>
          <w:rFonts w:ascii="Times New Roman" w:hAnsi="Times New Roman" w:cs="Times New Roman"/>
        </w:rPr>
        <w:t>795.</w:t>
      </w:r>
      <w:proofErr w:type="gramEnd"/>
    </w:p>
    <w:p w14:paraId="122186A1"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bCs/>
        </w:rPr>
      </w:pPr>
      <w:proofErr w:type="spellStart"/>
      <w:r w:rsidRPr="00A313E2">
        <w:rPr>
          <w:rFonts w:ascii="Times New Roman" w:hAnsi="Times New Roman" w:cs="Times New Roman"/>
          <w:bCs/>
        </w:rPr>
        <w:t>Kitzing</w:t>
      </w:r>
      <w:proofErr w:type="spellEnd"/>
      <w:r w:rsidRPr="00A313E2">
        <w:rPr>
          <w:rFonts w:ascii="Times New Roman" w:hAnsi="Times New Roman" w:cs="Times New Roman"/>
          <w:bCs/>
        </w:rPr>
        <w:t>, P. (</w:t>
      </w:r>
      <w:r w:rsidRPr="001F1E3C">
        <w:rPr>
          <w:rFonts w:ascii="Times New Roman" w:hAnsi="Times New Roman" w:cs="Times New Roman"/>
          <w:b/>
          <w:bCs/>
        </w:rPr>
        <w:t>1982</w:t>
      </w:r>
      <w:r w:rsidRPr="00A313E2">
        <w:rPr>
          <w:rFonts w:ascii="Times New Roman" w:hAnsi="Times New Roman" w:cs="Times New Roman"/>
          <w:bCs/>
        </w:rPr>
        <w:t xml:space="preserve">). </w:t>
      </w:r>
      <w:proofErr w:type="gramStart"/>
      <w:r>
        <w:rPr>
          <w:rFonts w:ascii="Times New Roman" w:hAnsi="Times New Roman" w:cs="Times New Roman"/>
          <w:bCs/>
        </w:rPr>
        <w:t>“</w:t>
      </w:r>
      <w:r w:rsidRPr="00A313E2">
        <w:rPr>
          <w:rFonts w:ascii="Times New Roman" w:hAnsi="Times New Roman" w:cs="Times New Roman"/>
          <w:bCs/>
        </w:rPr>
        <w:t>Photo- and electrophysiological recording of the laryngeal vibratory patt</w:t>
      </w:r>
      <w:r>
        <w:rPr>
          <w:rFonts w:ascii="Times New Roman" w:hAnsi="Times New Roman" w:cs="Times New Roman"/>
          <w:bCs/>
        </w:rPr>
        <w:t>ern during different registers,” Folia</w:t>
      </w:r>
      <w:r w:rsidRPr="00A313E2">
        <w:rPr>
          <w:rFonts w:ascii="Times New Roman" w:hAnsi="Times New Roman" w:cs="Times New Roman"/>
          <w:bCs/>
        </w:rPr>
        <w:t xml:space="preserve"> </w:t>
      </w:r>
      <w:proofErr w:type="spellStart"/>
      <w:r w:rsidRPr="00A313E2">
        <w:rPr>
          <w:rFonts w:ascii="Times New Roman" w:hAnsi="Times New Roman" w:cs="Times New Roman"/>
          <w:bCs/>
        </w:rPr>
        <w:t>Phoniatr</w:t>
      </w:r>
      <w:proofErr w:type="spellEnd"/>
      <w:r w:rsidRPr="00A313E2">
        <w:rPr>
          <w:rFonts w:ascii="Times New Roman" w:hAnsi="Times New Roman" w:cs="Times New Roman"/>
          <w:bCs/>
        </w:rPr>
        <w:t>.</w:t>
      </w:r>
      <w:proofErr w:type="gramEnd"/>
      <w:r w:rsidRPr="00A313E2">
        <w:rPr>
          <w:rFonts w:ascii="Times New Roman" w:hAnsi="Times New Roman" w:cs="Times New Roman"/>
          <w:bCs/>
        </w:rPr>
        <w:t xml:space="preserve"> </w:t>
      </w:r>
      <w:r w:rsidRPr="00A313E2">
        <w:rPr>
          <w:rFonts w:ascii="Times New Roman" w:hAnsi="Times New Roman" w:cs="Times New Roman"/>
          <w:b/>
          <w:bCs/>
        </w:rPr>
        <w:t>34</w:t>
      </w:r>
      <w:r>
        <w:rPr>
          <w:rFonts w:ascii="Times New Roman" w:hAnsi="Times New Roman" w:cs="Times New Roman"/>
          <w:bCs/>
        </w:rPr>
        <w:t>, 234</w:t>
      </w:r>
      <w:r>
        <w:rPr>
          <w:rFonts w:ascii="Times New Roman" w:hAnsi="Times New Roman" w:cs="Times New Roman"/>
        </w:rPr>
        <w:t>–</w:t>
      </w:r>
      <w:r>
        <w:rPr>
          <w:rFonts w:ascii="Times New Roman" w:hAnsi="Times New Roman" w:cs="Times New Roman"/>
          <w:bCs/>
        </w:rPr>
        <w:t>241.</w:t>
      </w:r>
    </w:p>
    <w:p w14:paraId="2B369B11" w14:textId="30A9F93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r w:rsidRPr="00A313E2">
        <w:rPr>
          <w:rFonts w:ascii="Times New Roman" w:hAnsi="Times New Roman" w:cs="Times New Roman"/>
        </w:rPr>
        <w:t>Kong, J. (</w:t>
      </w:r>
      <w:r w:rsidRPr="001F1E3C">
        <w:rPr>
          <w:rFonts w:ascii="Times New Roman" w:hAnsi="Times New Roman" w:cs="Times New Roman"/>
          <w:b/>
        </w:rPr>
        <w:t>2001</w:t>
      </w:r>
      <w:r w:rsidRPr="00A313E2">
        <w:rPr>
          <w:rFonts w:ascii="Times New Roman" w:hAnsi="Times New Roman" w:cs="Times New Roman"/>
        </w:rPr>
        <w:t xml:space="preserve">). </w:t>
      </w:r>
      <w:proofErr w:type="gramStart"/>
      <w:r w:rsidRPr="00A313E2">
        <w:rPr>
          <w:rFonts w:ascii="Times New Roman" w:hAnsi="Times New Roman" w:cs="Times New Roman"/>
          <w:i/>
          <w:iCs/>
        </w:rPr>
        <w:t>On Language Phonation</w:t>
      </w:r>
      <w:r w:rsidRPr="00A313E2">
        <w:rPr>
          <w:rFonts w:ascii="Times New Roman" w:hAnsi="Times New Roman" w:cs="Times New Roman"/>
        </w:rPr>
        <w:t xml:space="preserve"> (in Chinese, The Central University of Nationalities Press, Beijing)</w:t>
      </w:r>
      <w:r w:rsidR="005A178B">
        <w:rPr>
          <w:rFonts w:ascii="Times New Roman" w:hAnsi="Times New Roman" w:cs="Times New Roman"/>
        </w:rPr>
        <w:t>, pp. 1–353</w:t>
      </w:r>
      <w:r w:rsidRPr="00A313E2">
        <w:rPr>
          <w:rFonts w:ascii="Times New Roman" w:hAnsi="Times New Roman" w:cs="Times New Roman"/>
        </w:rPr>
        <w:t>.</w:t>
      </w:r>
      <w:proofErr w:type="gramEnd"/>
    </w:p>
    <w:p w14:paraId="68E7A713"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spellStart"/>
      <w:r w:rsidRPr="00A313E2">
        <w:rPr>
          <w:rFonts w:ascii="Times New Roman" w:hAnsi="Times New Roman" w:cs="Times New Roman"/>
        </w:rPr>
        <w:t>Kreiman</w:t>
      </w:r>
      <w:proofErr w:type="spellEnd"/>
      <w:r w:rsidRPr="00A313E2">
        <w:rPr>
          <w:rFonts w:ascii="Times New Roman" w:hAnsi="Times New Roman" w:cs="Times New Roman"/>
        </w:rPr>
        <w:t xml:space="preserve">, J., </w:t>
      </w:r>
      <w:proofErr w:type="spellStart"/>
      <w:r w:rsidRPr="00A313E2">
        <w:rPr>
          <w:rFonts w:ascii="Times New Roman" w:hAnsi="Times New Roman" w:cs="Times New Roman"/>
        </w:rPr>
        <w:t>Gerratt</w:t>
      </w:r>
      <w:proofErr w:type="spellEnd"/>
      <w:r w:rsidRPr="00A313E2">
        <w:rPr>
          <w:rFonts w:ascii="Times New Roman" w:hAnsi="Times New Roman" w:cs="Times New Roman"/>
        </w:rPr>
        <w:t xml:space="preserve">, B., and </w:t>
      </w:r>
      <w:proofErr w:type="spellStart"/>
      <w:r w:rsidRPr="00A313E2">
        <w:rPr>
          <w:rFonts w:ascii="Times New Roman" w:eastAsia="Times New Roman" w:hAnsi="Times New Roman" w:cs="Times New Roman"/>
        </w:rPr>
        <w:t>Antoñanzas-Barroso</w:t>
      </w:r>
      <w:proofErr w:type="spellEnd"/>
      <w:r>
        <w:rPr>
          <w:rFonts w:ascii="Times New Roman" w:hAnsi="Times New Roman" w:cs="Times New Roman"/>
        </w:rPr>
        <w:t>, N. (</w:t>
      </w:r>
      <w:r w:rsidRPr="001F1E3C">
        <w:rPr>
          <w:rFonts w:ascii="Times New Roman" w:hAnsi="Times New Roman" w:cs="Times New Roman"/>
          <w:b/>
        </w:rPr>
        <w:t>2007</w:t>
      </w:r>
      <w:r>
        <w:rPr>
          <w:rFonts w:ascii="Times New Roman" w:hAnsi="Times New Roman" w:cs="Times New Roman"/>
        </w:rPr>
        <w:t xml:space="preserve">). </w:t>
      </w:r>
      <w:proofErr w:type="gramStart"/>
      <w:r>
        <w:rPr>
          <w:rFonts w:ascii="Times New Roman" w:hAnsi="Times New Roman" w:cs="Times New Roman"/>
        </w:rPr>
        <w:t>“</w:t>
      </w:r>
      <w:r w:rsidRPr="00A313E2">
        <w:rPr>
          <w:rFonts w:ascii="Times New Roman" w:hAnsi="Times New Roman" w:cs="Times New Roman"/>
        </w:rPr>
        <w:t xml:space="preserve">Measures </w:t>
      </w:r>
      <w:r>
        <w:rPr>
          <w:rFonts w:ascii="Times New Roman" w:hAnsi="Times New Roman" w:cs="Times New Roman"/>
        </w:rPr>
        <w:t>of the glottal source spectrum,”</w:t>
      </w:r>
      <w:r w:rsidRPr="00A313E2">
        <w:rPr>
          <w:rFonts w:ascii="Times New Roman" w:hAnsi="Times New Roman" w:cs="Times New Roman"/>
        </w:rPr>
        <w:t xml:space="preserve"> J.</w:t>
      </w:r>
      <w:r>
        <w:rPr>
          <w:rFonts w:ascii="Times New Roman" w:hAnsi="Times New Roman" w:cs="Times New Roman"/>
        </w:rPr>
        <w:t xml:space="preserve"> Sp.</w:t>
      </w:r>
      <w:r w:rsidRPr="00A313E2">
        <w:rPr>
          <w:rFonts w:ascii="Times New Roman" w:hAnsi="Times New Roman" w:cs="Times New Roman"/>
        </w:rPr>
        <w:t xml:space="preserve"> Lang. Hear.</w:t>
      </w:r>
      <w:proofErr w:type="gramEnd"/>
      <w:r w:rsidRPr="00A313E2">
        <w:rPr>
          <w:rFonts w:ascii="Times New Roman" w:hAnsi="Times New Roman" w:cs="Times New Roman"/>
        </w:rPr>
        <w:t xml:space="preserve"> Res. </w:t>
      </w:r>
      <w:r w:rsidRPr="006D764F">
        <w:rPr>
          <w:rFonts w:ascii="Times New Roman" w:hAnsi="Times New Roman" w:cs="Times New Roman"/>
          <w:b/>
        </w:rPr>
        <w:t>50</w:t>
      </w:r>
      <w:r>
        <w:rPr>
          <w:rFonts w:ascii="Times New Roman" w:hAnsi="Times New Roman" w:cs="Times New Roman"/>
        </w:rPr>
        <w:t>, 595–</w:t>
      </w:r>
      <w:r w:rsidRPr="00A313E2">
        <w:rPr>
          <w:rFonts w:ascii="Times New Roman" w:hAnsi="Times New Roman" w:cs="Times New Roman"/>
        </w:rPr>
        <w:t>610.</w:t>
      </w:r>
    </w:p>
    <w:p w14:paraId="1A01842F" w14:textId="77777777" w:rsidR="00A804F5"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spellStart"/>
      <w:r w:rsidRPr="00A313E2">
        <w:rPr>
          <w:rFonts w:ascii="Times New Roman" w:hAnsi="Times New Roman" w:cs="Times New Roman"/>
        </w:rPr>
        <w:t>Kuang</w:t>
      </w:r>
      <w:proofErr w:type="spellEnd"/>
      <w:r w:rsidRPr="00A313E2">
        <w:rPr>
          <w:rFonts w:ascii="Times New Roman" w:hAnsi="Times New Roman" w:cs="Times New Roman"/>
        </w:rPr>
        <w:t>, J. (</w:t>
      </w:r>
      <w:r w:rsidRPr="001F1E3C">
        <w:rPr>
          <w:rFonts w:ascii="Times New Roman" w:hAnsi="Times New Roman" w:cs="Times New Roman"/>
          <w:b/>
        </w:rPr>
        <w:t>2011</w:t>
      </w:r>
      <w:r w:rsidRPr="00A313E2">
        <w:rPr>
          <w:rFonts w:ascii="Times New Roman" w:hAnsi="Times New Roman" w:cs="Times New Roman"/>
        </w:rPr>
        <w:t xml:space="preserve">). </w:t>
      </w:r>
      <w:proofErr w:type="gramStart"/>
      <w:r>
        <w:rPr>
          <w:rFonts w:ascii="Times New Roman" w:hAnsi="Times New Roman" w:cs="Times New Roman"/>
        </w:rPr>
        <w:t>“</w:t>
      </w:r>
      <w:r w:rsidRPr="00A313E2">
        <w:rPr>
          <w:rFonts w:ascii="Times New Roman" w:hAnsi="Times New Roman" w:cs="Times New Roman"/>
        </w:rPr>
        <w:t xml:space="preserve">Production and Perception </w:t>
      </w:r>
      <w:r>
        <w:rPr>
          <w:rFonts w:ascii="Times New Roman" w:hAnsi="Times New Roman" w:cs="Times New Roman"/>
        </w:rPr>
        <w:t>of the Phonation Contrast in Yi,”</w:t>
      </w:r>
      <w:r w:rsidRPr="00A313E2">
        <w:rPr>
          <w:rFonts w:ascii="Times New Roman" w:hAnsi="Times New Roman" w:cs="Times New Roman"/>
        </w:rPr>
        <w:t xml:space="preserve"> </w:t>
      </w:r>
      <w:r w:rsidRPr="00A313E2">
        <w:rPr>
          <w:rFonts w:ascii="Times New Roman" w:hAnsi="Times New Roman" w:cs="Times New Roman"/>
          <w:iCs/>
        </w:rPr>
        <w:t xml:space="preserve">MA </w:t>
      </w:r>
      <w:r w:rsidRPr="00A313E2">
        <w:rPr>
          <w:rFonts w:ascii="Times New Roman" w:hAnsi="Times New Roman" w:cs="Times New Roman"/>
          <w:iCs/>
        </w:rPr>
        <w:lastRenderedPageBreak/>
        <w:t>thesis,</w:t>
      </w:r>
      <w:r>
        <w:rPr>
          <w:rFonts w:ascii="Times New Roman" w:hAnsi="Times New Roman" w:cs="Times New Roman"/>
          <w:iCs/>
        </w:rPr>
        <w:t xml:space="preserve"> University of California, Los Angeles</w:t>
      </w:r>
      <w:r>
        <w:rPr>
          <w:rFonts w:ascii="Times New Roman" w:hAnsi="Times New Roman" w:cs="Times New Roman"/>
        </w:rPr>
        <w:t>.</w:t>
      </w:r>
      <w:proofErr w:type="gramEnd"/>
    </w:p>
    <w:p w14:paraId="4738B15A" w14:textId="48F34E2D" w:rsidR="00BF386E" w:rsidRDefault="00BF386E" w:rsidP="00C67C1C">
      <w:pPr>
        <w:widowControl w:val="0"/>
        <w:autoSpaceDE w:val="0"/>
        <w:autoSpaceDN w:val="0"/>
        <w:adjustRightInd w:val="0"/>
        <w:spacing w:line="480" w:lineRule="auto"/>
        <w:ind w:left="360" w:hanging="360"/>
        <w:rPr>
          <w:rFonts w:ascii="Times New Roman" w:hAnsi="Times New Roman" w:cs="Times New Roman"/>
        </w:rPr>
      </w:pPr>
      <w:proofErr w:type="spellStart"/>
      <w:r>
        <w:rPr>
          <w:rFonts w:ascii="Times New Roman" w:hAnsi="Times New Roman" w:cs="Times New Roman"/>
        </w:rPr>
        <w:t>Kuang</w:t>
      </w:r>
      <w:proofErr w:type="spellEnd"/>
      <w:r w:rsidR="001E0DF2">
        <w:rPr>
          <w:rFonts w:ascii="Times New Roman" w:hAnsi="Times New Roman" w:cs="Times New Roman"/>
        </w:rPr>
        <w:t>,</w:t>
      </w:r>
      <w:r>
        <w:rPr>
          <w:rFonts w:ascii="Times New Roman" w:hAnsi="Times New Roman" w:cs="Times New Roman"/>
        </w:rPr>
        <w:t xml:space="preserve"> </w:t>
      </w:r>
      <w:r w:rsidR="001E0DF2">
        <w:rPr>
          <w:rFonts w:ascii="Times New Roman" w:hAnsi="Times New Roman" w:cs="Times New Roman"/>
        </w:rPr>
        <w:t xml:space="preserve">J., </w:t>
      </w:r>
      <w:r>
        <w:rPr>
          <w:rFonts w:ascii="Times New Roman" w:hAnsi="Times New Roman" w:cs="Times New Roman"/>
        </w:rPr>
        <w:t>and Keating</w:t>
      </w:r>
      <w:r w:rsidR="001E0DF2">
        <w:rPr>
          <w:rFonts w:ascii="Times New Roman" w:hAnsi="Times New Roman" w:cs="Times New Roman"/>
        </w:rPr>
        <w:t>, P.</w:t>
      </w:r>
      <w:r>
        <w:rPr>
          <w:rFonts w:ascii="Times New Roman" w:hAnsi="Times New Roman" w:cs="Times New Roman"/>
        </w:rPr>
        <w:t xml:space="preserve"> (2012). “</w:t>
      </w:r>
      <w:r w:rsidRPr="00BF386E">
        <w:rPr>
          <w:rFonts w:ascii="Times New Roman" w:hAnsi="Times New Roman" w:cs="Times New Roman"/>
        </w:rPr>
        <w:t>Glottal articulations of phonation contrasts and their acous</w:t>
      </w:r>
      <w:r>
        <w:rPr>
          <w:rFonts w:ascii="Times New Roman" w:hAnsi="Times New Roman" w:cs="Times New Roman"/>
        </w:rPr>
        <w:t>tic and perceptual consequences,”</w:t>
      </w:r>
      <w:r w:rsidRPr="00BF386E">
        <w:rPr>
          <w:rFonts w:ascii="Times New Roman" w:hAnsi="Times New Roman" w:cs="Times New Roman"/>
        </w:rPr>
        <w:t xml:space="preserve"> UC</w:t>
      </w:r>
      <w:r>
        <w:rPr>
          <w:rFonts w:ascii="Times New Roman" w:hAnsi="Times New Roman" w:cs="Times New Roman"/>
        </w:rPr>
        <w:t xml:space="preserve">LA Working Papers in Phonetics </w:t>
      </w:r>
      <w:r w:rsidRPr="00BF386E">
        <w:rPr>
          <w:rFonts w:ascii="Times New Roman" w:hAnsi="Times New Roman" w:cs="Times New Roman"/>
          <w:b/>
        </w:rPr>
        <w:t>111</w:t>
      </w:r>
      <w:r>
        <w:rPr>
          <w:rFonts w:ascii="Times New Roman" w:hAnsi="Times New Roman" w:cs="Times New Roman"/>
        </w:rPr>
        <w:t>,</w:t>
      </w:r>
      <w:r w:rsidRPr="00BF386E">
        <w:rPr>
          <w:rFonts w:ascii="Times New Roman" w:hAnsi="Times New Roman" w:cs="Times New Roman"/>
        </w:rPr>
        <w:t xml:space="preserve"> </w:t>
      </w:r>
      <w:r w:rsidR="005A178B">
        <w:rPr>
          <w:rFonts w:ascii="Times New Roman" w:hAnsi="Times New Roman" w:cs="Times New Roman"/>
        </w:rPr>
        <w:t>123–161</w:t>
      </w:r>
      <w:r>
        <w:rPr>
          <w:rFonts w:ascii="Times New Roman" w:hAnsi="Times New Roman" w:cs="Times New Roman"/>
        </w:rPr>
        <w:t>.</w:t>
      </w:r>
    </w:p>
    <w:p w14:paraId="64F89EF6" w14:textId="77777777" w:rsidR="001E0DF2" w:rsidRPr="006D764F" w:rsidRDefault="001E0DF2" w:rsidP="00C67C1C">
      <w:pPr>
        <w:widowControl w:val="0"/>
        <w:autoSpaceDE w:val="0"/>
        <w:autoSpaceDN w:val="0"/>
        <w:adjustRightInd w:val="0"/>
        <w:spacing w:line="480" w:lineRule="auto"/>
        <w:ind w:left="360" w:hanging="360"/>
        <w:rPr>
          <w:rFonts w:ascii="Times New Roman" w:hAnsi="Times New Roman" w:cs="Times New Roman"/>
          <w:iCs/>
        </w:rPr>
      </w:pPr>
      <w:proofErr w:type="spellStart"/>
      <w:r>
        <w:rPr>
          <w:rFonts w:ascii="Times New Roman" w:hAnsi="Times New Roman" w:cs="Times New Roman"/>
        </w:rPr>
        <w:t>Kuang</w:t>
      </w:r>
      <w:proofErr w:type="spellEnd"/>
      <w:r>
        <w:rPr>
          <w:rFonts w:ascii="Times New Roman" w:hAnsi="Times New Roman" w:cs="Times New Roman"/>
        </w:rPr>
        <w:t xml:space="preserve">, J. (2013). </w:t>
      </w:r>
      <w:proofErr w:type="gramStart"/>
      <w:r>
        <w:rPr>
          <w:rFonts w:ascii="Times New Roman" w:hAnsi="Times New Roman" w:cs="Times New Roman"/>
        </w:rPr>
        <w:t>“Phonation in tonal contrasts,” Ph.D. thesis, University of California, Los Angeles.</w:t>
      </w:r>
      <w:proofErr w:type="gramEnd"/>
    </w:p>
    <w:p w14:paraId="30F73855" w14:textId="162B63EB" w:rsidR="00B46EDC" w:rsidRDefault="00B46EDC" w:rsidP="00B46EDC">
      <w:pPr>
        <w:widowControl w:val="0"/>
        <w:autoSpaceDE w:val="0"/>
        <w:autoSpaceDN w:val="0"/>
        <w:adjustRightInd w:val="0"/>
        <w:spacing w:line="480" w:lineRule="auto"/>
        <w:ind w:left="360" w:hanging="360"/>
        <w:rPr>
          <w:rFonts w:ascii="Times New Roman" w:hAnsi="Times New Roman" w:cs="Times New Roman"/>
        </w:rPr>
      </w:pPr>
      <w:proofErr w:type="spellStart"/>
      <w:r w:rsidRPr="00A313E2">
        <w:rPr>
          <w:rFonts w:ascii="Times New Roman" w:hAnsi="Times New Roman" w:cs="Times New Roman"/>
        </w:rPr>
        <w:t>Ladefoged</w:t>
      </w:r>
      <w:proofErr w:type="spellEnd"/>
      <w:r w:rsidRPr="00A313E2">
        <w:rPr>
          <w:rFonts w:ascii="Times New Roman" w:hAnsi="Times New Roman" w:cs="Times New Roman"/>
        </w:rPr>
        <w:t>, P. (</w:t>
      </w:r>
      <w:r w:rsidRPr="001F1E3C">
        <w:rPr>
          <w:rFonts w:ascii="Times New Roman" w:hAnsi="Times New Roman" w:cs="Times New Roman"/>
          <w:b/>
        </w:rPr>
        <w:t>1964</w:t>
      </w:r>
      <w:r w:rsidRPr="00A313E2">
        <w:rPr>
          <w:rFonts w:ascii="Times New Roman" w:hAnsi="Times New Roman" w:cs="Times New Roman"/>
        </w:rPr>
        <w:t xml:space="preserve">). </w:t>
      </w:r>
      <w:proofErr w:type="gramStart"/>
      <w:r w:rsidRPr="00A313E2">
        <w:rPr>
          <w:rFonts w:ascii="Times New Roman" w:hAnsi="Times New Roman" w:cs="Times New Roman"/>
          <w:i/>
        </w:rPr>
        <w:t>A phonetic study of West African languages</w:t>
      </w:r>
      <w:r>
        <w:rPr>
          <w:rFonts w:ascii="Times New Roman" w:hAnsi="Times New Roman" w:cs="Times New Roman"/>
          <w:i/>
        </w:rPr>
        <w:t xml:space="preserve"> </w:t>
      </w:r>
      <w:r w:rsidRPr="00A313E2">
        <w:rPr>
          <w:rFonts w:ascii="Times New Roman" w:hAnsi="Times New Roman" w:cs="Times New Roman"/>
        </w:rPr>
        <w:t>(Cambridge University Press, Cambridge)</w:t>
      </w:r>
      <w:r w:rsidR="005A178B">
        <w:rPr>
          <w:rFonts w:ascii="Times New Roman" w:hAnsi="Times New Roman" w:cs="Times New Roman"/>
        </w:rPr>
        <w:t>, pp.1–74</w:t>
      </w:r>
      <w:r>
        <w:rPr>
          <w:rFonts w:ascii="Times New Roman" w:hAnsi="Times New Roman" w:cs="Times New Roman"/>
        </w:rPr>
        <w:t>.</w:t>
      </w:r>
      <w:proofErr w:type="gramEnd"/>
    </w:p>
    <w:p w14:paraId="1738DD1D" w14:textId="0FB6B622"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spellStart"/>
      <w:r w:rsidRPr="00A313E2">
        <w:rPr>
          <w:rFonts w:ascii="Times New Roman" w:hAnsi="Times New Roman" w:cs="Times New Roman"/>
        </w:rPr>
        <w:t>Ladefoged</w:t>
      </w:r>
      <w:proofErr w:type="spellEnd"/>
      <w:r w:rsidRPr="00A313E2">
        <w:rPr>
          <w:rFonts w:ascii="Times New Roman" w:hAnsi="Times New Roman" w:cs="Times New Roman"/>
        </w:rPr>
        <w:t>, P. (</w:t>
      </w:r>
      <w:r w:rsidRPr="001F1E3C">
        <w:rPr>
          <w:rFonts w:ascii="Times New Roman" w:hAnsi="Times New Roman" w:cs="Times New Roman"/>
          <w:b/>
        </w:rPr>
        <w:t>1971</w:t>
      </w:r>
      <w:r w:rsidRPr="00A313E2">
        <w:rPr>
          <w:rFonts w:ascii="Times New Roman" w:hAnsi="Times New Roman" w:cs="Times New Roman"/>
        </w:rPr>
        <w:t>)</w:t>
      </w:r>
      <w:r>
        <w:rPr>
          <w:rFonts w:ascii="Times New Roman" w:hAnsi="Times New Roman" w:cs="Times New Roman"/>
        </w:rPr>
        <w:t>.</w:t>
      </w:r>
      <w:r w:rsidRPr="00A313E2">
        <w:rPr>
          <w:rFonts w:ascii="Times New Roman" w:hAnsi="Times New Roman" w:cs="Times New Roman"/>
        </w:rPr>
        <w:t xml:space="preserve"> </w:t>
      </w:r>
      <w:proofErr w:type="gramStart"/>
      <w:r w:rsidRPr="00A313E2">
        <w:rPr>
          <w:rFonts w:ascii="Times New Roman" w:hAnsi="Times New Roman" w:cs="Times New Roman"/>
          <w:i/>
          <w:iCs/>
        </w:rPr>
        <w:t>Preliminaries to linguistic phonetics</w:t>
      </w:r>
      <w:r w:rsidRPr="00A313E2">
        <w:rPr>
          <w:rFonts w:ascii="Times New Roman" w:hAnsi="Times New Roman" w:cs="Times New Roman"/>
        </w:rPr>
        <w:t xml:space="preserve"> (University of Chicago</w:t>
      </w:r>
      <w:r>
        <w:rPr>
          <w:rFonts w:ascii="Times New Roman" w:hAnsi="Times New Roman" w:cs="Times New Roman"/>
        </w:rPr>
        <w:t xml:space="preserve"> Press</w:t>
      </w:r>
      <w:r w:rsidRPr="00A313E2">
        <w:rPr>
          <w:rFonts w:ascii="Times New Roman" w:hAnsi="Times New Roman" w:cs="Times New Roman"/>
        </w:rPr>
        <w:t>, Chicago)</w:t>
      </w:r>
      <w:r w:rsidR="005A178B">
        <w:rPr>
          <w:rFonts w:ascii="Times New Roman" w:hAnsi="Times New Roman" w:cs="Times New Roman"/>
        </w:rPr>
        <w:t>, pp.1–123</w:t>
      </w:r>
      <w:r w:rsidRPr="00A313E2">
        <w:rPr>
          <w:rFonts w:ascii="Times New Roman" w:hAnsi="Times New Roman" w:cs="Times New Roman"/>
        </w:rPr>
        <w:t>.</w:t>
      </w:r>
      <w:proofErr w:type="gramEnd"/>
    </w:p>
    <w:p w14:paraId="7B8758E7"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gramStart"/>
      <w:r>
        <w:rPr>
          <w:rFonts w:ascii="Times New Roman" w:hAnsi="Times New Roman" w:cs="Times New Roman"/>
        </w:rPr>
        <w:t xml:space="preserve">Larson, K. K., </w:t>
      </w:r>
      <w:proofErr w:type="spellStart"/>
      <w:r>
        <w:rPr>
          <w:rFonts w:ascii="Times New Roman" w:hAnsi="Times New Roman" w:cs="Times New Roman"/>
        </w:rPr>
        <w:t>Ramig</w:t>
      </w:r>
      <w:proofErr w:type="spellEnd"/>
      <w:r>
        <w:rPr>
          <w:rFonts w:ascii="Times New Roman" w:hAnsi="Times New Roman" w:cs="Times New Roman"/>
        </w:rPr>
        <w:t>, L. O., and</w:t>
      </w:r>
      <w:r w:rsidRPr="00A313E2">
        <w:rPr>
          <w:rFonts w:ascii="Times New Roman" w:hAnsi="Times New Roman" w:cs="Times New Roman"/>
        </w:rPr>
        <w:t xml:space="preserve"> Scherer, R. C. (</w:t>
      </w:r>
      <w:r w:rsidRPr="001F1E3C">
        <w:rPr>
          <w:rFonts w:ascii="Times New Roman" w:hAnsi="Times New Roman" w:cs="Times New Roman"/>
          <w:b/>
        </w:rPr>
        <w:t>1994</w:t>
      </w:r>
      <w:r w:rsidRPr="00A313E2">
        <w:rPr>
          <w:rFonts w:ascii="Times New Roman" w:hAnsi="Times New Roman" w:cs="Times New Roman"/>
        </w:rPr>
        <w:t>).</w:t>
      </w:r>
      <w:proofErr w:type="gramEnd"/>
      <w:r w:rsidRPr="00A313E2">
        <w:rPr>
          <w:rFonts w:ascii="Times New Roman" w:hAnsi="Times New Roman" w:cs="Times New Roman"/>
        </w:rPr>
        <w:t xml:space="preserve"> </w:t>
      </w:r>
      <w:r>
        <w:rPr>
          <w:rFonts w:ascii="Times New Roman" w:hAnsi="Times New Roman" w:cs="Times New Roman"/>
        </w:rPr>
        <w:t>“</w:t>
      </w:r>
      <w:proofErr w:type="gramStart"/>
      <w:r w:rsidRPr="00A313E2">
        <w:rPr>
          <w:rFonts w:ascii="Times New Roman" w:hAnsi="Times New Roman" w:cs="Times New Roman"/>
        </w:rPr>
        <w:t xml:space="preserve">Acoustic and </w:t>
      </w:r>
      <w:proofErr w:type="spellStart"/>
      <w:r w:rsidRPr="00A313E2">
        <w:rPr>
          <w:rFonts w:ascii="Times New Roman" w:hAnsi="Times New Roman" w:cs="Times New Roman"/>
        </w:rPr>
        <w:t>glottographic</w:t>
      </w:r>
      <w:proofErr w:type="spellEnd"/>
      <w:r w:rsidRPr="00A313E2">
        <w:rPr>
          <w:rFonts w:ascii="Times New Roman" w:hAnsi="Times New Roman" w:cs="Times New Roman"/>
        </w:rPr>
        <w:t xml:space="preserve"> voice analysis during drug-related fluc</w:t>
      </w:r>
      <w:r>
        <w:rPr>
          <w:rFonts w:ascii="Times New Roman" w:hAnsi="Times New Roman" w:cs="Times New Roman"/>
        </w:rPr>
        <w:t>tuations in Parkinson’s disease,”</w:t>
      </w:r>
      <w:r w:rsidRPr="00A313E2">
        <w:rPr>
          <w:rFonts w:ascii="Times New Roman" w:hAnsi="Times New Roman" w:cs="Times New Roman"/>
        </w:rPr>
        <w:t xml:space="preserve"> </w:t>
      </w:r>
      <w:r w:rsidRPr="001F1E3C">
        <w:rPr>
          <w:rFonts w:ascii="Times New Roman" w:hAnsi="Times New Roman" w:cs="Times New Roman"/>
          <w:iCs/>
        </w:rPr>
        <w:t>J</w:t>
      </w:r>
      <w:r>
        <w:rPr>
          <w:rFonts w:ascii="Times New Roman" w:hAnsi="Times New Roman" w:cs="Times New Roman"/>
          <w:iCs/>
        </w:rPr>
        <w:t>.</w:t>
      </w:r>
      <w:r w:rsidRPr="001F1E3C">
        <w:rPr>
          <w:rFonts w:ascii="Times New Roman" w:hAnsi="Times New Roman" w:cs="Times New Roman"/>
          <w:iCs/>
        </w:rPr>
        <w:t xml:space="preserve"> Med</w:t>
      </w:r>
      <w:r>
        <w:rPr>
          <w:rFonts w:ascii="Times New Roman" w:hAnsi="Times New Roman" w:cs="Times New Roman"/>
          <w:iCs/>
        </w:rPr>
        <w:t>.</w:t>
      </w:r>
      <w:r w:rsidRPr="001F1E3C">
        <w:rPr>
          <w:rFonts w:ascii="Times New Roman" w:hAnsi="Times New Roman" w:cs="Times New Roman"/>
          <w:iCs/>
        </w:rPr>
        <w:t xml:space="preserve"> Speech Lang</w:t>
      </w:r>
      <w:r>
        <w:rPr>
          <w:rFonts w:ascii="Times New Roman" w:hAnsi="Times New Roman" w:cs="Times New Roman"/>
          <w:iCs/>
        </w:rPr>
        <w:t>.</w:t>
      </w:r>
      <w:r w:rsidRPr="001F1E3C">
        <w:rPr>
          <w:rFonts w:ascii="Times New Roman" w:hAnsi="Times New Roman" w:cs="Times New Roman"/>
          <w:iCs/>
        </w:rPr>
        <w:t xml:space="preserve"> </w:t>
      </w:r>
      <w:proofErr w:type="spellStart"/>
      <w:r w:rsidRPr="001F1E3C">
        <w:rPr>
          <w:rFonts w:ascii="Times New Roman" w:hAnsi="Times New Roman" w:cs="Times New Roman"/>
          <w:iCs/>
        </w:rPr>
        <w:t>Pathol</w:t>
      </w:r>
      <w:proofErr w:type="spellEnd"/>
      <w:r>
        <w:rPr>
          <w:rFonts w:ascii="Times New Roman" w:hAnsi="Times New Roman" w:cs="Times New Roman"/>
          <w:iCs/>
        </w:rPr>
        <w:t>.</w:t>
      </w:r>
      <w:proofErr w:type="gramEnd"/>
      <w:r w:rsidRPr="001F1E3C">
        <w:rPr>
          <w:rFonts w:ascii="Times New Roman" w:hAnsi="Times New Roman" w:cs="Times New Roman"/>
        </w:rPr>
        <w:t xml:space="preserve"> </w:t>
      </w:r>
      <w:proofErr w:type="gramStart"/>
      <w:r w:rsidRPr="006D764F">
        <w:rPr>
          <w:rFonts w:ascii="Times New Roman" w:hAnsi="Times New Roman" w:cs="Times New Roman"/>
          <w:b/>
          <w:iCs/>
        </w:rPr>
        <w:t>2</w:t>
      </w:r>
      <w:r w:rsidRPr="00A313E2">
        <w:rPr>
          <w:rFonts w:ascii="Times New Roman" w:hAnsi="Times New Roman" w:cs="Times New Roman"/>
        </w:rPr>
        <w:t>, 227</w:t>
      </w:r>
      <w:r>
        <w:rPr>
          <w:rFonts w:ascii="Times New Roman" w:hAnsi="Times New Roman" w:cs="Times New Roman"/>
        </w:rPr>
        <w:t>–</w:t>
      </w:r>
      <w:r w:rsidRPr="00A313E2">
        <w:rPr>
          <w:rFonts w:ascii="Times New Roman" w:hAnsi="Times New Roman" w:cs="Times New Roman"/>
        </w:rPr>
        <w:t>239.</w:t>
      </w:r>
      <w:proofErr w:type="gramEnd"/>
    </w:p>
    <w:p w14:paraId="126A9F0A" w14:textId="5A8C4585"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gramStart"/>
      <w:r w:rsidRPr="00A313E2">
        <w:rPr>
          <w:rFonts w:ascii="Times New Roman" w:hAnsi="Times New Roman" w:cs="Times New Roman"/>
        </w:rPr>
        <w:t>Laver, J. (</w:t>
      </w:r>
      <w:r w:rsidRPr="001F1E3C">
        <w:rPr>
          <w:rFonts w:ascii="Times New Roman" w:hAnsi="Times New Roman" w:cs="Times New Roman"/>
          <w:b/>
          <w:bCs/>
        </w:rPr>
        <w:t>1980</w:t>
      </w:r>
      <w:r w:rsidRPr="00A313E2">
        <w:rPr>
          <w:rFonts w:ascii="Times New Roman" w:hAnsi="Times New Roman" w:cs="Times New Roman"/>
        </w:rPr>
        <w:t>).</w:t>
      </w:r>
      <w:proofErr w:type="gramEnd"/>
      <w:r w:rsidRPr="00A313E2">
        <w:rPr>
          <w:rFonts w:ascii="Times New Roman" w:hAnsi="Times New Roman" w:cs="Times New Roman"/>
        </w:rPr>
        <w:t xml:space="preserve"> </w:t>
      </w:r>
      <w:proofErr w:type="gramStart"/>
      <w:r w:rsidRPr="00A313E2">
        <w:rPr>
          <w:rFonts w:ascii="Times New Roman" w:hAnsi="Times New Roman" w:cs="Times New Roman"/>
          <w:i/>
          <w:iCs/>
        </w:rPr>
        <w:t xml:space="preserve">The Phonetic Description of Voice Quality </w:t>
      </w:r>
      <w:r w:rsidRPr="00A313E2">
        <w:rPr>
          <w:rFonts w:ascii="Times New Roman" w:hAnsi="Times New Roman" w:cs="Times New Roman"/>
        </w:rPr>
        <w:t xml:space="preserve"> (Cambridge University Press, Cambridge)</w:t>
      </w:r>
      <w:r w:rsidR="005A178B">
        <w:rPr>
          <w:rFonts w:ascii="Times New Roman" w:hAnsi="Times New Roman" w:cs="Times New Roman"/>
        </w:rPr>
        <w:t>, pp.1–186</w:t>
      </w:r>
      <w:r w:rsidRPr="00A313E2">
        <w:rPr>
          <w:rFonts w:ascii="Times New Roman" w:hAnsi="Times New Roman" w:cs="Times New Roman"/>
        </w:rPr>
        <w:t>.</w:t>
      </w:r>
      <w:proofErr w:type="gramEnd"/>
    </w:p>
    <w:p w14:paraId="1F6405B2" w14:textId="77777777" w:rsidR="00A804F5"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gramStart"/>
      <w:r w:rsidRPr="00A313E2">
        <w:rPr>
          <w:rFonts w:ascii="Times New Roman" w:hAnsi="Times New Roman" w:cs="Times New Roman"/>
        </w:rPr>
        <w:t xml:space="preserve">Lee, S., Byrd, D., and </w:t>
      </w:r>
      <w:proofErr w:type="spellStart"/>
      <w:r w:rsidRPr="00A313E2">
        <w:rPr>
          <w:rFonts w:ascii="Times New Roman" w:hAnsi="Times New Roman" w:cs="Times New Roman"/>
        </w:rPr>
        <w:t>Krivokapic</w:t>
      </w:r>
      <w:proofErr w:type="spellEnd"/>
      <w:r w:rsidRPr="00A313E2">
        <w:rPr>
          <w:rFonts w:ascii="Times New Roman" w:hAnsi="Times New Roman" w:cs="Times New Roman"/>
        </w:rPr>
        <w:t>, J. (</w:t>
      </w:r>
      <w:r w:rsidRPr="001F1E3C">
        <w:rPr>
          <w:rFonts w:ascii="Times New Roman" w:hAnsi="Times New Roman" w:cs="Times New Roman"/>
          <w:b/>
          <w:bCs/>
        </w:rPr>
        <w:t>2006</w:t>
      </w:r>
      <w:r w:rsidRPr="00A313E2">
        <w:rPr>
          <w:rFonts w:ascii="Times New Roman" w:hAnsi="Times New Roman" w:cs="Times New Roman"/>
        </w:rPr>
        <w:t>).</w:t>
      </w:r>
      <w:proofErr w:type="gramEnd"/>
      <w:r w:rsidRPr="00A313E2">
        <w:rPr>
          <w:rFonts w:ascii="Times New Roman" w:hAnsi="Times New Roman" w:cs="Times New Roman"/>
        </w:rPr>
        <w:t xml:space="preserve"> </w:t>
      </w:r>
      <w:proofErr w:type="gramStart"/>
      <w:r w:rsidRPr="00A313E2">
        <w:rPr>
          <w:rFonts w:ascii="Times New Roman" w:hAnsi="Times New Roman" w:cs="Times New Roman"/>
        </w:rPr>
        <w:t xml:space="preserve">“Functional data analysis of prosodic effects on articulatory timing,” J. </w:t>
      </w:r>
      <w:proofErr w:type="spellStart"/>
      <w:r w:rsidRPr="00A313E2">
        <w:rPr>
          <w:rFonts w:ascii="Times New Roman" w:hAnsi="Times New Roman" w:cs="Times New Roman"/>
        </w:rPr>
        <w:t>Acoust</w:t>
      </w:r>
      <w:proofErr w:type="spellEnd"/>
      <w:r w:rsidRPr="00A313E2">
        <w:rPr>
          <w:rFonts w:ascii="Times New Roman" w:hAnsi="Times New Roman" w:cs="Times New Roman"/>
        </w:rPr>
        <w:t>.</w:t>
      </w:r>
      <w:proofErr w:type="gramEnd"/>
      <w:r w:rsidRPr="00A313E2">
        <w:rPr>
          <w:rFonts w:ascii="Times New Roman" w:hAnsi="Times New Roman" w:cs="Times New Roman"/>
        </w:rPr>
        <w:t xml:space="preserve"> Soc. Am. </w:t>
      </w:r>
      <w:r w:rsidRPr="00A313E2">
        <w:rPr>
          <w:rFonts w:ascii="Times New Roman" w:hAnsi="Times New Roman" w:cs="Times New Roman"/>
          <w:b/>
          <w:bCs/>
        </w:rPr>
        <w:t>119</w:t>
      </w:r>
      <w:r w:rsidRPr="00A313E2">
        <w:rPr>
          <w:rFonts w:ascii="Times New Roman" w:hAnsi="Times New Roman" w:cs="Times New Roman"/>
        </w:rPr>
        <w:t>, 1666–1671.</w:t>
      </w:r>
    </w:p>
    <w:p w14:paraId="5B3B46F1" w14:textId="32CAE677" w:rsidR="002A699A" w:rsidRPr="00A313E2" w:rsidRDefault="002A699A" w:rsidP="002A699A">
      <w:pPr>
        <w:widowControl w:val="0"/>
        <w:autoSpaceDE w:val="0"/>
        <w:autoSpaceDN w:val="0"/>
        <w:adjustRightInd w:val="0"/>
        <w:spacing w:line="480" w:lineRule="auto"/>
        <w:ind w:left="360" w:hanging="360"/>
        <w:rPr>
          <w:rFonts w:ascii="Times New Roman" w:hAnsi="Times New Roman" w:cs="Times New Roman"/>
        </w:rPr>
      </w:pPr>
      <w:r>
        <w:rPr>
          <w:rFonts w:ascii="Times New Roman" w:hAnsi="Times New Roman" w:cs="Times New Roman"/>
        </w:rPr>
        <w:t>Lowell, S.</w:t>
      </w:r>
      <w:r w:rsidRPr="002A699A">
        <w:rPr>
          <w:rFonts w:ascii="Times New Roman" w:hAnsi="Times New Roman" w:cs="Times New Roman"/>
        </w:rPr>
        <w:t>Y., and Story</w:t>
      </w:r>
      <w:r>
        <w:rPr>
          <w:rFonts w:ascii="Times New Roman" w:hAnsi="Times New Roman" w:cs="Times New Roman"/>
        </w:rPr>
        <w:t>,</w:t>
      </w:r>
      <w:r w:rsidRPr="002A699A">
        <w:rPr>
          <w:rFonts w:ascii="Times New Roman" w:hAnsi="Times New Roman" w:cs="Times New Roman"/>
        </w:rPr>
        <w:t xml:space="preserve"> </w:t>
      </w:r>
      <w:r>
        <w:rPr>
          <w:rFonts w:ascii="Times New Roman" w:hAnsi="Times New Roman" w:cs="Times New Roman"/>
        </w:rPr>
        <w:t>B.H</w:t>
      </w:r>
      <w:r w:rsidRPr="002A699A">
        <w:rPr>
          <w:rFonts w:ascii="Times New Roman" w:hAnsi="Times New Roman" w:cs="Times New Roman"/>
        </w:rPr>
        <w:t xml:space="preserve">. </w:t>
      </w:r>
      <w:r>
        <w:rPr>
          <w:rFonts w:ascii="Times New Roman" w:hAnsi="Times New Roman" w:cs="Times New Roman"/>
        </w:rPr>
        <w:t>(2006). “</w:t>
      </w:r>
      <w:r w:rsidRPr="002A699A">
        <w:rPr>
          <w:rFonts w:ascii="Times New Roman" w:hAnsi="Times New Roman" w:cs="Times New Roman"/>
        </w:rPr>
        <w:t xml:space="preserve">Simulated effects of </w:t>
      </w:r>
      <w:proofErr w:type="spellStart"/>
      <w:r w:rsidRPr="002A699A">
        <w:rPr>
          <w:rFonts w:ascii="Times New Roman" w:hAnsi="Times New Roman" w:cs="Times New Roman"/>
        </w:rPr>
        <w:t>cricothyroid</w:t>
      </w:r>
      <w:proofErr w:type="spellEnd"/>
      <w:r w:rsidRPr="002A699A">
        <w:rPr>
          <w:rFonts w:ascii="Times New Roman" w:hAnsi="Times New Roman" w:cs="Times New Roman"/>
        </w:rPr>
        <w:t xml:space="preserve"> and </w:t>
      </w:r>
      <w:proofErr w:type="spellStart"/>
      <w:r w:rsidRPr="002A699A">
        <w:rPr>
          <w:rFonts w:ascii="Times New Roman" w:hAnsi="Times New Roman" w:cs="Times New Roman"/>
        </w:rPr>
        <w:t>thyroarytenoid</w:t>
      </w:r>
      <w:proofErr w:type="spellEnd"/>
      <w:r w:rsidRPr="002A699A">
        <w:rPr>
          <w:rFonts w:ascii="Times New Roman" w:hAnsi="Times New Roman" w:cs="Times New Roman"/>
        </w:rPr>
        <w:t xml:space="preserve"> muscle activation on a</w:t>
      </w:r>
      <w:r>
        <w:rPr>
          <w:rFonts w:ascii="Times New Roman" w:hAnsi="Times New Roman" w:cs="Times New Roman"/>
        </w:rPr>
        <w:t>dult-male vocal fold vibration,”</w:t>
      </w:r>
      <w:r w:rsidRPr="002A699A">
        <w:rPr>
          <w:rFonts w:ascii="Times New Roman" w:hAnsi="Times New Roman" w:cs="Times New Roman"/>
        </w:rPr>
        <w:t xml:space="preserve"> </w:t>
      </w:r>
      <w:r w:rsidRPr="00A313E2">
        <w:rPr>
          <w:rFonts w:ascii="Times New Roman" w:hAnsi="Times New Roman" w:cs="Times New Roman"/>
        </w:rPr>
        <w:t xml:space="preserve">J. </w:t>
      </w:r>
      <w:proofErr w:type="spellStart"/>
      <w:r w:rsidRPr="00A313E2">
        <w:rPr>
          <w:rFonts w:ascii="Times New Roman" w:hAnsi="Times New Roman" w:cs="Times New Roman"/>
        </w:rPr>
        <w:t>Acoust</w:t>
      </w:r>
      <w:proofErr w:type="spellEnd"/>
      <w:r w:rsidRPr="00A313E2">
        <w:rPr>
          <w:rFonts w:ascii="Times New Roman" w:hAnsi="Times New Roman" w:cs="Times New Roman"/>
        </w:rPr>
        <w:t xml:space="preserve">. Soc. Am. </w:t>
      </w:r>
      <w:r w:rsidRPr="002A699A">
        <w:rPr>
          <w:rFonts w:ascii="Times New Roman" w:hAnsi="Times New Roman" w:cs="Times New Roman"/>
          <w:b/>
        </w:rPr>
        <w:t>120</w:t>
      </w:r>
      <w:r>
        <w:rPr>
          <w:rFonts w:ascii="Times New Roman" w:hAnsi="Times New Roman" w:cs="Times New Roman"/>
        </w:rPr>
        <w:t>,</w:t>
      </w:r>
      <w:r w:rsidRPr="002A699A">
        <w:rPr>
          <w:rFonts w:ascii="Times New Roman" w:hAnsi="Times New Roman" w:cs="Times New Roman"/>
        </w:rPr>
        <w:t xml:space="preserve"> 386</w:t>
      </w:r>
      <w:bookmarkStart w:id="3" w:name="_GoBack"/>
      <w:bookmarkEnd w:id="3"/>
      <w:r w:rsidR="00691B29">
        <w:rPr>
          <w:rFonts w:ascii="Times New Roman" w:hAnsi="Times New Roman" w:cs="Times New Roman"/>
        </w:rPr>
        <w:t>–</w:t>
      </w:r>
      <w:r>
        <w:rPr>
          <w:rFonts w:ascii="Times New Roman" w:hAnsi="Times New Roman" w:cs="Times New Roman"/>
        </w:rPr>
        <w:t>397</w:t>
      </w:r>
      <w:r w:rsidRPr="002A699A">
        <w:rPr>
          <w:rFonts w:ascii="Times New Roman" w:hAnsi="Times New Roman" w:cs="Times New Roman"/>
        </w:rPr>
        <w:t>.</w:t>
      </w:r>
    </w:p>
    <w:p w14:paraId="0C1D7E1F"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spellStart"/>
      <w:r w:rsidRPr="00A313E2">
        <w:rPr>
          <w:rFonts w:ascii="Times New Roman" w:hAnsi="Times New Roman" w:cs="Times New Roman"/>
        </w:rPr>
        <w:t>Maddieson</w:t>
      </w:r>
      <w:proofErr w:type="spellEnd"/>
      <w:r w:rsidRPr="00A313E2">
        <w:rPr>
          <w:rFonts w:ascii="Times New Roman" w:hAnsi="Times New Roman" w:cs="Times New Roman"/>
        </w:rPr>
        <w:t>, I.</w:t>
      </w:r>
      <w:r>
        <w:rPr>
          <w:rFonts w:ascii="Times New Roman" w:hAnsi="Times New Roman" w:cs="Times New Roman"/>
        </w:rPr>
        <w:t>,</w:t>
      </w:r>
      <w:r w:rsidRPr="00A313E2">
        <w:rPr>
          <w:rFonts w:ascii="Times New Roman" w:hAnsi="Times New Roman" w:cs="Times New Roman"/>
        </w:rPr>
        <w:t xml:space="preserve"> and </w:t>
      </w:r>
      <w:proofErr w:type="spellStart"/>
      <w:r w:rsidRPr="00A313E2">
        <w:rPr>
          <w:rFonts w:ascii="Times New Roman" w:hAnsi="Times New Roman" w:cs="Times New Roman"/>
        </w:rPr>
        <w:t>Ladefoged</w:t>
      </w:r>
      <w:proofErr w:type="spellEnd"/>
      <w:r w:rsidRPr="00A313E2">
        <w:rPr>
          <w:rFonts w:ascii="Times New Roman" w:hAnsi="Times New Roman" w:cs="Times New Roman"/>
        </w:rPr>
        <w:t>, P. (</w:t>
      </w:r>
      <w:r w:rsidRPr="001F1E3C">
        <w:rPr>
          <w:rFonts w:ascii="Times New Roman" w:hAnsi="Times New Roman" w:cs="Times New Roman"/>
          <w:b/>
        </w:rPr>
        <w:t>1985</w:t>
      </w:r>
      <w:r w:rsidRPr="00A313E2">
        <w:rPr>
          <w:rFonts w:ascii="Times New Roman" w:hAnsi="Times New Roman" w:cs="Times New Roman"/>
        </w:rPr>
        <w:t xml:space="preserve">). </w:t>
      </w:r>
      <w:proofErr w:type="gramStart"/>
      <w:r>
        <w:rPr>
          <w:rFonts w:ascii="Times New Roman" w:hAnsi="Times New Roman" w:cs="Times New Roman"/>
        </w:rPr>
        <w:t>““</w:t>
      </w:r>
      <w:r w:rsidRPr="00A313E2">
        <w:rPr>
          <w:rFonts w:ascii="Times New Roman" w:hAnsi="Times New Roman" w:cs="Times New Roman"/>
        </w:rPr>
        <w:t>Tense” and “lax” in four minority languages of</w:t>
      </w:r>
      <w:r>
        <w:rPr>
          <w:rFonts w:ascii="Times New Roman" w:hAnsi="Times New Roman" w:cs="Times New Roman"/>
        </w:rPr>
        <w:t xml:space="preserve"> China,”</w:t>
      </w:r>
      <w:r w:rsidRPr="00A313E2">
        <w:rPr>
          <w:rFonts w:ascii="Times New Roman" w:hAnsi="Times New Roman" w:cs="Times New Roman"/>
        </w:rPr>
        <w:t xml:space="preserve"> </w:t>
      </w:r>
      <w:r w:rsidRPr="00A313E2">
        <w:rPr>
          <w:rFonts w:ascii="Times New Roman" w:hAnsi="Times New Roman" w:cs="Times New Roman"/>
          <w:iCs/>
        </w:rPr>
        <w:t xml:space="preserve">J. Phonetics </w:t>
      </w:r>
      <w:r w:rsidRPr="006D764F">
        <w:rPr>
          <w:rFonts w:ascii="Times New Roman" w:hAnsi="Times New Roman" w:cs="Times New Roman"/>
          <w:b/>
        </w:rPr>
        <w:t>13</w:t>
      </w:r>
      <w:r>
        <w:rPr>
          <w:rFonts w:ascii="Times New Roman" w:hAnsi="Times New Roman" w:cs="Times New Roman"/>
        </w:rPr>
        <w:t>, 433–</w:t>
      </w:r>
      <w:r w:rsidRPr="00A313E2">
        <w:rPr>
          <w:rFonts w:ascii="Times New Roman" w:hAnsi="Times New Roman" w:cs="Times New Roman"/>
        </w:rPr>
        <w:t>454.</w:t>
      </w:r>
      <w:proofErr w:type="gramEnd"/>
    </w:p>
    <w:p w14:paraId="627C1452"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spellStart"/>
      <w:r w:rsidRPr="00A313E2">
        <w:rPr>
          <w:rFonts w:ascii="Times New Roman" w:hAnsi="Times New Roman" w:cs="Times New Roman"/>
        </w:rPr>
        <w:t>Maddieson</w:t>
      </w:r>
      <w:proofErr w:type="spellEnd"/>
      <w:r w:rsidRPr="00A313E2">
        <w:rPr>
          <w:rFonts w:ascii="Times New Roman" w:hAnsi="Times New Roman" w:cs="Times New Roman"/>
        </w:rPr>
        <w:t>, I.</w:t>
      </w:r>
      <w:r>
        <w:rPr>
          <w:rFonts w:ascii="Times New Roman" w:hAnsi="Times New Roman" w:cs="Times New Roman"/>
        </w:rPr>
        <w:t>,</w:t>
      </w:r>
      <w:r w:rsidRPr="00A313E2">
        <w:rPr>
          <w:rFonts w:ascii="Times New Roman" w:hAnsi="Times New Roman" w:cs="Times New Roman"/>
        </w:rPr>
        <w:t xml:space="preserve"> and Hess, S.  (</w:t>
      </w:r>
      <w:r w:rsidRPr="001F1E3C">
        <w:rPr>
          <w:rFonts w:ascii="Times New Roman" w:hAnsi="Times New Roman" w:cs="Times New Roman"/>
          <w:b/>
        </w:rPr>
        <w:t>1986</w:t>
      </w:r>
      <w:r>
        <w:rPr>
          <w:rFonts w:ascii="Times New Roman" w:hAnsi="Times New Roman" w:cs="Times New Roman"/>
        </w:rPr>
        <w:t>). ““Tense” and “</w:t>
      </w:r>
      <w:r w:rsidRPr="00A313E2">
        <w:rPr>
          <w:rFonts w:ascii="Times New Roman" w:hAnsi="Times New Roman" w:cs="Times New Roman"/>
        </w:rPr>
        <w:t>Lax</w:t>
      </w:r>
      <w:r>
        <w:rPr>
          <w:rFonts w:ascii="Times New Roman" w:hAnsi="Times New Roman" w:cs="Times New Roman"/>
        </w:rPr>
        <w:t>”</w:t>
      </w:r>
      <w:r w:rsidRPr="00A313E2">
        <w:rPr>
          <w:rFonts w:ascii="Times New Roman" w:hAnsi="Times New Roman" w:cs="Times New Roman"/>
        </w:rPr>
        <w:t xml:space="preserve"> revisited: more on phonation </w:t>
      </w:r>
      <w:r w:rsidRPr="00A313E2">
        <w:rPr>
          <w:rFonts w:ascii="Times New Roman" w:hAnsi="Times New Roman" w:cs="Times New Roman"/>
        </w:rPr>
        <w:lastRenderedPageBreak/>
        <w:t xml:space="preserve">type and pitch in minority languages in China,” UCLA Working Papers in Phonetics </w:t>
      </w:r>
      <w:r w:rsidRPr="00A313E2">
        <w:rPr>
          <w:rFonts w:ascii="Times New Roman" w:hAnsi="Times New Roman" w:cs="Times New Roman"/>
          <w:b/>
        </w:rPr>
        <w:t>63</w:t>
      </w:r>
      <w:r>
        <w:rPr>
          <w:rFonts w:ascii="Times New Roman" w:hAnsi="Times New Roman" w:cs="Times New Roman"/>
        </w:rPr>
        <w:t>,103–10</w:t>
      </w:r>
      <w:r w:rsidRPr="00A313E2">
        <w:rPr>
          <w:rFonts w:ascii="Times New Roman" w:hAnsi="Times New Roman" w:cs="Times New Roman"/>
        </w:rPr>
        <w:t>9.</w:t>
      </w:r>
    </w:p>
    <w:p w14:paraId="4D247C4F"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spellStart"/>
      <w:r w:rsidRPr="00A313E2">
        <w:rPr>
          <w:rFonts w:ascii="Times New Roman" w:hAnsi="Times New Roman" w:cs="Times New Roman"/>
        </w:rPr>
        <w:t>Marasek</w:t>
      </w:r>
      <w:proofErr w:type="spellEnd"/>
      <w:r w:rsidRPr="00A313E2">
        <w:rPr>
          <w:rFonts w:ascii="Times New Roman" w:hAnsi="Times New Roman" w:cs="Times New Roman"/>
        </w:rPr>
        <w:t>, K. (</w:t>
      </w:r>
      <w:r w:rsidRPr="001F1E3C">
        <w:rPr>
          <w:rFonts w:ascii="Times New Roman" w:hAnsi="Times New Roman" w:cs="Times New Roman"/>
          <w:b/>
        </w:rPr>
        <w:t>1996</w:t>
      </w:r>
      <w:r w:rsidRPr="00A313E2">
        <w:rPr>
          <w:rFonts w:ascii="Times New Roman" w:hAnsi="Times New Roman" w:cs="Times New Roman"/>
        </w:rPr>
        <w:t xml:space="preserve">). “Glottal correlates of the word stress and the tense/lax opposition in </w:t>
      </w:r>
      <w:r>
        <w:rPr>
          <w:rFonts w:ascii="Times New Roman" w:hAnsi="Times New Roman" w:cs="Times New Roman"/>
        </w:rPr>
        <w:t xml:space="preserve">German,” </w:t>
      </w:r>
      <w:r w:rsidRPr="00A313E2">
        <w:rPr>
          <w:rFonts w:ascii="Times New Roman" w:hAnsi="Times New Roman" w:cs="Times New Roman"/>
        </w:rPr>
        <w:t>Proc. CSLP (University o</w:t>
      </w:r>
      <w:r>
        <w:rPr>
          <w:rFonts w:ascii="Times New Roman" w:hAnsi="Times New Roman" w:cs="Times New Roman"/>
        </w:rPr>
        <w:t xml:space="preserve">f Stuttgart, Stuttgart) </w:t>
      </w:r>
      <w:r w:rsidRPr="00157146">
        <w:rPr>
          <w:rFonts w:ascii="Times New Roman" w:hAnsi="Times New Roman" w:cs="Times New Roman"/>
          <w:b/>
        </w:rPr>
        <w:t>96</w:t>
      </w:r>
      <w:r>
        <w:rPr>
          <w:rFonts w:ascii="Times New Roman" w:hAnsi="Times New Roman" w:cs="Times New Roman"/>
        </w:rPr>
        <w:t xml:space="preserve">, </w:t>
      </w:r>
      <w:r w:rsidRPr="00A313E2">
        <w:rPr>
          <w:rFonts w:ascii="Times New Roman" w:hAnsi="Times New Roman" w:cs="Times New Roman"/>
        </w:rPr>
        <w:t>1573–1576.</w:t>
      </w:r>
    </w:p>
    <w:p w14:paraId="0BC1B978" w14:textId="33041678"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spellStart"/>
      <w:r w:rsidRPr="00A313E2">
        <w:rPr>
          <w:rFonts w:ascii="Times New Roman" w:hAnsi="Times New Roman" w:cs="Times New Roman"/>
        </w:rPr>
        <w:t>Marasek</w:t>
      </w:r>
      <w:proofErr w:type="spellEnd"/>
      <w:r w:rsidRPr="00A313E2">
        <w:rPr>
          <w:rFonts w:ascii="Times New Roman" w:hAnsi="Times New Roman" w:cs="Times New Roman"/>
        </w:rPr>
        <w:t>, K. (</w:t>
      </w:r>
      <w:r w:rsidRPr="001F1E3C">
        <w:rPr>
          <w:rFonts w:ascii="Times New Roman" w:hAnsi="Times New Roman" w:cs="Times New Roman"/>
          <w:b/>
        </w:rPr>
        <w:t>1997</w:t>
      </w:r>
      <w:r w:rsidRPr="00A313E2">
        <w:rPr>
          <w:rFonts w:ascii="Times New Roman" w:hAnsi="Times New Roman" w:cs="Times New Roman"/>
        </w:rPr>
        <w:t xml:space="preserve">). </w:t>
      </w:r>
      <w:proofErr w:type="gramStart"/>
      <w:r w:rsidRPr="00A313E2">
        <w:rPr>
          <w:rFonts w:ascii="Times New Roman" w:hAnsi="Times New Roman" w:cs="Times New Roman"/>
        </w:rPr>
        <w:t>“Electroglottographic description of voic</w:t>
      </w:r>
      <w:r w:rsidRPr="00345E7A">
        <w:rPr>
          <w:rFonts w:ascii="Times New Roman" w:hAnsi="Times New Roman" w:cs="Times New Roman"/>
        </w:rPr>
        <w:t>e quality</w:t>
      </w:r>
      <w:r w:rsidR="00A33B35" w:rsidRPr="00345E7A">
        <w:rPr>
          <w:rFonts w:ascii="Times New Roman" w:hAnsi="Times New Roman" w:cs="Times New Roman"/>
        </w:rPr>
        <w:t>,</w:t>
      </w:r>
      <w:r w:rsidR="00B70653">
        <w:rPr>
          <w:rFonts w:ascii="Times New Roman" w:hAnsi="Times New Roman" w:cs="Times New Roman"/>
        </w:rPr>
        <w:t>” Ph.D. thesis</w:t>
      </w:r>
      <w:r w:rsidR="00B70653" w:rsidRPr="00B70653">
        <w:rPr>
          <w:rFonts w:ascii="Times New Roman" w:hAnsi="Times New Roman" w:cs="Times New Roman"/>
        </w:rPr>
        <w:t>.</w:t>
      </w:r>
      <w:proofErr w:type="gramEnd"/>
      <w:r w:rsidR="00B70653" w:rsidRPr="00B70653">
        <w:rPr>
          <w:rFonts w:ascii="Times New Roman" w:hAnsi="Times New Roman" w:cs="Times New Roman"/>
        </w:rPr>
        <w:t xml:space="preserve"> Institute </w:t>
      </w:r>
      <w:proofErr w:type="spellStart"/>
      <w:r w:rsidR="00B70653" w:rsidRPr="00B70653">
        <w:rPr>
          <w:rFonts w:ascii="Times New Roman" w:hAnsi="Times New Roman" w:cs="Times New Roman"/>
        </w:rPr>
        <w:t>für</w:t>
      </w:r>
      <w:proofErr w:type="spellEnd"/>
      <w:r w:rsidR="00B70653" w:rsidRPr="00B70653">
        <w:rPr>
          <w:rFonts w:ascii="Times New Roman" w:hAnsi="Times New Roman" w:cs="Times New Roman"/>
        </w:rPr>
        <w:t xml:space="preserve"> </w:t>
      </w:r>
      <w:proofErr w:type="spellStart"/>
      <w:r w:rsidR="00B70653" w:rsidRPr="00B70653">
        <w:rPr>
          <w:rFonts w:ascii="Times New Roman" w:hAnsi="Times New Roman" w:cs="Times New Roman"/>
        </w:rPr>
        <w:t>Maschinelle</w:t>
      </w:r>
      <w:proofErr w:type="spellEnd"/>
      <w:r w:rsidR="00B70653" w:rsidRPr="00B70653">
        <w:rPr>
          <w:rFonts w:ascii="Times New Roman" w:hAnsi="Times New Roman" w:cs="Times New Roman"/>
        </w:rPr>
        <w:t xml:space="preserve"> </w:t>
      </w:r>
      <w:proofErr w:type="spellStart"/>
      <w:r w:rsidR="00B70653" w:rsidRPr="00B70653">
        <w:rPr>
          <w:rFonts w:ascii="Times New Roman" w:hAnsi="Times New Roman" w:cs="Times New Roman"/>
        </w:rPr>
        <w:t>Sprachverarbeitung</w:t>
      </w:r>
      <w:proofErr w:type="spellEnd"/>
      <w:r w:rsidR="00B70653">
        <w:rPr>
          <w:rFonts w:ascii="Times New Roman" w:hAnsi="Times New Roman" w:cs="Times New Roman"/>
        </w:rPr>
        <w:t>, Stuttgart</w:t>
      </w:r>
      <w:r w:rsidRPr="00A313E2">
        <w:rPr>
          <w:rFonts w:ascii="Times New Roman" w:hAnsi="Times New Roman" w:cs="Times New Roman"/>
        </w:rPr>
        <w:t>.</w:t>
      </w:r>
    </w:p>
    <w:p w14:paraId="21F4F11C" w14:textId="77777777" w:rsidR="00A804F5" w:rsidRDefault="00A804F5" w:rsidP="00C67C1C">
      <w:pPr>
        <w:widowControl w:val="0"/>
        <w:autoSpaceDE w:val="0"/>
        <w:autoSpaceDN w:val="0"/>
        <w:adjustRightInd w:val="0"/>
        <w:spacing w:line="480" w:lineRule="auto"/>
        <w:ind w:left="360" w:hanging="360"/>
        <w:rPr>
          <w:rFonts w:ascii="Times New Roman" w:hAnsi="Times New Roman"/>
        </w:rPr>
      </w:pPr>
      <w:proofErr w:type="spellStart"/>
      <w:proofErr w:type="gramStart"/>
      <w:r>
        <w:rPr>
          <w:rFonts w:ascii="Times New Roman" w:hAnsi="Times New Roman" w:cs="Times New Roman"/>
        </w:rPr>
        <w:t>Mazaudon</w:t>
      </w:r>
      <w:proofErr w:type="spellEnd"/>
      <w:r>
        <w:rPr>
          <w:rFonts w:ascii="Times New Roman" w:hAnsi="Times New Roman" w:cs="Times New Roman"/>
        </w:rPr>
        <w:t xml:space="preserve">, M., and </w:t>
      </w:r>
      <w:r w:rsidRPr="00164EF5">
        <w:rPr>
          <w:rFonts w:ascii="Times New Roman" w:hAnsi="Times New Roman" w:cs="Times New Roman"/>
        </w:rPr>
        <w:t>Michaud,</w:t>
      </w:r>
      <w:r>
        <w:rPr>
          <w:rFonts w:ascii="Times New Roman" w:hAnsi="Times New Roman" w:cs="Times New Roman"/>
        </w:rPr>
        <w:t xml:space="preserve"> </w:t>
      </w:r>
      <w:r w:rsidRPr="00164EF5">
        <w:rPr>
          <w:rFonts w:ascii="Times New Roman" w:hAnsi="Times New Roman" w:cs="Times New Roman"/>
        </w:rPr>
        <w:t>A.</w:t>
      </w:r>
      <w:r>
        <w:rPr>
          <w:rFonts w:ascii="Times New Roman" w:hAnsi="Times New Roman" w:cs="Times New Roman"/>
        </w:rPr>
        <w:t xml:space="preserve"> </w:t>
      </w:r>
      <w:r w:rsidRPr="00164EF5">
        <w:rPr>
          <w:rFonts w:ascii="Times New Roman" w:hAnsi="Times New Roman" w:cs="Times New Roman"/>
        </w:rPr>
        <w:t>(</w:t>
      </w:r>
      <w:r w:rsidRPr="00182095">
        <w:rPr>
          <w:rFonts w:ascii="Times New Roman" w:hAnsi="Times New Roman" w:cs="Times New Roman"/>
          <w:b/>
        </w:rPr>
        <w:t>2006</w:t>
      </w:r>
      <w:r w:rsidRPr="00164EF5">
        <w:rPr>
          <w:rFonts w:ascii="Times New Roman" w:hAnsi="Times New Roman" w:cs="Times New Roman"/>
        </w:rPr>
        <w:t>).</w:t>
      </w:r>
      <w:proofErr w:type="gramEnd"/>
      <w:r>
        <w:rPr>
          <w:rFonts w:ascii="Times New Roman" w:hAnsi="Times New Roman" w:cs="Times New Roman"/>
        </w:rPr>
        <w:t xml:space="preserve"> “</w:t>
      </w:r>
      <w:r w:rsidRPr="00164EF5">
        <w:rPr>
          <w:rFonts w:ascii="Times New Roman" w:hAnsi="Times New Roman" w:cs="Times New Roman"/>
        </w:rPr>
        <w:t>Pitch</w:t>
      </w:r>
      <w:r>
        <w:rPr>
          <w:rFonts w:ascii="Times New Roman" w:hAnsi="Times New Roman" w:cs="Times New Roman"/>
        </w:rPr>
        <w:t xml:space="preserve"> </w:t>
      </w:r>
      <w:r w:rsidRPr="00164EF5">
        <w:rPr>
          <w:rFonts w:ascii="Times New Roman" w:hAnsi="Times New Roman" w:cs="Times New Roman"/>
        </w:rPr>
        <w:t>and</w:t>
      </w:r>
      <w:r>
        <w:rPr>
          <w:rFonts w:ascii="Times New Roman" w:hAnsi="Times New Roman" w:cs="Times New Roman"/>
        </w:rPr>
        <w:t xml:space="preserve"> </w:t>
      </w:r>
      <w:r w:rsidRPr="00164EF5">
        <w:rPr>
          <w:rFonts w:ascii="Times New Roman" w:hAnsi="Times New Roman" w:cs="Times New Roman"/>
        </w:rPr>
        <w:t>voice</w:t>
      </w:r>
      <w:r>
        <w:rPr>
          <w:rFonts w:ascii="Times New Roman" w:hAnsi="Times New Roman" w:cs="Times New Roman"/>
        </w:rPr>
        <w:t xml:space="preserve"> </w:t>
      </w:r>
      <w:r w:rsidRPr="00164EF5">
        <w:rPr>
          <w:rFonts w:ascii="Times New Roman" w:hAnsi="Times New Roman" w:cs="Times New Roman"/>
        </w:rPr>
        <w:t>quality</w:t>
      </w:r>
      <w:r>
        <w:rPr>
          <w:rFonts w:ascii="Times New Roman" w:hAnsi="Times New Roman" w:cs="Times New Roman"/>
        </w:rPr>
        <w:t xml:space="preserve"> </w:t>
      </w:r>
      <w:r w:rsidRPr="00164EF5">
        <w:rPr>
          <w:rFonts w:ascii="Times New Roman" w:hAnsi="Times New Roman" w:cs="Times New Roman"/>
        </w:rPr>
        <w:t>characteristics</w:t>
      </w:r>
      <w:r>
        <w:rPr>
          <w:rFonts w:ascii="Times New Roman" w:hAnsi="Times New Roman" w:cs="Times New Roman"/>
        </w:rPr>
        <w:t xml:space="preserve"> </w:t>
      </w:r>
      <w:r w:rsidRPr="00164EF5">
        <w:rPr>
          <w:rFonts w:ascii="Times New Roman" w:hAnsi="Times New Roman" w:cs="Times New Roman"/>
        </w:rPr>
        <w:t>of</w:t>
      </w:r>
      <w:r>
        <w:rPr>
          <w:rFonts w:ascii="Times New Roman" w:hAnsi="Times New Roman" w:cs="Times New Roman"/>
        </w:rPr>
        <w:t xml:space="preserve"> </w:t>
      </w:r>
      <w:r w:rsidRPr="00164EF5">
        <w:rPr>
          <w:rFonts w:ascii="Times New Roman" w:hAnsi="Times New Roman" w:cs="Times New Roman"/>
        </w:rPr>
        <w:t>the lexical word-tones</w:t>
      </w:r>
      <w:r>
        <w:rPr>
          <w:rFonts w:ascii="Times New Roman" w:hAnsi="Times New Roman" w:cs="Times New Roman"/>
        </w:rPr>
        <w:t xml:space="preserve"> </w:t>
      </w:r>
      <w:r w:rsidRPr="00164EF5">
        <w:rPr>
          <w:rFonts w:ascii="Times New Roman" w:hAnsi="Times New Roman" w:cs="Times New Roman"/>
        </w:rPr>
        <w:t>of</w:t>
      </w:r>
      <w:r>
        <w:rPr>
          <w:rFonts w:ascii="Times New Roman" w:hAnsi="Times New Roman" w:cs="Times New Roman"/>
        </w:rPr>
        <w:t xml:space="preserve"> </w:t>
      </w:r>
      <w:proofErr w:type="spellStart"/>
      <w:r w:rsidRPr="00164EF5">
        <w:rPr>
          <w:rFonts w:ascii="Times New Roman" w:hAnsi="Times New Roman" w:cs="Times New Roman"/>
        </w:rPr>
        <w:t>Tamang</w:t>
      </w:r>
      <w:proofErr w:type="spellEnd"/>
      <w:r w:rsidRPr="00164EF5">
        <w:rPr>
          <w:rFonts w:ascii="Times New Roman" w:hAnsi="Times New Roman" w:cs="Times New Roman"/>
        </w:rPr>
        <w:t>,</w:t>
      </w:r>
      <w:r>
        <w:rPr>
          <w:rFonts w:ascii="Times New Roman" w:hAnsi="Times New Roman" w:cs="Times New Roman"/>
        </w:rPr>
        <w:t xml:space="preserve"> </w:t>
      </w:r>
      <w:r w:rsidRPr="00164EF5">
        <w:rPr>
          <w:rFonts w:ascii="Times New Roman" w:hAnsi="Times New Roman" w:cs="Times New Roman"/>
        </w:rPr>
        <w:t>as</w:t>
      </w:r>
      <w:r>
        <w:rPr>
          <w:rFonts w:ascii="Times New Roman" w:hAnsi="Times New Roman" w:cs="Times New Roman"/>
        </w:rPr>
        <w:t xml:space="preserve"> </w:t>
      </w:r>
      <w:r w:rsidRPr="00164EF5">
        <w:rPr>
          <w:rFonts w:ascii="Times New Roman" w:hAnsi="Times New Roman" w:cs="Times New Roman"/>
        </w:rPr>
        <w:t>compared</w:t>
      </w:r>
      <w:r>
        <w:rPr>
          <w:rFonts w:ascii="Times New Roman" w:hAnsi="Times New Roman" w:cs="Times New Roman"/>
        </w:rPr>
        <w:t xml:space="preserve"> </w:t>
      </w:r>
      <w:r w:rsidRPr="00164EF5">
        <w:rPr>
          <w:rFonts w:ascii="Times New Roman" w:hAnsi="Times New Roman" w:cs="Times New Roman"/>
        </w:rPr>
        <w:t>with</w:t>
      </w:r>
      <w:r>
        <w:rPr>
          <w:rFonts w:ascii="Times New Roman" w:hAnsi="Times New Roman" w:cs="Times New Roman"/>
        </w:rPr>
        <w:t xml:space="preserve"> </w:t>
      </w:r>
      <w:r w:rsidRPr="00164EF5">
        <w:rPr>
          <w:rFonts w:ascii="Times New Roman" w:hAnsi="Times New Roman" w:cs="Times New Roman"/>
        </w:rPr>
        <w:t>level</w:t>
      </w:r>
      <w:r>
        <w:rPr>
          <w:rFonts w:ascii="Times New Roman" w:hAnsi="Times New Roman" w:cs="Times New Roman"/>
        </w:rPr>
        <w:t xml:space="preserve"> </w:t>
      </w:r>
      <w:r w:rsidRPr="00164EF5">
        <w:rPr>
          <w:rFonts w:ascii="Times New Roman" w:hAnsi="Times New Roman" w:cs="Times New Roman"/>
        </w:rPr>
        <w:t>tones</w:t>
      </w:r>
      <w:r>
        <w:rPr>
          <w:rFonts w:ascii="Times New Roman" w:hAnsi="Times New Roman" w:cs="Times New Roman"/>
        </w:rPr>
        <w:t xml:space="preserve"> </w:t>
      </w:r>
      <w:r w:rsidRPr="00164EF5">
        <w:rPr>
          <w:rFonts w:ascii="Times New Roman" w:hAnsi="Times New Roman" w:cs="Times New Roman"/>
        </w:rPr>
        <w:t>(</w:t>
      </w:r>
      <w:proofErr w:type="spellStart"/>
      <w:r w:rsidRPr="00164EF5">
        <w:rPr>
          <w:rFonts w:ascii="Times New Roman" w:hAnsi="Times New Roman" w:cs="Times New Roman"/>
        </w:rPr>
        <w:t>Naxi</w:t>
      </w:r>
      <w:proofErr w:type="spellEnd"/>
      <w:r>
        <w:rPr>
          <w:rFonts w:ascii="Times New Roman" w:hAnsi="Times New Roman" w:cs="Times New Roman"/>
        </w:rPr>
        <w:t xml:space="preserve"> </w:t>
      </w:r>
      <w:r w:rsidRPr="00164EF5">
        <w:rPr>
          <w:rFonts w:ascii="Times New Roman" w:hAnsi="Times New Roman" w:cs="Times New Roman"/>
        </w:rPr>
        <w:t>data)</w:t>
      </w:r>
      <w:r>
        <w:rPr>
          <w:rFonts w:ascii="Times New Roman" w:hAnsi="Times New Roman" w:cs="Times New Roman"/>
        </w:rPr>
        <w:t xml:space="preserve"> </w:t>
      </w:r>
      <w:r w:rsidRPr="00164EF5">
        <w:rPr>
          <w:rFonts w:ascii="Times New Roman" w:hAnsi="Times New Roman" w:cs="Times New Roman"/>
        </w:rPr>
        <w:t>and pitch-plus-voice-quality tones</w:t>
      </w:r>
      <w:r>
        <w:rPr>
          <w:rFonts w:ascii="Times New Roman" w:hAnsi="Times New Roman" w:cs="Times New Roman"/>
        </w:rPr>
        <w:t xml:space="preserve"> </w:t>
      </w:r>
      <w:r w:rsidRPr="00164EF5">
        <w:rPr>
          <w:rFonts w:ascii="Times New Roman" w:hAnsi="Times New Roman" w:cs="Times New Roman"/>
        </w:rPr>
        <w:t>(Vietnamese</w:t>
      </w:r>
      <w:r>
        <w:rPr>
          <w:rFonts w:ascii="Times New Roman" w:hAnsi="Times New Roman" w:cs="Times New Roman"/>
        </w:rPr>
        <w:t xml:space="preserve"> data),</w:t>
      </w:r>
      <w:proofErr w:type="gramStart"/>
      <w:r>
        <w:rPr>
          <w:rFonts w:ascii="Times New Roman" w:hAnsi="Times New Roman" w:cs="Times New Roman"/>
        </w:rPr>
        <w:t>”</w:t>
      </w:r>
      <w:r w:rsidRPr="00164EF5">
        <w:rPr>
          <w:rFonts w:ascii="Times New Roman" w:hAnsi="Times New Roman" w:cs="Times New Roman"/>
        </w:rPr>
        <w:t xml:space="preserve"> </w:t>
      </w:r>
      <w:r w:rsidR="00C67C1C">
        <w:rPr>
          <w:rFonts w:ascii="Times New Roman" w:hAnsi="Times New Roman" w:cs="Times New Roman"/>
        </w:rPr>
        <w:t xml:space="preserve"> </w:t>
      </w:r>
      <w:r>
        <w:rPr>
          <w:rFonts w:ascii="Times New Roman" w:hAnsi="Times New Roman" w:cs="Times New Roman"/>
        </w:rPr>
        <w:t>Proc</w:t>
      </w:r>
      <w:proofErr w:type="gramEnd"/>
      <w:r>
        <w:rPr>
          <w:rFonts w:ascii="Times New Roman" w:hAnsi="Times New Roman" w:cs="Times New Roman"/>
        </w:rPr>
        <w:t xml:space="preserve">. </w:t>
      </w:r>
      <w:r w:rsidRPr="00164EF5">
        <w:rPr>
          <w:rFonts w:ascii="Times New Roman" w:hAnsi="Times New Roman" w:cs="Times New Roman"/>
        </w:rPr>
        <w:t>Speech Prosody</w:t>
      </w:r>
      <w:r>
        <w:rPr>
          <w:rFonts w:ascii="Times New Roman" w:hAnsi="Times New Roman" w:cs="Times New Roman"/>
        </w:rPr>
        <w:t xml:space="preserve"> 2006, </w:t>
      </w:r>
      <w:r w:rsidRPr="00A40C0F">
        <w:rPr>
          <w:rFonts w:ascii="Times New Roman" w:hAnsi="Times New Roman"/>
        </w:rPr>
        <w:t>823–826</w:t>
      </w:r>
      <w:r>
        <w:rPr>
          <w:rFonts w:ascii="Times New Roman" w:hAnsi="Times New Roman"/>
        </w:rPr>
        <w:t>.</w:t>
      </w:r>
    </w:p>
    <w:p w14:paraId="4CD281B5" w14:textId="77777777" w:rsidR="001E0DF2" w:rsidRDefault="001E0DF2" w:rsidP="001E0DF2">
      <w:pPr>
        <w:widowControl w:val="0"/>
        <w:autoSpaceDE w:val="0"/>
        <w:autoSpaceDN w:val="0"/>
        <w:adjustRightInd w:val="0"/>
        <w:spacing w:line="480" w:lineRule="auto"/>
        <w:ind w:left="360" w:hanging="360"/>
        <w:rPr>
          <w:rFonts w:ascii="Times New Roman" w:hAnsi="Times New Roman" w:cs="Times New Roman"/>
        </w:rPr>
      </w:pPr>
      <w:bookmarkStart w:id="4" w:name="_ENREF_117"/>
      <w:proofErr w:type="spellStart"/>
      <w:proofErr w:type="gramStart"/>
      <w:r w:rsidRPr="001E0DF2">
        <w:rPr>
          <w:rFonts w:ascii="Times New Roman" w:hAnsi="Times New Roman" w:cs="Times New Roman"/>
        </w:rPr>
        <w:t>Mazaudon</w:t>
      </w:r>
      <w:proofErr w:type="spellEnd"/>
      <w:r w:rsidRPr="001E0DF2">
        <w:rPr>
          <w:rFonts w:ascii="Times New Roman" w:hAnsi="Times New Roman" w:cs="Times New Roman"/>
        </w:rPr>
        <w:t>, M., and Michaud, A. (</w:t>
      </w:r>
      <w:r w:rsidRPr="001E0DF2">
        <w:rPr>
          <w:rFonts w:ascii="Times New Roman" w:hAnsi="Times New Roman" w:cs="Times New Roman"/>
          <w:b/>
        </w:rPr>
        <w:t>2009</w:t>
      </w:r>
      <w:r w:rsidRPr="001E0DF2">
        <w:rPr>
          <w:rFonts w:ascii="Times New Roman" w:hAnsi="Times New Roman" w:cs="Times New Roman"/>
        </w:rPr>
        <w:t>).</w:t>
      </w:r>
      <w:proofErr w:type="gramEnd"/>
      <w:r w:rsidRPr="001E0DF2">
        <w:rPr>
          <w:rFonts w:ascii="Times New Roman" w:hAnsi="Times New Roman" w:cs="Times New Roman"/>
        </w:rPr>
        <w:t xml:space="preserve"> "Tonal contrasts and initial consonants: a case study of </w:t>
      </w:r>
      <w:proofErr w:type="spellStart"/>
      <w:r w:rsidRPr="001E0DF2">
        <w:rPr>
          <w:rFonts w:ascii="Times New Roman" w:hAnsi="Times New Roman" w:cs="Times New Roman"/>
        </w:rPr>
        <w:t>Tamang</w:t>
      </w:r>
      <w:proofErr w:type="spellEnd"/>
      <w:r w:rsidRPr="001E0DF2">
        <w:rPr>
          <w:rFonts w:ascii="Times New Roman" w:hAnsi="Times New Roman" w:cs="Times New Roman"/>
        </w:rPr>
        <w:t xml:space="preserve">, a ‘missing </w:t>
      </w:r>
      <w:proofErr w:type="spellStart"/>
      <w:r w:rsidRPr="001E0DF2">
        <w:rPr>
          <w:rFonts w:ascii="Times New Roman" w:hAnsi="Times New Roman" w:cs="Times New Roman"/>
        </w:rPr>
        <w:t>link’in</w:t>
      </w:r>
      <w:proofErr w:type="spellEnd"/>
      <w:r w:rsidRPr="001E0DF2">
        <w:rPr>
          <w:rFonts w:ascii="Times New Roman" w:hAnsi="Times New Roman" w:cs="Times New Roman"/>
        </w:rPr>
        <w:t xml:space="preserve"> tonogenesis," </w:t>
      </w:r>
      <w:proofErr w:type="spellStart"/>
      <w:r w:rsidRPr="001E0DF2">
        <w:rPr>
          <w:rFonts w:ascii="Times New Roman" w:hAnsi="Times New Roman" w:cs="Times New Roman"/>
        </w:rPr>
        <w:t>Phonetica</w:t>
      </w:r>
      <w:proofErr w:type="spellEnd"/>
      <w:r w:rsidRPr="001E0DF2">
        <w:rPr>
          <w:rFonts w:ascii="Times New Roman" w:hAnsi="Times New Roman" w:cs="Times New Roman"/>
        </w:rPr>
        <w:t xml:space="preserve"> </w:t>
      </w:r>
      <w:r w:rsidRPr="001E0DF2">
        <w:rPr>
          <w:rFonts w:ascii="Times New Roman" w:hAnsi="Times New Roman" w:cs="Times New Roman"/>
          <w:b/>
        </w:rPr>
        <w:t>65</w:t>
      </w:r>
      <w:r w:rsidRPr="001E0DF2">
        <w:rPr>
          <w:rFonts w:ascii="Times New Roman" w:hAnsi="Times New Roman" w:cs="Times New Roman"/>
        </w:rPr>
        <w:t>, 231-256.</w:t>
      </w:r>
      <w:bookmarkEnd w:id="4"/>
    </w:p>
    <w:p w14:paraId="42C6E1FB"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r>
        <w:rPr>
          <w:rFonts w:ascii="Times New Roman" w:hAnsi="Times New Roman" w:cs="Times New Roman"/>
        </w:rPr>
        <w:t>Michaud, A. (</w:t>
      </w:r>
      <w:r w:rsidRPr="001F1E3C">
        <w:rPr>
          <w:rFonts w:ascii="Times New Roman" w:hAnsi="Times New Roman" w:cs="Times New Roman"/>
          <w:b/>
        </w:rPr>
        <w:t>2004</w:t>
      </w:r>
      <w:r>
        <w:rPr>
          <w:rFonts w:ascii="Times New Roman" w:hAnsi="Times New Roman" w:cs="Times New Roman"/>
        </w:rPr>
        <w:t>). “</w:t>
      </w:r>
      <w:r w:rsidRPr="00A313E2">
        <w:rPr>
          <w:rFonts w:ascii="Times New Roman" w:hAnsi="Times New Roman" w:cs="Times New Roman"/>
        </w:rPr>
        <w:t xml:space="preserve">A Measurement from Electroglottography: DECPA, </w:t>
      </w:r>
      <w:r>
        <w:rPr>
          <w:rFonts w:ascii="Times New Roman" w:hAnsi="Times New Roman" w:cs="Times New Roman"/>
        </w:rPr>
        <w:t xml:space="preserve">and its application in prosody,” Proc. Speech Prosody 2004, </w:t>
      </w:r>
      <w:r w:rsidRPr="00A313E2">
        <w:rPr>
          <w:rFonts w:ascii="Times New Roman" w:hAnsi="Times New Roman" w:cs="Times New Roman"/>
        </w:rPr>
        <w:t>633–636.</w:t>
      </w:r>
    </w:p>
    <w:p w14:paraId="62D8433B"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spellStart"/>
      <w:r w:rsidRPr="00A313E2">
        <w:rPr>
          <w:rFonts w:ascii="Times New Roman" w:hAnsi="Times New Roman" w:cs="Times New Roman"/>
        </w:rPr>
        <w:t>Mooshammer</w:t>
      </w:r>
      <w:proofErr w:type="spellEnd"/>
      <w:r>
        <w:rPr>
          <w:rFonts w:ascii="Times New Roman" w:hAnsi="Times New Roman" w:cs="Times New Roman"/>
        </w:rPr>
        <w:t>,</w:t>
      </w:r>
      <w:r w:rsidRPr="00A313E2">
        <w:rPr>
          <w:rFonts w:ascii="Times New Roman" w:hAnsi="Times New Roman" w:cs="Times New Roman"/>
        </w:rPr>
        <w:t xml:space="preserve"> C. (</w:t>
      </w:r>
      <w:r w:rsidRPr="001F1E3C">
        <w:rPr>
          <w:rFonts w:ascii="Times New Roman" w:hAnsi="Times New Roman" w:cs="Times New Roman"/>
          <w:b/>
        </w:rPr>
        <w:t>2010</w:t>
      </w:r>
      <w:r w:rsidRPr="00A313E2">
        <w:rPr>
          <w:rFonts w:ascii="Times New Roman" w:hAnsi="Times New Roman" w:cs="Times New Roman"/>
        </w:rPr>
        <w:t xml:space="preserve">). </w:t>
      </w:r>
      <w:proofErr w:type="gramStart"/>
      <w:r>
        <w:rPr>
          <w:rFonts w:ascii="Times New Roman" w:hAnsi="Times New Roman" w:cs="Times New Roman"/>
        </w:rPr>
        <w:t>“</w:t>
      </w:r>
      <w:r w:rsidRPr="00A313E2">
        <w:rPr>
          <w:rFonts w:ascii="Times New Roman" w:hAnsi="Times New Roman" w:cs="Times New Roman"/>
        </w:rPr>
        <w:t xml:space="preserve">Acoustic and </w:t>
      </w:r>
      <w:proofErr w:type="spellStart"/>
      <w:r w:rsidRPr="00A313E2">
        <w:rPr>
          <w:rFonts w:ascii="Times New Roman" w:hAnsi="Times New Roman" w:cs="Times New Roman"/>
        </w:rPr>
        <w:t>laryngographic</w:t>
      </w:r>
      <w:proofErr w:type="spellEnd"/>
      <w:r w:rsidRPr="00A313E2">
        <w:rPr>
          <w:rFonts w:ascii="Times New Roman" w:hAnsi="Times New Roman" w:cs="Times New Roman"/>
        </w:rPr>
        <w:t xml:space="preserve"> measures of the laryngeal reflexes of linguistic prominence and vocal effort in </w:t>
      </w:r>
      <w:r>
        <w:rPr>
          <w:rFonts w:ascii="Times New Roman" w:hAnsi="Times New Roman" w:cs="Times New Roman"/>
        </w:rPr>
        <w:t>German,”</w:t>
      </w:r>
      <w:r w:rsidRPr="00A313E2">
        <w:rPr>
          <w:rFonts w:ascii="Times New Roman" w:hAnsi="Times New Roman" w:cs="Times New Roman"/>
        </w:rPr>
        <w:t xml:space="preserve"> J. </w:t>
      </w:r>
      <w:proofErr w:type="spellStart"/>
      <w:r w:rsidRPr="00A313E2">
        <w:rPr>
          <w:rFonts w:ascii="Times New Roman" w:hAnsi="Times New Roman" w:cs="Times New Roman"/>
        </w:rPr>
        <w:t>Acoust</w:t>
      </w:r>
      <w:proofErr w:type="spellEnd"/>
      <w:r w:rsidRPr="00A313E2">
        <w:rPr>
          <w:rFonts w:ascii="Times New Roman" w:hAnsi="Times New Roman" w:cs="Times New Roman"/>
        </w:rPr>
        <w:t>.</w:t>
      </w:r>
      <w:proofErr w:type="gramEnd"/>
      <w:r w:rsidRPr="00A313E2">
        <w:rPr>
          <w:rFonts w:ascii="Times New Roman" w:hAnsi="Times New Roman" w:cs="Times New Roman"/>
        </w:rPr>
        <w:t xml:space="preserve"> Soc. Am. </w:t>
      </w:r>
      <w:r>
        <w:rPr>
          <w:rFonts w:ascii="Times New Roman" w:hAnsi="Times New Roman" w:cs="Times New Roman"/>
          <w:b/>
        </w:rPr>
        <w:t>127</w:t>
      </w:r>
      <w:r w:rsidRPr="00A313E2">
        <w:rPr>
          <w:rFonts w:ascii="Times New Roman" w:hAnsi="Times New Roman" w:cs="Times New Roman"/>
        </w:rPr>
        <w:t>, 1047–1058.</w:t>
      </w:r>
    </w:p>
    <w:p w14:paraId="1D98219A" w14:textId="0623AEE0"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r w:rsidRPr="00A313E2">
        <w:rPr>
          <w:rFonts w:ascii="Times New Roman" w:hAnsi="Times New Roman" w:cs="Times New Roman"/>
        </w:rPr>
        <w:t>Nair, G. (</w:t>
      </w:r>
      <w:r w:rsidRPr="001F1E3C">
        <w:rPr>
          <w:rFonts w:ascii="Times New Roman" w:hAnsi="Times New Roman" w:cs="Times New Roman"/>
          <w:b/>
        </w:rPr>
        <w:t>1999</w:t>
      </w:r>
      <w:r w:rsidRPr="00A313E2">
        <w:rPr>
          <w:rFonts w:ascii="Times New Roman" w:hAnsi="Times New Roman" w:cs="Times New Roman"/>
        </w:rPr>
        <w:t xml:space="preserve">). </w:t>
      </w:r>
      <w:r w:rsidRPr="00A313E2">
        <w:rPr>
          <w:rFonts w:ascii="Times New Roman" w:hAnsi="Times New Roman" w:cs="Times New Roman"/>
          <w:i/>
          <w:iCs/>
        </w:rPr>
        <w:t>Voice tradition and technology: A state-of-the-art studio</w:t>
      </w:r>
      <w:r w:rsidRPr="00A313E2">
        <w:rPr>
          <w:rFonts w:ascii="Times New Roman" w:hAnsi="Times New Roman" w:cs="Times New Roman"/>
        </w:rPr>
        <w:t xml:space="preserve"> (Singular Publishing Group, San Diego, CA)</w:t>
      </w:r>
      <w:r w:rsidR="00B70653">
        <w:rPr>
          <w:rFonts w:ascii="Times New Roman" w:hAnsi="Times New Roman" w:cs="Times New Roman"/>
        </w:rPr>
        <w:t>, pp.1–326</w:t>
      </w:r>
      <w:r w:rsidRPr="00A313E2">
        <w:rPr>
          <w:rFonts w:ascii="Times New Roman" w:hAnsi="Times New Roman" w:cs="Times New Roman"/>
        </w:rPr>
        <w:t xml:space="preserve">. </w:t>
      </w:r>
    </w:p>
    <w:p w14:paraId="704DCB63"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r w:rsidRPr="00A313E2">
        <w:rPr>
          <w:rFonts w:ascii="Times New Roman" w:hAnsi="Times New Roman" w:cs="Times New Roman"/>
        </w:rPr>
        <w:t>Pennington, M. (</w:t>
      </w:r>
      <w:r w:rsidRPr="001F1E3C">
        <w:rPr>
          <w:rFonts w:ascii="Times New Roman" w:hAnsi="Times New Roman" w:cs="Times New Roman"/>
          <w:b/>
        </w:rPr>
        <w:t>2005</w:t>
      </w:r>
      <w:r w:rsidRPr="00A313E2">
        <w:rPr>
          <w:rFonts w:ascii="Times New Roman" w:hAnsi="Times New Roman" w:cs="Times New Roman"/>
        </w:rPr>
        <w:t xml:space="preserve">). </w:t>
      </w:r>
      <w:proofErr w:type="gramStart"/>
      <w:r>
        <w:rPr>
          <w:rFonts w:ascii="Times New Roman" w:hAnsi="Times New Roman" w:cs="Times New Roman"/>
        </w:rPr>
        <w:t>“</w:t>
      </w:r>
      <w:r w:rsidRPr="00A313E2">
        <w:rPr>
          <w:rFonts w:ascii="Times New Roman" w:hAnsi="Times New Roman" w:cs="Times New Roman"/>
        </w:rPr>
        <w:t>The Phonetics and Phono</w:t>
      </w:r>
      <w:r>
        <w:rPr>
          <w:rFonts w:ascii="Times New Roman" w:hAnsi="Times New Roman" w:cs="Times New Roman"/>
        </w:rPr>
        <w:t>logy of Glottal Manner Features,”</w:t>
      </w:r>
      <w:r w:rsidRPr="00A313E2">
        <w:rPr>
          <w:rFonts w:ascii="Times New Roman" w:hAnsi="Times New Roman" w:cs="Times New Roman"/>
        </w:rPr>
        <w:t xml:space="preserve"> PhD thesis, Indiana University.</w:t>
      </w:r>
      <w:proofErr w:type="gramEnd"/>
    </w:p>
    <w:p w14:paraId="738088E0"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r w:rsidRPr="00A313E2">
        <w:rPr>
          <w:rFonts w:ascii="Times New Roman" w:hAnsi="Times New Roman" w:cs="Times New Roman"/>
        </w:rPr>
        <w:t>Ramsay</w:t>
      </w:r>
      <w:r>
        <w:rPr>
          <w:rFonts w:ascii="Times New Roman" w:hAnsi="Times New Roman" w:cs="Times New Roman"/>
        </w:rPr>
        <w:t>,</w:t>
      </w:r>
      <w:r w:rsidRPr="00A313E2">
        <w:rPr>
          <w:rFonts w:ascii="Times New Roman" w:hAnsi="Times New Roman" w:cs="Times New Roman"/>
        </w:rPr>
        <w:t xml:space="preserve"> J.</w:t>
      </w:r>
      <w:r>
        <w:rPr>
          <w:rFonts w:ascii="Times New Roman" w:hAnsi="Times New Roman" w:cs="Times New Roman"/>
        </w:rPr>
        <w:t xml:space="preserve"> </w:t>
      </w:r>
      <w:r w:rsidRPr="00A313E2">
        <w:rPr>
          <w:rFonts w:ascii="Times New Roman" w:hAnsi="Times New Roman" w:cs="Times New Roman"/>
        </w:rPr>
        <w:t>O. (</w:t>
      </w:r>
      <w:r w:rsidRPr="001F1E3C">
        <w:rPr>
          <w:rFonts w:ascii="Times New Roman" w:hAnsi="Times New Roman" w:cs="Times New Roman"/>
          <w:b/>
        </w:rPr>
        <w:t>1982</w:t>
      </w:r>
      <w:r w:rsidRPr="00A313E2">
        <w:rPr>
          <w:rFonts w:ascii="Times New Roman" w:hAnsi="Times New Roman" w:cs="Times New Roman"/>
        </w:rPr>
        <w:t xml:space="preserve">). </w:t>
      </w:r>
      <w:proofErr w:type="gramStart"/>
      <w:r>
        <w:rPr>
          <w:rFonts w:ascii="Times New Roman" w:hAnsi="Times New Roman" w:cs="Times New Roman"/>
        </w:rPr>
        <w:t>“</w:t>
      </w:r>
      <w:r w:rsidRPr="00A313E2">
        <w:rPr>
          <w:rFonts w:ascii="Times New Roman" w:hAnsi="Times New Roman" w:cs="Times New Roman"/>
        </w:rPr>
        <w:t>When the data are functions</w:t>
      </w:r>
      <w:r>
        <w:rPr>
          <w:rFonts w:ascii="Times New Roman" w:hAnsi="Times New Roman" w:cs="Times New Roman"/>
        </w:rPr>
        <w:t>,”</w:t>
      </w:r>
      <w:r w:rsidRPr="00A313E2">
        <w:rPr>
          <w:rFonts w:ascii="Times New Roman" w:hAnsi="Times New Roman" w:cs="Times New Roman"/>
        </w:rPr>
        <w:t xml:space="preserve"> </w:t>
      </w:r>
      <w:proofErr w:type="spellStart"/>
      <w:r w:rsidRPr="008D3B0F">
        <w:rPr>
          <w:rFonts w:ascii="Times New Roman" w:hAnsi="Times New Roman" w:cs="Times New Roman"/>
          <w:iCs/>
        </w:rPr>
        <w:t>Psychometrika</w:t>
      </w:r>
      <w:proofErr w:type="spellEnd"/>
      <w:r>
        <w:rPr>
          <w:rFonts w:ascii="Times New Roman" w:hAnsi="Times New Roman" w:cs="Times New Roman"/>
        </w:rPr>
        <w:t xml:space="preserve"> </w:t>
      </w:r>
      <w:r w:rsidRPr="00D23A43">
        <w:rPr>
          <w:rFonts w:ascii="Times New Roman" w:hAnsi="Times New Roman" w:cs="Times New Roman"/>
          <w:b/>
        </w:rPr>
        <w:t>47</w:t>
      </w:r>
      <w:r w:rsidRPr="00A313E2">
        <w:rPr>
          <w:rFonts w:ascii="Times New Roman" w:hAnsi="Times New Roman" w:cs="Times New Roman"/>
        </w:rPr>
        <w:t>,</w:t>
      </w:r>
      <w:r>
        <w:rPr>
          <w:rFonts w:ascii="Times New Roman" w:hAnsi="Times New Roman" w:cs="Times New Roman"/>
        </w:rPr>
        <w:t xml:space="preserve"> </w:t>
      </w:r>
      <w:r w:rsidRPr="00A313E2">
        <w:rPr>
          <w:rFonts w:ascii="Times New Roman" w:hAnsi="Times New Roman" w:cs="Times New Roman"/>
        </w:rPr>
        <w:t>379–396.</w:t>
      </w:r>
      <w:proofErr w:type="gramEnd"/>
    </w:p>
    <w:p w14:paraId="250FF994" w14:textId="1878F1D5" w:rsidR="00A804F5" w:rsidRPr="003A7E66" w:rsidRDefault="00A804F5" w:rsidP="00C67C1C">
      <w:pPr>
        <w:widowControl w:val="0"/>
        <w:autoSpaceDE w:val="0"/>
        <w:autoSpaceDN w:val="0"/>
        <w:adjustRightInd w:val="0"/>
        <w:spacing w:line="480" w:lineRule="auto"/>
        <w:ind w:left="360" w:hanging="360"/>
        <w:rPr>
          <w:rFonts w:ascii="Times New Roman" w:hAnsi="Times New Roman" w:cs="Times New Roman"/>
        </w:rPr>
      </w:pPr>
      <w:r w:rsidRPr="003A7E66">
        <w:rPr>
          <w:rFonts w:ascii="Times New Roman" w:hAnsi="Times New Roman" w:cs="Times New Roman"/>
        </w:rPr>
        <w:t xml:space="preserve">Ramsay, J. O., </w:t>
      </w:r>
      <w:r>
        <w:rPr>
          <w:rFonts w:ascii="Times New Roman" w:hAnsi="Times New Roman" w:cs="Times New Roman"/>
        </w:rPr>
        <w:t xml:space="preserve">Munhall, K. G., </w:t>
      </w:r>
      <w:proofErr w:type="spellStart"/>
      <w:r>
        <w:rPr>
          <w:rFonts w:ascii="Times New Roman" w:hAnsi="Times New Roman" w:cs="Times New Roman"/>
        </w:rPr>
        <w:t>Gracco</w:t>
      </w:r>
      <w:proofErr w:type="spellEnd"/>
      <w:r>
        <w:rPr>
          <w:rFonts w:ascii="Times New Roman" w:hAnsi="Times New Roman" w:cs="Times New Roman"/>
        </w:rPr>
        <w:t xml:space="preserve">, V. L., </w:t>
      </w:r>
      <w:proofErr w:type="gramStart"/>
      <w:r>
        <w:rPr>
          <w:rFonts w:ascii="Times New Roman" w:hAnsi="Times New Roman" w:cs="Times New Roman"/>
        </w:rPr>
        <w:t xml:space="preserve">and </w:t>
      </w:r>
      <w:r w:rsidRPr="003A7E66">
        <w:rPr>
          <w:rFonts w:ascii="Times New Roman" w:hAnsi="Times New Roman" w:cs="Times New Roman"/>
        </w:rPr>
        <w:t xml:space="preserve"> </w:t>
      </w:r>
      <w:proofErr w:type="spellStart"/>
      <w:r w:rsidRPr="003A7E66">
        <w:rPr>
          <w:rFonts w:ascii="Times New Roman" w:hAnsi="Times New Roman" w:cs="Times New Roman"/>
        </w:rPr>
        <w:t>Ostry</w:t>
      </w:r>
      <w:proofErr w:type="spellEnd"/>
      <w:proofErr w:type="gramEnd"/>
      <w:r w:rsidRPr="003A7E66">
        <w:rPr>
          <w:rFonts w:ascii="Times New Roman" w:hAnsi="Times New Roman" w:cs="Times New Roman"/>
        </w:rPr>
        <w:t>, D. J. (</w:t>
      </w:r>
      <w:r w:rsidRPr="003A7E66">
        <w:rPr>
          <w:rFonts w:ascii="Times New Roman" w:hAnsi="Times New Roman" w:cs="Times New Roman"/>
          <w:b/>
        </w:rPr>
        <w:t>1996</w:t>
      </w:r>
      <w:r w:rsidRPr="003A7E66">
        <w:rPr>
          <w:rFonts w:ascii="Times New Roman" w:hAnsi="Times New Roman" w:cs="Times New Roman"/>
        </w:rPr>
        <w:t xml:space="preserve">). </w:t>
      </w:r>
      <w:proofErr w:type="gramStart"/>
      <w:r>
        <w:rPr>
          <w:rFonts w:ascii="Times New Roman" w:hAnsi="Times New Roman" w:cs="Times New Roman"/>
        </w:rPr>
        <w:t>“</w:t>
      </w:r>
      <w:r w:rsidRPr="003A7E66">
        <w:rPr>
          <w:rFonts w:ascii="Times New Roman" w:hAnsi="Times New Roman" w:cs="Times New Roman"/>
        </w:rPr>
        <w:t>Functio</w:t>
      </w:r>
      <w:r>
        <w:rPr>
          <w:rFonts w:ascii="Times New Roman" w:hAnsi="Times New Roman" w:cs="Times New Roman"/>
        </w:rPr>
        <w:t>nal data analyses of lip motion,”</w:t>
      </w:r>
      <w:r w:rsidRPr="003A7E66">
        <w:rPr>
          <w:rFonts w:ascii="Times New Roman" w:hAnsi="Times New Roman" w:cs="Times New Roman"/>
        </w:rPr>
        <w:t xml:space="preserve"> </w:t>
      </w:r>
      <w:r w:rsidRPr="00A313E2">
        <w:rPr>
          <w:rFonts w:ascii="Times New Roman" w:hAnsi="Times New Roman" w:cs="Times New Roman"/>
        </w:rPr>
        <w:t xml:space="preserve">J. </w:t>
      </w:r>
      <w:proofErr w:type="spellStart"/>
      <w:r w:rsidRPr="00A313E2">
        <w:rPr>
          <w:rFonts w:ascii="Times New Roman" w:hAnsi="Times New Roman" w:cs="Times New Roman"/>
        </w:rPr>
        <w:t>Acoust</w:t>
      </w:r>
      <w:proofErr w:type="spellEnd"/>
      <w:r w:rsidRPr="00A313E2">
        <w:rPr>
          <w:rFonts w:ascii="Times New Roman" w:hAnsi="Times New Roman" w:cs="Times New Roman"/>
        </w:rPr>
        <w:t>.</w:t>
      </w:r>
      <w:proofErr w:type="gramEnd"/>
      <w:r w:rsidRPr="00A313E2">
        <w:rPr>
          <w:rFonts w:ascii="Times New Roman" w:hAnsi="Times New Roman" w:cs="Times New Roman"/>
        </w:rPr>
        <w:t xml:space="preserve"> Soc. Am</w:t>
      </w:r>
      <w:r>
        <w:rPr>
          <w:rFonts w:ascii="Times New Roman" w:hAnsi="Times New Roman" w:cs="Times New Roman"/>
        </w:rPr>
        <w:t>.</w:t>
      </w:r>
      <w:r w:rsidRPr="003A7E66">
        <w:rPr>
          <w:rFonts w:ascii="Times New Roman" w:hAnsi="Times New Roman" w:cs="Times New Roman"/>
          <w:i/>
          <w:iCs/>
        </w:rPr>
        <w:t xml:space="preserve"> </w:t>
      </w:r>
      <w:r w:rsidRPr="003A7E66">
        <w:rPr>
          <w:rFonts w:ascii="Times New Roman" w:hAnsi="Times New Roman" w:cs="Times New Roman"/>
          <w:b/>
          <w:iCs/>
        </w:rPr>
        <w:t>99</w:t>
      </w:r>
      <w:r w:rsidRPr="003A7E66">
        <w:rPr>
          <w:rFonts w:ascii="Times New Roman" w:hAnsi="Times New Roman" w:cs="Times New Roman"/>
        </w:rPr>
        <w:t>, 3718</w:t>
      </w:r>
      <w:r w:rsidR="00B70653">
        <w:rPr>
          <w:rFonts w:ascii="Times New Roman" w:hAnsi="Times New Roman" w:cs="Times New Roman"/>
        </w:rPr>
        <w:t>–3727</w:t>
      </w:r>
      <w:r w:rsidRPr="003A7E66">
        <w:rPr>
          <w:rFonts w:ascii="Times New Roman" w:hAnsi="Times New Roman" w:cs="Times New Roman"/>
        </w:rPr>
        <w:t>.</w:t>
      </w:r>
    </w:p>
    <w:p w14:paraId="70E67482" w14:textId="06E800AF"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gramStart"/>
      <w:r w:rsidRPr="00A313E2">
        <w:rPr>
          <w:rFonts w:ascii="Times New Roman" w:hAnsi="Times New Roman" w:cs="Times New Roman"/>
        </w:rPr>
        <w:lastRenderedPageBreak/>
        <w:t>Ramsay</w:t>
      </w:r>
      <w:r>
        <w:rPr>
          <w:rFonts w:ascii="Times New Roman" w:hAnsi="Times New Roman" w:cs="Times New Roman"/>
        </w:rPr>
        <w:t>,</w:t>
      </w:r>
      <w:r w:rsidRPr="00A313E2">
        <w:rPr>
          <w:rFonts w:ascii="Times New Roman" w:hAnsi="Times New Roman" w:cs="Times New Roman"/>
        </w:rPr>
        <w:t xml:space="preserve"> J. O., and Silverman</w:t>
      </w:r>
      <w:r>
        <w:rPr>
          <w:rFonts w:ascii="Times New Roman" w:hAnsi="Times New Roman" w:cs="Times New Roman"/>
        </w:rPr>
        <w:t>,</w:t>
      </w:r>
      <w:r w:rsidRPr="00A313E2">
        <w:rPr>
          <w:rFonts w:ascii="Times New Roman" w:hAnsi="Times New Roman" w:cs="Times New Roman"/>
        </w:rPr>
        <w:t xml:space="preserve"> B. W. (</w:t>
      </w:r>
      <w:r w:rsidRPr="001F1E3C">
        <w:rPr>
          <w:rFonts w:ascii="Times New Roman" w:hAnsi="Times New Roman" w:cs="Times New Roman"/>
          <w:b/>
        </w:rPr>
        <w:t>1997</w:t>
      </w:r>
      <w:r w:rsidRPr="00A313E2">
        <w:rPr>
          <w:rFonts w:ascii="Times New Roman" w:hAnsi="Times New Roman" w:cs="Times New Roman"/>
        </w:rPr>
        <w:t>).</w:t>
      </w:r>
      <w:proofErr w:type="gramEnd"/>
      <w:r w:rsidRPr="00A313E2">
        <w:rPr>
          <w:rFonts w:ascii="Times New Roman" w:hAnsi="Times New Roman" w:cs="Times New Roman"/>
        </w:rPr>
        <w:t xml:space="preserve"> </w:t>
      </w:r>
      <w:proofErr w:type="gramStart"/>
      <w:r w:rsidRPr="00A313E2">
        <w:rPr>
          <w:rFonts w:ascii="Times New Roman" w:hAnsi="Times New Roman" w:cs="Times New Roman"/>
          <w:i/>
        </w:rPr>
        <w:t>Functional Data Analysis</w:t>
      </w:r>
      <w:r w:rsidRPr="00A313E2">
        <w:rPr>
          <w:rFonts w:ascii="Times New Roman" w:hAnsi="Times New Roman" w:cs="Times New Roman"/>
        </w:rPr>
        <w:t xml:space="preserve"> (Springer, New</w:t>
      </w:r>
      <w:r w:rsidR="00C67C1C">
        <w:rPr>
          <w:rFonts w:ascii="Times New Roman" w:hAnsi="Times New Roman" w:cs="Times New Roman"/>
        </w:rPr>
        <w:t xml:space="preserve"> </w:t>
      </w:r>
      <w:r w:rsidRPr="00A313E2">
        <w:rPr>
          <w:rFonts w:ascii="Times New Roman" w:hAnsi="Times New Roman" w:cs="Times New Roman"/>
        </w:rPr>
        <w:t>York)</w:t>
      </w:r>
      <w:r w:rsidR="00B70653">
        <w:rPr>
          <w:rFonts w:ascii="Times New Roman" w:hAnsi="Times New Roman" w:cs="Times New Roman"/>
        </w:rPr>
        <w:t>, pp.1–426</w:t>
      </w:r>
      <w:r w:rsidRPr="00A313E2">
        <w:rPr>
          <w:rFonts w:ascii="Times New Roman" w:hAnsi="Times New Roman" w:cs="Times New Roman"/>
        </w:rPr>
        <w:t>.</w:t>
      </w:r>
      <w:proofErr w:type="gramEnd"/>
    </w:p>
    <w:p w14:paraId="5410A5F2" w14:textId="72FBECE5"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gramStart"/>
      <w:r w:rsidRPr="00A313E2">
        <w:rPr>
          <w:rFonts w:ascii="Times New Roman" w:hAnsi="Times New Roman" w:cs="Times New Roman"/>
        </w:rPr>
        <w:t>Ramsay</w:t>
      </w:r>
      <w:r>
        <w:rPr>
          <w:rFonts w:ascii="Times New Roman" w:hAnsi="Times New Roman" w:cs="Times New Roman"/>
        </w:rPr>
        <w:t>,</w:t>
      </w:r>
      <w:r w:rsidRPr="00A313E2">
        <w:rPr>
          <w:rFonts w:ascii="Times New Roman" w:hAnsi="Times New Roman" w:cs="Times New Roman"/>
        </w:rPr>
        <w:t xml:space="preserve"> J. O., and Silverman</w:t>
      </w:r>
      <w:r>
        <w:rPr>
          <w:rFonts w:ascii="Times New Roman" w:hAnsi="Times New Roman" w:cs="Times New Roman"/>
        </w:rPr>
        <w:t>,</w:t>
      </w:r>
      <w:r w:rsidRPr="00A313E2">
        <w:rPr>
          <w:rFonts w:ascii="Times New Roman" w:hAnsi="Times New Roman" w:cs="Times New Roman"/>
        </w:rPr>
        <w:t xml:space="preserve"> B. W. (</w:t>
      </w:r>
      <w:r w:rsidRPr="001F1E3C">
        <w:rPr>
          <w:rFonts w:ascii="Times New Roman" w:hAnsi="Times New Roman" w:cs="Times New Roman"/>
          <w:b/>
        </w:rPr>
        <w:t>2002</w:t>
      </w:r>
      <w:r w:rsidRPr="00A313E2">
        <w:rPr>
          <w:rFonts w:ascii="Times New Roman" w:hAnsi="Times New Roman" w:cs="Times New Roman"/>
        </w:rPr>
        <w:t>).</w:t>
      </w:r>
      <w:proofErr w:type="gramEnd"/>
      <w:r w:rsidRPr="00A313E2">
        <w:rPr>
          <w:rFonts w:ascii="Times New Roman" w:hAnsi="Times New Roman" w:cs="Times New Roman"/>
        </w:rPr>
        <w:t xml:space="preserve"> </w:t>
      </w:r>
      <w:r w:rsidRPr="00A313E2">
        <w:rPr>
          <w:rFonts w:ascii="Times New Roman" w:hAnsi="Times New Roman" w:cs="Times New Roman"/>
          <w:i/>
        </w:rPr>
        <w:t>Applied Functional Data Analysis: Methods</w:t>
      </w:r>
      <w:r w:rsidR="00C67C1C">
        <w:rPr>
          <w:rFonts w:ascii="Times New Roman" w:hAnsi="Times New Roman" w:cs="Times New Roman"/>
          <w:i/>
        </w:rPr>
        <w:t xml:space="preserve"> </w:t>
      </w:r>
      <w:r w:rsidRPr="00A313E2">
        <w:rPr>
          <w:rFonts w:ascii="Times New Roman" w:hAnsi="Times New Roman" w:cs="Times New Roman"/>
          <w:i/>
        </w:rPr>
        <w:t xml:space="preserve">and Case Studies </w:t>
      </w:r>
      <w:r w:rsidRPr="00A313E2">
        <w:rPr>
          <w:rFonts w:ascii="Times New Roman" w:hAnsi="Times New Roman" w:cs="Times New Roman"/>
        </w:rPr>
        <w:t>(Springer, New York)</w:t>
      </w:r>
      <w:r w:rsidR="00691B29">
        <w:rPr>
          <w:rFonts w:ascii="Times New Roman" w:hAnsi="Times New Roman" w:cs="Times New Roman"/>
        </w:rPr>
        <w:t>, pp. 1–181</w:t>
      </w:r>
      <w:r w:rsidRPr="00A313E2">
        <w:rPr>
          <w:rFonts w:ascii="Times New Roman" w:hAnsi="Times New Roman" w:cs="Times New Roman"/>
        </w:rPr>
        <w:t>.</w:t>
      </w:r>
    </w:p>
    <w:p w14:paraId="1DBB2589"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gramStart"/>
      <w:r w:rsidRPr="00A313E2">
        <w:rPr>
          <w:rFonts w:ascii="Times New Roman" w:hAnsi="Times New Roman" w:cs="Times New Roman"/>
        </w:rPr>
        <w:t>Rothenberg, M.</w:t>
      </w:r>
      <w:r>
        <w:rPr>
          <w:rFonts w:ascii="Times New Roman" w:hAnsi="Times New Roman" w:cs="Times New Roman"/>
        </w:rPr>
        <w:t>,</w:t>
      </w:r>
      <w:r w:rsidRPr="00A313E2">
        <w:rPr>
          <w:rFonts w:ascii="Times New Roman" w:hAnsi="Times New Roman" w:cs="Times New Roman"/>
        </w:rPr>
        <w:t xml:space="preserve"> and </w:t>
      </w:r>
      <w:proofErr w:type="spellStart"/>
      <w:r w:rsidRPr="00A313E2">
        <w:rPr>
          <w:rFonts w:ascii="Times New Roman" w:hAnsi="Times New Roman" w:cs="Times New Roman"/>
        </w:rPr>
        <w:t>Mahshie</w:t>
      </w:r>
      <w:proofErr w:type="spellEnd"/>
      <w:r w:rsidRPr="00A313E2">
        <w:rPr>
          <w:rFonts w:ascii="Times New Roman" w:hAnsi="Times New Roman" w:cs="Times New Roman"/>
        </w:rPr>
        <w:t xml:space="preserve">, J. J. </w:t>
      </w:r>
      <w:r>
        <w:rPr>
          <w:rFonts w:ascii="Times New Roman" w:hAnsi="Times New Roman" w:cs="Times New Roman"/>
        </w:rPr>
        <w:t>(</w:t>
      </w:r>
      <w:r w:rsidRPr="001F1E3C">
        <w:rPr>
          <w:rFonts w:ascii="Times New Roman" w:hAnsi="Times New Roman" w:cs="Times New Roman"/>
          <w:b/>
        </w:rPr>
        <w:t>1988</w:t>
      </w:r>
      <w:r>
        <w:rPr>
          <w:rFonts w:ascii="Times New Roman" w:hAnsi="Times New Roman" w:cs="Times New Roman"/>
        </w:rPr>
        <w:t>)</w:t>
      </w:r>
      <w:r w:rsidRPr="00A313E2">
        <w:rPr>
          <w:rFonts w:ascii="Times New Roman" w:hAnsi="Times New Roman" w:cs="Times New Roman"/>
        </w:rPr>
        <w:t>.</w:t>
      </w:r>
      <w:proofErr w:type="gramEnd"/>
      <w:r w:rsidRPr="00A313E2">
        <w:rPr>
          <w:rFonts w:ascii="Times New Roman" w:hAnsi="Times New Roman" w:cs="Times New Roman"/>
        </w:rPr>
        <w:t xml:space="preserve"> </w:t>
      </w:r>
      <w:r>
        <w:rPr>
          <w:rFonts w:ascii="Times New Roman" w:hAnsi="Times New Roman" w:cs="Times New Roman"/>
        </w:rPr>
        <w:t>“</w:t>
      </w:r>
      <w:r w:rsidRPr="00A313E2">
        <w:rPr>
          <w:rFonts w:ascii="Times New Roman" w:hAnsi="Times New Roman" w:cs="Times New Roman"/>
        </w:rPr>
        <w:t>Monitoring vocal fold abduction through vocal</w:t>
      </w:r>
      <w:r>
        <w:rPr>
          <w:rFonts w:ascii="Times New Roman" w:hAnsi="Times New Roman" w:cs="Times New Roman"/>
        </w:rPr>
        <w:t xml:space="preserve"> fold contact area,”</w:t>
      </w:r>
      <w:r w:rsidRPr="00A313E2">
        <w:rPr>
          <w:rFonts w:ascii="Times New Roman" w:hAnsi="Times New Roman" w:cs="Times New Roman"/>
        </w:rPr>
        <w:t xml:space="preserve"> </w:t>
      </w:r>
      <w:r w:rsidRPr="00A17CA3">
        <w:rPr>
          <w:rFonts w:ascii="Times New Roman" w:hAnsi="Times New Roman" w:cs="Times New Roman"/>
          <w:iCs/>
        </w:rPr>
        <w:t xml:space="preserve">J. Sp. Hear. </w:t>
      </w:r>
      <w:proofErr w:type="gramStart"/>
      <w:r w:rsidRPr="00A17CA3">
        <w:rPr>
          <w:rFonts w:ascii="Times New Roman" w:hAnsi="Times New Roman" w:cs="Times New Roman"/>
          <w:iCs/>
        </w:rPr>
        <w:t>Res</w:t>
      </w:r>
      <w:r w:rsidRPr="00A313E2">
        <w:rPr>
          <w:rFonts w:ascii="Times New Roman" w:hAnsi="Times New Roman" w:cs="Times New Roman"/>
          <w:i/>
          <w:iCs/>
        </w:rPr>
        <w:t xml:space="preserve">. </w:t>
      </w:r>
      <w:r w:rsidRPr="00D23A43">
        <w:rPr>
          <w:rFonts w:ascii="Times New Roman" w:hAnsi="Times New Roman" w:cs="Times New Roman"/>
          <w:b/>
        </w:rPr>
        <w:t>31</w:t>
      </w:r>
      <w:r>
        <w:rPr>
          <w:rFonts w:ascii="Times New Roman" w:hAnsi="Times New Roman" w:cs="Times New Roman"/>
        </w:rPr>
        <w:t>, 338</w:t>
      </w:r>
      <w:r w:rsidRPr="00A313E2">
        <w:rPr>
          <w:rFonts w:ascii="Times New Roman" w:hAnsi="Times New Roman" w:cs="Times New Roman"/>
        </w:rPr>
        <w:t>–</w:t>
      </w:r>
      <w:r>
        <w:rPr>
          <w:rFonts w:ascii="Times New Roman" w:hAnsi="Times New Roman" w:cs="Times New Roman"/>
        </w:rPr>
        <w:t>3</w:t>
      </w:r>
      <w:r w:rsidRPr="00A313E2">
        <w:rPr>
          <w:rFonts w:ascii="Times New Roman" w:hAnsi="Times New Roman" w:cs="Times New Roman"/>
        </w:rPr>
        <w:t>51.</w:t>
      </w:r>
      <w:proofErr w:type="gramEnd"/>
    </w:p>
    <w:p w14:paraId="2F9BAC79" w14:textId="77777777" w:rsidR="00A804F5" w:rsidRPr="00A313E2" w:rsidRDefault="00A804F5" w:rsidP="00C67C1C">
      <w:pPr>
        <w:spacing w:line="480" w:lineRule="auto"/>
        <w:ind w:left="360" w:hanging="360"/>
        <w:rPr>
          <w:rFonts w:ascii="Times New Roman" w:hAnsi="Times New Roman" w:cs="Times New Roman"/>
        </w:rPr>
      </w:pPr>
      <w:proofErr w:type="gramStart"/>
      <w:r w:rsidRPr="00A313E2">
        <w:rPr>
          <w:rFonts w:ascii="Times New Roman" w:hAnsi="Times New Roman" w:cs="Times New Roman"/>
        </w:rPr>
        <w:t>Shi, F., and Zhou, D. (</w:t>
      </w:r>
      <w:r w:rsidRPr="00A313E2">
        <w:rPr>
          <w:rFonts w:ascii="Times New Roman" w:hAnsi="Times New Roman" w:cs="Times New Roman"/>
          <w:b/>
          <w:bCs/>
        </w:rPr>
        <w:t>2005</w:t>
      </w:r>
      <w:r w:rsidRPr="00A313E2">
        <w:rPr>
          <w:rFonts w:ascii="Times New Roman" w:hAnsi="Times New Roman" w:cs="Times New Roman"/>
        </w:rPr>
        <w:t>).</w:t>
      </w:r>
      <w:proofErr w:type="gramEnd"/>
      <w:r w:rsidRPr="00A313E2">
        <w:rPr>
          <w:rFonts w:ascii="Times New Roman" w:hAnsi="Times New Roman" w:cs="Times New Roman"/>
        </w:rPr>
        <w:t xml:space="preserve"> </w:t>
      </w:r>
      <w:proofErr w:type="gramStart"/>
      <w:r w:rsidRPr="00A313E2">
        <w:rPr>
          <w:rFonts w:ascii="Times New Roman" w:hAnsi="Times New Roman" w:cs="Times New Roman"/>
        </w:rPr>
        <w:t>“An acoustic study of tense and lax vowels in Southern</w:t>
      </w:r>
      <w:r w:rsidR="00C67C1C">
        <w:rPr>
          <w:rFonts w:ascii="Times New Roman" w:hAnsi="Times New Roman" w:cs="Times New Roman"/>
        </w:rPr>
        <w:t xml:space="preserve"> </w:t>
      </w:r>
      <w:r w:rsidRPr="00A313E2">
        <w:rPr>
          <w:rFonts w:ascii="Times New Roman" w:hAnsi="Times New Roman" w:cs="Times New Roman"/>
        </w:rPr>
        <w:t xml:space="preserve">Yi” (in Chinese), </w:t>
      </w:r>
      <w:proofErr w:type="spellStart"/>
      <w:r w:rsidRPr="00A313E2">
        <w:rPr>
          <w:rFonts w:ascii="Times New Roman" w:hAnsi="Times New Roman" w:cs="Times New Roman"/>
        </w:rPr>
        <w:t>Yuyan</w:t>
      </w:r>
      <w:proofErr w:type="spellEnd"/>
      <w:r w:rsidRPr="00A313E2">
        <w:rPr>
          <w:rFonts w:ascii="Times New Roman" w:hAnsi="Times New Roman" w:cs="Times New Roman"/>
        </w:rPr>
        <w:t xml:space="preserve"> </w:t>
      </w:r>
      <w:proofErr w:type="spellStart"/>
      <w:r w:rsidRPr="00A313E2">
        <w:rPr>
          <w:rFonts w:ascii="Times New Roman" w:hAnsi="Times New Roman" w:cs="Times New Roman"/>
        </w:rPr>
        <w:t>Yanjiu</w:t>
      </w:r>
      <w:proofErr w:type="spellEnd"/>
      <w:r w:rsidRPr="00A313E2">
        <w:rPr>
          <w:rFonts w:ascii="Times New Roman" w:hAnsi="Times New Roman" w:cs="Times New Roman"/>
        </w:rPr>
        <w:t xml:space="preserve"> </w:t>
      </w:r>
      <w:r w:rsidRPr="00A313E2">
        <w:rPr>
          <w:rFonts w:ascii="Times New Roman" w:hAnsi="Times New Roman" w:cs="Times New Roman"/>
          <w:b/>
          <w:bCs/>
        </w:rPr>
        <w:t>25</w:t>
      </w:r>
      <w:r>
        <w:rPr>
          <w:rFonts w:ascii="Times New Roman" w:hAnsi="Times New Roman" w:cs="Times New Roman"/>
        </w:rPr>
        <w:t>, 19</w:t>
      </w:r>
      <w:r w:rsidRPr="00A313E2">
        <w:rPr>
          <w:rFonts w:ascii="Times New Roman" w:hAnsi="Times New Roman" w:cs="Times New Roman"/>
        </w:rPr>
        <w:t>–23.</w:t>
      </w:r>
      <w:proofErr w:type="gramEnd"/>
    </w:p>
    <w:p w14:paraId="02345E2D" w14:textId="77777777" w:rsidR="00A804F5" w:rsidRPr="00A313E2" w:rsidRDefault="00A804F5" w:rsidP="00C67C1C">
      <w:pPr>
        <w:widowControl w:val="0"/>
        <w:autoSpaceDE w:val="0"/>
        <w:autoSpaceDN w:val="0"/>
        <w:adjustRightInd w:val="0"/>
        <w:spacing w:line="480" w:lineRule="auto"/>
        <w:ind w:left="360" w:hanging="360"/>
        <w:rPr>
          <w:rFonts w:ascii="Times New Roman" w:hAnsi="Times New Roman" w:cs="Times New Roman"/>
        </w:rPr>
      </w:pPr>
      <w:proofErr w:type="spellStart"/>
      <w:r w:rsidRPr="00A313E2">
        <w:rPr>
          <w:rFonts w:ascii="Times New Roman" w:hAnsi="Times New Roman" w:cs="Times New Roman"/>
        </w:rPr>
        <w:t>Tehrani</w:t>
      </w:r>
      <w:proofErr w:type="spellEnd"/>
      <w:r w:rsidRPr="00A313E2">
        <w:rPr>
          <w:rFonts w:ascii="Times New Roman" w:hAnsi="Times New Roman" w:cs="Times New Roman"/>
        </w:rPr>
        <w:t>, H.</w:t>
      </w:r>
      <w:r>
        <w:rPr>
          <w:rFonts w:ascii="Times New Roman" w:hAnsi="Times New Roman" w:cs="Times New Roman"/>
        </w:rPr>
        <w:t xml:space="preserve"> (</w:t>
      </w:r>
      <w:r w:rsidRPr="001F1E3C">
        <w:rPr>
          <w:rFonts w:ascii="Times New Roman" w:hAnsi="Times New Roman" w:cs="Times New Roman"/>
          <w:b/>
        </w:rPr>
        <w:t>2012</w:t>
      </w:r>
      <w:r>
        <w:rPr>
          <w:rFonts w:ascii="Times New Roman" w:hAnsi="Times New Roman" w:cs="Times New Roman"/>
        </w:rPr>
        <w:t xml:space="preserve">). </w:t>
      </w:r>
      <w:hyperlink r:id="rId20" w:history="1">
        <w:r w:rsidRPr="0084333A">
          <w:rPr>
            <w:rStyle w:val="Hyperlink"/>
            <w:rFonts w:ascii="Times New Roman" w:hAnsi="Times New Roman" w:cs="Times New Roman"/>
          </w:rPr>
          <w:t>http://www.linguistics.ucla.edu/faciliti/sales/software.htm</w:t>
        </w:r>
      </w:hyperlink>
      <w:proofErr w:type="gramStart"/>
      <w:r w:rsidR="00C67C1C">
        <w:rPr>
          <w:rFonts w:ascii="Times New Roman" w:hAnsi="Times New Roman" w:cs="Times New Roman"/>
        </w:rPr>
        <w:t>,</w:t>
      </w:r>
      <w:proofErr w:type="gramEnd"/>
      <w:r w:rsidR="00C67C1C">
        <w:rPr>
          <w:rFonts w:ascii="Times New Roman" w:hAnsi="Times New Roman" w:cs="Times New Roman"/>
        </w:rPr>
        <w:t xml:space="preserve"> accessed </w:t>
      </w:r>
      <w:r>
        <w:rPr>
          <w:rFonts w:ascii="Times New Roman" w:hAnsi="Times New Roman" w:cs="Times New Roman"/>
        </w:rPr>
        <w:t>Dec. 5</w:t>
      </w:r>
      <w:r w:rsidRPr="00E24786">
        <w:rPr>
          <w:rFonts w:ascii="Times New Roman" w:hAnsi="Times New Roman" w:cs="Times New Roman"/>
          <w:vertAlign w:val="superscript"/>
        </w:rPr>
        <w:t>th</w:t>
      </w:r>
      <w:r>
        <w:rPr>
          <w:rFonts w:ascii="Times New Roman" w:hAnsi="Times New Roman" w:cs="Times New Roman"/>
        </w:rPr>
        <w:t xml:space="preserve"> 2012.</w:t>
      </w:r>
    </w:p>
    <w:p w14:paraId="2E0D8B03" w14:textId="77777777" w:rsidR="00A804F5" w:rsidRPr="00A313E2" w:rsidRDefault="00A804F5" w:rsidP="00C67C1C">
      <w:pPr>
        <w:spacing w:line="480" w:lineRule="auto"/>
        <w:ind w:left="360" w:hanging="360"/>
        <w:rPr>
          <w:rFonts w:ascii="Times New Roman" w:hAnsi="Times New Roman" w:cs="Times New Roman"/>
        </w:rPr>
      </w:pPr>
      <w:proofErr w:type="spellStart"/>
      <w:proofErr w:type="gramStart"/>
      <w:r w:rsidRPr="00A313E2">
        <w:rPr>
          <w:rFonts w:ascii="Times New Roman" w:hAnsi="Times New Roman" w:cs="Times New Roman"/>
        </w:rPr>
        <w:t>Titze</w:t>
      </w:r>
      <w:proofErr w:type="spellEnd"/>
      <w:r w:rsidRPr="00A313E2">
        <w:rPr>
          <w:rFonts w:ascii="Times New Roman" w:hAnsi="Times New Roman" w:cs="Times New Roman"/>
        </w:rPr>
        <w:t>, I. R. (</w:t>
      </w:r>
      <w:r w:rsidRPr="001F1E3C">
        <w:rPr>
          <w:rFonts w:ascii="Times New Roman" w:hAnsi="Times New Roman" w:cs="Times New Roman"/>
          <w:b/>
        </w:rPr>
        <w:t>1984</w:t>
      </w:r>
      <w:r w:rsidRPr="00A313E2">
        <w:rPr>
          <w:rFonts w:ascii="Times New Roman" w:hAnsi="Times New Roman" w:cs="Times New Roman"/>
        </w:rPr>
        <w:t>).</w:t>
      </w:r>
      <w:proofErr w:type="gramEnd"/>
      <w:r w:rsidRPr="00A313E2">
        <w:rPr>
          <w:rFonts w:ascii="Times New Roman" w:hAnsi="Times New Roman" w:cs="Times New Roman"/>
        </w:rPr>
        <w:t xml:space="preserve"> </w:t>
      </w:r>
      <w:proofErr w:type="gramStart"/>
      <w:r>
        <w:rPr>
          <w:rFonts w:ascii="Times New Roman" w:hAnsi="Times New Roman" w:cs="Times New Roman"/>
        </w:rPr>
        <w:t>“</w:t>
      </w:r>
      <w:r w:rsidRPr="00A313E2">
        <w:rPr>
          <w:rFonts w:ascii="Times New Roman" w:hAnsi="Times New Roman" w:cs="Times New Roman"/>
        </w:rPr>
        <w:t>Parameterization of the glottal area, glottal fl</w:t>
      </w:r>
      <w:r>
        <w:rPr>
          <w:rFonts w:ascii="Times New Roman" w:hAnsi="Times New Roman" w:cs="Times New Roman"/>
        </w:rPr>
        <w:t>ow, and vocal fold contact area,”</w:t>
      </w:r>
      <w:r w:rsidRPr="00A313E2">
        <w:rPr>
          <w:rFonts w:ascii="Times New Roman" w:hAnsi="Times New Roman" w:cs="Times New Roman"/>
        </w:rPr>
        <w:t xml:space="preserve"> J. </w:t>
      </w:r>
      <w:proofErr w:type="spellStart"/>
      <w:r w:rsidRPr="00A313E2">
        <w:rPr>
          <w:rFonts w:ascii="Times New Roman" w:hAnsi="Times New Roman" w:cs="Times New Roman"/>
        </w:rPr>
        <w:t>Acoust</w:t>
      </w:r>
      <w:proofErr w:type="spellEnd"/>
      <w:r w:rsidRPr="00A313E2">
        <w:rPr>
          <w:rFonts w:ascii="Times New Roman" w:hAnsi="Times New Roman" w:cs="Times New Roman"/>
        </w:rPr>
        <w:t>.</w:t>
      </w:r>
      <w:proofErr w:type="gramEnd"/>
      <w:r w:rsidRPr="00A313E2">
        <w:rPr>
          <w:rFonts w:ascii="Times New Roman" w:hAnsi="Times New Roman" w:cs="Times New Roman"/>
        </w:rPr>
        <w:t xml:space="preserve"> Soc. Am. </w:t>
      </w:r>
      <w:r w:rsidRPr="001471A2">
        <w:rPr>
          <w:rFonts w:ascii="Times New Roman" w:hAnsi="Times New Roman" w:cs="Times New Roman"/>
          <w:b/>
          <w:iCs/>
        </w:rPr>
        <w:t>75</w:t>
      </w:r>
      <w:r>
        <w:rPr>
          <w:rFonts w:ascii="Times New Roman" w:hAnsi="Times New Roman" w:cs="Times New Roman"/>
        </w:rPr>
        <w:t>, 570</w:t>
      </w:r>
      <w:r w:rsidRPr="00A313E2">
        <w:rPr>
          <w:rFonts w:ascii="Times New Roman" w:hAnsi="Times New Roman" w:cs="Times New Roman"/>
        </w:rPr>
        <w:t>–580.</w:t>
      </w:r>
    </w:p>
    <w:p w14:paraId="589AC171" w14:textId="77777777" w:rsidR="00A804F5" w:rsidRPr="00A313E2" w:rsidRDefault="00A804F5" w:rsidP="00C67C1C">
      <w:pPr>
        <w:spacing w:line="480" w:lineRule="auto"/>
        <w:ind w:left="360" w:hanging="360"/>
        <w:rPr>
          <w:rFonts w:ascii="Times New Roman" w:hAnsi="Times New Roman" w:cs="Times New Roman"/>
        </w:rPr>
      </w:pPr>
      <w:proofErr w:type="spellStart"/>
      <w:proofErr w:type="gramStart"/>
      <w:r w:rsidRPr="00A313E2">
        <w:rPr>
          <w:rFonts w:ascii="Times New Roman" w:hAnsi="Times New Roman" w:cs="Times New Roman"/>
        </w:rPr>
        <w:t>Titze</w:t>
      </w:r>
      <w:proofErr w:type="spellEnd"/>
      <w:r w:rsidRPr="00A313E2">
        <w:rPr>
          <w:rFonts w:ascii="Times New Roman" w:hAnsi="Times New Roman" w:cs="Times New Roman"/>
        </w:rPr>
        <w:t>, I. R. (</w:t>
      </w:r>
      <w:r w:rsidRPr="001F1E3C">
        <w:rPr>
          <w:rFonts w:ascii="Times New Roman" w:hAnsi="Times New Roman" w:cs="Times New Roman"/>
          <w:b/>
        </w:rPr>
        <w:t>1989</w:t>
      </w:r>
      <w:r w:rsidRPr="00A313E2">
        <w:rPr>
          <w:rFonts w:ascii="Times New Roman" w:hAnsi="Times New Roman" w:cs="Times New Roman"/>
        </w:rPr>
        <w:t>).</w:t>
      </w:r>
      <w:proofErr w:type="gramEnd"/>
      <w:r w:rsidRPr="00A313E2">
        <w:rPr>
          <w:rFonts w:ascii="Times New Roman" w:hAnsi="Times New Roman" w:cs="Times New Roman"/>
        </w:rPr>
        <w:t xml:space="preserve"> </w:t>
      </w:r>
      <w:proofErr w:type="gramStart"/>
      <w:r>
        <w:rPr>
          <w:rFonts w:ascii="Times New Roman" w:hAnsi="Times New Roman" w:cs="Times New Roman"/>
        </w:rPr>
        <w:t>“</w:t>
      </w:r>
      <w:r w:rsidRPr="00A313E2">
        <w:rPr>
          <w:rFonts w:ascii="Times New Roman" w:hAnsi="Times New Roman" w:cs="Times New Roman"/>
        </w:rPr>
        <w:t>A four-parameter model of the glott</w:t>
      </w:r>
      <w:r>
        <w:rPr>
          <w:rFonts w:ascii="Times New Roman" w:hAnsi="Times New Roman" w:cs="Times New Roman"/>
        </w:rPr>
        <w:t xml:space="preserve">is and vocal fold contact area,” </w:t>
      </w:r>
      <w:r w:rsidRPr="001471A2">
        <w:rPr>
          <w:rFonts w:ascii="Times New Roman" w:hAnsi="Times New Roman" w:cs="Times New Roman"/>
          <w:iCs/>
        </w:rPr>
        <w:t>Spee</w:t>
      </w:r>
      <w:r w:rsidRPr="00345E7A">
        <w:rPr>
          <w:rFonts w:ascii="Times New Roman" w:hAnsi="Times New Roman" w:cs="Times New Roman"/>
          <w:iCs/>
        </w:rPr>
        <w:t xml:space="preserve">ch </w:t>
      </w:r>
      <w:r w:rsidR="00A33B35" w:rsidRPr="00345E7A">
        <w:rPr>
          <w:rFonts w:ascii="Times New Roman" w:hAnsi="Times New Roman" w:cs="Times New Roman"/>
          <w:iCs/>
        </w:rPr>
        <w:t>C</w:t>
      </w:r>
      <w:r w:rsidRPr="00345E7A">
        <w:rPr>
          <w:rFonts w:ascii="Times New Roman" w:hAnsi="Times New Roman" w:cs="Times New Roman"/>
          <w:iCs/>
        </w:rPr>
        <w:t>omm</w:t>
      </w:r>
      <w:r w:rsidRPr="001471A2">
        <w:rPr>
          <w:rFonts w:ascii="Times New Roman" w:hAnsi="Times New Roman" w:cs="Times New Roman"/>
          <w:iCs/>
        </w:rPr>
        <w:t>unication</w:t>
      </w:r>
      <w:r w:rsidRPr="00A313E2">
        <w:rPr>
          <w:rFonts w:ascii="Times New Roman" w:hAnsi="Times New Roman" w:cs="Times New Roman"/>
        </w:rPr>
        <w:t xml:space="preserve"> </w:t>
      </w:r>
      <w:r w:rsidRPr="001471A2">
        <w:rPr>
          <w:rFonts w:ascii="Times New Roman" w:hAnsi="Times New Roman" w:cs="Times New Roman"/>
          <w:b/>
          <w:iCs/>
        </w:rPr>
        <w:t>8</w:t>
      </w:r>
      <w:r>
        <w:rPr>
          <w:rFonts w:ascii="Times New Roman" w:hAnsi="Times New Roman" w:cs="Times New Roman"/>
        </w:rPr>
        <w:t>, 191</w:t>
      </w:r>
      <w:r w:rsidRPr="00A313E2">
        <w:rPr>
          <w:rFonts w:ascii="Times New Roman" w:hAnsi="Times New Roman" w:cs="Times New Roman"/>
        </w:rPr>
        <w:t>–201.</w:t>
      </w:r>
      <w:proofErr w:type="gramEnd"/>
    </w:p>
    <w:p w14:paraId="43FBE43E" w14:textId="77777777" w:rsidR="00E55BAE" w:rsidRDefault="00A804F5" w:rsidP="00C67C1C">
      <w:pPr>
        <w:spacing w:line="480" w:lineRule="auto"/>
        <w:ind w:left="360" w:hanging="360"/>
        <w:rPr>
          <w:rFonts w:ascii="Times New Roman" w:hAnsi="Times New Roman" w:cs="Times New Roman"/>
        </w:rPr>
      </w:pPr>
      <w:proofErr w:type="spellStart"/>
      <w:proofErr w:type="gramStart"/>
      <w:r w:rsidRPr="00A313E2">
        <w:rPr>
          <w:rFonts w:ascii="Times New Roman" w:hAnsi="Times New Roman" w:cs="Times New Roman"/>
        </w:rPr>
        <w:t>Titze</w:t>
      </w:r>
      <w:proofErr w:type="spellEnd"/>
      <w:r>
        <w:rPr>
          <w:rFonts w:ascii="Times New Roman" w:hAnsi="Times New Roman" w:cs="Times New Roman"/>
        </w:rPr>
        <w:t>,</w:t>
      </w:r>
      <w:r w:rsidRPr="00A313E2">
        <w:rPr>
          <w:rFonts w:ascii="Times New Roman" w:hAnsi="Times New Roman" w:cs="Times New Roman"/>
        </w:rPr>
        <w:t xml:space="preserve"> I. R. (</w:t>
      </w:r>
      <w:r w:rsidRPr="001F1E3C">
        <w:rPr>
          <w:rFonts w:ascii="Times New Roman" w:hAnsi="Times New Roman" w:cs="Times New Roman"/>
          <w:b/>
        </w:rPr>
        <w:t>1990</w:t>
      </w:r>
      <w:r w:rsidRPr="00A313E2">
        <w:rPr>
          <w:rFonts w:ascii="Times New Roman" w:hAnsi="Times New Roman" w:cs="Times New Roman"/>
        </w:rPr>
        <w:t>).</w:t>
      </w:r>
      <w:proofErr w:type="gramEnd"/>
      <w:r w:rsidRPr="00A313E2">
        <w:rPr>
          <w:rFonts w:ascii="Times New Roman" w:hAnsi="Times New Roman" w:cs="Times New Roman"/>
        </w:rPr>
        <w:t xml:space="preserve"> </w:t>
      </w:r>
      <w:r>
        <w:rPr>
          <w:rFonts w:ascii="Times New Roman" w:hAnsi="Times New Roman" w:cs="Times New Roman"/>
        </w:rPr>
        <w:t>“</w:t>
      </w:r>
      <w:r w:rsidRPr="00A313E2">
        <w:rPr>
          <w:rFonts w:ascii="Times New Roman" w:hAnsi="Times New Roman" w:cs="Times New Roman"/>
        </w:rPr>
        <w:t xml:space="preserve">Interpretation of the </w:t>
      </w:r>
      <w:r>
        <w:rPr>
          <w:rFonts w:ascii="Times New Roman" w:hAnsi="Times New Roman" w:cs="Times New Roman"/>
        </w:rPr>
        <w:t>electroglottographic signal,”</w:t>
      </w:r>
      <w:r w:rsidRPr="00A313E2">
        <w:rPr>
          <w:rFonts w:ascii="Times New Roman" w:hAnsi="Times New Roman" w:cs="Times New Roman"/>
        </w:rPr>
        <w:t xml:space="preserve"> </w:t>
      </w:r>
      <w:r w:rsidRPr="00816CDA">
        <w:rPr>
          <w:rFonts w:ascii="Times New Roman" w:hAnsi="Times New Roman" w:cs="Times New Roman"/>
          <w:iCs/>
        </w:rPr>
        <w:t>J. Voice</w:t>
      </w:r>
      <w:r w:rsidRPr="00A313E2">
        <w:rPr>
          <w:rFonts w:ascii="Times New Roman" w:hAnsi="Times New Roman" w:cs="Times New Roman"/>
          <w:i/>
          <w:iCs/>
        </w:rPr>
        <w:t xml:space="preserve"> </w:t>
      </w:r>
      <w:r w:rsidRPr="001471A2">
        <w:rPr>
          <w:rFonts w:ascii="Times New Roman" w:hAnsi="Times New Roman" w:cs="Times New Roman"/>
          <w:b/>
        </w:rPr>
        <w:t>4</w:t>
      </w:r>
      <w:r w:rsidRPr="00A313E2">
        <w:rPr>
          <w:rFonts w:ascii="Times New Roman" w:hAnsi="Times New Roman" w:cs="Times New Roman"/>
        </w:rPr>
        <w:t>, 1–9.</w:t>
      </w:r>
    </w:p>
    <w:p w14:paraId="316FF059" w14:textId="77777777" w:rsidR="00345E7A" w:rsidRDefault="00345E7A">
      <w:pPr>
        <w:rPr>
          <w:rFonts w:ascii="Times New Roman" w:hAnsi="Times New Roman" w:cs="Times New Roman"/>
        </w:rPr>
      </w:pPr>
      <w:r>
        <w:rPr>
          <w:rFonts w:ascii="Times New Roman" w:hAnsi="Times New Roman" w:cs="Times New Roman"/>
        </w:rPr>
        <w:br w:type="page"/>
      </w:r>
    </w:p>
    <w:p w14:paraId="2E64474C" w14:textId="77777777" w:rsidR="00765322" w:rsidRPr="00765322" w:rsidRDefault="00536F93" w:rsidP="00765322">
      <w:pPr>
        <w:rPr>
          <w:rFonts w:ascii="Times New Roman" w:hAnsi="Times New Roman" w:cs="Times New Roman"/>
        </w:rPr>
      </w:pPr>
      <w:r>
        <w:rPr>
          <w:rFonts w:ascii="Times New Roman" w:hAnsi="Times New Roman" w:cs="Times New Roman"/>
        </w:rPr>
        <w:lastRenderedPageBreak/>
        <w:t>TABLE</w:t>
      </w:r>
      <w:r w:rsidR="00765322" w:rsidRPr="00765322">
        <w:rPr>
          <w:rFonts w:ascii="Times New Roman" w:hAnsi="Times New Roman" w:cs="Times New Roman"/>
        </w:rPr>
        <w:t xml:space="preserve"> </w:t>
      </w:r>
      <w:r w:rsidR="00F7635F">
        <w:rPr>
          <w:rFonts w:ascii="Times New Roman" w:hAnsi="Times New Roman" w:cs="Times New Roman"/>
        </w:rPr>
        <w:t xml:space="preserve">I. </w:t>
      </w:r>
      <w:r w:rsidR="00765322" w:rsidRPr="00765322">
        <w:rPr>
          <w:rFonts w:ascii="Times New Roman" w:hAnsi="Times New Roman" w:cs="Times New Roman"/>
        </w:rPr>
        <w:t xml:space="preserve"> </w:t>
      </w:r>
      <w:proofErr w:type="gramStart"/>
      <w:r w:rsidR="00765322" w:rsidRPr="00765322">
        <w:rPr>
          <w:rFonts w:ascii="Times New Roman" w:hAnsi="Times New Roman" w:cs="Times New Roman"/>
        </w:rPr>
        <w:t>Main effects of phonation in Yi, Bo and Hani on 8 EGG parameter measures.</w:t>
      </w:r>
      <w:proofErr w:type="gramEnd"/>
      <w:r w:rsidR="00765322" w:rsidRPr="00765322">
        <w:rPr>
          <w:rFonts w:ascii="Times New Roman" w:hAnsi="Times New Roman" w:cs="Times New Roman"/>
        </w:rPr>
        <w:t xml:space="preserve"> CQ=Contact Duration; SQ=Skew Quotient; Closing </w:t>
      </w:r>
      <w:proofErr w:type="spellStart"/>
      <w:r w:rsidR="00765322" w:rsidRPr="00765322">
        <w:rPr>
          <w:rFonts w:ascii="Times New Roman" w:hAnsi="Times New Roman" w:cs="Times New Roman"/>
        </w:rPr>
        <w:t>Dur</w:t>
      </w:r>
      <w:proofErr w:type="spellEnd"/>
      <w:r w:rsidR="00765322" w:rsidRPr="00765322">
        <w:rPr>
          <w:rFonts w:ascii="Times New Roman" w:hAnsi="Times New Roman" w:cs="Times New Roman"/>
        </w:rPr>
        <w:t xml:space="preserve">  = Duration between minimum contact and maximum contact; </w:t>
      </w:r>
      <w:proofErr w:type="spellStart"/>
      <w:r w:rsidR="00765322" w:rsidRPr="00765322">
        <w:rPr>
          <w:rFonts w:ascii="Times New Roman" w:hAnsi="Times New Roman" w:cs="Times New Roman"/>
        </w:rPr>
        <w:t>Opening_Dur</w:t>
      </w:r>
      <w:proofErr w:type="spellEnd"/>
      <w:r w:rsidR="00765322" w:rsidRPr="00765322">
        <w:rPr>
          <w:rFonts w:ascii="Times New Roman" w:hAnsi="Times New Roman" w:cs="Times New Roman"/>
        </w:rPr>
        <w:t xml:space="preserve"> = Duration between maximum contact and minimum contact; PIC = Peak Increase in Contact (positive peak of </w:t>
      </w:r>
      <w:proofErr w:type="spellStart"/>
      <w:r w:rsidR="00765322" w:rsidRPr="00765322">
        <w:rPr>
          <w:rFonts w:ascii="Times New Roman" w:hAnsi="Times New Roman" w:cs="Times New Roman"/>
        </w:rPr>
        <w:t>dEGG</w:t>
      </w:r>
      <w:proofErr w:type="spellEnd"/>
      <w:r w:rsidR="00765322" w:rsidRPr="00765322">
        <w:rPr>
          <w:rFonts w:ascii="Times New Roman" w:hAnsi="Times New Roman" w:cs="Times New Roman"/>
        </w:rPr>
        <w:t xml:space="preserve">); PDC = Peak Decrease in Contact (negative peak of </w:t>
      </w:r>
      <w:proofErr w:type="spellStart"/>
      <w:r w:rsidR="00765322" w:rsidRPr="00765322">
        <w:rPr>
          <w:rFonts w:ascii="Times New Roman" w:hAnsi="Times New Roman" w:cs="Times New Roman"/>
        </w:rPr>
        <w:t>dEGG</w:t>
      </w:r>
      <w:proofErr w:type="spellEnd"/>
      <w:r w:rsidR="00765322" w:rsidRPr="00765322">
        <w:rPr>
          <w:rFonts w:ascii="Times New Roman" w:hAnsi="Times New Roman" w:cs="Times New Roman"/>
        </w:rPr>
        <w:t>) values are presented as absolute values, as we care only about the amplitude of the peak.</w:t>
      </w:r>
    </w:p>
    <w:p w14:paraId="580FF497" w14:textId="77777777" w:rsidR="00765322" w:rsidRDefault="00765322" w:rsidP="00765322">
      <w:pPr>
        <w:rPr>
          <w:rFonts w:ascii="Times New Roman" w:hAnsi="Times New Roman" w:cs="Times New Roman"/>
          <w:sz w:val="20"/>
          <w:szCs w:val="20"/>
        </w:rPr>
      </w:pPr>
    </w:p>
    <w:p w14:paraId="772737B8" w14:textId="77777777" w:rsidR="00765322" w:rsidRPr="00F120C3" w:rsidRDefault="00765322" w:rsidP="00765322">
      <w:pPr>
        <w:rPr>
          <w:rFonts w:ascii="Times New Roman" w:hAnsi="Times New Roman" w:cs="Times New Roman"/>
          <w:b/>
          <w:bCs/>
          <w:color w:val="4F81BD" w:themeColor="accent1"/>
          <w:sz w:val="18"/>
          <w:szCs w:val="18"/>
        </w:rPr>
      </w:pPr>
    </w:p>
    <w:tbl>
      <w:tblPr>
        <w:tblStyle w:val="LightShading1"/>
        <w:tblW w:w="6020" w:type="dxa"/>
        <w:tblLook w:val="04A0" w:firstRow="1" w:lastRow="0" w:firstColumn="1" w:lastColumn="0" w:noHBand="0" w:noVBand="1"/>
      </w:tblPr>
      <w:tblGrid>
        <w:gridCol w:w="1554"/>
        <w:gridCol w:w="1446"/>
        <w:gridCol w:w="1490"/>
        <w:gridCol w:w="1530"/>
      </w:tblGrid>
      <w:tr w:rsidR="00765322" w:rsidRPr="00F120C3" w14:paraId="6B85628B" w14:textId="77777777" w:rsidTr="000C0446">
        <w:trPr>
          <w:cnfStyle w:val="100000000000" w:firstRow="1" w:lastRow="0" w:firstColumn="0" w:lastColumn="0" w:oddVBand="0" w:evenVBand="0" w:oddHBand="0"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1554" w:type="dxa"/>
            <w:shd w:val="clear" w:color="auto" w:fill="auto"/>
          </w:tcPr>
          <w:p w14:paraId="36917924" w14:textId="77777777" w:rsidR="00765322" w:rsidRPr="00F120C3" w:rsidRDefault="00765322" w:rsidP="000C0446">
            <w:pPr>
              <w:spacing w:line="480" w:lineRule="auto"/>
              <w:ind w:left="-450" w:firstLine="450"/>
              <w:contextualSpacing/>
              <w:rPr>
                <w:rFonts w:ascii="Times New Roman" w:hAnsi="Times New Roman" w:cs="Times New Roman"/>
              </w:rPr>
            </w:pPr>
          </w:p>
        </w:tc>
        <w:tc>
          <w:tcPr>
            <w:tcW w:w="1446" w:type="dxa"/>
            <w:shd w:val="clear" w:color="auto" w:fill="auto"/>
          </w:tcPr>
          <w:p w14:paraId="05E1381E" w14:textId="77777777" w:rsidR="00765322" w:rsidRPr="00F120C3" w:rsidRDefault="00765322" w:rsidP="000C0446">
            <w:pPr>
              <w:spacing w:line="480" w:lineRule="auto"/>
              <w:ind w:left="-450" w:firstLine="450"/>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120C3">
              <w:rPr>
                <w:rFonts w:ascii="Times New Roman" w:hAnsi="Times New Roman" w:cs="Times New Roman"/>
              </w:rPr>
              <w:t>Yi</w:t>
            </w:r>
          </w:p>
        </w:tc>
        <w:tc>
          <w:tcPr>
            <w:tcW w:w="1490" w:type="dxa"/>
            <w:shd w:val="clear" w:color="auto" w:fill="auto"/>
          </w:tcPr>
          <w:p w14:paraId="2C3288CD" w14:textId="77777777" w:rsidR="00765322" w:rsidRPr="00F120C3" w:rsidRDefault="00765322" w:rsidP="000C0446">
            <w:pPr>
              <w:spacing w:line="480" w:lineRule="auto"/>
              <w:ind w:left="-450" w:firstLine="450"/>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120C3">
              <w:rPr>
                <w:rFonts w:ascii="Times New Roman" w:eastAsia="Times New Roman" w:hAnsi="Times New Roman" w:cs="Times New Roman"/>
              </w:rPr>
              <w:t>Bo</w:t>
            </w:r>
          </w:p>
        </w:tc>
        <w:tc>
          <w:tcPr>
            <w:tcW w:w="1530" w:type="dxa"/>
            <w:shd w:val="clear" w:color="auto" w:fill="auto"/>
          </w:tcPr>
          <w:p w14:paraId="29B6F944" w14:textId="77777777" w:rsidR="00765322" w:rsidRPr="00F120C3" w:rsidRDefault="00765322" w:rsidP="000C0446">
            <w:pPr>
              <w:spacing w:line="480" w:lineRule="auto"/>
              <w:ind w:left="-450" w:firstLine="450"/>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120C3">
              <w:rPr>
                <w:rFonts w:ascii="Times New Roman" w:hAnsi="Times New Roman" w:cs="Times New Roman"/>
              </w:rPr>
              <w:t>Hani</w:t>
            </w:r>
          </w:p>
        </w:tc>
      </w:tr>
      <w:tr w:rsidR="00765322" w:rsidRPr="00F120C3" w14:paraId="6C1591DB" w14:textId="77777777" w:rsidTr="000C0446">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1554" w:type="dxa"/>
            <w:shd w:val="clear" w:color="auto" w:fill="auto"/>
          </w:tcPr>
          <w:p w14:paraId="77225B37" w14:textId="77777777" w:rsidR="00765322" w:rsidRPr="00E11D46" w:rsidRDefault="00765322" w:rsidP="000C0446">
            <w:pPr>
              <w:spacing w:line="480" w:lineRule="auto"/>
              <w:ind w:left="-450" w:firstLine="450"/>
              <w:rPr>
                <w:rFonts w:ascii="Times New Roman" w:hAnsi="Times New Roman" w:cs="Times New Roman"/>
              </w:rPr>
            </w:pPr>
            <w:r w:rsidRPr="00E11D46">
              <w:rPr>
                <w:rFonts w:ascii="Times New Roman" w:hAnsi="Times New Roman" w:cs="Times New Roman"/>
              </w:rPr>
              <w:t>CQ</w:t>
            </w:r>
          </w:p>
        </w:tc>
        <w:tc>
          <w:tcPr>
            <w:tcW w:w="1446" w:type="dxa"/>
            <w:shd w:val="clear" w:color="auto" w:fill="auto"/>
          </w:tcPr>
          <w:p w14:paraId="7C123C65" w14:textId="77777777" w:rsidR="00765322" w:rsidRPr="00F120C3" w:rsidRDefault="00765322" w:rsidP="000C0446">
            <w:pPr>
              <w:spacing w:line="480" w:lineRule="auto"/>
              <w:ind w:left="-450" w:firstLine="45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 &gt; L</w:t>
            </w:r>
          </w:p>
        </w:tc>
        <w:tc>
          <w:tcPr>
            <w:tcW w:w="1490" w:type="dxa"/>
            <w:shd w:val="clear" w:color="auto" w:fill="auto"/>
          </w:tcPr>
          <w:p w14:paraId="62A3F2CA" w14:textId="77777777" w:rsidR="00765322" w:rsidRPr="00F120C3" w:rsidRDefault="00765322" w:rsidP="000C0446">
            <w:pPr>
              <w:spacing w:line="480" w:lineRule="auto"/>
              <w:ind w:left="-450" w:firstLine="45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 &gt; L</w:t>
            </w:r>
          </w:p>
        </w:tc>
        <w:tc>
          <w:tcPr>
            <w:tcW w:w="1530" w:type="dxa"/>
            <w:shd w:val="clear" w:color="auto" w:fill="auto"/>
          </w:tcPr>
          <w:p w14:paraId="46A61237" w14:textId="77777777" w:rsidR="00765322" w:rsidRPr="00F120C3" w:rsidRDefault="00765322" w:rsidP="000C0446">
            <w:pPr>
              <w:spacing w:line="480" w:lineRule="auto"/>
              <w:ind w:left="-450" w:firstLine="45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 &gt; L</w:t>
            </w:r>
          </w:p>
        </w:tc>
      </w:tr>
      <w:tr w:rsidR="00765322" w:rsidRPr="00F120C3" w14:paraId="652BA18C" w14:textId="77777777" w:rsidTr="000C0446">
        <w:trPr>
          <w:trHeight w:val="224"/>
        </w:trPr>
        <w:tc>
          <w:tcPr>
            <w:cnfStyle w:val="001000000000" w:firstRow="0" w:lastRow="0" w:firstColumn="1" w:lastColumn="0" w:oddVBand="0" w:evenVBand="0" w:oddHBand="0" w:evenHBand="0" w:firstRowFirstColumn="0" w:firstRowLastColumn="0" w:lastRowFirstColumn="0" w:lastRowLastColumn="0"/>
            <w:tcW w:w="1554" w:type="dxa"/>
            <w:shd w:val="clear" w:color="auto" w:fill="auto"/>
          </w:tcPr>
          <w:p w14:paraId="12898283" w14:textId="77777777" w:rsidR="00765322" w:rsidRPr="00F120C3" w:rsidRDefault="00765322" w:rsidP="000C0446">
            <w:pPr>
              <w:spacing w:line="480" w:lineRule="auto"/>
              <w:ind w:left="-450" w:firstLine="450"/>
              <w:rPr>
                <w:rFonts w:ascii="Times New Roman" w:hAnsi="Times New Roman" w:cs="Times New Roman"/>
                <w:b w:val="0"/>
              </w:rPr>
            </w:pPr>
            <w:r w:rsidRPr="00F120C3">
              <w:rPr>
                <w:rFonts w:ascii="Times New Roman" w:hAnsi="Times New Roman" w:cs="Times New Roman"/>
                <w:b w:val="0"/>
              </w:rPr>
              <w:t>SQ</w:t>
            </w:r>
          </w:p>
        </w:tc>
        <w:tc>
          <w:tcPr>
            <w:tcW w:w="1446" w:type="dxa"/>
            <w:shd w:val="clear" w:color="auto" w:fill="auto"/>
          </w:tcPr>
          <w:p w14:paraId="40608A1F" w14:textId="77777777" w:rsidR="00765322" w:rsidRPr="00F120C3" w:rsidRDefault="00765322" w:rsidP="000C0446">
            <w:pPr>
              <w:spacing w:line="480" w:lineRule="auto"/>
              <w:ind w:left="-450" w:firstLine="45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90" w:type="dxa"/>
            <w:shd w:val="clear" w:color="auto" w:fill="auto"/>
          </w:tcPr>
          <w:p w14:paraId="529F9962" w14:textId="77777777" w:rsidR="00765322" w:rsidRPr="00F120C3" w:rsidRDefault="00765322" w:rsidP="000C0446">
            <w:pPr>
              <w:spacing w:line="480" w:lineRule="auto"/>
              <w:ind w:left="-450" w:firstLine="45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33T&lt;33L</w:t>
            </w:r>
          </w:p>
        </w:tc>
        <w:tc>
          <w:tcPr>
            <w:tcW w:w="1530" w:type="dxa"/>
            <w:shd w:val="clear" w:color="auto" w:fill="auto"/>
          </w:tcPr>
          <w:p w14:paraId="4FCC2170" w14:textId="77777777" w:rsidR="00765322" w:rsidRPr="00F120C3" w:rsidRDefault="00765322" w:rsidP="000C0446">
            <w:pPr>
              <w:spacing w:line="480" w:lineRule="auto"/>
              <w:ind w:left="-450" w:firstLine="45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 &lt; L</w:t>
            </w:r>
          </w:p>
        </w:tc>
      </w:tr>
      <w:tr w:rsidR="00765322" w:rsidRPr="00F120C3" w14:paraId="6770D775" w14:textId="77777777" w:rsidTr="000C0446">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1554" w:type="dxa"/>
            <w:shd w:val="clear" w:color="auto" w:fill="auto"/>
          </w:tcPr>
          <w:p w14:paraId="55E16C39" w14:textId="77777777" w:rsidR="00765322" w:rsidRPr="00E11D46" w:rsidRDefault="00765322" w:rsidP="000C0446">
            <w:pPr>
              <w:spacing w:line="480" w:lineRule="auto"/>
              <w:ind w:left="-450" w:firstLine="450"/>
              <w:rPr>
                <w:rFonts w:ascii="Times New Roman" w:hAnsi="Times New Roman" w:cs="Times New Roman"/>
              </w:rPr>
            </w:pPr>
            <w:proofErr w:type="spellStart"/>
            <w:r w:rsidRPr="00E11D46">
              <w:rPr>
                <w:rFonts w:ascii="Times New Roman" w:hAnsi="Times New Roman" w:cs="Times New Roman"/>
              </w:rPr>
              <w:t>Closing</w:t>
            </w:r>
            <w:r>
              <w:rPr>
                <w:rFonts w:ascii="Times New Roman" w:hAnsi="Times New Roman" w:cs="Times New Roman"/>
              </w:rPr>
              <w:t>_Dur</w:t>
            </w:r>
            <w:proofErr w:type="spellEnd"/>
          </w:p>
        </w:tc>
        <w:tc>
          <w:tcPr>
            <w:tcW w:w="1446" w:type="dxa"/>
            <w:shd w:val="clear" w:color="auto" w:fill="auto"/>
          </w:tcPr>
          <w:p w14:paraId="4401A3EB" w14:textId="77777777" w:rsidR="00765322" w:rsidRPr="00F120C3" w:rsidRDefault="00765322" w:rsidP="000C0446">
            <w:pPr>
              <w:spacing w:line="480" w:lineRule="auto"/>
              <w:ind w:left="-450" w:firstLine="45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 &lt; L</w:t>
            </w:r>
          </w:p>
        </w:tc>
        <w:tc>
          <w:tcPr>
            <w:tcW w:w="1490" w:type="dxa"/>
            <w:shd w:val="clear" w:color="auto" w:fill="auto"/>
          </w:tcPr>
          <w:p w14:paraId="0DFA46B7" w14:textId="77777777" w:rsidR="00765322" w:rsidRPr="00F120C3" w:rsidRDefault="00765322" w:rsidP="000C044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 &lt; L</w:t>
            </w:r>
          </w:p>
        </w:tc>
        <w:tc>
          <w:tcPr>
            <w:tcW w:w="1530" w:type="dxa"/>
            <w:shd w:val="clear" w:color="auto" w:fill="auto"/>
          </w:tcPr>
          <w:p w14:paraId="557793E0" w14:textId="77777777" w:rsidR="00765322" w:rsidRPr="00F120C3" w:rsidRDefault="00765322" w:rsidP="000C0446">
            <w:pPr>
              <w:spacing w:line="480" w:lineRule="auto"/>
              <w:ind w:left="-450" w:firstLine="45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 &lt; L </w:t>
            </w:r>
          </w:p>
        </w:tc>
      </w:tr>
      <w:tr w:rsidR="00765322" w:rsidRPr="00F120C3" w14:paraId="0DCDAB44" w14:textId="77777777" w:rsidTr="000C0446">
        <w:trPr>
          <w:trHeight w:val="224"/>
        </w:trPr>
        <w:tc>
          <w:tcPr>
            <w:cnfStyle w:val="001000000000" w:firstRow="0" w:lastRow="0" w:firstColumn="1" w:lastColumn="0" w:oddVBand="0" w:evenVBand="0" w:oddHBand="0" w:evenHBand="0" w:firstRowFirstColumn="0" w:firstRowLastColumn="0" w:lastRowFirstColumn="0" w:lastRowLastColumn="0"/>
            <w:tcW w:w="1554" w:type="dxa"/>
            <w:shd w:val="clear" w:color="auto" w:fill="auto"/>
          </w:tcPr>
          <w:p w14:paraId="6F069099" w14:textId="77777777" w:rsidR="00765322" w:rsidRDefault="00765322" w:rsidP="000C0446">
            <w:pPr>
              <w:spacing w:line="480" w:lineRule="auto"/>
              <w:ind w:left="-450" w:firstLine="450"/>
              <w:rPr>
                <w:rFonts w:ascii="Times New Roman" w:hAnsi="Times New Roman" w:cs="Times New Roman"/>
                <w:b w:val="0"/>
              </w:rPr>
            </w:pPr>
            <w:proofErr w:type="spellStart"/>
            <w:r>
              <w:rPr>
                <w:rFonts w:ascii="Times New Roman" w:hAnsi="Times New Roman" w:cs="Times New Roman"/>
                <w:b w:val="0"/>
              </w:rPr>
              <w:t>Opening_Dur</w:t>
            </w:r>
            <w:proofErr w:type="spellEnd"/>
          </w:p>
        </w:tc>
        <w:tc>
          <w:tcPr>
            <w:tcW w:w="1446" w:type="dxa"/>
            <w:shd w:val="clear" w:color="auto" w:fill="auto"/>
          </w:tcPr>
          <w:p w14:paraId="69E62967" w14:textId="77777777" w:rsidR="00765322" w:rsidRPr="00F120C3" w:rsidRDefault="00765322" w:rsidP="000C0446">
            <w:pPr>
              <w:spacing w:line="480" w:lineRule="auto"/>
              <w:ind w:left="-450" w:firstLine="45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90" w:type="dxa"/>
            <w:shd w:val="clear" w:color="auto" w:fill="auto"/>
          </w:tcPr>
          <w:p w14:paraId="3DCF3CF2" w14:textId="77777777" w:rsidR="00765322" w:rsidRPr="00F120C3" w:rsidRDefault="00765322" w:rsidP="000C044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 &gt; L</w:t>
            </w:r>
          </w:p>
        </w:tc>
        <w:tc>
          <w:tcPr>
            <w:tcW w:w="1530" w:type="dxa"/>
            <w:shd w:val="clear" w:color="auto" w:fill="auto"/>
          </w:tcPr>
          <w:p w14:paraId="5261D24D" w14:textId="77777777" w:rsidR="00765322" w:rsidRPr="00F120C3" w:rsidRDefault="00765322" w:rsidP="000C0446">
            <w:pPr>
              <w:spacing w:line="480" w:lineRule="auto"/>
              <w:ind w:left="-450" w:firstLine="45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 &lt; L</w:t>
            </w:r>
          </w:p>
        </w:tc>
      </w:tr>
      <w:tr w:rsidR="00765322" w:rsidRPr="00F120C3" w14:paraId="0635BBC1" w14:textId="77777777" w:rsidTr="000C0446">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1554" w:type="dxa"/>
            <w:shd w:val="clear" w:color="auto" w:fill="auto"/>
          </w:tcPr>
          <w:p w14:paraId="26301AA2" w14:textId="77777777" w:rsidR="00765322" w:rsidRDefault="00765322" w:rsidP="000C0446">
            <w:pPr>
              <w:spacing w:line="480" w:lineRule="auto"/>
              <w:ind w:left="-450" w:firstLine="450"/>
              <w:rPr>
                <w:rFonts w:ascii="Times New Roman" w:hAnsi="Times New Roman" w:cs="Times New Roman"/>
                <w:b w:val="0"/>
              </w:rPr>
            </w:pPr>
            <w:r w:rsidRPr="00E11D46">
              <w:rPr>
                <w:rFonts w:ascii="Times New Roman" w:hAnsi="Times New Roman" w:cs="Times New Roman"/>
              </w:rPr>
              <w:t>PIC</w:t>
            </w:r>
          </w:p>
        </w:tc>
        <w:tc>
          <w:tcPr>
            <w:tcW w:w="1446" w:type="dxa"/>
            <w:shd w:val="clear" w:color="auto" w:fill="auto"/>
          </w:tcPr>
          <w:p w14:paraId="1E7A84E8" w14:textId="77777777" w:rsidR="00765322" w:rsidRPr="00F120C3" w:rsidRDefault="00765322" w:rsidP="000C0446">
            <w:pPr>
              <w:spacing w:line="480" w:lineRule="auto"/>
              <w:ind w:left="-450" w:firstLine="45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 &lt; L</w:t>
            </w:r>
          </w:p>
        </w:tc>
        <w:tc>
          <w:tcPr>
            <w:tcW w:w="1490" w:type="dxa"/>
            <w:shd w:val="clear" w:color="auto" w:fill="auto"/>
          </w:tcPr>
          <w:p w14:paraId="5D4979C4" w14:textId="77777777" w:rsidR="00765322" w:rsidRDefault="00765322" w:rsidP="000C044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 &lt; L</w:t>
            </w:r>
          </w:p>
        </w:tc>
        <w:tc>
          <w:tcPr>
            <w:tcW w:w="1530" w:type="dxa"/>
            <w:shd w:val="clear" w:color="auto" w:fill="auto"/>
          </w:tcPr>
          <w:p w14:paraId="66D14AF6" w14:textId="77777777" w:rsidR="00765322" w:rsidRDefault="00765322" w:rsidP="000C0446">
            <w:pPr>
              <w:spacing w:line="480" w:lineRule="auto"/>
              <w:ind w:left="-450" w:firstLine="45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 &lt; L</w:t>
            </w:r>
          </w:p>
        </w:tc>
      </w:tr>
      <w:tr w:rsidR="00765322" w:rsidRPr="00F120C3" w14:paraId="70AA32F0" w14:textId="77777777" w:rsidTr="000C0446">
        <w:trPr>
          <w:trHeight w:val="224"/>
        </w:trPr>
        <w:tc>
          <w:tcPr>
            <w:cnfStyle w:val="001000000000" w:firstRow="0" w:lastRow="0" w:firstColumn="1" w:lastColumn="0" w:oddVBand="0" w:evenVBand="0" w:oddHBand="0" w:evenHBand="0" w:firstRowFirstColumn="0" w:firstRowLastColumn="0" w:lastRowFirstColumn="0" w:lastRowLastColumn="0"/>
            <w:tcW w:w="1554" w:type="dxa"/>
            <w:shd w:val="clear" w:color="auto" w:fill="auto"/>
          </w:tcPr>
          <w:p w14:paraId="56707C4E" w14:textId="77777777" w:rsidR="00765322" w:rsidRPr="00E11D46" w:rsidRDefault="00765322" w:rsidP="000C0446">
            <w:pPr>
              <w:spacing w:line="480" w:lineRule="auto"/>
              <w:ind w:left="-450" w:firstLine="450"/>
              <w:rPr>
                <w:rFonts w:ascii="Times New Roman" w:hAnsi="Times New Roman" w:cs="Times New Roman"/>
              </w:rPr>
            </w:pPr>
            <w:r w:rsidRPr="00E11D46">
              <w:rPr>
                <w:rFonts w:ascii="Times New Roman" w:hAnsi="Times New Roman" w:cs="Times New Roman"/>
              </w:rPr>
              <w:t>|PDC|</w:t>
            </w:r>
          </w:p>
        </w:tc>
        <w:tc>
          <w:tcPr>
            <w:tcW w:w="1446" w:type="dxa"/>
            <w:shd w:val="clear" w:color="auto" w:fill="auto"/>
          </w:tcPr>
          <w:p w14:paraId="345DA815" w14:textId="77777777" w:rsidR="00765322" w:rsidRPr="00F120C3" w:rsidRDefault="00765322" w:rsidP="000C0446">
            <w:pPr>
              <w:spacing w:line="480" w:lineRule="auto"/>
              <w:ind w:left="-450" w:firstLine="45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 &lt; L </w:t>
            </w:r>
          </w:p>
        </w:tc>
        <w:tc>
          <w:tcPr>
            <w:tcW w:w="1490" w:type="dxa"/>
            <w:shd w:val="clear" w:color="auto" w:fill="auto"/>
          </w:tcPr>
          <w:p w14:paraId="08060F1D" w14:textId="77777777" w:rsidR="00765322" w:rsidRPr="00F120C3" w:rsidRDefault="00765322" w:rsidP="000C044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 &lt; L</w:t>
            </w:r>
          </w:p>
        </w:tc>
        <w:tc>
          <w:tcPr>
            <w:tcW w:w="1530" w:type="dxa"/>
            <w:shd w:val="clear" w:color="auto" w:fill="auto"/>
          </w:tcPr>
          <w:p w14:paraId="6B7E8B12" w14:textId="77777777" w:rsidR="00765322" w:rsidRPr="00F120C3" w:rsidRDefault="00765322" w:rsidP="000C0446">
            <w:pPr>
              <w:spacing w:line="480" w:lineRule="auto"/>
              <w:ind w:left="-450" w:firstLine="45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 &lt; L </w:t>
            </w:r>
          </w:p>
        </w:tc>
      </w:tr>
      <w:tr w:rsidR="00765322" w:rsidRPr="00F120C3" w14:paraId="44E8DFFA" w14:textId="77777777" w:rsidTr="000C0446">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1554" w:type="dxa"/>
            <w:shd w:val="clear" w:color="auto" w:fill="auto"/>
          </w:tcPr>
          <w:p w14:paraId="4C7115B3" w14:textId="77777777" w:rsidR="00765322" w:rsidRDefault="00765322" w:rsidP="000C0446">
            <w:pPr>
              <w:spacing w:line="480" w:lineRule="auto"/>
              <w:ind w:left="-450" w:firstLine="450"/>
              <w:rPr>
                <w:rFonts w:ascii="Times New Roman" w:hAnsi="Times New Roman" w:cs="Times New Roman"/>
                <w:b w:val="0"/>
              </w:rPr>
            </w:pPr>
            <w:proofErr w:type="spellStart"/>
            <w:r>
              <w:rPr>
                <w:rFonts w:ascii="Times New Roman" w:hAnsi="Times New Roman" w:cs="Times New Roman"/>
                <w:b w:val="0"/>
              </w:rPr>
              <w:t>PIC_time</w:t>
            </w:r>
            <w:proofErr w:type="spellEnd"/>
          </w:p>
        </w:tc>
        <w:tc>
          <w:tcPr>
            <w:tcW w:w="1446" w:type="dxa"/>
            <w:shd w:val="clear" w:color="auto" w:fill="auto"/>
          </w:tcPr>
          <w:p w14:paraId="295A5F40" w14:textId="77777777" w:rsidR="00765322" w:rsidRPr="00F120C3" w:rsidRDefault="00765322" w:rsidP="000C0446">
            <w:pPr>
              <w:spacing w:line="480" w:lineRule="auto"/>
              <w:ind w:left="-450" w:firstLine="45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 &lt; L </w:t>
            </w:r>
          </w:p>
        </w:tc>
        <w:tc>
          <w:tcPr>
            <w:tcW w:w="1490" w:type="dxa"/>
            <w:shd w:val="clear" w:color="auto" w:fill="auto"/>
          </w:tcPr>
          <w:p w14:paraId="0B04F152" w14:textId="77777777" w:rsidR="00765322" w:rsidRPr="00F120C3" w:rsidRDefault="00765322" w:rsidP="000C044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w:t>
            </w:r>
          </w:p>
        </w:tc>
        <w:tc>
          <w:tcPr>
            <w:tcW w:w="1530" w:type="dxa"/>
            <w:shd w:val="clear" w:color="auto" w:fill="auto"/>
          </w:tcPr>
          <w:p w14:paraId="57AA8CD0" w14:textId="77777777" w:rsidR="00765322" w:rsidRPr="00F120C3" w:rsidRDefault="00765322" w:rsidP="000C0446">
            <w:pPr>
              <w:spacing w:line="480" w:lineRule="auto"/>
              <w:ind w:left="-450" w:firstLine="45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 &lt; L </w:t>
            </w:r>
          </w:p>
        </w:tc>
      </w:tr>
      <w:tr w:rsidR="00765322" w:rsidRPr="00F120C3" w14:paraId="29E74E24" w14:textId="77777777" w:rsidTr="000C0446">
        <w:trPr>
          <w:trHeight w:val="224"/>
        </w:trPr>
        <w:tc>
          <w:tcPr>
            <w:cnfStyle w:val="001000000000" w:firstRow="0" w:lastRow="0" w:firstColumn="1" w:lastColumn="0" w:oddVBand="0" w:evenVBand="0" w:oddHBand="0" w:evenHBand="0" w:firstRowFirstColumn="0" w:firstRowLastColumn="0" w:lastRowFirstColumn="0" w:lastRowLastColumn="0"/>
            <w:tcW w:w="1554" w:type="dxa"/>
            <w:shd w:val="clear" w:color="auto" w:fill="auto"/>
          </w:tcPr>
          <w:p w14:paraId="34E5608C" w14:textId="77777777" w:rsidR="00765322" w:rsidRDefault="00765322" w:rsidP="000C0446">
            <w:pPr>
              <w:spacing w:line="480" w:lineRule="auto"/>
              <w:ind w:left="-450" w:firstLine="450"/>
              <w:rPr>
                <w:rFonts w:ascii="Times New Roman" w:hAnsi="Times New Roman" w:cs="Times New Roman"/>
                <w:b w:val="0"/>
              </w:rPr>
            </w:pPr>
            <w:proofErr w:type="spellStart"/>
            <w:r>
              <w:rPr>
                <w:rFonts w:ascii="Times New Roman" w:hAnsi="Times New Roman" w:cs="Times New Roman"/>
                <w:b w:val="0"/>
              </w:rPr>
              <w:t>PDC_time</w:t>
            </w:r>
            <w:proofErr w:type="spellEnd"/>
          </w:p>
        </w:tc>
        <w:tc>
          <w:tcPr>
            <w:tcW w:w="1446" w:type="dxa"/>
            <w:shd w:val="clear" w:color="auto" w:fill="auto"/>
          </w:tcPr>
          <w:p w14:paraId="5EB5B5D2" w14:textId="77777777" w:rsidR="00765322" w:rsidRPr="00F120C3" w:rsidRDefault="00765322" w:rsidP="000C0446">
            <w:pPr>
              <w:spacing w:line="480" w:lineRule="auto"/>
              <w:ind w:left="-450" w:firstLine="45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 &lt; L</w:t>
            </w:r>
          </w:p>
        </w:tc>
        <w:tc>
          <w:tcPr>
            <w:tcW w:w="1490" w:type="dxa"/>
            <w:shd w:val="clear" w:color="auto" w:fill="auto"/>
          </w:tcPr>
          <w:p w14:paraId="7C0D26C2" w14:textId="77777777" w:rsidR="00765322" w:rsidRPr="00F120C3" w:rsidRDefault="00765322" w:rsidP="000C044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30" w:type="dxa"/>
            <w:shd w:val="clear" w:color="auto" w:fill="auto"/>
          </w:tcPr>
          <w:p w14:paraId="1F94C8C7" w14:textId="77777777" w:rsidR="00765322" w:rsidRPr="00F120C3" w:rsidRDefault="00765322" w:rsidP="000C0446">
            <w:pPr>
              <w:spacing w:line="480" w:lineRule="auto"/>
              <w:ind w:left="-450" w:firstLine="45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 &lt; L</w:t>
            </w:r>
          </w:p>
        </w:tc>
      </w:tr>
      <w:tr w:rsidR="00FD6318" w:rsidRPr="00F120C3" w14:paraId="3B74E7F7" w14:textId="77777777" w:rsidTr="000C0446">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1554" w:type="dxa"/>
            <w:shd w:val="clear" w:color="auto" w:fill="auto"/>
          </w:tcPr>
          <w:p w14:paraId="29AD785F" w14:textId="77777777" w:rsidR="00FD6318" w:rsidRDefault="00FD6318" w:rsidP="000C0446">
            <w:pPr>
              <w:spacing w:line="480" w:lineRule="auto"/>
              <w:ind w:left="-450" w:firstLine="450"/>
              <w:rPr>
                <w:rFonts w:ascii="Times New Roman" w:hAnsi="Times New Roman" w:cs="Times New Roman"/>
                <w:b w:val="0"/>
              </w:rPr>
            </w:pPr>
            <w:r>
              <w:rPr>
                <w:rFonts w:ascii="Times New Roman" w:hAnsi="Times New Roman" w:cs="Times New Roman"/>
                <w:b w:val="0"/>
              </w:rPr>
              <w:t>F0</w:t>
            </w:r>
          </w:p>
        </w:tc>
        <w:tc>
          <w:tcPr>
            <w:tcW w:w="1446" w:type="dxa"/>
            <w:shd w:val="clear" w:color="auto" w:fill="auto"/>
          </w:tcPr>
          <w:p w14:paraId="7EEF9E50" w14:textId="77777777" w:rsidR="00FD6318" w:rsidRDefault="00FD6318" w:rsidP="000C0446">
            <w:pPr>
              <w:spacing w:line="480" w:lineRule="auto"/>
              <w:ind w:left="-450" w:firstLine="45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90" w:type="dxa"/>
            <w:shd w:val="clear" w:color="auto" w:fill="auto"/>
          </w:tcPr>
          <w:p w14:paraId="4999600B" w14:textId="77777777" w:rsidR="00FD6318" w:rsidRDefault="00FD6318" w:rsidP="000C044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530" w:type="dxa"/>
            <w:shd w:val="clear" w:color="auto" w:fill="auto"/>
          </w:tcPr>
          <w:p w14:paraId="1C065EF0" w14:textId="77777777" w:rsidR="00FD6318" w:rsidRDefault="00FD6318" w:rsidP="000C0446">
            <w:pPr>
              <w:spacing w:line="480" w:lineRule="auto"/>
              <w:ind w:left="-450" w:firstLine="45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0EF3D336" w14:textId="77777777" w:rsidR="00765322" w:rsidRPr="00765322" w:rsidRDefault="00BC4197" w:rsidP="00765322">
      <w:pPr>
        <w:rPr>
          <w:rFonts w:ascii="Times New Roman" w:hAnsi="Times New Roman" w:cs="Times New Roman"/>
        </w:rPr>
      </w:pPr>
      <w:r>
        <w:rPr>
          <w:rFonts w:ascii="Times New Roman" w:hAnsi="Times New Roman" w:cs="Times New Roman"/>
        </w:rPr>
        <w:br w:type="page"/>
      </w:r>
      <w:r w:rsidR="00536F93">
        <w:rPr>
          <w:rFonts w:ascii="Times New Roman" w:hAnsi="Times New Roman" w:cs="Times New Roman"/>
        </w:rPr>
        <w:lastRenderedPageBreak/>
        <w:t>TABLE</w:t>
      </w:r>
      <w:r w:rsidR="00765322" w:rsidRPr="00765322">
        <w:rPr>
          <w:rFonts w:ascii="Times New Roman" w:hAnsi="Times New Roman" w:cs="Times New Roman"/>
        </w:rPr>
        <w:t xml:space="preserve"> II.  </w:t>
      </w:r>
      <w:proofErr w:type="gramStart"/>
      <w:r w:rsidR="00765322" w:rsidRPr="00765322">
        <w:rPr>
          <w:rFonts w:ascii="Times New Roman" w:hAnsi="Times New Roman" w:cs="Times New Roman"/>
        </w:rPr>
        <w:t>Correlation between Principle Component and experimental factors (gender, phonation and tone).</w:t>
      </w:r>
      <w:proofErr w:type="gramEnd"/>
      <w:r w:rsidR="00765322" w:rsidRPr="00765322">
        <w:rPr>
          <w:rFonts w:ascii="Times New Roman" w:hAnsi="Times New Roman" w:cs="Times New Roman"/>
        </w:rPr>
        <w:t xml:space="preserve"> Bold shows the factor most strongly correlated with each PC (i.e. in each column).</w:t>
      </w:r>
      <w:r w:rsidR="0047192D" w:rsidRPr="0047192D">
        <w:rPr>
          <w:rFonts w:ascii="Times New Roman" w:hAnsi="Times New Roman" w:cs="Times New Roman"/>
        </w:rPr>
        <w:t xml:space="preserve"> </w:t>
      </w:r>
    </w:p>
    <w:p w14:paraId="3AFA8859" w14:textId="77777777" w:rsidR="00765322" w:rsidRDefault="00765322" w:rsidP="00765322">
      <w:pPr>
        <w:rPr>
          <w:rFonts w:ascii="Times New Roman" w:hAnsi="Times New Roman" w:cs="Times New Roman"/>
          <w:sz w:val="20"/>
          <w:szCs w:val="20"/>
        </w:rPr>
      </w:pPr>
    </w:p>
    <w:p w14:paraId="384D8DFB" w14:textId="77777777" w:rsidR="00765322" w:rsidRPr="00595F63" w:rsidRDefault="00765322" w:rsidP="00765322">
      <w:pPr>
        <w:rPr>
          <w:rFonts w:ascii="Times New Roman" w:hAnsi="Times New Roman" w:cs="Times New Roman"/>
          <w:b/>
          <w:sz w:val="20"/>
          <w:szCs w:val="20"/>
        </w:rPr>
      </w:pPr>
    </w:p>
    <w:tbl>
      <w:tblPr>
        <w:tblStyle w:val="LightShading1"/>
        <w:tblW w:w="0" w:type="auto"/>
        <w:tblLook w:val="04A0" w:firstRow="1" w:lastRow="0" w:firstColumn="1" w:lastColumn="0" w:noHBand="0" w:noVBand="1"/>
      </w:tblPr>
      <w:tblGrid>
        <w:gridCol w:w="1300"/>
        <w:gridCol w:w="1300"/>
        <w:gridCol w:w="1300"/>
        <w:gridCol w:w="1300"/>
        <w:gridCol w:w="1300"/>
      </w:tblGrid>
      <w:tr w:rsidR="00765322" w:rsidRPr="00E72186" w14:paraId="72E08F89" w14:textId="77777777" w:rsidTr="000C044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00" w:type="dxa"/>
            <w:shd w:val="clear" w:color="auto" w:fill="auto"/>
            <w:noWrap/>
            <w:hideMark/>
          </w:tcPr>
          <w:p w14:paraId="124CB33F" w14:textId="77777777" w:rsidR="00765322" w:rsidRPr="00E72186" w:rsidRDefault="00765322" w:rsidP="000C0446">
            <w:pPr>
              <w:spacing w:line="480" w:lineRule="auto"/>
              <w:jc w:val="both"/>
              <w:rPr>
                <w:rFonts w:ascii="Times New Roman" w:hAnsi="Times New Roman" w:cs="Times New Roman"/>
              </w:rPr>
            </w:pPr>
          </w:p>
        </w:tc>
        <w:tc>
          <w:tcPr>
            <w:tcW w:w="1300" w:type="dxa"/>
            <w:shd w:val="clear" w:color="auto" w:fill="auto"/>
            <w:noWrap/>
            <w:hideMark/>
          </w:tcPr>
          <w:p w14:paraId="2385424B" w14:textId="77777777" w:rsidR="00765322" w:rsidRPr="00E72186" w:rsidRDefault="00765322" w:rsidP="000C0446">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E72186">
              <w:rPr>
                <w:rFonts w:ascii="Times New Roman" w:hAnsi="Times New Roman" w:cs="Times New Roman"/>
              </w:rPr>
              <w:t>PC1</w:t>
            </w:r>
          </w:p>
        </w:tc>
        <w:tc>
          <w:tcPr>
            <w:tcW w:w="1300" w:type="dxa"/>
            <w:shd w:val="clear" w:color="auto" w:fill="auto"/>
            <w:noWrap/>
            <w:hideMark/>
          </w:tcPr>
          <w:p w14:paraId="4A4CF8E2" w14:textId="77777777" w:rsidR="00765322" w:rsidRPr="00E72186" w:rsidRDefault="00765322" w:rsidP="000C0446">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E72186">
              <w:rPr>
                <w:rFonts w:ascii="Times New Roman" w:hAnsi="Times New Roman" w:cs="Times New Roman"/>
              </w:rPr>
              <w:t>PC2</w:t>
            </w:r>
          </w:p>
        </w:tc>
        <w:tc>
          <w:tcPr>
            <w:tcW w:w="1300" w:type="dxa"/>
            <w:shd w:val="clear" w:color="auto" w:fill="auto"/>
            <w:noWrap/>
            <w:hideMark/>
          </w:tcPr>
          <w:p w14:paraId="05F4D471" w14:textId="77777777" w:rsidR="00765322" w:rsidRPr="00E72186" w:rsidRDefault="00765322" w:rsidP="000C0446">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E72186">
              <w:rPr>
                <w:rFonts w:ascii="Times New Roman" w:hAnsi="Times New Roman" w:cs="Times New Roman"/>
              </w:rPr>
              <w:t>PC3</w:t>
            </w:r>
          </w:p>
        </w:tc>
        <w:tc>
          <w:tcPr>
            <w:tcW w:w="1300" w:type="dxa"/>
            <w:shd w:val="clear" w:color="auto" w:fill="auto"/>
            <w:noWrap/>
            <w:hideMark/>
          </w:tcPr>
          <w:p w14:paraId="1C869A77" w14:textId="77777777" w:rsidR="00765322" w:rsidRPr="00E72186" w:rsidRDefault="00765322" w:rsidP="000C0446">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E72186">
              <w:rPr>
                <w:rFonts w:ascii="Times New Roman" w:hAnsi="Times New Roman" w:cs="Times New Roman"/>
              </w:rPr>
              <w:t>PC4</w:t>
            </w:r>
          </w:p>
        </w:tc>
      </w:tr>
      <w:tr w:rsidR="00765322" w:rsidRPr="00E72186" w14:paraId="6C03BEDC" w14:textId="77777777" w:rsidTr="000C044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00" w:type="dxa"/>
            <w:shd w:val="clear" w:color="auto" w:fill="auto"/>
            <w:noWrap/>
            <w:hideMark/>
          </w:tcPr>
          <w:p w14:paraId="2BEF5F7A" w14:textId="77777777" w:rsidR="00765322" w:rsidRPr="00E72186" w:rsidRDefault="00765322" w:rsidP="000C0446">
            <w:pPr>
              <w:spacing w:line="480" w:lineRule="auto"/>
              <w:jc w:val="both"/>
              <w:rPr>
                <w:rFonts w:ascii="Times New Roman" w:hAnsi="Times New Roman" w:cs="Times New Roman"/>
                <w:b w:val="0"/>
              </w:rPr>
            </w:pPr>
            <w:r w:rsidRPr="00E72186">
              <w:rPr>
                <w:rFonts w:ascii="Times New Roman" w:hAnsi="Times New Roman" w:cs="Times New Roman"/>
              </w:rPr>
              <w:t>Language</w:t>
            </w:r>
          </w:p>
        </w:tc>
        <w:tc>
          <w:tcPr>
            <w:tcW w:w="1300" w:type="dxa"/>
            <w:shd w:val="clear" w:color="auto" w:fill="auto"/>
            <w:noWrap/>
            <w:hideMark/>
          </w:tcPr>
          <w:p w14:paraId="192E8398" w14:textId="77777777" w:rsidR="00765322" w:rsidRPr="00E72186" w:rsidRDefault="00765322" w:rsidP="000C0446">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2186">
              <w:rPr>
                <w:rFonts w:ascii="Times New Roman" w:hAnsi="Times New Roman" w:cs="Times New Roman"/>
              </w:rPr>
              <w:t>-0.1</w:t>
            </w:r>
          </w:p>
        </w:tc>
        <w:tc>
          <w:tcPr>
            <w:tcW w:w="1300" w:type="dxa"/>
            <w:shd w:val="clear" w:color="auto" w:fill="auto"/>
            <w:noWrap/>
            <w:hideMark/>
          </w:tcPr>
          <w:p w14:paraId="287B2182" w14:textId="77777777" w:rsidR="00765322" w:rsidRPr="00E72186" w:rsidRDefault="00765322" w:rsidP="000C0446">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2186">
              <w:rPr>
                <w:rFonts w:ascii="Times New Roman" w:hAnsi="Times New Roman" w:cs="Times New Roman"/>
              </w:rPr>
              <w:t>0.06</w:t>
            </w:r>
          </w:p>
        </w:tc>
        <w:tc>
          <w:tcPr>
            <w:tcW w:w="1300" w:type="dxa"/>
            <w:shd w:val="clear" w:color="auto" w:fill="auto"/>
            <w:noWrap/>
            <w:hideMark/>
          </w:tcPr>
          <w:p w14:paraId="16C1300D" w14:textId="77777777" w:rsidR="00765322" w:rsidRPr="00E72186" w:rsidRDefault="00765322" w:rsidP="000C0446">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2186">
              <w:rPr>
                <w:rFonts w:ascii="Times New Roman" w:hAnsi="Times New Roman" w:cs="Times New Roman"/>
              </w:rPr>
              <w:t>0.05</w:t>
            </w:r>
          </w:p>
        </w:tc>
        <w:tc>
          <w:tcPr>
            <w:tcW w:w="1300" w:type="dxa"/>
            <w:shd w:val="clear" w:color="auto" w:fill="auto"/>
            <w:noWrap/>
            <w:hideMark/>
          </w:tcPr>
          <w:p w14:paraId="0C5D2291" w14:textId="77777777" w:rsidR="00765322" w:rsidRPr="00E72186" w:rsidRDefault="00765322" w:rsidP="000C0446">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2186">
              <w:rPr>
                <w:rFonts w:ascii="Times New Roman" w:hAnsi="Times New Roman" w:cs="Times New Roman"/>
              </w:rPr>
              <w:t>0.06</w:t>
            </w:r>
          </w:p>
        </w:tc>
      </w:tr>
      <w:tr w:rsidR="00765322" w:rsidRPr="00E72186" w14:paraId="4A48DFA4" w14:textId="77777777" w:rsidTr="000C0446">
        <w:trPr>
          <w:trHeight w:val="300"/>
        </w:trPr>
        <w:tc>
          <w:tcPr>
            <w:cnfStyle w:val="001000000000" w:firstRow="0" w:lastRow="0" w:firstColumn="1" w:lastColumn="0" w:oddVBand="0" w:evenVBand="0" w:oddHBand="0" w:evenHBand="0" w:firstRowFirstColumn="0" w:firstRowLastColumn="0" w:lastRowFirstColumn="0" w:lastRowLastColumn="0"/>
            <w:tcW w:w="1300" w:type="dxa"/>
            <w:shd w:val="clear" w:color="auto" w:fill="auto"/>
            <w:noWrap/>
            <w:hideMark/>
          </w:tcPr>
          <w:p w14:paraId="66BDE1E0" w14:textId="77777777" w:rsidR="00765322" w:rsidRPr="00E72186" w:rsidRDefault="00765322" w:rsidP="000C0446">
            <w:pPr>
              <w:spacing w:line="480" w:lineRule="auto"/>
              <w:jc w:val="both"/>
              <w:rPr>
                <w:rFonts w:ascii="Times New Roman" w:hAnsi="Times New Roman" w:cs="Times New Roman"/>
                <w:b w:val="0"/>
              </w:rPr>
            </w:pPr>
            <w:r w:rsidRPr="00E72186">
              <w:rPr>
                <w:rFonts w:ascii="Times New Roman" w:hAnsi="Times New Roman" w:cs="Times New Roman"/>
              </w:rPr>
              <w:t>Phonation</w:t>
            </w:r>
          </w:p>
        </w:tc>
        <w:tc>
          <w:tcPr>
            <w:tcW w:w="1300" w:type="dxa"/>
            <w:shd w:val="clear" w:color="auto" w:fill="auto"/>
            <w:noWrap/>
            <w:hideMark/>
          </w:tcPr>
          <w:p w14:paraId="1D8F3434" w14:textId="77777777" w:rsidR="00765322" w:rsidRPr="00E72186" w:rsidRDefault="00765322" w:rsidP="000C0446">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E72186">
              <w:rPr>
                <w:rFonts w:ascii="Times New Roman" w:hAnsi="Times New Roman" w:cs="Times New Roman"/>
                <w:b/>
              </w:rPr>
              <w:t>0.46</w:t>
            </w:r>
          </w:p>
        </w:tc>
        <w:tc>
          <w:tcPr>
            <w:tcW w:w="1300" w:type="dxa"/>
            <w:shd w:val="clear" w:color="auto" w:fill="auto"/>
            <w:noWrap/>
            <w:hideMark/>
          </w:tcPr>
          <w:p w14:paraId="19D282F6" w14:textId="77777777" w:rsidR="00765322" w:rsidRPr="00E72186" w:rsidRDefault="00765322" w:rsidP="000C0446">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2186">
              <w:rPr>
                <w:rFonts w:ascii="Times New Roman" w:hAnsi="Times New Roman" w:cs="Times New Roman"/>
              </w:rPr>
              <w:t>-0.03</w:t>
            </w:r>
          </w:p>
        </w:tc>
        <w:tc>
          <w:tcPr>
            <w:tcW w:w="1300" w:type="dxa"/>
            <w:shd w:val="clear" w:color="auto" w:fill="auto"/>
            <w:noWrap/>
            <w:hideMark/>
          </w:tcPr>
          <w:p w14:paraId="3BF6E990" w14:textId="77777777" w:rsidR="00765322" w:rsidRPr="00E72186" w:rsidRDefault="00765322" w:rsidP="000C0446">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2186">
              <w:rPr>
                <w:rFonts w:ascii="Times New Roman" w:hAnsi="Times New Roman" w:cs="Times New Roman"/>
              </w:rPr>
              <w:t>0.06</w:t>
            </w:r>
          </w:p>
        </w:tc>
        <w:tc>
          <w:tcPr>
            <w:tcW w:w="1300" w:type="dxa"/>
            <w:shd w:val="clear" w:color="auto" w:fill="auto"/>
            <w:noWrap/>
            <w:hideMark/>
          </w:tcPr>
          <w:p w14:paraId="0A6B1D1F" w14:textId="77777777" w:rsidR="00765322" w:rsidRPr="00E72186" w:rsidRDefault="00765322" w:rsidP="000C0446">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2186">
              <w:rPr>
                <w:rFonts w:ascii="Times New Roman" w:hAnsi="Times New Roman" w:cs="Times New Roman"/>
              </w:rPr>
              <w:t>-0.15</w:t>
            </w:r>
          </w:p>
        </w:tc>
      </w:tr>
      <w:tr w:rsidR="00765322" w:rsidRPr="00E72186" w14:paraId="11469F62" w14:textId="77777777" w:rsidTr="000C044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00" w:type="dxa"/>
            <w:shd w:val="clear" w:color="auto" w:fill="auto"/>
            <w:noWrap/>
            <w:hideMark/>
          </w:tcPr>
          <w:p w14:paraId="68B864F3" w14:textId="77777777" w:rsidR="00765322" w:rsidRPr="00E72186" w:rsidRDefault="00765322" w:rsidP="000C0446">
            <w:pPr>
              <w:spacing w:line="480" w:lineRule="auto"/>
              <w:jc w:val="both"/>
              <w:rPr>
                <w:rFonts w:ascii="Times New Roman" w:hAnsi="Times New Roman" w:cs="Times New Roman"/>
                <w:b w:val="0"/>
              </w:rPr>
            </w:pPr>
            <w:r w:rsidRPr="00E72186">
              <w:rPr>
                <w:rFonts w:ascii="Times New Roman" w:hAnsi="Times New Roman" w:cs="Times New Roman"/>
              </w:rPr>
              <w:t>Tone</w:t>
            </w:r>
          </w:p>
        </w:tc>
        <w:tc>
          <w:tcPr>
            <w:tcW w:w="1300" w:type="dxa"/>
            <w:shd w:val="clear" w:color="auto" w:fill="auto"/>
            <w:noWrap/>
            <w:hideMark/>
          </w:tcPr>
          <w:p w14:paraId="0505BE55" w14:textId="77777777" w:rsidR="00765322" w:rsidRPr="00E72186" w:rsidRDefault="00765322" w:rsidP="000C0446">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2186">
              <w:rPr>
                <w:rFonts w:ascii="Times New Roman" w:hAnsi="Times New Roman" w:cs="Times New Roman"/>
              </w:rPr>
              <w:t>0.05</w:t>
            </w:r>
          </w:p>
        </w:tc>
        <w:tc>
          <w:tcPr>
            <w:tcW w:w="1300" w:type="dxa"/>
            <w:shd w:val="clear" w:color="auto" w:fill="auto"/>
            <w:noWrap/>
            <w:hideMark/>
          </w:tcPr>
          <w:p w14:paraId="4863869D" w14:textId="77777777" w:rsidR="00765322" w:rsidRPr="00E72186" w:rsidRDefault="00765322" w:rsidP="000C0446">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2186">
              <w:rPr>
                <w:rFonts w:ascii="Times New Roman" w:hAnsi="Times New Roman" w:cs="Times New Roman"/>
              </w:rPr>
              <w:t>-0.08</w:t>
            </w:r>
          </w:p>
        </w:tc>
        <w:tc>
          <w:tcPr>
            <w:tcW w:w="1300" w:type="dxa"/>
            <w:shd w:val="clear" w:color="auto" w:fill="auto"/>
            <w:noWrap/>
            <w:hideMark/>
          </w:tcPr>
          <w:p w14:paraId="2D3016AB" w14:textId="77777777" w:rsidR="00765322" w:rsidRPr="00E72186" w:rsidRDefault="00765322" w:rsidP="000C0446">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72186">
              <w:rPr>
                <w:rFonts w:ascii="Times New Roman" w:hAnsi="Times New Roman" w:cs="Times New Roman"/>
              </w:rPr>
              <w:t>0.08</w:t>
            </w:r>
          </w:p>
        </w:tc>
        <w:tc>
          <w:tcPr>
            <w:tcW w:w="1300" w:type="dxa"/>
            <w:shd w:val="clear" w:color="auto" w:fill="auto"/>
            <w:noWrap/>
            <w:hideMark/>
          </w:tcPr>
          <w:p w14:paraId="28E26B99" w14:textId="77777777" w:rsidR="00765322" w:rsidRPr="00E72186" w:rsidRDefault="00765322" w:rsidP="000C0446">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E72186">
              <w:rPr>
                <w:rFonts w:ascii="Times New Roman" w:hAnsi="Times New Roman" w:cs="Times New Roman"/>
                <w:b/>
              </w:rPr>
              <w:t>-0.18</w:t>
            </w:r>
          </w:p>
        </w:tc>
      </w:tr>
      <w:tr w:rsidR="00765322" w:rsidRPr="00E72186" w14:paraId="176E7A47" w14:textId="77777777" w:rsidTr="000C0446">
        <w:trPr>
          <w:trHeight w:val="300"/>
        </w:trPr>
        <w:tc>
          <w:tcPr>
            <w:cnfStyle w:val="001000000000" w:firstRow="0" w:lastRow="0" w:firstColumn="1" w:lastColumn="0" w:oddVBand="0" w:evenVBand="0" w:oddHBand="0" w:evenHBand="0" w:firstRowFirstColumn="0" w:firstRowLastColumn="0" w:lastRowFirstColumn="0" w:lastRowLastColumn="0"/>
            <w:tcW w:w="1300" w:type="dxa"/>
            <w:shd w:val="clear" w:color="auto" w:fill="auto"/>
            <w:noWrap/>
            <w:hideMark/>
          </w:tcPr>
          <w:p w14:paraId="5D5D1B10" w14:textId="77777777" w:rsidR="00765322" w:rsidRPr="00E72186" w:rsidRDefault="00765322" w:rsidP="000C0446">
            <w:pPr>
              <w:spacing w:line="480" w:lineRule="auto"/>
              <w:jc w:val="both"/>
              <w:rPr>
                <w:rFonts w:ascii="Times New Roman" w:hAnsi="Times New Roman" w:cs="Times New Roman"/>
                <w:b w:val="0"/>
              </w:rPr>
            </w:pPr>
            <w:r w:rsidRPr="00E72186">
              <w:rPr>
                <w:rFonts w:ascii="Times New Roman" w:hAnsi="Times New Roman" w:cs="Times New Roman"/>
              </w:rPr>
              <w:t>Gender</w:t>
            </w:r>
          </w:p>
        </w:tc>
        <w:tc>
          <w:tcPr>
            <w:tcW w:w="1300" w:type="dxa"/>
            <w:shd w:val="clear" w:color="auto" w:fill="auto"/>
            <w:noWrap/>
            <w:hideMark/>
          </w:tcPr>
          <w:p w14:paraId="57E411F2" w14:textId="77777777" w:rsidR="00765322" w:rsidRPr="00E72186" w:rsidRDefault="00765322" w:rsidP="000C0446">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2186">
              <w:rPr>
                <w:rFonts w:ascii="Times New Roman" w:hAnsi="Times New Roman" w:cs="Times New Roman"/>
              </w:rPr>
              <w:t>-0.19</w:t>
            </w:r>
          </w:p>
        </w:tc>
        <w:tc>
          <w:tcPr>
            <w:tcW w:w="1300" w:type="dxa"/>
            <w:shd w:val="clear" w:color="auto" w:fill="auto"/>
            <w:noWrap/>
            <w:hideMark/>
          </w:tcPr>
          <w:p w14:paraId="639168A6" w14:textId="77777777" w:rsidR="00765322" w:rsidRPr="00E72186" w:rsidRDefault="00765322" w:rsidP="000C0446">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E72186">
              <w:rPr>
                <w:rFonts w:ascii="Times New Roman" w:hAnsi="Times New Roman" w:cs="Times New Roman"/>
                <w:b/>
              </w:rPr>
              <w:t>-0.19</w:t>
            </w:r>
          </w:p>
        </w:tc>
        <w:tc>
          <w:tcPr>
            <w:tcW w:w="1300" w:type="dxa"/>
            <w:shd w:val="clear" w:color="auto" w:fill="auto"/>
            <w:noWrap/>
            <w:hideMark/>
          </w:tcPr>
          <w:p w14:paraId="5C688C2F" w14:textId="77777777" w:rsidR="00765322" w:rsidRPr="00E72186" w:rsidRDefault="00765322" w:rsidP="000C0446">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E72186">
              <w:rPr>
                <w:rFonts w:ascii="Times New Roman" w:hAnsi="Times New Roman" w:cs="Times New Roman"/>
                <w:b/>
              </w:rPr>
              <w:t>0.23</w:t>
            </w:r>
          </w:p>
        </w:tc>
        <w:tc>
          <w:tcPr>
            <w:tcW w:w="1300" w:type="dxa"/>
            <w:shd w:val="clear" w:color="auto" w:fill="auto"/>
            <w:noWrap/>
            <w:hideMark/>
          </w:tcPr>
          <w:p w14:paraId="31D6C5C9" w14:textId="77777777" w:rsidR="00765322" w:rsidRPr="00E72186" w:rsidRDefault="00765322" w:rsidP="000C0446">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72186">
              <w:rPr>
                <w:rFonts w:ascii="Times New Roman" w:hAnsi="Times New Roman" w:cs="Times New Roman"/>
              </w:rPr>
              <w:t>-0.12</w:t>
            </w:r>
          </w:p>
        </w:tc>
      </w:tr>
    </w:tbl>
    <w:p w14:paraId="0455A97F" w14:textId="77777777" w:rsidR="00765322" w:rsidRDefault="00765322" w:rsidP="00765322">
      <w:pPr>
        <w:spacing w:line="480" w:lineRule="auto"/>
        <w:jc w:val="both"/>
        <w:rPr>
          <w:rFonts w:ascii="Times New Roman" w:hAnsi="Times New Roman" w:cs="Times New Roman"/>
          <w:u w:val="single"/>
        </w:rPr>
      </w:pPr>
    </w:p>
    <w:p w14:paraId="65542D59" w14:textId="77777777" w:rsidR="00BA0B22" w:rsidRDefault="00BA0B22" w:rsidP="00F7635F">
      <w:pPr>
        <w:rPr>
          <w:rFonts w:ascii="Times New Roman" w:hAnsi="Times New Roman" w:cs="Times New Roman"/>
        </w:rPr>
      </w:pPr>
    </w:p>
    <w:p w14:paraId="695CA2B8" w14:textId="77777777" w:rsidR="00345E7A" w:rsidRDefault="00345E7A">
      <w:pPr>
        <w:rPr>
          <w:rFonts w:ascii="Times New Roman" w:hAnsi="Times New Roman" w:cs="Times New Roman"/>
        </w:rPr>
      </w:pPr>
      <w:r>
        <w:rPr>
          <w:rFonts w:ascii="Times New Roman" w:hAnsi="Times New Roman" w:cs="Times New Roman"/>
        </w:rPr>
        <w:br w:type="page"/>
      </w:r>
    </w:p>
    <w:p w14:paraId="21DB628F" w14:textId="77777777" w:rsidR="00F7635F" w:rsidRDefault="00536F93" w:rsidP="00F7635F">
      <w:pPr>
        <w:rPr>
          <w:rFonts w:ascii="Times New Roman" w:hAnsi="Times New Roman" w:cs="Times New Roman"/>
        </w:rPr>
      </w:pPr>
      <w:r>
        <w:rPr>
          <w:rFonts w:ascii="Times New Roman" w:hAnsi="Times New Roman" w:cs="Times New Roman"/>
        </w:rPr>
        <w:lastRenderedPageBreak/>
        <w:t>TABLE</w:t>
      </w:r>
      <w:r w:rsidR="00765322">
        <w:rPr>
          <w:rFonts w:ascii="Times New Roman" w:hAnsi="Times New Roman" w:cs="Times New Roman"/>
        </w:rPr>
        <w:t xml:space="preserve"> III. </w:t>
      </w:r>
      <w:r w:rsidR="00F7635F">
        <w:rPr>
          <w:rFonts w:ascii="Times New Roman" w:hAnsi="Times New Roman" w:cs="Times New Roman"/>
        </w:rPr>
        <w:t xml:space="preserve"> </w:t>
      </w:r>
      <w:r w:rsidR="00F7635F" w:rsidRPr="00F7635F">
        <w:rPr>
          <w:rFonts w:ascii="Times New Roman" w:hAnsi="Times New Roman" w:cs="Times New Roman"/>
        </w:rPr>
        <w:t>Correlation coefficients between factor scores from FDA of EGG pulse shapes, and EGG parameters. Only significant coefficients (</w:t>
      </w:r>
      <w:r w:rsidR="00F7635F" w:rsidRPr="00F7635F">
        <w:rPr>
          <w:rFonts w:ascii="Times New Roman" w:hAnsi="Times New Roman" w:cs="Times New Roman"/>
          <w:i/>
        </w:rPr>
        <w:t>p</w:t>
      </w:r>
      <w:r w:rsidR="00F7635F" w:rsidRPr="00F7635F">
        <w:rPr>
          <w:rFonts w:ascii="Times New Roman" w:hAnsi="Times New Roman" w:cs="Times New Roman"/>
        </w:rPr>
        <w:t xml:space="preserve"> &lt; .05) are reported here, and highly significant ones (</w:t>
      </w:r>
      <w:r w:rsidR="00F7635F" w:rsidRPr="00F7635F">
        <w:rPr>
          <w:rFonts w:ascii="Times New Roman" w:hAnsi="Times New Roman" w:cs="Times New Roman"/>
          <w:i/>
        </w:rPr>
        <w:t>p</w:t>
      </w:r>
      <w:r w:rsidR="00F7635F" w:rsidRPr="00F7635F">
        <w:rPr>
          <w:rFonts w:ascii="Times New Roman" w:hAnsi="Times New Roman" w:cs="Times New Roman"/>
        </w:rPr>
        <w:t xml:space="preserve"> &lt; 0.001) are highlighted in bold.</w:t>
      </w:r>
    </w:p>
    <w:p w14:paraId="7860C922" w14:textId="77777777" w:rsidR="00F7635F" w:rsidRDefault="00F7635F" w:rsidP="00F7635F">
      <w:pPr>
        <w:rPr>
          <w:rFonts w:ascii="Times New Roman" w:hAnsi="Times New Roman" w:cs="Times New Roman"/>
        </w:rPr>
      </w:pPr>
    </w:p>
    <w:p w14:paraId="34111E9B" w14:textId="77777777" w:rsidR="00F7635F" w:rsidRPr="00F7635F" w:rsidRDefault="00F7635F" w:rsidP="00F7635F">
      <w:pPr>
        <w:rPr>
          <w:rFonts w:ascii="Times New Roman" w:hAnsi="Times New Roman" w:cs="Times New Roman"/>
        </w:rPr>
      </w:pPr>
    </w:p>
    <w:tbl>
      <w:tblPr>
        <w:tblStyle w:val="LightShading1"/>
        <w:tblW w:w="0" w:type="auto"/>
        <w:tblLayout w:type="fixed"/>
        <w:tblLook w:val="04A0" w:firstRow="1" w:lastRow="0" w:firstColumn="1" w:lastColumn="0" w:noHBand="0" w:noVBand="1"/>
      </w:tblPr>
      <w:tblGrid>
        <w:gridCol w:w="1781"/>
        <w:gridCol w:w="1287"/>
        <w:gridCol w:w="1287"/>
        <w:gridCol w:w="1287"/>
        <w:gridCol w:w="1287"/>
      </w:tblGrid>
      <w:tr w:rsidR="00F7635F" w:rsidRPr="00F7635F" w14:paraId="2FD1102F" w14:textId="77777777" w:rsidTr="000C044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1" w:type="dxa"/>
            <w:shd w:val="clear" w:color="auto" w:fill="auto"/>
            <w:noWrap/>
            <w:hideMark/>
          </w:tcPr>
          <w:p w14:paraId="0FCFE087" w14:textId="77777777" w:rsidR="00F7635F" w:rsidRPr="00F7635F" w:rsidRDefault="00F7635F" w:rsidP="00345E7A">
            <w:pPr>
              <w:spacing w:line="480" w:lineRule="auto"/>
              <w:rPr>
                <w:rFonts w:ascii="Times New Roman" w:hAnsi="Times New Roman" w:cs="Times New Roman"/>
                <w:color w:val="auto"/>
              </w:rPr>
            </w:pPr>
          </w:p>
        </w:tc>
        <w:tc>
          <w:tcPr>
            <w:tcW w:w="1287" w:type="dxa"/>
            <w:shd w:val="clear" w:color="auto" w:fill="auto"/>
            <w:noWrap/>
            <w:hideMark/>
          </w:tcPr>
          <w:p w14:paraId="34E541B5" w14:textId="77777777" w:rsidR="00F7635F" w:rsidRPr="00F7635F" w:rsidRDefault="00F7635F" w:rsidP="00345E7A">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F7635F">
              <w:rPr>
                <w:rFonts w:ascii="Times New Roman" w:hAnsi="Times New Roman" w:cs="Times New Roman"/>
                <w:color w:val="auto"/>
              </w:rPr>
              <w:t>PC1</w:t>
            </w:r>
          </w:p>
        </w:tc>
        <w:tc>
          <w:tcPr>
            <w:tcW w:w="1287" w:type="dxa"/>
            <w:shd w:val="clear" w:color="auto" w:fill="auto"/>
            <w:noWrap/>
            <w:hideMark/>
          </w:tcPr>
          <w:p w14:paraId="5A168C1A" w14:textId="77777777" w:rsidR="00F7635F" w:rsidRPr="00F7635F" w:rsidRDefault="00F7635F" w:rsidP="00345E7A">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F7635F">
              <w:rPr>
                <w:rFonts w:ascii="Times New Roman" w:hAnsi="Times New Roman" w:cs="Times New Roman"/>
                <w:color w:val="auto"/>
              </w:rPr>
              <w:t>PC2</w:t>
            </w:r>
          </w:p>
        </w:tc>
        <w:tc>
          <w:tcPr>
            <w:tcW w:w="1287" w:type="dxa"/>
            <w:shd w:val="clear" w:color="auto" w:fill="auto"/>
            <w:noWrap/>
            <w:hideMark/>
          </w:tcPr>
          <w:p w14:paraId="2E09A8FF" w14:textId="77777777" w:rsidR="00F7635F" w:rsidRPr="00F7635F" w:rsidRDefault="00F7635F" w:rsidP="00345E7A">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F7635F">
              <w:rPr>
                <w:rFonts w:ascii="Times New Roman" w:hAnsi="Times New Roman" w:cs="Times New Roman"/>
                <w:color w:val="auto"/>
              </w:rPr>
              <w:t>PC3</w:t>
            </w:r>
          </w:p>
        </w:tc>
        <w:tc>
          <w:tcPr>
            <w:tcW w:w="1287" w:type="dxa"/>
            <w:shd w:val="clear" w:color="auto" w:fill="auto"/>
            <w:noWrap/>
            <w:hideMark/>
          </w:tcPr>
          <w:p w14:paraId="43A51986" w14:textId="77777777" w:rsidR="00F7635F" w:rsidRPr="00F7635F" w:rsidRDefault="00F7635F" w:rsidP="00345E7A">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F7635F">
              <w:rPr>
                <w:rFonts w:ascii="Times New Roman" w:hAnsi="Times New Roman" w:cs="Times New Roman"/>
                <w:color w:val="auto"/>
              </w:rPr>
              <w:t>PC4</w:t>
            </w:r>
          </w:p>
        </w:tc>
      </w:tr>
      <w:tr w:rsidR="00F7635F" w:rsidRPr="00F7635F" w14:paraId="795546C4" w14:textId="77777777" w:rsidTr="000C044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1" w:type="dxa"/>
            <w:shd w:val="clear" w:color="auto" w:fill="auto"/>
            <w:noWrap/>
            <w:hideMark/>
          </w:tcPr>
          <w:p w14:paraId="0266A123" w14:textId="77777777" w:rsidR="00F7635F" w:rsidRPr="00F7635F" w:rsidRDefault="00F7635F" w:rsidP="00345E7A">
            <w:pPr>
              <w:spacing w:line="480" w:lineRule="auto"/>
              <w:rPr>
                <w:rFonts w:ascii="Times New Roman" w:hAnsi="Times New Roman" w:cs="Times New Roman"/>
                <w:color w:val="auto"/>
              </w:rPr>
            </w:pPr>
            <w:r w:rsidRPr="00F7635F">
              <w:rPr>
                <w:rFonts w:ascii="Times New Roman" w:hAnsi="Times New Roman" w:cs="Times New Roman"/>
                <w:color w:val="auto"/>
              </w:rPr>
              <w:t>CQ</w:t>
            </w:r>
          </w:p>
        </w:tc>
        <w:tc>
          <w:tcPr>
            <w:tcW w:w="1287" w:type="dxa"/>
            <w:shd w:val="clear" w:color="auto" w:fill="auto"/>
            <w:noWrap/>
            <w:hideMark/>
          </w:tcPr>
          <w:p w14:paraId="364068D3" w14:textId="77777777" w:rsidR="00F7635F" w:rsidRPr="00F7635F" w:rsidRDefault="00F7635F" w:rsidP="00345E7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auto"/>
              </w:rPr>
            </w:pPr>
            <w:r w:rsidRPr="00F7635F">
              <w:rPr>
                <w:rFonts w:ascii="Times New Roman" w:hAnsi="Times New Roman" w:cs="Times New Roman"/>
                <w:b/>
                <w:color w:val="auto"/>
              </w:rPr>
              <w:t>0.696</w:t>
            </w:r>
          </w:p>
        </w:tc>
        <w:tc>
          <w:tcPr>
            <w:tcW w:w="1287" w:type="dxa"/>
            <w:shd w:val="clear" w:color="auto" w:fill="auto"/>
            <w:noWrap/>
            <w:hideMark/>
          </w:tcPr>
          <w:p w14:paraId="60022777" w14:textId="77777777" w:rsidR="00F7635F" w:rsidRPr="00F7635F" w:rsidRDefault="00F7635F" w:rsidP="00345E7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
        </w:tc>
        <w:tc>
          <w:tcPr>
            <w:tcW w:w="1287" w:type="dxa"/>
            <w:shd w:val="clear" w:color="auto" w:fill="auto"/>
            <w:noWrap/>
            <w:hideMark/>
          </w:tcPr>
          <w:p w14:paraId="4DB0F5A5" w14:textId="77777777" w:rsidR="00F7635F" w:rsidRPr="00F7635F" w:rsidRDefault="00F7635F" w:rsidP="00345E7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
        </w:tc>
        <w:tc>
          <w:tcPr>
            <w:tcW w:w="1287" w:type="dxa"/>
            <w:shd w:val="clear" w:color="auto" w:fill="auto"/>
            <w:noWrap/>
            <w:hideMark/>
          </w:tcPr>
          <w:p w14:paraId="18CC869F" w14:textId="77777777" w:rsidR="00F7635F" w:rsidRPr="00F7635F" w:rsidRDefault="00F7635F" w:rsidP="00345E7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F7635F">
              <w:rPr>
                <w:rFonts w:ascii="Times New Roman" w:hAnsi="Times New Roman" w:cs="Times New Roman"/>
                <w:color w:val="auto"/>
              </w:rPr>
              <w:t>-0.224</w:t>
            </w:r>
          </w:p>
        </w:tc>
      </w:tr>
      <w:tr w:rsidR="00F7635F" w:rsidRPr="00F7635F" w14:paraId="060F6F59" w14:textId="77777777" w:rsidTr="000C0446">
        <w:trPr>
          <w:trHeight w:val="300"/>
        </w:trPr>
        <w:tc>
          <w:tcPr>
            <w:cnfStyle w:val="001000000000" w:firstRow="0" w:lastRow="0" w:firstColumn="1" w:lastColumn="0" w:oddVBand="0" w:evenVBand="0" w:oddHBand="0" w:evenHBand="0" w:firstRowFirstColumn="0" w:firstRowLastColumn="0" w:lastRowFirstColumn="0" w:lastRowLastColumn="0"/>
            <w:tcW w:w="1781" w:type="dxa"/>
            <w:shd w:val="clear" w:color="auto" w:fill="auto"/>
            <w:noWrap/>
            <w:hideMark/>
          </w:tcPr>
          <w:p w14:paraId="5788D892" w14:textId="77777777" w:rsidR="00F7635F" w:rsidRPr="00F7635F" w:rsidRDefault="00F7635F" w:rsidP="00345E7A">
            <w:pPr>
              <w:spacing w:line="480" w:lineRule="auto"/>
              <w:rPr>
                <w:rFonts w:ascii="Times New Roman" w:hAnsi="Times New Roman" w:cs="Times New Roman"/>
                <w:color w:val="auto"/>
              </w:rPr>
            </w:pPr>
            <w:r w:rsidRPr="00F7635F">
              <w:rPr>
                <w:rFonts w:ascii="Times New Roman" w:hAnsi="Times New Roman" w:cs="Times New Roman"/>
                <w:color w:val="auto"/>
              </w:rPr>
              <w:t>PIC</w:t>
            </w:r>
          </w:p>
        </w:tc>
        <w:tc>
          <w:tcPr>
            <w:tcW w:w="1287" w:type="dxa"/>
            <w:shd w:val="clear" w:color="auto" w:fill="auto"/>
            <w:noWrap/>
            <w:hideMark/>
          </w:tcPr>
          <w:p w14:paraId="37E92D2F" w14:textId="77777777" w:rsidR="00F7635F" w:rsidRPr="00F7635F" w:rsidRDefault="00F7635F" w:rsidP="00345E7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F7635F">
              <w:rPr>
                <w:rFonts w:ascii="Times New Roman" w:hAnsi="Times New Roman" w:cs="Times New Roman"/>
                <w:color w:val="auto"/>
              </w:rPr>
              <w:t>0.251</w:t>
            </w:r>
          </w:p>
        </w:tc>
        <w:tc>
          <w:tcPr>
            <w:tcW w:w="1287" w:type="dxa"/>
            <w:shd w:val="clear" w:color="auto" w:fill="auto"/>
            <w:noWrap/>
            <w:hideMark/>
          </w:tcPr>
          <w:p w14:paraId="07773D3E" w14:textId="77777777" w:rsidR="00F7635F" w:rsidRPr="00F7635F" w:rsidRDefault="00F7635F" w:rsidP="00345E7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F7635F">
              <w:rPr>
                <w:rFonts w:ascii="Times New Roman" w:hAnsi="Times New Roman" w:cs="Times New Roman"/>
                <w:color w:val="auto"/>
              </w:rPr>
              <w:t>-0.140</w:t>
            </w:r>
          </w:p>
        </w:tc>
        <w:tc>
          <w:tcPr>
            <w:tcW w:w="1287" w:type="dxa"/>
            <w:shd w:val="clear" w:color="auto" w:fill="auto"/>
            <w:noWrap/>
            <w:hideMark/>
          </w:tcPr>
          <w:p w14:paraId="04752CD9" w14:textId="77777777" w:rsidR="00F7635F" w:rsidRPr="00F7635F" w:rsidRDefault="00F7635F" w:rsidP="00345E7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F7635F">
              <w:rPr>
                <w:rFonts w:ascii="Times New Roman" w:hAnsi="Times New Roman" w:cs="Times New Roman"/>
                <w:color w:val="auto"/>
              </w:rPr>
              <w:t>0.174</w:t>
            </w:r>
          </w:p>
        </w:tc>
        <w:tc>
          <w:tcPr>
            <w:tcW w:w="1287" w:type="dxa"/>
            <w:shd w:val="clear" w:color="auto" w:fill="auto"/>
            <w:noWrap/>
            <w:hideMark/>
          </w:tcPr>
          <w:p w14:paraId="1E463296" w14:textId="77777777" w:rsidR="00F7635F" w:rsidRPr="00F7635F" w:rsidRDefault="00F7635F" w:rsidP="00345E7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
        </w:tc>
      </w:tr>
      <w:tr w:rsidR="00F7635F" w:rsidRPr="00F7635F" w14:paraId="0FEE4FA8" w14:textId="77777777" w:rsidTr="000C044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1" w:type="dxa"/>
            <w:shd w:val="clear" w:color="auto" w:fill="auto"/>
            <w:noWrap/>
            <w:hideMark/>
          </w:tcPr>
          <w:p w14:paraId="192F6E6B" w14:textId="77777777" w:rsidR="00F7635F" w:rsidRPr="00F7635F" w:rsidRDefault="00F7635F" w:rsidP="00345E7A">
            <w:pPr>
              <w:spacing w:line="480" w:lineRule="auto"/>
              <w:rPr>
                <w:rFonts w:ascii="Times New Roman" w:hAnsi="Times New Roman" w:cs="Times New Roman"/>
                <w:color w:val="auto"/>
              </w:rPr>
            </w:pPr>
            <w:proofErr w:type="spellStart"/>
            <w:r w:rsidRPr="00F7635F">
              <w:rPr>
                <w:rFonts w:ascii="Times New Roman" w:hAnsi="Times New Roman" w:cs="Times New Roman"/>
                <w:color w:val="auto"/>
              </w:rPr>
              <w:t>PIC_time</w:t>
            </w:r>
            <w:proofErr w:type="spellEnd"/>
          </w:p>
        </w:tc>
        <w:tc>
          <w:tcPr>
            <w:tcW w:w="1287" w:type="dxa"/>
            <w:shd w:val="clear" w:color="auto" w:fill="auto"/>
            <w:noWrap/>
            <w:hideMark/>
          </w:tcPr>
          <w:p w14:paraId="4BABC47B" w14:textId="77777777" w:rsidR="00F7635F" w:rsidRPr="00F7635F" w:rsidRDefault="00F7635F" w:rsidP="00345E7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
        </w:tc>
        <w:tc>
          <w:tcPr>
            <w:tcW w:w="1287" w:type="dxa"/>
            <w:shd w:val="clear" w:color="auto" w:fill="auto"/>
            <w:noWrap/>
            <w:hideMark/>
          </w:tcPr>
          <w:p w14:paraId="179D72B6" w14:textId="77777777" w:rsidR="00F7635F" w:rsidRPr="00F7635F" w:rsidRDefault="00F7635F" w:rsidP="00345E7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
        </w:tc>
        <w:tc>
          <w:tcPr>
            <w:tcW w:w="1287" w:type="dxa"/>
            <w:shd w:val="clear" w:color="auto" w:fill="auto"/>
            <w:noWrap/>
            <w:hideMark/>
          </w:tcPr>
          <w:p w14:paraId="0E46634C" w14:textId="77777777" w:rsidR="00F7635F" w:rsidRPr="00F7635F" w:rsidRDefault="00F7635F" w:rsidP="00345E7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F7635F">
              <w:rPr>
                <w:rFonts w:ascii="Times New Roman" w:hAnsi="Times New Roman" w:cs="Times New Roman"/>
                <w:color w:val="auto"/>
              </w:rPr>
              <w:t>-0.289</w:t>
            </w:r>
          </w:p>
        </w:tc>
        <w:tc>
          <w:tcPr>
            <w:tcW w:w="1287" w:type="dxa"/>
            <w:shd w:val="clear" w:color="auto" w:fill="auto"/>
            <w:noWrap/>
            <w:hideMark/>
          </w:tcPr>
          <w:p w14:paraId="3D5C1069" w14:textId="77777777" w:rsidR="00F7635F" w:rsidRPr="00F7635F" w:rsidRDefault="00F7635F" w:rsidP="00345E7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F7635F">
              <w:rPr>
                <w:rFonts w:ascii="Times New Roman" w:hAnsi="Times New Roman" w:cs="Times New Roman"/>
                <w:color w:val="auto"/>
              </w:rPr>
              <w:t>0.140</w:t>
            </w:r>
          </w:p>
        </w:tc>
      </w:tr>
      <w:tr w:rsidR="00F7635F" w:rsidRPr="00F7635F" w14:paraId="4F4BC37A" w14:textId="77777777" w:rsidTr="000C0446">
        <w:trPr>
          <w:trHeight w:val="300"/>
        </w:trPr>
        <w:tc>
          <w:tcPr>
            <w:cnfStyle w:val="001000000000" w:firstRow="0" w:lastRow="0" w:firstColumn="1" w:lastColumn="0" w:oddVBand="0" w:evenVBand="0" w:oddHBand="0" w:evenHBand="0" w:firstRowFirstColumn="0" w:firstRowLastColumn="0" w:lastRowFirstColumn="0" w:lastRowLastColumn="0"/>
            <w:tcW w:w="1781" w:type="dxa"/>
            <w:shd w:val="clear" w:color="auto" w:fill="auto"/>
            <w:noWrap/>
            <w:hideMark/>
          </w:tcPr>
          <w:p w14:paraId="4472ACC2" w14:textId="77777777" w:rsidR="00F7635F" w:rsidRPr="00F7635F" w:rsidRDefault="00F7635F" w:rsidP="00345E7A">
            <w:pPr>
              <w:spacing w:line="480" w:lineRule="auto"/>
              <w:rPr>
                <w:rFonts w:ascii="Times New Roman" w:hAnsi="Times New Roman" w:cs="Times New Roman"/>
                <w:color w:val="auto"/>
              </w:rPr>
            </w:pPr>
            <w:r w:rsidRPr="00F7635F">
              <w:rPr>
                <w:rFonts w:ascii="Times New Roman" w:hAnsi="Times New Roman" w:cs="Times New Roman"/>
                <w:color w:val="auto"/>
              </w:rPr>
              <w:t>PDC</w:t>
            </w:r>
          </w:p>
        </w:tc>
        <w:tc>
          <w:tcPr>
            <w:tcW w:w="1287" w:type="dxa"/>
            <w:shd w:val="clear" w:color="auto" w:fill="auto"/>
            <w:noWrap/>
            <w:hideMark/>
          </w:tcPr>
          <w:p w14:paraId="7E5A6850" w14:textId="77777777" w:rsidR="00F7635F" w:rsidRPr="00F7635F" w:rsidRDefault="00F7635F" w:rsidP="00345E7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F7635F">
              <w:rPr>
                <w:rFonts w:ascii="Times New Roman" w:hAnsi="Times New Roman" w:cs="Times New Roman"/>
                <w:color w:val="auto"/>
              </w:rPr>
              <w:t>0.410</w:t>
            </w:r>
          </w:p>
        </w:tc>
        <w:tc>
          <w:tcPr>
            <w:tcW w:w="1287" w:type="dxa"/>
            <w:shd w:val="clear" w:color="auto" w:fill="auto"/>
            <w:noWrap/>
            <w:hideMark/>
          </w:tcPr>
          <w:p w14:paraId="6D60BD18" w14:textId="77777777" w:rsidR="00F7635F" w:rsidRPr="00F7635F" w:rsidRDefault="00F7635F" w:rsidP="00345E7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
        </w:tc>
        <w:tc>
          <w:tcPr>
            <w:tcW w:w="1287" w:type="dxa"/>
            <w:shd w:val="clear" w:color="auto" w:fill="auto"/>
            <w:noWrap/>
            <w:hideMark/>
          </w:tcPr>
          <w:p w14:paraId="3343419F" w14:textId="77777777" w:rsidR="00F7635F" w:rsidRPr="00F7635F" w:rsidRDefault="00F7635F" w:rsidP="00345E7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
        </w:tc>
        <w:tc>
          <w:tcPr>
            <w:tcW w:w="1287" w:type="dxa"/>
            <w:shd w:val="clear" w:color="auto" w:fill="auto"/>
            <w:noWrap/>
            <w:hideMark/>
          </w:tcPr>
          <w:p w14:paraId="36394D00" w14:textId="77777777" w:rsidR="00F7635F" w:rsidRPr="00F7635F" w:rsidRDefault="00F7635F" w:rsidP="00345E7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F7635F">
              <w:rPr>
                <w:rFonts w:ascii="Times New Roman" w:hAnsi="Times New Roman" w:cs="Times New Roman"/>
                <w:color w:val="auto"/>
              </w:rPr>
              <w:t>0.166</w:t>
            </w:r>
          </w:p>
        </w:tc>
      </w:tr>
      <w:tr w:rsidR="00F7635F" w:rsidRPr="00F7635F" w14:paraId="539E6FA7" w14:textId="77777777" w:rsidTr="000C044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1" w:type="dxa"/>
            <w:shd w:val="clear" w:color="auto" w:fill="auto"/>
            <w:noWrap/>
            <w:hideMark/>
          </w:tcPr>
          <w:p w14:paraId="28970E4A" w14:textId="77777777" w:rsidR="00F7635F" w:rsidRPr="00F7635F" w:rsidRDefault="00F7635F" w:rsidP="00345E7A">
            <w:pPr>
              <w:spacing w:line="480" w:lineRule="auto"/>
              <w:rPr>
                <w:rFonts w:ascii="Times New Roman" w:hAnsi="Times New Roman" w:cs="Times New Roman"/>
                <w:color w:val="auto"/>
              </w:rPr>
            </w:pPr>
            <w:proofErr w:type="spellStart"/>
            <w:r w:rsidRPr="00F7635F">
              <w:rPr>
                <w:rFonts w:ascii="Times New Roman" w:hAnsi="Times New Roman" w:cs="Times New Roman"/>
                <w:color w:val="auto"/>
              </w:rPr>
              <w:t>PDC_time</w:t>
            </w:r>
            <w:proofErr w:type="spellEnd"/>
          </w:p>
        </w:tc>
        <w:tc>
          <w:tcPr>
            <w:tcW w:w="1287" w:type="dxa"/>
            <w:shd w:val="clear" w:color="auto" w:fill="auto"/>
            <w:noWrap/>
            <w:hideMark/>
          </w:tcPr>
          <w:p w14:paraId="460C0719" w14:textId="77777777" w:rsidR="00F7635F" w:rsidRPr="00F7635F" w:rsidRDefault="00F7635F" w:rsidP="00345E7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
        </w:tc>
        <w:tc>
          <w:tcPr>
            <w:tcW w:w="1287" w:type="dxa"/>
            <w:shd w:val="clear" w:color="auto" w:fill="auto"/>
            <w:noWrap/>
            <w:hideMark/>
          </w:tcPr>
          <w:p w14:paraId="5679183B" w14:textId="77777777" w:rsidR="00F7635F" w:rsidRPr="00F7635F" w:rsidRDefault="00F7635F" w:rsidP="00345E7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
        </w:tc>
        <w:tc>
          <w:tcPr>
            <w:tcW w:w="1287" w:type="dxa"/>
            <w:shd w:val="clear" w:color="auto" w:fill="auto"/>
            <w:noWrap/>
            <w:hideMark/>
          </w:tcPr>
          <w:p w14:paraId="7EA37A94" w14:textId="77777777" w:rsidR="00F7635F" w:rsidRPr="00F7635F" w:rsidRDefault="00F7635F" w:rsidP="00345E7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F7635F">
              <w:rPr>
                <w:rFonts w:ascii="Times New Roman" w:hAnsi="Times New Roman" w:cs="Times New Roman"/>
                <w:color w:val="auto"/>
              </w:rPr>
              <w:t>-0.290</w:t>
            </w:r>
          </w:p>
        </w:tc>
        <w:tc>
          <w:tcPr>
            <w:tcW w:w="1287" w:type="dxa"/>
            <w:shd w:val="clear" w:color="auto" w:fill="auto"/>
            <w:noWrap/>
            <w:hideMark/>
          </w:tcPr>
          <w:p w14:paraId="60A2763A" w14:textId="77777777" w:rsidR="00F7635F" w:rsidRPr="00F7635F" w:rsidRDefault="00F7635F" w:rsidP="00345E7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F7635F">
              <w:rPr>
                <w:rFonts w:ascii="Times New Roman" w:hAnsi="Times New Roman" w:cs="Times New Roman"/>
                <w:color w:val="auto"/>
              </w:rPr>
              <w:t>0.139</w:t>
            </w:r>
          </w:p>
        </w:tc>
      </w:tr>
      <w:tr w:rsidR="00F7635F" w:rsidRPr="00F7635F" w14:paraId="24E6AEB9" w14:textId="77777777" w:rsidTr="000C0446">
        <w:trPr>
          <w:trHeight w:val="300"/>
        </w:trPr>
        <w:tc>
          <w:tcPr>
            <w:cnfStyle w:val="001000000000" w:firstRow="0" w:lastRow="0" w:firstColumn="1" w:lastColumn="0" w:oddVBand="0" w:evenVBand="0" w:oddHBand="0" w:evenHBand="0" w:firstRowFirstColumn="0" w:firstRowLastColumn="0" w:lastRowFirstColumn="0" w:lastRowLastColumn="0"/>
            <w:tcW w:w="1781" w:type="dxa"/>
            <w:shd w:val="clear" w:color="auto" w:fill="auto"/>
            <w:noWrap/>
            <w:hideMark/>
          </w:tcPr>
          <w:p w14:paraId="002E38AE" w14:textId="77777777" w:rsidR="00F7635F" w:rsidRPr="00F7635F" w:rsidRDefault="00F7635F" w:rsidP="00345E7A">
            <w:pPr>
              <w:spacing w:line="480" w:lineRule="auto"/>
              <w:rPr>
                <w:rFonts w:ascii="Times New Roman" w:hAnsi="Times New Roman" w:cs="Times New Roman"/>
                <w:color w:val="auto"/>
              </w:rPr>
            </w:pPr>
            <w:proofErr w:type="spellStart"/>
            <w:r w:rsidRPr="00F7635F">
              <w:rPr>
                <w:rFonts w:ascii="Times New Roman" w:hAnsi="Times New Roman" w:cs="Times New Roman"/>
                <w:color w:val="auto"/>
              </w:rPr>
              <w:t>Closing_Dur</w:t>
            </w:r>
            <w:proofErr w:type="spellEnd"/>
            <w:r w:rsidRPr="00F7635F">
              <w:rPr>
                <w:rFonts w:ascii="Times New Roman" w:hAnsi="Times New Roman" w:cs="Times New Roman"/>
                <w:color w:val="auto"/>
              </w:rPr>
              <w:t xml:space="preserve"> </w:t>
            </w:r>
          </w:p>
        </w:tc>
        <w:tc>
          <w:tcPr>
            <w:tcW w:w="1287" w:type="dxa"/>
            <w:shd w:val="clear" w:color="auto" w:fill="auto"/>
            <w:noWrap/>
            <w:hideMark/>
          </w:tcPr>
          <w:p w14:paraId="08412AFB" w14:textId="77777777" w:rsidR="00F7635F" w:rsidRPr="00F7635F" w:rsidRDefault="00F7635F" w:rsidP="00345E7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F7635F">
              <w:rPr>
                <w:rFonts w:ascii="Times New Roman" w:hAnsi="Times New Roman" w:cs="Times New Roman"/>
                <w:color w:val="auto"/>
              </w:rPr>
              <w:t>-0.282</w:t>
            </w:r>
          </w:p>
        </w:tc>
        <w:tc>
          <w:tcPr>
            <w:tcW w:w="1287" w:type="dxa"/>
            <w:shd w:val="clear" w:color="auto" w:fill="auto"/>
            <w:noWrap/>
            <w:hideMark/>
          </w:tcPr>
          <w:p w14:paraId="471A8267" w14:textId="77777777" w:rsidR="00F7635F" w:rsidRPr="00F7635F" w:rsidRDefault="00F7635F" w:rsidP="00345E7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
        </w:tc>
        <w:tc>
          <w:tcPr>
            <w:tcW w:w="1287" w:type="dxa"/>
            <w:shd w:val="clear" w:color="auto" w:fill="auto"/>
            <w:noWrap/>
            <w:hideMark/>
          </w:tcPr>
          <w:p w14:paraId="5F097981" w14:textId="77777777" w:rsidR="00F7635F" w:rsidRPr="00F7635F" w:rsidRDefault="00F7635F" w:rsidP="00345E7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auto"/>
              </w:rPr>
            </w:pPr>
            <w:r w:rsidRPr="00F7635F">
              <w:rPr>
                <w:rFonts w:ascii="Times New Roman" w:hAnsi="Times New Roman" w:cs="Times New Roman"/>
                <w:b/>
                <w:color w:val="auto"/>
              </w:rPr>
              <w:t>-0.369</w:t>
            </w:r>
          </w:p>
        </w:tc>
        <w:tc>
          <w:tcPr>
            <w:tcW w:w="1287" w:type="dxa"/>
            <w:shd w:val="clear" w:color="auto" w:fill="auto"/>
            <w:noWrap/>
            <w:hideMark/>
          </w:tcPr>
          <w:p w14:paraId="09874174" w14:textId="77777777" w:rsidR="00F7635F" w:rsidRPr="00F7635F" w:rsidRDefault="00F7635F" w:rsidP="00345E7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
        </w:tc>
      </w:tr>
      <w:tr w:rsidR="00F7635F" w:rsidRPr="00F7635F" w14:paraId="6B59D1A4" w14:textId="77777777" w:rsidTr="000C044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1" w:type="dxa"/>
            <w:shd w:val="clear" w:color="auto" w:fill="auto"/>
            <w:noWrap/>
            <w:hideMark/>
          </w:tcPr>
          <w:p w14:paraId="40C9AFCC" w14:textId="77777777" w:rsidR="00F7635F" w:rsidRPr="00F7635F" w:rsidRDefault="00F7635F" w:rsidP="00345E7A">
            <w:pPr>
              <w:spacing w:line="480" w:lineRule="auto"/>
              <w:rPr>
                <w:rFonts w:ascii="Times New Roman" w:hAnsi="Times New Roman" w:cs="Times New Roman"/>
                <w:color w:val="auto"/>
              </w:rPr>
            </w:pPr>
            <w:proofErr w:type="spellStart"/>
            <w:r w:rsidRPr="00F7635F">
              <w:rPr>
                <w:rFonts w:ascii="Times New Roman" w:hAnsi="Times New Roman" w:cs="Times New Roman"/>
                <w:color w:val="auto"/>
              </w:rPr>
              <w:t>Opening_Dur</w:t>
            </w:r>
            <w:proofErr w:type="spellEnd"/>
          </w:p>
        </w:tc>
        <w:tc>
          <w:tcPr>
            <w:tcW w:w="1287" w:type="dxa"/>
            <w:shd w:val="clear" w:color="auto" w:fill="auto"/>
            <w:noWrap/>
            <w:hideMark/>
          </w:tcPr>
          <w:p w14:paraId="1469EE9E" w14:textId="77777777" w:rsidR="00F7635F" w:rsidRPr="00F7635F" w:rsidRDefault="00F7635F" w:rsidP="00345E7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
        </w:tc>
        <w:tc>
          <w:tcPr>
            <w:tcW w:w="1287" w:type="dxa"/>
            <w:shd w:val="clear" w:color="auto" w:fill="auto"/>
            <w:noWrap/>
            <w:hideMark/>
          </w:tcPr>
          <w:p w14:paraId="3EF3DE25" w14:textId="77777777" w:rsidR="00F7635F" w:rsidRPr="00F7635F" w:rsidRDefault="00F7635F" w:rsidP="00345E7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F7635F">
              <w:rPr>
                <w:rFonts w:ascii="Times New Roman" w:hAnsi="Times New Roman" w:cs="Times New Roman"/>
                <w:color w:val="auto"/>
              </w:rPr>
              <w:t>-0.223</w:t>
            </w:r>
          </w:p>
        </w:tc>
        <w:tc>
          <w:tcPr>
            <w:tcW w:w="1287" w:type="dxa"/>
            <w:shd w:val="clear" w:color="auto" w:fill="auto"/>
            <w:noWrap/>
            <w:hideMark/>
          </w:tcPr>
          <w:p w14:paraId="2C9DF481" w14:textId="77777777" w:rsidR="00F7635F" w:rsidRPr="00F7635F" w:rsidRDefault="00F7635F" w:rsidP="00345E7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
        </w:tc>
        <w:tc>
          <w:tcPr>
            <w:tcW w:w="1287" w:type="dxa"/>
            <w:shd w:val="clear" w:color="auto" w:fill="auto"/>
            <w:noWrap/>
            <w:hideMark/>
          </w:tcPr>
          <w:p w14:paraId="42B9C225" w14:textId="77777777" w:rsidR="00F7635F" w:rsidRPr="00F7635F" w:rsidRDefault="00F7635F" w:rsidP="00345E7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auto"/>
              </w:rPr>
            </w:pPr>
            <w:r w:rsidRPr="00F7635F">
              <w:rPr>
                <w:rFonts w:ascii="Times New Roman" w:hAnsi="Times New Roman" w:cs="Times New Roman"/>
                <w:b/>
                <w:color w:val="auto"/>
              </w:rPr>
              <w:t>-0.252</w:t>
            </w:r>
          </w:p>
        </w:tc>
      </w:tr>
      <w:tr w:rsidR="00F7635F" w:rsidRPr="00F7635F" w14:paraId="0FF80A5F" w14:textId="77777777" w:rsidTr="000C0446">
        <w:trPr>
          <w:trHeight w:val="300"/>
        </w:trPr>
        <w:tc>
          <w:tcPr>
            <w:cnfStyle w:val="001000000000" w:firstRow="0" w:lastRow="0" w:firstColumn="1" w:lastColumn="0" w:oddVBand="0" w:evenVBand="0" w:oddHBand="0" w:evenHBand="0" w:firstRowFirstColumn="0" w:firstRowLastColumn="0" w:lastRowFirstColumn="0" w:lastRowLastColumn="0"/>
            <w:tcW w:w="1781" w:type="dxa"/>
            <w:shd w:val="clear" w:color="auto" w:fill="auto"/>
            <w:noWrap/>
            <w:hideMark/>
          </w:tcPr>
          <w:p w14:paraId="6FCC765D" w14:textId="77777777" w:rsidR="00F7635F" w:rsidRPr="00F7635F" w:rsidRDefault="00F7635F" w:rsidP="00345E7A">
            <w:pPr>
              <w:spacing w:line="480" w:lineRule="auto"/>
              <w:rPr>
                <w:rFonts w:ascii="Times New Roman" w:hAnsi="Times New Roman" w:cs="Times New Roman"/>
                <w:color w:val="auto"/>
              </w:rPr>
            </w:pPr>
            <w:r w:rsidRPr="00F7635F">
              <w:rPr>
                <w:rFonts w:ascii="Times New Roman" w:hAnsi="Times New Roman" w:cs="Times New Roman"/>
                <w:color w:val="auto"/>
              </w:rPr>
              <w:t>SQ</w:t>
            </w:r>
          </w:p>
        </w:tc>
        <w:tc>
          <w:tcPr>
            <w:tcW w:w="1287" w:type="dxa"/>
            <w:shd w:val="clear" w:color="auto" w:fill="auto"/>
            <w:noWrap/>
            <w:hideMark/>
          </w:tcPr>
          <w:p w14:paraId="11E5BC4F" w14:textId="77777777" w:rsidR="00F7635F" w:rsidRPr="00F7635F" w:rsidRDefault="00F7635F" w:rsidP="00345E7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F7635F">
              <w:rPr>
                <w:rFonts w:ascii="Times New Roman" w:hAnsi="Times New Roman" w:cs="Times New Roman"/>
                <w:color w:val="auto"/>
              </w:rPr>
              <w:t>-</w:t>
            </w:r>
            <w:r w:rsidRPr="00F7635F">
              <w:rPr>
                <w:rFonts w:ascii="Times New Roman" w:hAnsi="Times New Roman" w:cs="Times New Roman"/>
                <w:b/>
                <w:color w:val="auto"/>
              </w:rPr>
              <w:t>0.472</w:t>
            </w:r>
          </w:p>
        </w:tc>
        <w:tc>
          <w:tcPr>
            <w:tcW w:w="1287" w:type="dxa"/>
            <w:shd w:val="clear" w:color="auto" w:fill="auto"/>
            <w:noWrap/>
            <w:hideMark/>
          </w:tcPr>
          <w:p w14:paraId="3575D32E" w14:textId="77777777" w:rsidR="00F7635F" w:rsidRPr="00F7635F" w:rsidRDefault="00F7635F" w:rsidP="00345E7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
        </w:tc>
        <w:tc>
          <w:tcPr>
            <w:tcW w:w="1287" w:type="dxa"/>
            <w:shd w:val="clear" w:color="auto" w:fill="auto"/>
            <w:noWrap/>
            <w:hideMark/>
          </w:tcPr>
          <w:p w14:paraId="04335332" w14:textId="77777777" w:rsidR="00F7635F" w:rsidRPr="00F7635F" w:rsidRDefault="00F7635F" w:rsidP="00345E7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F7635F">
              <w:rPr>
                <w:rFonts w:ascii="Times New Roman" w:hAnsi="Times New Roman" w:cs="Times New Roman"/>
                <w:color w:val="auto"/>
              </w:rPr>
              <w:t>-0.310</w:t>
            </w:r>
          </w:p>
        </w:tc>
        <w:tc>
          <w:tcPr>
            <w:tcW w:w="1287" w:type="dxa"/>
            <w:shd w:val="clear" w:color="auto" w:fill="auto"/>
            <w:noWrap/>
            <w:hideMark/>
          </w:tcPr>
          <w:p w14:paraId="400B6394" w14:textId="77777777" w:rsidR="00F7635F" w:rsidRPr="00F7635F" w:rsidRDefault="00F7635F" w:rsidP="00345E7A">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F7635F">
              <w:rPr>
                <w:rFonts w:ascii="Times New Roman" w:hAnsi="Times New Roman" w:cs="Times New Roman"/>
                <w:color w:val="auto"/>
              </w:rPr>
              <w:t>-0.191</w:t>
            </w:r>
          </w:p>
        </w:tc>
      </w:tr>
      <w:tr w:rsidR="00032F5C" w:rsidRPr="00F7635F" w14:paraId="0029ADA3" w14:textId="77777777" w:rsidTr="000C044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1" w:type="dxa"/>
            <w:shd w:val="clear" w:color="auto" w:fill="auto"/>
            <w:noWrap/>
          </w:tcPr>
          <w:p w14:paraId="39B29DAD" w14:textId="77777777" w:rsidR="00032F5C" w:rsidRPr="00F7635F" w:rsidRDefault="00032F5C" w:rsidP="00345E7A">
            <w:pPr>
              <w:spacing w:line="480" w:lineRule="auto"/>
              <w:rPr>
                <w:rFonts w:ascii="Times New Roman" w:hAnsi="Times New Roman" w:cs="Times New Roman"/>
              </w:rPr>
            </w:pPr>
            <w:r>
              <w:rPr>
                <w:rFonts w:ascii="Times New Roman" w:hAnsi="Times New Roman" w:cs="Times New Roman"/>
              </w:rPr>
              <w:t>F0</w:t>
            </w:r>
          </w:p>
        </w:tc>
        <w:tc>
          <w:tcPr>
            <w:tcW w:w="1287" w:type="dxa"/>
            <w:shd w:val="clear" w:color="auto" w:fill="auto"/>
            <w:noWrap/>
          </w:tcPr>
          <w:p w14:paraId="1457D469" w14:textId="77777777" w:rsidR="00032F5C" w:rsidRPr="00F7635F" w:rsidRDefault="00032F5C" w:rsidP="00345E7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0.24</w:t>
            </w:r>
          </w:p>
        </w:tc>
        <w:tc>
          <w:tcPr>
            <w:tcW w:w="1287" w:type="dxa"/>
            <w:shd w:val="clear" w:color="auto" w:fill="auto"/>
            <w:noWrap/>
          </w:tcPr>
          <w:p w14:paraId="087C7C77" w14:textId="77777777" w:rsidR="00032F5C" w:rsidRPr="00F7635F" w:rsidRDefault="00032F5C" w:rsidP="00345E7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0.1</w:t>
            </w:r>
          </w:p>
        </w:tc>
        <w:tc>
          <w:tcPr>
            <w:tcW w:w="1287" w:type="dxa"/>
            <w:shd w:val="clear" w:color="auto" w:fill="auto"/>
            <w:noWrap/>
          </w:tcPr>
          <w:p w14:paraId="2ABF9D2D" w14:textId="77777777" w:rsidR="00032F5C" w:rsidRPr="00F7635F" w:rsidRDefault="00032F5C" w:rsidP="00345E7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-0.17</w:t>
            </w:r>
          </w:p>
        </w:tc>
        <w:tc>
          <w:tcPr>
            <w:tcW w:w="1287" w:type="dxa"/>
            <w:shd w:val="clear" w:color="auto" w:fill="auto"/>
            <w:noWrap/>
          </w:tcPr>
          <w:p w14:paraId="13FD86D1" w14:textId="77777777" w:rsidR="00032F5C" w:rsidRPr="00F7635F" w:rsidRDefault="00BA0B22" w:rsidP="00345E7A">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0.02</w:t>
            </w:r>
          </w:p>
        </w:tc>
      </w:tr>
    </w:tbl>
    <w:p w14:paraId="59F6F20C" w14:textId="77777777" w:rsidR="00F7635F" w:rsidRPr="00F7635F" w:rsidRDefault="00F7635F" w:rsidP="00F7635F">
      <w:pPr>
        <w:rPr>
          <w:rFonts w:ascii="Times New Roman" w:hAnsi="Times New Roman" w:cs="Times New Roman"/>
        </w:rPr>
      </w:pPr>
    </w:p>
    <w:p w14:paraId="71B09A2A" w14:textId="77777777" w:rsidR="00765322" w:rsidRDefault="00765322">
      <w:pPr>
        <w:rPr>
          <w:rFonts w:ascii="Times New Roman" w:hAnsi="Times New Roman" w:cs="Times New Roman"/>
        </w:rPr>
      </w:pPr>
    </w:p>
    <w:p w14:paraId="1F172363" w14:textId="77777777" w:rsidR="00BC4197" w:rsidRDefault="00BC4197">
      <w:pPr>
        <w:rPr>
          <w:rFonts w:ascii="Times New Roman" w:hAnsi="Times New Roman" w:cs="Times New Roman"/>
        </w:rPr>
      </w:pPr>
    </w:p>
    <w:p w14:paraId="55B5569E" w14:textId="77777777" w:rsidR="00765322" w:rsidRDefault="00765322">
      <w:pPr>
        <w:rPr>
          <w:rFonts w:ascii="Times New Roman" w:hAnsi="Times New Roman" w:cs="Times New Roman"/>
        </w:rPr>
      </w:pPr>
      <w:r>
        <w:rPr>
          <w:rFonts w:ascii="Times New Roman" w:hAnsi="Times New Roman" w:cs="Times New Roman"/>
        </w:rPr>
        <w:br w:type="page"/>
      </w:r>
    </w:p>
    <w:p w14:paraId="28C8DA72" w14:textId="77777777" w:rsidR="00783393" w:rsidRDefault="00783393" w:rsidP="00D95E8B">
      <w:pPr>
        <w:spacing w:line="480" w:lineRule="auto"/>
        <w:rPr>
          <w:rFonts w:ascii="Times New Roman" w:hAnsi="Times New Roman" w:cs="Times New Roman"/>
        </w:rPr>
      </w:pPr>
      <w:r>
        <w:rPr>
          <w:rFonts w:ascii="Times New Roman" w:hAnsi="Times New Roman" w:cs="Times New Roman"/>
        </w:rPr>
        <w:lastRenderedPageBreak/>
        <w:t xml:space="preserve">FIG. 1. </w:t>
      </w:r>
      <w:proofErr w:type="gramStart"/>
      <w:r w:rsidR="0013127D" w:rsidRPr="00E138DE">
        <w:rPr>
          <w:rFonts w:ascii="Times New Roman" w:hAnsi="Times New Roman" w:cs="Times New Roman"/>
        </w:rPr>
        <w:t xml:space="preserve">Acoustic space for </w:t>
      </w:r>
      <w:r w:rsidR="0013127D">
        <w:rPr>
          <w:rFonts w:ascii="Times New Roman" w:hAnsi="Times New Roman" w:cs="Times New Roman"/>
        </w:rPr>
        <w:t xml:space="preserve">24 </w:t>
      </w:r>
      <w:r w:rsidR="0013127D" w:rsidRPr="00E138DE">
        <w:rPr>
          <w:rFonts w:ascii="Times New Roman" w:hAnsi="Times New Roman" w:cs="Times New Roman"/>
        </w:rPr>
        <w:t xml:space="preserve">phonation </w:t>
      </w:r>
      <w:r w:rsidR="0013127D">
        <w:rPr>
          <w:rFonts w:ascii="Times New Roman" w:hAnsi="Times New Roman" w:cs="Times New Roman"/>
        </w:rPr>
        <w:t>categories from ten languages (</w:t>
      </w:r>
      <w:r w:rsidR="0013127D" w:rsidRPr="00E138DE">
        <w:rPr>
          <w:rFonts w:ascii="Times New Roman" w:hAnsi="Times New Roman" w:cs="Times New Roman"/>
        </w:rPr>
        <w:t xml:space="preserve">from Keating </w:t>
      </w:r>
      <w:r w:rsidR="0013127D" w:rsidRPr="00DA3B0D">
        <w:rPr>
          <w:rFonts w:ascii="Times New Roman" w:hAnsi="Times New Roman" w:cs="Times New Roman"/>
          <w:i/>
        </w:rPr>
        <w:t>et al</w:t>
      </w:r>
      <w:r w:rsidR="0013127D" w:rsidRPr="00E138DE">
        <w:rPr>
          <w:rFonts w:ascii="Times New Roman" w:hAnsi="Times New Roman" w:cs="Times New Roman"/>
        </w:rPr>
        <w:t>.</w:t>
      </w:r>
      <w:r w:rsidR="0013127D">
        <w:rPr>
          <w:rFonts w:ascii="Times New Roman" w:hAnsi="Times New Roman" w:cs="Times New Roman"/>
        </w:rPr>
        <w:t>,</w:t>
      </w:r>
      <w:r w:rsidR="0013127D" w:rsidRPr="00E138DE">
        <w:rPr>
          <w:rFonts w:ascii="Times New Roman" w:hAnsi="Times New Roman" w:cs="Times New Roman"/>
        </w:rPr>
        <w:t xml:space="preserve"> 2012).</w:t>
      </w:r>
      <w:proofErr w:type="gramEnd"/>
      <w:r w:rsidR="0013127D" w:rsidRPr="00E138DE">
        <w:rPr>
          <w:rFonts w:ascii="Times New Roman" w:hAnsi="Times New Roman" w:cs="Times New Roman"/>
        </w:rPr>
        <w:t xml:space="preserve"> </w:t>
      </w:r>
      <w:r w:rsidR="0013127D">
        <w:rPr>
          <w:rFonts w:ascii="Times New Roman" w:hAnsi="Times New Roman" w:cs="Times New Roman"/>
        </w:rPr>
        <w:t>The first 2 letters of each label indicate the language: Bo, Gujarati, Hmo</w:t>
      </w:r>
      <w:r w:rsidR="0013127D" w:rsidRPr="0013127D">
        <w:rPr>
          <w:rFonts w:ascii="Times New Roman" w:hAnsi="Times New Roman" w:cs="Times New Roman"/>
        </w:rPr>
        <w:t>ng, Luchun Hani,</w:t>
      </w:r>
      <w:r w:rsidR="0013127D">
        <w:rPr>
          <w:rFonts w:ascii="Times New Roman" w:hAnsi="Times New Roman" w:cs="Times New Roman"/>
        </w:rPr>
        <w:t xml:space="preserve"> Mandarin, Miao, </w:t>
      </w:r>
      <w:proofErr w:type="spellStart"/>
      <w:r w:rsidR="0013127D">
        <w:rPr>
          <w:rFonts w:ascii="Times New Roman" w:hAnsi="Times New Roman" w:cs="Times New Roman"/>
        </w:rPr>
        <w:t>Mazatec</w:t>
      </w:r>
      <w:proofErr w:type="spellEnd"/>
      <w:r w:rsidR="0013127D">
        <w:rPr>
          <w:rFonts w:ascii="Times New Roman" w:hAnsi="Times New Roman" w:cs="Times New Roman"/>
        </w:rPr>
        <w:t xml:space="preserve">, Yi; the third letter, plus the color (online only), indicates the phonation (breathy/blue, creaky/red, lax/turquoise, modal/lavender, tense/brown); </w:t>
      </w:r>
      <w:proofErr w:type="spellStart"/>
      <w:r w:rsidR="0013127D">
        <w:rPr>
          <w:rFonts w:ascii="Times New Roman" w:hAnsi="Times New Roman" w:cs="Times New Roman"/>
        </w:rPr>
        <w:t>Eng</w:t>
      </w:r>
      <w:proofErr w:type="spellEnd"/>
      <w:r w:rsidR="0013127D">
        <w:rPr>
          <w:rFonts w:ascii="Times New Roman" w:hAnsi="Times New Roman" w:cs="Times New Roman"/>
        </w:rPr>
        <w:t xml:space="preserve"> indicates English.  </w:t>
      </w:r>
      <w:r w:rsidR="0013127D" w:rsidRPr="00E138DE">
        <w:rPr>
          <w:rFonts w:ascii="Times New Roman" w:hAnsi="Times New Roman" w:cs="Times New Roman"/>
        </w:rPr>
        <w:t xml:space="preserve">The circled phonation types are </w:t>
      </w:r>
      <w:r w:rsidR="0013127D">
        <w:rPr>
          <w:rFonts w:ascii="Times New Roman" w:hAnsi="Times New Roman" w:cs="Times New Roman"/>
        </w:rPr>
        <w:t xml:space="preserve">the </w:t>
      </w:r>
      <w:r w:rsidR="0013127D" w:rsidRPr="00E138DE">
        <w:rPr>
          <w:rFonts w:ascii="Times New Roman" w:hAnsi="Times New Roman" w:cs="Times New Roman"/>
        </w:rPr>
        <w:t xml:space="preserve">tense vs. lax. They are </w:t>
      </w:r>
      <w:r w:rsidR="0013127D">
        <w:rPr>
          <w:rFonts w:ascii="Times New Roman" w:hAnsi="Times New Roman" w:cs="Times New Roman"/>
        </w:rPr>
        <w:t xml:space="preserve">similar to each other, and near </w:t>
      </w:r>
      <w:r w:rsidR="0013127D" w:rsidRPr="00E138DE">
        <w:rPr>
          <w:rFonts w:ascii="Times New Roman" w:hAnsi="Times New Roman" w:cs="Times New Roman"/>
        </w:rPr>
        <w:t>the modal</w:t>
      </w:r>
      <w:r w:rsidR="0013127D">
        <w:rPr>
          <w:rFonts w:ascii="Times New Roman" w:hAnsi="Times New Roman" w:cs="Times New Roman"/>
        </w:rPr>
        <w:t xml:space="preserve"> range.</w:t>
      </w:r>
    </w:p>
    <w:p w14:paraId="3C71023C" w14:textId="77777777" w:rsidR="0013127D" w:rsidRDefault="0013127D" w:rsidP="00D95E8B">
      <w:pPr>
        <w:spacing w:line="480" w:lineRule="auto"/>
        <w:rPr>
          <w:rFonts w:ascii="Times New Roman" w:hAnsi="Times New Roman" w:cs="Times New Roman"/>
        </w:rPr>
      </w:pPr>
    </w:p>
    <w:p w14:paraId="566F81D3" w14:textId="450D2D7F" w:rsidR="0034107D" w:rsidRDefault="00BC4197" w:rsidP="0034107D">
      <w:pPr>
        <w:spacing w:line="480" w:lineRule="auto"/>
        <w:jc w:val="both"/>
        <w:rPr>
          <w:rFonts w:ascii="Times New Roman" w:hAnsi="Times New Roman" w:cs="Times New Roman"/>
          <w:sz w:val="20"/>
        </w:rPr>
      </w:pPr>
      <w:r>
        <w:rPr>
          <w:rFonts w:ascii="Times New Roman" w:hAnsi="Times New Roman" w:cs="Times New Roman"/>
        </w:rPr>
        <w:t>FIG. 2.</w:t>
      </w:r>
      <w:r w:rsidR="0013127D">
        <w:rPr>
          <w:rFonts w:ascii="Times New Roman" w:hAnsi="Times New Roman" w:cs="Times New Roman"/>
        </w:rPr>
        <w:t xml:space="preserve"> </w:t>
      </w:r>
      <w:r w:rsidR="0034107D" w:rsidRPr="0034107D">
        <w:rPr>
          <w:rFonts w:ascii="Times New Roman" w:hAnsi="Times New Roman" w:cs="Times New Roman"/>
        </w:rPr>
        <w:t xml:space="preserve">Illustration of EGG measures from </w:t>
      </w:r>
      <w:proofErr w:type="spellStart"/>
      <w:r w:rsidR="0034107D" w:rsidRPr="0034107D">
        <w:rPr>
          <w:rFonts w:ascii="Times New Roman" w:hAnsi="Times New Roman" w:cs="Times New Roman"/>
        </w:rPr>
        <w:t>EggWorks</w:t>
      </w:r>
      <w:proofErr w:type="spellEnd"/>
      <w:r w:rsidR="0034107D" w:rsidRPr="00CE2FBD">
        <w:rPr>
          <w:rFonts w:ascii="Times New Roman" w:hAnsi="Times New Roman" w:cs="Times New Roman"/>
        </w:rPr>
        <w:t xml:space="preserve">. </w:t>
      </w:r>
      <w:r w:rsidR="00CE2FBD" w:rsidRPr="00CE2FBD">
        <w:rPr>
          <w:rFonts w:ascii="Times New Roman" w:hAnsi="Times New Roman" w:cs="Times New Roman"/>
        </w:rPr>
        <w:t xml:space="preserve">The darker line (black online) is the EGG </w:t>
      </w:r>
      <w:proofErr w:type="gramStart"/>
      <w:r w:rsidR="00CE2FBD" w:rsidRPr="00CE2FBD">
        <w:rPr>
          <w:rFonts w:ascii="Times New Roman" w:hAnsi="Times New Roman" w:cs="Times New Roman"/>
        </w:rPr>
        <w:t>pulses</w:t>
      </w:r>
      <w:proofErr w:type="gramEnd"/>
      <w:r w:rsidR="00CE2FBD" w:rsidRPr="00CE2FBD">
        <w:rPr>
          <w:rFonts w:ascii="Times New Roman" w:hAnsi="Times New Roman" w:cs="Times New Roman"/>
        </w:rPr>
        <w:t xml:space="preserve">, and the lighter line (blue online) is the </w:t>
      </w:r>
      <w:proofErr w:type="spellStart"/>
      <w:r w:rsidR="00CE2FBD" w:rsidRPr="00CE2FBD">
        <w:rPr>
          <w:rFonts w:ascii="Times New Roman" w:hAnsi="Times New Roman" w:cs="Times New Roman"/>
        </w:rPr>
        <w:t>dEGG</w:t>
      </w:r>
      <w:proofErr w:type="spellEnd"/>
      <w:r w:rsidR="00CE2FBD" w:rsidRPr="00CE2FBD">
        <w:rPr>
          <w:rFonts w:ascii="Times New Roman" w:hAnsi="Times New Roman" w:cs="Times New Roman"/>
        </w:rPr>
        <w:t xml:space="preserve"> signal.</w:t>
      </w:r>
      <w:r w:rsidR="0034107D" w:rsidRPr="00CE2FBD">
        <w:rPr>
          <w:rFonts w:ascii="Times New Roman" w:hAnsi="Times New Roman" w:cs="Times New Roman"/>
        </w:rPr>
        <w:t xml:space="preserve"> The</w:t>
      </w:r>
      <w:r w:rsidR="0034107D" w:rsidRPr="0034107D">
        <w:rPr>
          <w:rFonts w:ascii="Times New Roman" w:hAnsi="Times New Roman" w:cs="Times New Roman"/>
        </w:rPr>
        <w:t xml:space="preserve"> left pulse illustrates the hybrid method of estimating CQ (Howard, 1990), and PIC and PDC from </w:t>
      </w:r>
      <w:proofErr w:type="spellStart"/>
      <w:r w:rsidR="0034107D" w:rsidRPr="0034107D">
        <w:rPr>
          <w:rFonts w:ascii="Times New Roman" w:hAnsi="Times New Roman" w:cs="Times New Roman"/>
        </w:rPr>
        <w:t>dEGG</w:t>
      </w:r>
      <w:proofErr w:type="spellEnd"/>
      <w:r w:rsidR="0034107D" w:rsidRPr="0034107D">
        <w:rPr>
          <w:rFonts w:ascii="Times New Roman" w:hAnsi="Times New Roman" w:cs="Times New Roman"/>
        </w:rPr>
        <w:t xml:space="preserve">, and the right pulse demonstrates measures related to </w:t>
      </w:r>
      <w:proofErr w:type="spellStart"/>
      <w:r w:rsidR="0034107D" w:rsidRPr="0034107D">
        <w:rPr>
          <w:rFonts w:ascii="Times New Roman" w:hAnsi="Times New Roman" w:cs="Times New Roman"/>
        </w:rPr>
        <w:t>skewness</w:t>
      </w:r>
      <w:proofErr w:type="spellEnd"/>
      <w:r w:rsidR="0034107D" w:rsidRPr="0034107D">
        <w:rPr>
          <w:rFonts w:ascii="Times New Roman" w:hAnsi="Times New Roman" w:cs="Times New Roman"/>
        </w:rPr>
        <w:t xml:space="preserve"> of the pulse: closing duration and opening duration (SQ=T-closing/T-opening). </w:t>
      </w:r>
    </w:p>
    <w:p w14:paraId="0ED4672E" w14:textId="77777777" w:rsidR="00BC4197" w:rsidRDefault="00BC4197" w:rsidP="00D95E8B">
      <w:pPr>
        <w:spacing w:line="480" w:lineRule="auto"/>
        <w:rPr>
          <w:rFonts w:ascii="Times New Roman" w:hAnsi="Times New Roman" w:cs="Times New Roman"/>
        </w:rPr>
      </w:pPr>
    </w:p>
    <w:p w14:paraId="0586F5EE" w14:textId="77777777" w:rsidR="00BC4197" w:rsidRDefault="00BC4197" w:rsidP="00D95E8B">
      <w:pPr>
        <w:spacing w:line="480" w:lineRule="auto"/>
        <w:rPr>
          <w:rFonts w:ascii="Times New Roman" w:hAnsi="Times New Roman" w:cs="Times New Roman"/>
        </w:rPr>
      </w:pPr>
      <w:r>
        <w:rPr>
          <w:rFonts w:ascii="Times New Roman" w:hAnsi="Times New Roman" w:cs="Times New Roman"/>
        </w:rPr>
        <w:t>FIG. 3.</w:t>
      </w:r>
      <w:r w:rsidR="0013127D" w:rsidRPr="0013127D">
        <w:rPr>
          <w:rFonts w:ascii="Times New Roman" w:hAnsi="Times New Roman" w:cs="Times New Roman"/>
          <w:sz w:val="20"/>
        </w:rPr>
        <w:t xml:space="preserve"> </w:t>
      </w:r>
      <w:r w:rsidR="0013127D" w:rsidRPr="0013127D">
        <w:rPr>
          <w:rFonts w:ascii="Times New Roman" w:hAnsi="Times New Roman" w:cs="Times New Roman"/>
        </w:rPr>
        <w:t>EGG pulses before amplitude normalization (left panel) and after amplitude normalization (right panel); in both panels time is normalized into 1000 intervals.</w:t>
      </w:r>
    </w:p>
    <w:p w14:paraId="25955101" w14:textId="77777777" w:rsidR="00BC4197" w:rsidRDefault="00BC4197" w:rsidP="00D95E8B">
      <w:pPr>
        <w:spacing w:line="480" w:lineRule="auto"/>
        <w:rPr>
          <w:rFonts w:ascii="Times New Roman" w:hAnsi="Times New Roman" w:cs="Times New Roman"/>
        </w:rPr>
      </w:pPr>
    </w:p>
    <w:p w14:paraId="6C5146E9" w14:textId="65C84C25" w:rsidR="003D4060" w:rsidRPr="003D4060" w:rsidRDefault="003D4060" w:rsidP="003D4060">
      <w:pPr>
        <w:spacing w:line="480" w:lineRule="auto"/>
        <w:rPr>
          <w:rFonts w:ascii="Times New Roman" w:hAnsi="Times New Roman" w:cs="Times New Roman"/>
        </w:rPr>
      </w:pPr>
      <w:r w:rsidRPr="003D4060">
        <w:rPr>
          <w:rFonts w:ascii="Times New Roman" w:hAnsi="Times New Roman" w:cs="Times New Roman"/>
        </w:rPr>
        <w:t>FIG. 4. Sample EGG pulses from tense and lax phonations in southern Yi. Left= Lax</w:t>
      </w:r>
      <w:proofErr w:type="gramStart"/>
      <w:r w:rsidRPr="003D4060">
        <w:rPr>
          <w:rFonts w:ascii="Times New Roman" w:hAnsi="Times New Roman" w:cs="Times New Roman"/>
        </w:rPr>
        <w:t>;</w:t>
      </w:r>
      <w:proofErr w:type="gramEnd"/>
      <w:r w:rsidRPr="003D4060">
        <w:rPr>
          <w:rFonts w:ascii="Times New Roman" w:hAnsi="Times New Roman" w:cs="Times New Roman"/>
        </w:rPr>
        <w:t xml:space="preserve"> Right= tense.</w:t>
      </w:r>
      <w:r>
        <w:rPr>
          <w:rFonts w:ascii="Times New Roman" w:hAnsi="Times New Roman" w:cs="Times New Roman"/>
        </w:rPr>
        <w:t xml:space="preserve"> Note</w:t>
      </w:r>
      <w:r w:rsidRPr="003D4060">
        <w:rPr>
          <w:rFonts w:ascii="Times New Roman" w:hAnsi="Times New Roman" w:cs="Times New Roman"/>
        </w:rPr>
        <w:t xml:space="preserve"> that the scale</w:t>
      </w:r>
      <w:r w:rsidR="00A23049">
        <w:rPr>
          <w:rFonts w:ascii="Times New Roman" w:hAnsi="Times New Roman" w:cs="Times New Roman"/>
        </w:rPr>
        <w:t>s</w:t>
      </w:r>
      <w:r w:rsidRPr="003D4060">
        <w:rPr>
          <w:rFonts w:ascii="Times New Roman" w:hAnsi="Times New Roman" w:cs="Times New Roman"/>
        </w:rPr>
        <w:t xml:space="preserve"> do not match. PIC in the left = 1200; PIC in the right = 400</w:t>
      </w:r>
      <w:r w:rsidRPr="00CE2FBD">
        <w:rPr>
          <w:rFonts w:ascii="Times New Roman" w:hAnsi="Times New Roman" w:cs="Times New Roman"/>
        </w:rPr>
        <w:t>.</w:t>
      </w:r>
      <w:r w:rsidR="003F7743" w:rsidRPr="00CE2FBD">
        <w:rPr>
          <w:rFonts w:ascii="Times New Roman" w:hAnsi="Times New Roman" w:cs="Times New Roman"/>
        </w:rPr>
        <w:t xml:space="preserve"> </w:t>
      </w:r>
      <w:r w:rsidR="00CE2FBD" w:rsidRPr="00CE2FBD">
        <w:rPr>
          <w:rFonts w:ascii="Times New Roman" w:hAnsi="Times New Roman" w:cs="Times New Roman"/>
        </w:rPr>
        <w:t>Darker lines (black online) = EGG signal; lighter</w:t>
      </w:r>
      <w:r w:rsidR="003F7743" w:rsidRPr="00CE2FBD">
        <w:rPr>
          <w:rFonts w:ascii="Times New Roman" w:hAnsi="Times New Roman" w:cs="Times New Roman"/>
        </w:rPr>
        <w:t xml:space="preserve"> lines</w:t>
      </w:r>
      <w:r w:rsidR="00CE2FBD" w:rsidRPr="00CE2FBD">
        <w:rPr>
          <w:rFonts w:ascii="Times New Roman" w:hAnsi="Times New Roman" w:cs="Times New Roman"/>
        </w:rPr>
        <w:t xml:space="preserve"> (blue online)</w:t>
      </w:r>
      <w:r w:rsidR="003F7743" w:rsidRPr="00CE2FBD">
        <w:rPr>
          <w:rFonts w:ascii="Times New Roman" w:hAnsi="Times New Roman" w:cs="Times New Roman"/>
        </w:rPr>
        <w:t xml:space="preserve"> = </w:t>
      </w:r>
      <w:proofErr w:type="spellStart"/>
      <w:r w:rsidR="003F7743" w:rsidRPr="00CE2FBD">
        <w:rPr>
          <w:rFonts w:ascii="Times New Roman" w:hAnsi="Times New Roman" w:cs="Times New Roman"/>
        </w:rPr>
        <w:t>dEGG</w:t>
      </w:r>
      <w:proofErr w:type="spellEnd"/>
      <w:r w:rsidR="003F7743" w:rsidRPr="00CE2FBD">
        <w:rPr>
          <w:rFonts w:ascii="Times New Roman" w:hAnsi="Times New Roman" w:cs="Times New Roman"/>
        </w:rPr>
        <w:t xml:space="preserve"> signal</w:t>
      </w:r>
      <w:r w:rsidR="003F7743" w:rsidRPr="003F7743">
        <w:rPr>
          <w:rFonts w:ascii="Times New Roman" w:hAnsi="Times New Roman" w:cs="Times New Roman"/>
        </w:rPr>
        <w:t>.</w:t>
      </w:r>
    </w:p>
    <w:p w14:paraId="051A57A7" w14:textId="77777777" w:rsidR="00EF7AE5" w:rsidRDefault="00EF7AE5" w:rsidP="00D95E8B">
      <w:pPr>
        <w:spacing w:line="480" w:lineRule="auto"/>
        <w:rPr>
          <w:rFonts w:ascii="Times New Roman" w:hAnsi="Times New Roman" w:cs="Times New Roman"/>
        </w:rPr>
      </w:pPr>
    </w:p>
    <w:p w14:paraId="5EA150A5" w14:textId="5B7D84A0" w:rsidR="00BC4197" w:rsidRDefault="00BC4197" w:rsidP="00D95E8B">
      <w:pPr>
        <w:spacing w:line="480" w:lineRule="auto"/>
        <w:rPr>
          <w:rFonts w:ascii="Times New Roman" w:hAnsi="Times New Roman" w:cs="Times New Roman"/>
        </w:rPr>
      </w:pPr>
      <w:r>
        <w:rPr>
          <w:rFonts w:ascii="Times New Roman" w:hAnsi="Times New Roman" w:cs="Times New Roman"/>
        </w:rPr>
        <w:t xml:space="preserve">FIG. </w:t>
      </w:r>
      <w:r w:rsidR="00EF7AE5">
        <w:rPr>
          <w:rFonts w:ascii="Times New Roman" w:hAnsi="Times New Roman" w:cs="Times New Roman"/>
        </w:rPr>
        <w:t>5</w:t>
      </w:r>
      <w:r>
        <w:rPr>
          <w:rFonts w:ascii="Times New Roman" w:hAnsi="Times New Roman" w:cs="Times New Roman"/>
        </w:rPr>
        <w:t>.</w:t>
      </w:r>
      <w:r w:rsidR="0013127D" w:rsidRPr="0013127D">
        <w:rPr>
          <w:rFonts w:ascii="Times New Roman" w:hAnsi="Times New Roman" w:cs="Times New Roman"/>
          <w:sz w:val="20"/>
        </w:rPr>
        <w:t xml:space="preserve"> </w:t>
      </w:r>
      <w:proofErr w:type="gramStart"/>
      <w:r w:rsidR="0013127D" w:rsidRPr="0013127D">
        <w:rPr>
          <w:rFonts w:ascii="Times New Roman" w:hAnsi="Times New Roman" w:cs="Times New Roman"/>
        </w:rPr>
        <w:t>The shapes of the EGG signals.</w:t>
      </w:r>
      <w:proofErr w:type="gramEnd"/>
      <w:r w:rsidR="0013127D" w:rsidRPr="0013127D">
        <w:rPr>
          <w:rFonts w:ascii="Times New Roman" w:hAnsi="Times New Roman" w:cs="Times New Roman"/>
        </w:rPr>
        <w:t xml:space="preserve"> Negative factor values are indicated by minus signs</w:t>
      </w:r>
      <w:r w:rsidR="00CE2FBD">
        <w:rPr>
          <w:rFonts w:ascii="Times New Roman" w:hAnsi="Times New Roman" w:cs="Times New Roman"/>
        </w:rPr>
        <w:t xml:space="preserve"> (blue lines online),</w:t>
      </w:r>
      <w:r w:rsidR="0013127D" w:rsidRPr="0013127D">
        <w:rPr>
          <w:rFonts w:ascii="Times New Roman" w:hAnsi="Times New Roman" w:cs="Times New Roman"/>
        </w:rPr>
        <w:t xml:space="preserve"> positive factor </w:t>
      </w:r>
      <w:r w:rsidR="00CE2FBD">
        <w:rPr>
          <w:rFonts w:ascii="Times New Roman" w:hAnsi="Times New Roman" w:cs="Times New Roman"/>
        </w:rPr>
        <w:t>values by plus signs (red lines online)</w:t>
      </w:r>
      <w:r w:rsidR="0013127D" w:rsidRPr="0013127D">
        <w:rPr>
          <w:rFonts w:ascii="Times New Roman" w:hAnsi="Times New Roman" w:cs="Times New Roman"/>
        </w:rPr>
        <w:t>, and the mean curve by a solid line, for the first four factors.</w:t>
      </w:r>
    </w:p>
    <w:p w14:paraId="6D9FC5DF" w14:textId="77777777" w:rsidR="00BC4197" w:rsidRDefault="00BC4197" w:rsidP="00D95E8B">
      <w:pPr>
        <w:spacing w:line="480" w:lineRule="auto"/>
        <w:rPr>
          <w:rFonts w:ascii="Times New Roman" w:hAnsi="Times New Roman" w:cs="Times New Roman"/>
        </w:rPr>
      </w:pPr>
    </w:p>
    <w:p w14:paraId="2576E67D" w14:textId="77777777" w:rsidR="00BC4197" w:rsidRDefault="00BC4197" w:rsidP="00D95E8B">
      <w:pPr>
        <w:spacing w:line="480" w:lineRule="auto"/>
        <w:rPr>
          <w:rFonts w:ascii="Times New Roman" w:hAnsi="Times New Roman" w:cs="Times New Roman"/>
        </w:rPr>
      </w:pPr>
      <w:r>
        <w:rPr>
          <w:rFonts w:ascii="Times New Roman" w:hAnsi="Times New Roman" w:cs="Times New Roman"/>
        </w:rPr>
        <w:t xml:space="preserve">FIG. </w:t>
      </w:r>
      <w:r w:rsidR="00BA0B22">
        <w:rPr>
          <w:rFonts w:ascii="Times New Roman" w:hAnsi="Times New Roman" w:cs="Times New Roman"/>
        </w:rPr>
        <w:t>6</w:t>
      </w:r>
      <w:r>
        <w:rPr>
          <w:rFonts w:ascii="Times New Roman" w:hAnsi="Times New Roman" w:cs="Times New Roman"/>
        </w:rPr>
        <w:t>.</w:t>
      </w:r>
      <w:r w:rsidR="0013127D" w:rsidRPr="0013127D">
        <w:rPr>
          <w:rFonts w:ascii="Times New Roman" w:hAnsi="Times New Roman" w:cs="Times New Roman"/>
          <w:sz w:val="20"/>
        </w:rPr>
        <w:t xml:space="preserve"> </w:t>
      </w:r>
      <w:r w:rsidR="0013127D" w:rsidRPr="0013127D">
        <w:rPr>
          <w:rFonts w:ascii="Times New Roman" w:hAnsi="Times New Roman" w:cs="Times New Roman"/>
        </w:rPr>
        <w:t>Mean scores of factors in each principle component for each gender/phonation/tone condition. F=female, M=male, L=lax phonation, T=tense phonation, 21=low tone, 33=mid tone.</w:t>
      </w:r>
    </w:p>
    <w:p w14:paraId="0EBCDBFB" w14:textId="77777777" w:rsidR="00E029AB" w:rsidRDefault="00E029AB" w:rsidP="00D95E8B">
      <w:pPr>
        <w:spacing w:line="480" w:lineRule="auto"/>
        <w:rPr>
          <w:rFonts w:ascii="Times New Roman" w:hAnsi="Times New Roman" w:cs="Times New Roman"/>
        </w:rPr>
      </w:pPr>
    </w:p>
    <w:sectPr w:rsidR="00E029AB" w:rsidSect="003B3B06">
      <w:headerReference w:type="default" r:id="rId21"/>
      <w:footerReference w:type="even" r:id="rId22"/>
      <w:footerReference w:type="default" r:id="rId2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8692D6" w14:textId="77777777" w:rsidR="00B70653" w:rsidRDefault="00B70653" w:rsidP="002C3D7B">
      <w:r>
        <w:separator/>
      </w:r>
    </w:p>
  </w:endnote>
  <w:endnote w:type="continuationSeparator" w:id="0">
    <w:p w14:paraId="6E3893DD" w14:textId="77777777" w:rsidR="00B70653" w:rsidRDefault="00B70653" w:rsidP="002C3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DE3E32" w14:textId="77777777" w:rsidR="00B70653" w:rsidRDefault="00B70653" w:rsidP="006758A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C04B8D7" w14:textId="77777777" w:rsidR="00B70653" w:rsidRDefault="00B70653" w:rsidP="003B4F2C">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DF6EE3" w14:textId="77777777" w:rsidR="00B70653" w:rsidRDefault="00B70653" w:rsidP="006758A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91B29">
      <w:rPr>
        <w:rStyle w:val="PageNumber"/>
        <w:noProof/>
      </w:rPr>
      <w:t>44</w:t>
    </w:r>
    <w:r>
      <w:rPr>
        <w:rStyle w:val="PageNumber"/>
      </w:rPr>
      <w:fldChar w:fldCharType="end"/>
    </w:r>
  </w:p>
  <w:p w14:paraId="22ADF50D" w14:textId="77777777" w:rsidR="00B70653" w:rsidRDefault="00B70653" w:rsidP="003B4F2C">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92EEBC" w14:textId="77777777" w:rsidR="00B70653" w:rsidRDefault="00B70653" w:rsidP="002C3D7B">
      <w:r>
        <w:separator/>
      </w:r>
    </w:p>
  </w:footnote>
  <w:footnote w:type="continuationSeparator" w:id="0">
    <w:p w14:paraId="2981854C" w14:textId="77777777" w:rsidR="00B70653" w:rsidRDefault="00B70653" w:rsidP="002C3D7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D3E354" w14:textId="77777777" w:rsidR="00B70653" w:rsidRPr="003B3B06" w:rsidRDefault="00B70653">
    <w:pPr>
      <w:pStyle w:val="Header"/>
      <w:rPr>
        <w:smallCaps/>
      </w:rPr>
    </w:pPr>
    <w:r>
      <w:rPr>
        <w:smallCaps/>
      </w:rPr>
      <w:t>tense-lax phonation contrasts</w:t>
    </w:r>
  </w:p>
  <w:p w14:paraId="31C4F944" w14:textId="77777777" w:rsidR="00B70653" w:rsidRDefault="00B70653">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46E2C2C"/>
    <w:multiLevelType w:val="multilevel"/>
    <w:tmpl w:val="2B7CAF96"/>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149B"/>
    <w:rsid w:val="000010DD"/>
    <w:rsid w:val="000022C8"/>
    <w:rsid w:val="00007DC5"/>
    <w:rsid w:val="0001229C"/>
    <w:rsid w:val="0001461B"/>
    <w:rsid w:val="00015B4D"/>
    <w:rsid w:val="00020CE1"/>
    <w:rsid w:val="0002103C"/>
    <w:rsid w:val="00021613"/>
    <w:rsid w:val="00023BD6"/>
    <w:rsid w:val="000255D3"/>
    <w:rsid w:val="0002575C"/>
    <w:rsid w:val="000319B1"/>
    <w:rsid w:val="00031DA9"/>
    <w:rsid w:val="00032F5C"/>
    <w:rsid w:val="00035E46"/>
    <w:rsid w:val="00036CEA"/>
    <w:rsid w:val="000424B4"/>
    <w:rsid w:val="0004264E"/>
    <w:rsid w:val="00042894"/>
    <w:rsid w:val="00042A6C"/>
    <w:rsid w:val="00043733"/>
    <w:rsid w:val="000447F7"/>
    <w:rsid w:val="00044B18"/>
    <w:rsid w:val="0004524B"/>
    <w:rsid w:val="0005151C"/>
    <w:rsid w:val="000528EC"/>
    <w:rsid w:val="0005290E"/>
    <w:rsid w:val="0005394D"/>
    <w:rsid w:val="000548F9"/>
    <w:rsid w:val="00060BC0"/>
    <w:rsid w:val="00065688"/>
    <w:rsid w:val="000666D0"/>
    <w:rsid w:val="00070DB2"/>
    <w:rsid w:val="000761BA"/>
    <w:rsid w:val="000770E4"/>
    <w:rsid w:val="00077A63"/>
    <w:rsid w:val="00080712"/>
    <w:rsid w:val="00080896"/>
    <w:rsid w:val="00080BA4"/>
    <w:rsid w:val="000817FE"/>
    <w:rsid w:val="000827E1"/>
    <w:rsid w:val="0008673A"/>
    <w:rsid w:val="00086AF4"/>
    <w:rsid w:val="00090553"/>
    <w:rsid w:val="000928CE"/>
    <w:rsid w:val="000962F3"/>
    <w:rsid w:val="000A06F4"/>
    <w:rsid w:val="000A145F"/>
    <w:rsid w:val="000A2DE0"/>
    <w:rsid w:val="000A4093"/>
    <w:rsid w:val="000A6F85"/>
    <w:rsid w:val="000B0B7F"/>
    <w:rsid w:val="000B143F"/>
    <w:rsid w:val="000B2F66"/>
    <w:rsid w:val="000B433C"/>
    <w:rsid w:val="000B4CF2"/>
    <w:rsid w:val="000B6E86"/>
    <w:rsid w:val="000B70BE"/>
    <w:rsid w:val="000B7B6E"/>
    <w:rsid w:val="000C0446"/>
    <w:rsid w:val="000C51FD"/>
    <w:rsid w:val="000C5AD1"/>
    <w:rsid w:val="000C7F0B"/>
    <w:rsid w:val="000D3206"/>
    <w:rsid w:val="000D5D52"/>
    <w:rsid w:val="000D7805"/>
    <w:rsid w:val="000E0DC8"/>
    <w:rsid w:val="000E18AD"/>
    <w:rsid w:val="000E1F2B"/>
    <w:rsid w:val="000E6346"/>
    <w:rsid w:val="000F017D"/>
    <w:rsid w:val="000F4A48"/>
    <w:rsid w:val="000F532D"/>
    <w:rsid w:val="000F6B53"/>
    <w:rsid w:val="000F7840"/>
    <w:rsid w:val="0010362A"/>
    <w:rsid w:val="00105881"/>
    <w:rsid w:val="00105BA5"/>
    <w:rsid w:val="001072B0"/>
    <w:rsid w:val="00111087"/>
    <w:rsid w:val="00113602"/>
    <w:rsid w:val="00113D47"/>
    <w:rsid w:val="00114ED5"/>
    <w:rsid w:val="00116EE0"/>
    <w:rsid w:val="00120F0E"/>
    <w:rsid w:val="00124A6D"/>
    <w:rsid w:val="00124DFC"/>
    <w:rsid w:val="001275FF"/>
    <w:rsid w:val="0013127D"/>
    <w:rsid w:val="001313A6"/>
    <w:rsid w:val="00133ED4"/>
    <w:rsid w:val="00133ED9"/>
    <w:rsid w:val="00135724"/>
    <w:rsid w:val="00137D0E"/>
    <w:rsid w:val="00140891"/>
    <w:rsid w:val="00143D9C"/>
    <w:rsid w:val="001449E2"/>
    <w:rsid w:val="001455EC"/>
    <w:rsid w:val="00146C6A"/>
    <w:rsid w:val="00150D93"/>
    <w:rsid w:val="0015151F"/>
    <w:rsid w:val="00151EF6"/>
    <w:rsid w:val="00155082"/>
    <w:rsid w:val="00157146"/>
    <w:rsid w:val="00160B2A"/>
    <w:rsid w:val="0016111A"/>
    <w:rsid w:val="001641CD"/>
    <w:rsid w:val="00166839"/>
    <w:rsid w:val="00167D50"/>
    <w:rsid w:val="00170C71"/>
    <w:rsid w:val="001746FF"/>
    <w:rsid w:val="00174733"/>
    <w:rsid w:val="001756B7"/>
    <w:rsid w:val="0017605A"/>
    <w:rsid w:val="00184A17"/>
    <w:rsid w:val="00186310"/>
    <w:rsid w:val="001A3208"/>
    <w:rsid w:val="001A7432"/>
    <w:rsid w:val="001B0083"/>
    <w:rsid w:val="001B05C6"/>
    <w:rsid w:val="001B113E"/>
    <w:rsid w:val="001B13D4"/>
    <w:rsid w:val="001B22D2"/>
    <w:rsid w:val="001B726F"/>
    <w:rsid w:val="001B75A1"/>
    <w:rsid w:val="001C1F9E"/>
    <w:rsid w:val="001C3AF3"/>
    <w:rsid w:val="001C48AD"/>
    <w:rsid w:val="001C7AB7"/>
    <w:rsid w:val="001D030C"/>
    <w:rsid w:val="001D050F"/>
    <w:rsid w:val="001D3E43"/>
    <w:rsid w:val="001D5265"/>
    <w:rsid w:val="001D6615"/>
    <w:rsid w:val="001E0AAD"/>
    <w:rsid w:val="001E0DF2"/>
    <w:rsid w:val="001E1B39"/>
    <w:rsid w:val="001E2B8A"/>
    <w:rsid w:val="001E4604"/>
    <w:rsid w:val="001E4C84"/>
    <w:rsid w:val="001E7473"/>
    <w:rsid w:val="001E79FF"/>
    <w:rsid w:val="001F024C"/>
    <w:rsid w:val="001F09FA"/>
    <w:rsid w:val="001F28FD"/>
    <w:rsid w:val="002009AB"/>
    <w:rsid w:val="0020115D"/>
    <w:rsid w:val="002011F7"/>
    <w:rsid w:val="00205251"/>
    <w:rsid w:val="00205A60"/>
    <w:rsid w:val="002121D7"/>
    <w:rsid w:val="002144BB"/>
    <w:rsid w:val="00217FA5"/>
    <w:rsid w:val="0022022A"/>
    <w:rsid w:val="00220AB4"/>
    <w:rsid w:val="00221283"/>
    <w:rsid w:val="00223733"/>
    <w:rsid w:val="00227BE6"/>
    <w:rsid w:val="00231E8A"/>
    <w:rsid w:val="0023353D"/>
    <w:rsid w:val="002366FD"/>
    <w:rsid w:val="00241C93"/>
    <w:rsid w:val="00242702"/>
    <w:rsid w:val="00245E14"/>
    <w:rsid w:val="002511EB"/>
    <w:rsid w:val="002517AD"/>
    <w:rsid w:val="002518F0"/>
    <w:rsid w:val="00251E62"/>
    <w:rsid w:val="00251F1D"/>
    <w:rsid w:val="00252E04"/>
    <w:rsid w:val="002560BE"/>
    <w:rsid w:val="00256CD8"/>
    <w:rsid w:val="0025761A"/>
    <w:rsid w:val="002608B1"/>
    <w:rsid w:val="0027116D"/>
    <w:rsid w:val="002712C8"/>
    <w:rsid w:val="002724DE"/>
    <w:rsid w:val="00275D1C"/>
    <w:rsid w:val="0028109D"/>
    <w:rsid w:val="002844B5"/>
    <w:rsid w:val="00284694"/>
    <w:rsid w:val="002852EF"/>
    <w:rsid w:val="002905C9"/>
    <w:rsid w:val="002914CC"/>
    <w:rsid w:val="00293212"/>
    <w:rsid w:val="0029460D"/>
    <w:rsid w:val="00295FDB"/>
    <w:rsid w:val="0029715A"/>
    <w:rsid w:val="002A071A"/>
    <w:rsid w:val="002A2D77"/>
    <w:rsid w:val="002A55DD"/>
    <w:rsid w:val="002A699A"/>
    <w:rsid w:val="002A7630"/>
    <w:rsid w:val="002B6C23"/>
    <w:rsid w:val="002C00A1"/>
    <w:rsid w:val="002C1A8F"/>
    <w:rsid w:val="002C2D88"/>
    <w:rsid w:val="002C3D7B"/>
    <w:rsid w:val="002C4A8D"/>
    <w:rsid w:val="002C5F68"/>
    <w:rsid w:val="002C6283"/>
    <w:rsid w:val="002C6DD6"/>
    <w:rsid w:val="002D422A"/>
    <w:rsid w:val="002D42F4"/>
    <w:rsid w:val="002E1082"/>
    <w:rsid w:val="002E141B"/>
    <w:rsid w:val="002E2857"/>
    <w:rsid w:val="002E29E6"/>
    <w:rsid w:val="002E2EDD"/>
    <w:rsid w:val="002E35A8"/>
    <w:rsid w:val="002E3F4D"/>
    <w:rsid w:val="002F0C42"/>
    <w:rsid w:val="002F2106"/>
    <w:rsid w:val="002F2309"/>
    <w:rsid w:val="002F2F33"/>
    <w:rsid w:val="002F3D1A"/>
    <w:rsid w:val="002F42AA"/>
    <w:rsid w:val="0030248E"/>
    <w:rsid w:val="00302C94"/>
    <w:rsid w:val="003059A4"/>
    <w:rsid w:val="00307F3D"/>
    <w:rsid w:val="00311284"/>
    <w:rsid w:val="003154BB"/>
    <w:rsid w:val="003169EC"/>
    <w:rsid w:val="00320EB8"/>
    <w:rsid w:val="0032259F"/>
    <w:rsid w:val="00323696"/>
    <w:rsid w:val="0032553E"/>
    <w:rsid w:val="0032678B"/>
    <w:rsid w:val="003269E3"/>
    <w:rsid w:val="003314F4"/>
    <w:rsid w:val="0033176C"/>
    <w:rsid w:val="00332EB8"/>
    <w:rsid w:val="00333C1E"/>
    <w:rsid w:val="00333E96"/>
    <w:rsid w:val="0033689E"/>
    <w:rsid w:val="00336A23"/>
    <w:rsid w:val="0034107D"/>
    <w:rsid w:val="00341759"/>
    <w:rsid w:val="00341C23"/>
    <w:rsid w:val="003422B1"/>
    <w:rsid w:val="00342F12"/>
    <w:rsid w:val="0034431C"/>
    <w:rsid w:val="00345E7A"/>
    <w:rsid w:val="00346AB4"/>
    <w:rsid w:val="0034721A"/>
    <w:rsid w:val="00347609"/>
    <w:rsid w:val="003503DA"/>
    <w:rsid w:val="00352042"/>
    <w:rsid w:val="00352BF8"/>
    <w:rsid w:val="00353CA5"/>
    <w:rsid w:val="00354ADD"/>
    <w:rsid w:val="00355E03"/>
    <w:rsid w:val="003563C4"/>
    <w:rsid w:val="003566AC"/>
    <w:rsid w:val="00356A20"/>
    <w:rsid w:val="003575C4"/>
    <w:rsid w:val="00357A38"/>
    <w:rsid w:val="0036094B"/>
    <w:rsid w:val="00360CCE"/>
    <w:rsid w:val="00366647"/>
    <w:rsid w:val="00372163"/>
    <w:rsid w:val="00372538"/>
    <w:rsid w:val="00372FE1"/>
    <w:rsid w:val="00373082"/>
    <w:rsid w:val="00374C80"/>
    <w:rsid w:val="00374D12"/>
    <w:rsid w:val="00380129"/>
    <w:rsid w:val="00380491"/>
    <w:rsid w:val="00386372"/>
    <w:rsid w:val="003913E5"/>
    <w:rsid w:val="0039224D"/>
    <w:rsid w:val="00392862"/>
    <w:rsid w:val="00392BD3"/>
    <w:rsid w:val="00392C63"/>
    <w:rsid w:val="00393879"/>
    <w:rsid w:val="00393ACE"/>
    <w:rsid w:val="00397ECC"/>
    <w:rsid w:val="00397F3A"/>
    <w:rsid w:val="003A2B0D"/>
    <w:rsid w:val="003A466A"/>
    <w:rsid w:val="003B0419"/>
    <w:rsid w:val="003B09C6"/>
    <w:rsid w:val="003B0B4E"/>
    <w:rsid w:val="003B3B06"/>
    <w:rsid w:val="003B4F2C"/>
    <w:rsid w:val="003B5401"/>
    <w:rsid w:val="003C2B6E"/>
    <w:rsid w:val="003C38DF"/>
    <w:rsid w:val="003C4713"/>
    <w:rsid w:val="003C5285"/>
    <w:rsid w:val="003C5911"/>
    <w:rsid w:val="003C6206"/>
    <w:rsid w:val="003C67C0"/>
    <w:rsid w:val="003C744B"/>
    <w:rsid w:val="003C7B9A"/>
    <w:rsid w:val="003C7F76"/>
    <w:rsid w:val="003D0635"/>
    <w:rsid w:val="003D1BFD"/>
    <w:rsid w:val="003D25FF"/>
    <w:rsid w:val="003D4060"/>
    <w:rsid w:val="003D73FD"/>
    <w:rsid w:val="003E07C0"/>
    <w:rsid w:val="003E430D"/>
    <w:rsid w:val="003E45B9"/>
    <w:rsid w:val="003E5948"/>
    <w:rsid w:val="003F0E45"/>
    <w:rsid w:val="003F2118"/>
    <w:rsid w:val="003F5913"/>
    <w:rsid w:val="003F731E"/>
    <w:rsid w:val="003F7743"/>
    <w:rsid w:val="00400091"/>
    <w:rsid w:val="00400BC3"/>
    <w:rsid w:val="00401720"/>
    <w:rsid w:val="00404308"/>
    <w:rsid w:val="00410636"/>
    <w:rsid w:val="00412056"/>
    <w:rsid w:val="0041323B"/>
    <w:rsid w:val="0041781F"/>
    <w:rsid w:val="0042087E"/>
    <w:rsid w:val="00421AAC"/>
    <w:rsid w:val="00422151"/>
    <w:rsid w:val="00422797"/>
    <w:rsid w:val="00422A67"/>
    <w:rsid w:val="004238D4"/>
    <w:rsid w:val="004301D5"/>
    <w:rsid w:val="004316EA"/>
    <w:rsid w:val="004320CF"/>
    <w:rsid w:val="004359FE"/>
    <w:rsid w:val="00437C34"/>
    <w:rsid w:val="0044063D"/>
    <w:rsid w:val="00442725"/>
    <w:rsid w:val="004437E4"/>
    <w:rsid w:val="0044437B"/>
    <w:rsid w:val="00444420"/>
    <w:rsid w:val="00445D57"/>
    <w:rsid w:val="00445F99"/>
    <w:rsid w:val="00446EDF"/>
    <w:rsid w:val="004512FD"/>
    <w:rsid w:val="004534FF"/>
    <w:rsid w:val="004601A5"/>
    <w:rsid w:val="00461B48"/>
    <w:rsid w:val="00461F4F"/>
    <w:rsid w:val="0047192D"/>
    <w:rsid w:val="00474089"/>
    <w:rsid w:val="004758C2"/>
    <w:rsid w:val="00476511"/>
    <w:rsid w:val="00476E0D"/>
    <w:rsid w:val="00477BCC"/>
    <w:rsid w:val="00481445"/>
    <w:rsid w:val="004815E2"/>
    <w:rsid w:val="0048678E"/>
    <w:rsid w:val="0049013E"/>
    <w:rsid w:val="00490EC5"/>
    <w:rsid w:val="00491F87"/>
    <w:rsid w:val="00492E08"/>
    <w:rsid w:val="00493E47"/>
    <w:rsid w:val="004946E8"/>
    <w:rsid w:val="0049690D"/>
    <w:rsid w:val="00497910"/>
    <w:rsid w:val="00497D41"/>
    <w:rsid w:val="004A1A8B"/>
    <w:rsid w:val="004A1DC4"/>
    <w:rsid w:val="004A3682"/>
    <w:rsid w:val="004A3AC1"/>
    <w:rsid w:val="004A47B4"/>
    <w:rsid w:val="004A6A6A"/>
    <w:rsid w:val="004A6E3F"/>
    <w:rsid w:val="004A79DA"/>
    <w:rsid w:val="004B03BE"/>
    <w:rsid w:val="004B0D03"/>
    <w:rsid w:val="004B670B"/>
    <w:rsid w:val="004B7ADD"/>
    <w:rsid w:val="004C5788"/>
    <w:rsid w:val="004C5C71"/>
    <w:rsid w:val="004C7553"/>
    <w:rsid w:val="004D0C97"/>
    <w:rsid w:val="004D1CAE"/>
    <w:rsid w:val="004D1FC8"/>
    <w:rsid w:val="004D1FD2"/>
    <w:rsid w:val="004D6679"/>
    <w:rsid w:val="004D66FD"/>
    <w:rsid w:val="004E33D7"/>
    <w:rsid w:val="004E343D"/>
    <w:rsid w:val="004E5722"/>
    <w:rsid w:val="004E5C75"/>
    <w:rsid w:val="004F04A2"/>
    <w:rsid w:val="004F1276"/>
    <w:rsid w:val="004F33A9"/>
    <w:rsid w:val="004F5783"/>
    <w:rsid w:val="004F656B"/>
    <w:rsid w:val="005000CB"/>
    <w:rsid w:val="0050228C"/>
    <w:rsid w:val="0050372D"/>
    <w:rsid w:val="00504BF4"/>
    <w:rsid w:val="005104C5"/>
    <w:rsid w:val="00511E78"/>
    <w:rsid w:val="00514E2C"/>
    <w:rsid w:val="00516E74"/>
    <w:rsid w:val="005175DE"/>
    <w:rsid w:val="00517808"/>
    <w:rsid w:val="0052110D"/>
    <w:rsid w:val="00523256"/>
    <w:rsid w:val="00526812"/>
    <w:rsid w:val="00526E8F"/>
    <w:rsid w:val="0052718A"/>
    <w:rsid w:val="0053050E"/>
    <w:rsid w:val="0053114B"/>
    <w:rsid w:val="0053131A"/>
    <w:rsid w:val="00531AF2"/>
    <w:rsid w:val="00531B54"/>
    <w:rsid w:val="005351C4"/>
    <w:rsid w:val="00536F93"/>
    <w:rsid w:val="0054057A"/>
    <w:rsid w:val="00540B31"/>
    <w:rsid w:val="005411CF"/>
    <w:rsid w:val="005459F9"/>
    <w:rsid w:val="00545CB7"/>
    <w:rsid w:val="0054638F"/>
    <w:rsid w:val="00546AD0"/>
    <w:rsid w:val="00546BE6"/>
    <w:rsid w:val="00547B82"/>
    <w:rsid w:val="00550C4F"/>
    <w:rsid w:val="00554696"/>
    <w:rsid w:val="00555BE7"/>
    <w:rsid w:val="0056208C"/>
    <w:rsid w:val="0056244F"/>
    <w:rsid w:val="0056313B"/>
    <w:rsid w:val="005644D9"/>
    <w:rsid w:val="00564B94"/>
    <w:rsid w:val="00566523"/>
    <w:rsid w:val="005709E6"/>
    <w:rsid w:val="0057379E"/>
    <w:rsid w:val="00574434"/>
    <w:rsid w:val="0057471A"/>
    <w:rsid w:val="005749C4"/>
    <w:rsid w:val="00574B8C"/>
    <w:rsid w:val="00575F6E"/>
    <w:rsid w:val="00577265"/>
    <w:rsid w:val="005775BE"/>
    <w:rsid w:val="00584C96"/>
    <w:rsid w:val="00584C98"/>
    <w:rsid w:val="00585937"/>
    <w:rsid w:val="00585CAF"/>
    <w:rsid w:val="00586104"/>
    <w:rsid w:val="00586141"/>
    <w:rsid w:val="00590F01"/>
    <w:rsid w:val="0059304E"/>
    <w:rsid w:val="00594D91"/>
    <w:rsid w:val="00594F9D"/>
    <w:rsid w:val="00595C44"/>
    <w:rsid w:val="00595F63"/>
    <w:rsid w:val="00596CD3"/>
    <w:rsid w:val="005A178B"/>
    <w:rsid w:val="005A1B52"/>
    <w:rsid w:val="005A1D5D"/>
    <w:rsid w:val="005A3203"/>
    <w:rsid w:val="005A3ABE"/>
    <w:rsid w:val="005A6587"/>
    <w:rsid w:val="005A71D0"/>
    <w:rsid w:val="005B0914"/>
    <w:rsid w:val="005B0D2A"/>
    <w:rsid w:val="005B3472"/>
    <w:rsid w:val="005B4321"/>
    <w:rsid w:val="005C0A4A"/>
    <w:rsid w:val="005C12F9"/>
    <w:rsid w:val="005C243E"/>
    <w:rsid w:val="005C572C"/>
    <w:rsid w:val="005C5DA8"/>
    <w:rsid w:val="005D020B"/>
    <w:rsid w:val="005D0BAF"/>
    <w:rsid w:val="005D0D0E"/>
    <w:rsid w:val="005D1895"/>
    <w:rsid w:val="005E0484"/>
    <w:rsid w:val="005E12A3"/>
    <w:rsid w:val="005E3B07"/>
    <w:rsid w:val="005E42CF"/>
    <w:rsid w:val="005E53FB"/>
    <w:rsid w:val="005E5622"/>
    <w:rsid w:val="005F12BD"/>
    <w:rsid w:val="005F5337"/>
    <w:rsid w:val="005F6050"/>
    <w:rsid w:val="00601FBA"/>
    <w:rsid w:val="006033C9"/>
    <w:rsid w:val="006037EB"/>
    <w:rsid w:val="00603E12"/>
    <w:rsid w:val="00606A9F"/>
    <w:rsid w:val="00610E93"/>
    <w:rsid w:val="006157D9"/>
    <w:rsid w:val="00615BD3"/>
    <w:rsid w:val="0061730D"/>
    <w:rsid w:val="006235A2"/>
    <w:rsid w:val="00626F27"/>
    <w:rsid w:val="006270CA"/>
    <w:rsid w:val="00627E61"/>
    <w:rsid w:val="00631559"/>
    <w:rsid w:val="006318C8"/>
    <w:rsid w:val="00632959"/>
    <w:rsid w:val="00635D91"/>
    <w:rsid w:val="00641113"/>
    <w:rsid w:val="00641885"/>
    <w:rsid w:val="00643158"/>
    <w:rsid w:val="0064366E"/>
    <w:rsid w:val="00644210"/>
    <w:rsid w:val="00644411"/>
    <w:rsid w:val="006446C5"/>
    <w:rsid w:val="0064587E"/>
    <w:rsid w:val="006467A3"/>
    <w:rsid w:val="00647DA3"/>
    <w:rsid w:val="00650043"/>
    <w:rsid w:val="00653535"/>
    <w:rsid w:val="00653834"/>
    <w:rsid w:val="00653F64"/>
    <w:rsid w:val="00654D9A"/>
    <w:rsid w:val="00655373"/>
    <w:rsid w:val="006574E2"/>
    <w:rsid w:val="00660C44"/>
    <w:rsid w:val="00663170"/>
    <w:rsid w:val="0066318B"/>
    <w:rsid w:val="0066375D"/>
    <w:rsid w:val="00666364"/>
    <w:rsid w:val="00667CF1"/>
    <w:rsid w:val="00671A24"/>
    <w:rsid w:val="00671DEB"/>
    <w:rsid w:val="0067430C"/>
    <w:rsid w:val="006758A5"/>
    <w:rsid w:val="006775BF"/>
    <w:rsid w:val="00680BA6"/>
    <w:rsid w:val="006832E1"/>
    <w:rsid w:val="00684768"/>
    <w:rsid w:val="006853CF"/>
    <w:rsid w:val="00685AE1"/>
    <w:rsid w:val="00687048"/>
    <w:rsid w:val="00687E23"/>
    <w:rsid w:val="00691B29"/>
    <w:rsid w:val="00692AED"/>
    <w:rsid w:val="006958DC"/>
    <w:rsid w:val="006A0B48"/>
    <w:rsid w:val="006A3E9A"/>
    <w:rsid w:val="006A4FE6"/>
    <w:rsid w:val="006A71D9"/>
    <w:rsid w:val="006B0556"/>
    <w:rsid w:val="006B0927"/>
    <w:rsid w:val="006B0D43"/>
    <w:rsid w:val="006B1FCF"/>
    <w:rsid w:val="006B2CF6"/>
    <w:rsid w:val="006B33DC"/>
    <w:rsid w:val="006B3539"/>
    <w:rsid w:val="006B3C6F"/>
    <w:rsid w:val="006B71D5"/>
    <w:rsid w:val="006C110E"/>
    <w:rsid w:val="006C415F"/>
    <w:rsid w:val="006C5FEC"/>
    <w:rsid w:val="006D2339"/>
    <w:rsid w:val="006D55BE"/>
    <w:rsid w:val="006D597C"/>
    <w:rsid w:val="006D597E"/>
    <w:rsid w:val="006E0199"/>
    <w:rsid w:val="006E1AD2"/>
    <w:rsid w:val="006E2536"/>
    <w:rsid w:val="006E3753"/>
    <w:rsid w:val="006F03AD"/>
    <w:rsid w:val="006F1234"/>
    <w:rsid w:val="006F23F5"/>
    <w:rsid w:val="006F3DE9"/>
    <w:rsid w:val="00701AD2"/>
    <w:rsid w:val="00703E04"/>
    <w:rsid w:val="0070440A"/>
    <w:rsid w:val="0070482A"/>
    <w:rsid w:val="00705956"/>
    <w:rsid w:val="007062A7"/>
    <w:rsid w:val="007144EC"/>
    <w:rsid w:val="00714833"/>
    <w:rsid w:val="00714DF9"/>
    <w:rsid w:val="00720AA8"/>
    <w:rsid w:val="007233E3"/>
    <w:rsid w:val="0072467F"/>
    <w:rsid w:val="00724787"/>
    <w:rsid w:val="00724B6E"/>
    <w:rsid w:val="00727900"/>
    <w:rsid w:val="00730320"/>
    <w:rsid w:val="0073060C"/>
    <w:rsid w:val="00733E15"/>
    <w:rsid w:val="00733E39"/>
    <w:rsid w:val="007348E2"/>
    <w:rsid w:val="00735ADF"/>
    <w:rsid w:val="00737098"/>
    <w:rsid w:val="00737BE2"/>
    <w:rsid w:val="00737F1D"/>
    <w:rsid w:val="00744048"/>
    <w:rsid w:val="007440C6"/>
    <w:rsid w:val="007445AC"/>
    <w:rsid w:val="00745454"/>
    <w:rsid w:val="00747A12"/>
    <w:rsid w:val="007521F8"/>
    <w:rsid w:val="007529FA"/>
    <w:rsid w:val="00752E1E"/>
    <w:rsid w:val="00756679"/>
    <w:rsid w:val="00756C27"/>
    <w:rsid w:val="007624C4"/>
    <w:rsid w:val="00762F80"/>
    <w:rsid w:val="00764992"/>
    <w:rsid w:val="007650DB"/>
    <w:rsid w:val="00765322"/>
    <w:rsid w:val="00765501"/>
    <w:rsid w:val="0076550E"/>
    <w:rsid w:val="00770ED3"/>
    <w:rsid w:val="007746FC"/>
    <w:rsid w:val="00774B72"/>
    <w:rsid w:val="0077593B"/>
    <w:rsid w:val="00780B98"/>
    <w:rsid w:val="007832AB"/>
    <w:rsid w:val="00783393"/>
    <w:rsid w:val="00784030"/>
    <w:rsid w:val="00792996"/>
    <w:rsid w:val="00792EF5"/>
    <w:rsid w:val="007A033E"/>
    <w:rsid w:val="007A2599"/>
    <w:rsid w:val="007A3465"/>
    <w:rsid w:val="007A4E31"/>
    <w:rsid w:val="007A6170"/>
    <w:rsid w:val="007B1B86"/>
    <w:rsid w:val="007B5573"/>
    <w:rsid w:val="007B6BFD"/>
    <w:rsid w:val="007B7ABD"/>
    <w:rsid w:val="007B7C7E"/>
    <w:rsid w:val="007C3EC0"/>
    <w:rsid w:val="007C4D4D"/>
    <w:rsid w:val="007C547A"/>
    <w:rsid w:val="007C64D7"/>
    <w:rsid w:val="007C6B86"/>
    <w:rsid w:val="007C75A2"/>
    <w:rsid w:val="007D0320"/>
    <w:rsid w:val="007D0729"/>
    <w:rsid w:val="007D0773"/>
    <w:rsid w:val="007D207A"/>
    <w:rsid w:val="007D3DD4"/>
    <w:rsid w:val="007D3E7A"/>
    <w:rsid w:val="007D4261"/>
    <w:rsid w:val="007D449A"/>
    <w:rsid w:val="007E4931"/>
    <w:rsid w:val="007E4EDF"/>
    <w:rsid w:val="007E5473"/>
    <w:rsid w:val="007E58A7"/>
    <w:rsid w:val="007E7763"/>
    <w:rsid w:val="007E7B4C"/>
    <w:rsid w:val="007F14E8"/>
    <w:rsid w:val="007F3B3D"/>
    <w:rsid w:val="007F753B"/>
    <w:rsid w:val="00802E32"/>
    <w:rsid w:val="00803E36"/>
    <w:rsid w:val="00804F7E"/>
    <w:rsid w:val="00805919"/>
    <w:rsid w:val="0080650B"/>
    <w:rsid w:val="00806542"/>
    <w:rsid w:val="00806751"/>
    <w:rsid w:val="0080753E"/>
    <w:rsid w:val="008078E9"/>
    <w:rsid w:val="00813006"/>
    <w:rsid w:val="008138F1"/>
    <w:rsid w:val="00814951"/>
    <w:rsid w:val="008160A6"/>
    <w:rsid w:val="008161B3"/>
    <w:rsid w:val="008163EE"/>
    <w:rsid w:val="008179BB"/>
    <w:rsid w:val="00817A1C"/>
    <w:rsid w:val="00817FB3"/>
    <w:rsid w:val="0082051B"/>
    <w:rsid w:val="0082227A"/>
    <w:rsid w:val="00822816"/>
    <w:rsid w:val="00826586"/>
    <w:rsid w:val="008334D3"/>
    <w:rsid w:val="00834DEF"/>
    <w:rsid w:val="00840E65"/>
    <w:rsid w:val="00845EEA"/>
    <w:rsid w:val="00846B90"/>
    <w:rsid w:val="0085429C"/>
    <w:rsid w:val="008550F7"/>
    <w:rsid w:val="0086465B"/>
    <w:rsid w:val="0086507C"/>
    <w:rsid w:val="008700C2"/>
    <w:rsid w:val="00874525"/>
    <w:rsid w:val="008814EE"/>
    <w:rsid w:val="00884130"/>
    <w:rsid w:val="0088697C"/>
    <w:rsid w:val="00886A8E"/>
    <w:rsid w:val="0088788B"/>
    <w:rsid w:val="008A0960"/>
    <w:rsid w:val="008A3E4D"/>
    <w:rsid w:val="008A58C9"/>
    <w:rsid w:val="008A6079"/>
    <w:rsid w:val="008A67FE"/>
    <w:rsid w:val="008A6E67"/>
    <w:rsid w:val="008A6FBE"/>
    <w:rsid w:val="008A7059"/>
    <w:rsid w:val="008A716F"/>
    <w:rsid w:val="008B63CD"/>
    <w:rsid w:val="008C057D"/>
    <w:rsid w:val="008C08B6"/>
    <w:rsid w:val="008C430C"/>
    <w:rsid w:val="008C7127"/>
    <w:rsid w:val="008C7189"/>
    <w:rsid w:val="008D07EB"/>
    <w:rsid w:val="008D1586"/>
    <w:rsid w:val="008D3B0F"/>
    <w:rsid w:val="008D3DED"/>
    <w:rsid w:val="008D4408"/>
    <w:rsid w:val="008D58CF"/>
    <w:rsid w:val="008D7099"/>
    <w:rsid w:val="008D77EA"/>
    <w:rsid w:val="008D79DC"/>
    <w:rsid w:val="008D7BC1"/>
    <w:rsid w:val="008E0703"/>
    <w:rsid w:val="008E1C31"/>
    <w:rsid w:val="008E2262"/>
    <w:rsid w:val="008E3FD3"/>
    <w:rsid w:val="008E5062"/>
    <w:rsid w:val="008E64DC"/>
    <w:rsid w:val="008E6C84"/>
    <w:rsid w:val="008E6FD8"/>
    <w:rsid w:val="008F23A2"/>
    <w:rsid w:val="008F2938"/>
    <w:rsid w:val="008F6E94"/>
    <w:rsid w:val="008F7136"/>
    <w:rsid w:val="008F7505"/>
    <w:rsid w:val="008F7FB5"/>
    <w:rsid w:val="0090185B"/>
    <w:rsid w:val="00901D7B"/>
    <w:rsid w:val="00903123"/>
    <w:rsid w:val="00903690"/>
    <w:rsid w:val="00904F3C"/>
    <w:rsid w:val="0090725D"/>
    <w:rsid w:val="00910A60"/>
    <w:rsid w:val="009122F2"/>
    <w:rsid w:val="0091386A"/>
    <w:rsid w:val="009163DB"/>
    <w:rsid w:val="009201CB"/>
    <w:rsid w:val="00920B9F"/>
    <w:rsid w:val="009216C1"/>
    <w:rsid w:val="00921D55"/>
    <w:rsid w:val="00922D1E"/>
    <w:rsid w:val="00922EAC"/>
    <w:rsid w:val="0092436D"/>
    <w:rsid w:val="00924C40"/>
    <w:rsid w:val="00925F44"/>
    <w:rsid w:val="00926F20"/>
    <w:rsid w:val="0093341E"/>
    <w:rsid w:val="009346B9"/>
    <w:rsid w:val="00934A98"/>
    <w:rsid w:val="00941BD1"/>
    <w:rsid w:val="009429B8"/>
    <w:rsid w:val="00943D8F"/>
    <w:rsid w:val="009451F0"/>
    <w:rsid w:val="00946786"/>
    <w:rsid w:val="009502FF"/>
    <w:rsid w:val="00951979"/>
    <w:rsid w:val="009530F4"/>
    <w:rsid w:val="009566A8"/>
    <w:rsid w:val="0095684C"/>
    <w:rsid w:val="009651F1"/>
    <w:rsid w:val="00965D0B"/>
    <w:rsid w:val="00965E20"/>
    <w:rsid w:val="00966F5A"/>
    <w:rsid w:val="009670AE"/>
    <w:rsid w:val="0097048A"/>
    <w:rsid w:val="009710FE"/>
    <w:rsid w:val="0097314A"/>
    <w:rsid w:val="00975B0D"/>
    <w:rsid w:val="00975B80"/>
    <w:rsid w:val="00975FBA"/>
    <w:rsid w:val="00976A00"/>
    <w:rsid w:val="00977AAE"/>
    <w:rsid w:val="00980FF3"/>
    <w:rsid w:val="009813D9"/>
    <w:rsid w:val="009839DA"/>
    <w:rsid w:val="00984101"/>
    <w:rsid w:val="00987174"/>
    <w:rsid w:val="00990652"/>
    <w:rsid w:val="00990F49"/>
    <w:rsid w:val="00992117"/>
    <w:rsid w:val="009953F2"/>
    <w:rsid w:val="00996116"/>
    <w:rsid w:val="00997543"/>
    <w:rsid w:val="009A309D"/>
    <w:rsid w:val="009A4114"/>
    <w:rsid w:val="009A5EC6"/>
    <w:rsid w:val="009A7BA4"/>
    <w:rsid w:val="009B00CA"/>
    <w:rsid w:val="009B205B"/>
    <w:rsid w:val="009B3291"/>
    <w:rsid w:val="009B37F6"/>
    <w:rsid w:val="009B3AC6"/>
    <w:rsid w:val="009B402A"/>
    <w:rsid w:val="009B41C1"/>
    <w:rsid w:val="009B59E1"/>
    <w:rsid w:val="009C133D"/>
    <w:rsid w:val="009C1B4B"/>
    <w:rsid w:val="009C4710"/>
    <w:rsid w:val="009C53CA"/>
    <w:rsid w:val="009D7E1C"/>
    <w:rsid w:val="009E20DE"/>
    <w:rsid w:val="009E624D"/>
    <w:rsid w:val="009E62C1"/>
    <w:rsid w:val="009F5BE2"/>
    <w:rsid w:val="009F7B10"/>
    <w:rsid w:val="00A00150"/>
    <w:rsid w:val="00A01EAB"/>
    <w:rsid w:val="00A0453F"/>
    <w:rsid w:val="00A052AD"/>
    <w:rsid w:val="00A07D79"/>
    <w:rsid w:val="00A12A83"/>
    <w:rsid w:val="00A1309B"/>
    <w:rsid w:val="00A2102F"/>
    <w:rsid w:val="00A21768"/>
    <w:rsid w:val="00A23049"/>
    <w:rsid w:val="00A23800"/>
    <w:rsid w:val="00A239EE"/>
    <w:rsid w:val="00A24733"/>
    <w:rsid w:val="00A25C2C"/>
    <w:rsid w:val="00A26DB2"/>
    <w:rsid w:val="00A279AE"/>
    <w:rsid w:val="00A31110"/>
    <w:rsid w:val="00A32CAF"/>
    <w:rsid w:val="00A32E63"/>
    <w:rsid w:val="00A33B35"/>
    <w:rsid w:val="00A33BC0"/>
    <w:rsid w:val="00A34D43"/>
    <w:rsid w:val="00A3538A"/>
    <w:rsid w:val="00A36A1B"/>
    <w:rsid w:val="00A36BB6"/>
    <w:rsid w:val="00A40070"/>
    <w:rsid w:val="00A44C97"/>
    <w:rsid w:val="00A469AB"/>
    <w:rsid w:val="00A46F46"/>
    <w:rsid w:val="00A5417A"/>
    <w:rsid w:val="00A5553B"/>
    <w:rsid w:val="00A56CA5"/>
    <w:rsid w:val="00A5754A"/>
    <w:rsid w:val="00A57586"/>
    <w:rsid w:val="00A575EB"/>
    <w:rsid w:val="00A6057A"/>
    <w:rsid w:val="00A617F2"/>
    <w:rsid w:val="00A625AB"/>
    <w:rsid w:val="00A632D2"/>
    <w:rsid w:val="00A65C81"/>
    <w:rsid w:val="00A67ADF"/>
    <w:rsid w:val="00A67E98"/>
    <w:rsid w:val="00A7011D"/>
    <w:rsid w:val="00A70382"/>
    <w:rsid w:val="00A727E5"/>
    <w:rsid w:val="00A72888"/>
    <w:rsid w:val="00A728A9"/>
    <w:rsid w:val="00A72E68"/>
    <w:rsid w:val="00A7641F"/>
    <w:rsid w:val="00A804F5"/>
    <w:rsid w:val="00A817F0"/>
    <w:rsid w:val="00A81E1F"/>
    <w:rsid w:val="00A86F62"/>
    <w:rsid w:val="00A917AC"/>
    <w:rsid w:val="00A9328D"/>
    <w:rsid w:val="00A9476A"/>
    <w:rsid w:val="00A97282"/>
    <w:rsid w:val="00AA0B78"/>
    <w:rsid w:val="00AA353B"/>
    <w:rsid w:val="00AA4411"/>
    <w:rsid w:val="00AA4455"/>
    <w:rsid w:val="00AA45B1"/>
    <w:rsid w:val="00AA46BC"/>
    <w:rsid w:val="00AA631E"/>
    <w:rsid w:val="00AA7332"/>
    <w:rsid w:val="00AB1F1C"/>
    <w:rsid w:val="00AB281D"/>
    <w:rsid w:val="00AB3AF1"/>
    <w:rsid w:val="00AB4B99"/>
    <w:rsid w:val="00AB4F21"/>
    <w:rsid w:val="00AB5284"/>
    <w:rsid w:val="00AB5A59"/>
    <w:rsid w:val="00AB6F86"/>
    <w:rsid w:val="00AC12CC"/>
    <w:rsid w:val="00AC29E4"/>
    <w:rsid w:val="00AC2FC9"/>
    <w:rsid w:val="00AC36CA"/>
    <w:rsid w:val="00AC53A6"/>
    <w:rsid w:val="00AC5958"/>
    <w:rsid w:val="00AC700A"/>
    <w:rsid w:val="00AD149D"/>
    <w:rsid w:val="00AD1BA5"/>
    <w:rsid w:val="00AD307F"/>
    <w:rsid w:val="00AD4A4A"/>
    <w:rsid w:val="00AD52D2"/>
    <w:rsid w:val="00AD5D3D"/>
    <w:rsid w:val="00AD6E63"/>
    <w:rsid w:val="00AE02B6"/>
    <w:rsid w:val="00AE414E"/>
    <w:rsid w:val="00AE44B5"/>
    <w:rsid w:val="00AE49BD"/>
    <w:rsid w:val="00AE4B09"/>
    <w:rsid w:val="00AE705C"/>
    <w:rsid w:val="00AF1263"/>
    <w:rsid w:val="00AF4758"/>
    <w:rsid w:val="00AF4E5C"/>
    <w:rsid w:val="00AF4F26"/>
    <w:rsid w:val="00B0311F"/>
    <w:rsid w:val="00B1099F"/>
    <w:rsid w:val="00B14BA7"/>
    <w:rsid w:val="00B15C3D"/>
    <w:rsid w:val="00B20F36"/>
    <w:rsid w:val="00B20FC0"/>
    <w:rsid w:val="00B22211"/>
    <w:rsid w:val="00B27D95"/>
    <w:rsid w:val="00B30234"/>
    <w:rsid w:val="00B3324C"/>
    <w:rsid w:val="00B3423A"/>
    <w:rsid w:val="00B34333"/>
    <w:rsid w:val="00B37072"/>
    <w:rsid w:val="00B372CA"/>
    <w:rsid w:val="00B40019"/>
    <w:rsid w:val="00B40CE3"/>
    <w:rsid w:val="00B41904"/>
    <w:rsid w:val="00B43F4A"/>
    <w:rsid w:val="00B452FF"/>
    <w:rsid w:val="00B46EDC"/>
    <w:rsid w:val="00B53417"/>
    <w:rsid w:val="00B53C06"/>
    <w:rsid w:val="00B5455E"/>
    <w:rsid w:val="00B56B8C"/>
    <w:rsid w:val="00B56D2F"/>
    <w:rsid w:val="00B5785A"/>
    <w:rsid w:val="00B60012"/>
    <w:rsid w:val="00B60588"/>
    <w:rsid w:val="00B63187"/>
    <w:rsid w:val="00B6412C"/>
    <w:rsid w:val="00B64AA1"/>
    <w:rsid w:val="00B66953"/>
    <w:rsid w:val="00B67B11"/>
    <w:rsid w:val="00B700F4"/>
    <w:rsid w:val="00B703F9"/>
    <w:rsid w:val="00B70653"/>
    <w:rsid w:val="00B70F67"/>
    <w:rsid w:val="00B7164E"/>
    <w:rsid w:val="00B72B81"/>
    <w:rsid w:val="00B7355D"/>
    <w:rsid w:val="00B759BE"/>
    <w:rsid w:val="00B763BA"/>
    <w:rsid w:val="00B7685C"/>
    <w:rsid w:val="00B77C04"/>
    <w:rsid w:val="00B81A77"/>
    <w:rsid w:val="00B8506B"/>
    <w:rsid w:val="00B8516C"/>
    <w:rsid w:val="00B8588E"/>
    <w:rsid w:val="00B86081"/>
    <w:rsid w:val="00B87240"/>
    <w:rsid w:val="00B92EA0"/>
    <w:rsid w:val="00B94433"/>
    <w:rsid w:val="00B94CA6"/>
    <w:rsid w:val="00B950DF"/>
    <w:rsid w:val="00BA01C6"/>
    <w:rsid w:val="00BA0963"/>
    <w:rsid w:val="00BA0B22"/>
    <w:rsid w:val="00BA0F31"/>
    <w:rsid w:val="00BA3206"/>
    <w:rsid w:val="00BA32ED"/>
    <w:rsid w:val="00BA5E9D"/>
    <w:rsid w:val="00BA6413"/>
    <w:rsid w:val="00BA778B"/>
    <w:rsid w:val="00BA79E7"/>
    <w:rsid w:val="00BB238B"/>
    <w:rsid w:val="00BB330F"/>
    <w:rsid w:val="00BB3919"/>
    <w:rsid w:val="00BB405D"/>
    <w:rsid w:val="00BB7A08"/>
    <w:rsid w:val="00BC1458"/>
    <w:rsid w:val="00BC4197"/>
    <w:rsid w:val="00BC54A2"/>
    <w:rsid w:val="00BC57A6"/>
    <w:rsid w:val="00BC7D22"/>
    <w:rsid w:val="00BD047B"/>
    <w:rsid w:val="00BD147E"/>
    <w:rsid w:val="00BD171F"/>
    <w:rsid w:val="00BD1AED"/>
    <w:rsid w:val="00BD2589"/>
    <w:rsid w:val="00BD3F63"/>
    <w:rsid w:val="00BD4C79"/>
    <w:rsid w:val="00BD6CBC"/>
    <w:rsid w:val="00BE22EB"/>
    <w:rsid w:val="00BE63F7"/>
    <w:rsid w:val="00BE673E"/>
    <w:rsid w:val="00BE687D"/>
    <w:rsid w:val="00BF0CEC"/>
    <w:rsid w:val="00BF0E7D"/>
    <w:rsid w:val="00BF13A8"/>
    <w:rsid w:val="00BF26D5"/>
    <w:rsid w:val="00BF386E"/>
    <w:rsid w:val="00BF58C5"/>
    <w:rsid w:val="00BF696D"/>
    <w:rsid w:val="00BF7DB7"/>
    <w:rsid w:val="00C01A09"/>
    <w:rsid w:val="00C02AD2"/>
    <w:rsid w:val="00C03508"/>
    <w:rsid w:val="00C04E0C"/>
    <w:rsid w:val="00C21201"/>
    <w:rsid w:val="00C22B8B"/>
    <w:rsid w:val="00C26C15"/>
    <w:rsid w:val="00C26D61"/>
    <w:rsid w:val="00C309A8"/>
    <w:rsid w:val="00C309CB"/>
    <w:rsid w:val="00C31492"/>
    <w:rsid w:val="00C3151C"/>
    <w:rsid w:val="00C3284B"/>
    <w:rsid w:val="00C32D0E"/>
    <w:rsid w:val="00C330FA"/>
    <w:rsid w:val="00C35785"/>
    <w:rsid w:val="00C37BE0"/>
    <w:rsid w:val="00C37FC5"/>
    <w:rsid w:val="00C4545A"/>
    <w:rsid w:val="00C47F4E"/>
    <w:rsid w:val="00C52284"/>
    <w:rsid w:val="00C53D7F"/>
    <w:rsid w:val="00C548CE"/>
    <w:rsid w:val="00C55639"/>
    <w:rsid w:val="00C5656B"/>
    <w:rsid w:val="00C5733A"/>
    <w:rsid w:val="00C57E41"/>
    <w:rsid w:val="00C63C98"/>
    <w:rsid w:val="00C64903"/>
    <w:rsid w:val="00C653D6"/>
    <w:rsid w:val="00C65BF9"/>
    <w:rsid w:val="00C66A41"/>
    <w:rsid w:val="00C67C1C"/>
    <w:rsid w:val="00C707D8"/>
    <w:rsid w:val="00C7188F"/>
    <w:rsid w:val="00C75242"/>
    <w:rsid w:val="00C76CD5"/>
    <w:rsid w:val="00C804EC"/>
    <w:rsid w:val="00C8237E"/>
    <w:rsid w:val="00C85341"/>
    <w:rsid w:val="00C85E4D"/>
    <w:rsid w:val="00C8781D"/>
    <w:rsid w:val="00C87F11"/>
    <w:rsid w:val="00C9169F"/>
    <w:rsid w:val="00C923C8"/>
    <w:rsid w:val="00C9374D"/>
    <w:rsid w:val="00C93BAE"/>
    <w:rsid w:val="00C941DB"/>
    <w:rsid w:val="00C94DE7"/>
    <w:rsid w:val="00C956E7"/>
    <w:rsid w:val="00CA0299"/>
    <w:rsid w:val="00CA2605"/>
    <w:rsid w:val="00CA2CF1"/>
    <w:rsid w:val="00CA3780"/>
    <w:rsid w:val="00CA3EAC"/>
    <w:rsid w:val="00CA5C38"/>
    <w:rsid w:val="00CB0AB2"/>
    <w:rsid w:val="00CB34C2"/>
    <w:rsid w:val="00CC3C4C"/>
    <w:rsid w:val="00CC3FA0"/>
    <w:rsid w:val="00CC5D03"/>
    <w:rsid w:val="00CC6DEF"/>
    <w:rsid w:val="00CD1300"/>
    <w:rsid w:val="00CD2D43"/>
    <w:rsid w:val="00CD328F"/>
    <w:rsid w:val="00CD44F9"/>
    <w:rsid w:val="00CD533F"/>
    <w:rsid w:val="00CD7715"/>
    <w:rsid w:val="00CD7BC8"/>
    <w:rsid w:val="00CE0591"/>
    <w:rsid w:val="00CE0E8C"/>
    <w:rsid w:val="00CE23E1"/>
    <w:rsid w:val="00CE2FBD"/>
    <w:rsid w:val="00CE306E"/>
    <w:rsid w:val="00CE7314"/>
    <w:rsid w:val="00CF02A7"/>
    <w:rsid w:val="00CF0ABB"/>
    <w:rsid w:val="00CF5E3A"/>
    <w:rsid w:val="00CF7F55"/>
    <w:rsid w:val="00D01F5E"/>
    <w:rsid w:val="00D032EE"/>
    <w:rsid w:val="00D0567A"/>
    <w:rsid w:val="00D05688"/>
    <w:rsid w:val="00D0669E"/>
    <w:rsid w:val="00D119F2"/>
    <w:rsid w:val="00D12097"/>
    <w:rsid w:val="00D2279A"/>
    <w:rsid w:val="00D233E9"/>
    <w:rsid w:val="00D25F88"/>
    <w:rsid w:val="00D260C4"/>
    <w:rsid w:val="00D266BE"/>
    <w:rsid w:val="00D31AEE"/>
    <w:rsid w:val="00D330A8"/>
    <w:rsid w:val="00D33780"/>
    <w:rsid w:val="00D36487"/>
    <w:rsid w:val="00D40503"/>
    <w:rsid w:val="00D4351C"/>
    <w:rsid w:val="00D464DD"/>
    <w:rsid w:val="00D477D6"/>
    <w:rsid w:val="00D47977"/>
    <w:rsid w:val="00D53A19"/>
    <w:rsid w:val="00D54602"/>
    <w:rsid w:val="00D54741"/>
    <w:rsid w:val="00D54783"/>
    <w:rsid w:val="00D559B1"/>
    <w:rsid w:val="00D57C23"/>
    <w:rsid w:val="00D62795"/>
    <w:rsid w:val="00D66C3A"/>
    <w:rsid w:val="00D700B8"/>
    <w:rsid w:val="00D70697"/>
    <w:rsid w:val="00D70D2D"/>
    <w:rsid w:val="00D73877"/>
    <w:rsid w:val="00D73947"/>
    <w:rsid w:val="00D77EEB"/>
    <w:rsid w:val="00D8030E"/>
    <w:rsid w:val="00D92516"/>
    <w:rsid w:val="00D93772"/>
    <w:rsid w:val="00D95D0C"/>
    <w:rsid w:val="00D95E8B"/>
    <w:rsid w:val="00DA0FBC"/>
    <w:rsid w:val="00DA2EAE"/>
    <w:rsid w:val="00DA3B0D"/>
    <w:rsid w:val="00DA582A"/>
    <w:rsid w:val="00DA7CE6"/>
    <w:rsid w:val="00DB1A46"/>
    <w:rsid w:val="00DB4A40"/>
    <w:rsid w:val="00DB4AAB"/>
    <w:rsid w:val="00DB61B4"/>
    <w:rsid w:val="00DB65B8"/>
    <w:rsid w:val="00DC001B"/>
    <w:rsid w:val="00DC087C"/>
    <w:rsid w:val="00DC0C7E"/>
    <w:rsid w:val="00DC1955"/>
    <w:rsid w:val="00DC1E62"/>
    <w:rsid w:val="00DC2D9F"/>
    <w:rsid w:val="00DD35D7"/>
    <w:rsid w:val="00DD3B42"/>
    <w:rsid w:val="00DD5BA3"/>
    <w:rsid w:val="00DD5C34"/>
    <w:rsid w:val="00DD7957"/>
    <w:rsid w:val="00DE11FD"/>
    <w:rsid w:val="00DE1AD9"/>
    <w:rsid w:val="00DE1B07"/>
    <w:rsid w:val="00DE405F"/>
    <w:rsid w:val="00DE431D"/>
    <w:rsid w:val="00DE4B71"/>
    <w:rsid w:val="00DE5589"/>
    <w:rsid w:val="00DE5DE7"/>
    <w:rsid w:val="00DE7240"/>
    <w:rsid w:val="00DE7C64"/>
    <w:rsid w:val="00DF1F65"/>
    <w:rsid w:val="00DF2597"/>
    <w:rsid w:val="00DF2D0C"/>
    <w:rsid w:val="00DF58B3"/>
    <w:rsid w:val="00DF6C58"/>
    <w:rsid w:val="00DF6E50"/>
    <w:rsid w:val="00E00AEA"/>
    <w:rsid w:val="00E0198B"/>
    <w:rsid w:val="00E02738"/>
    <w:rsid w:val="00E029AB"/>
    <w:rsid w:val="00E0357A"/>
    <w:rsid w:val="00E03B45"/>
    <w:rsid w:val="00E108A3"/>
    <w:rsid w:val="00E10A33"/>
    <w:rsid w:val="00E10F8B"/>
    <w:rsid w:val="00E11D46"/>
    <w:rsid w:val="00E12DD1"/>
    <w:rsid w:val="00E138DE"/>
    <w:rsid w:val="00E14AB7"/>
    <w:rsid w:val="00E21B5C"/>
    <w:rsid w:val="00E21D1F"/>
    <w:rsid w:val="00E2277E"/>
    <w:rsid w:val="00E24786"/>
    <w:rsid w:val="00E30D1A"/>
    <w:rsid w:val="00E33BBC"/>
    <w:rsid w:val="00E34683"/>
    <w:rsid w:val="00E34D05"/>
    <w:rsid w:val="00E35E5D"/>
    <w:rsid w:val="00E42365"/>
    <w:rsid w:val="00E45D0A"/>
    <w:rsid w:val="00E4733E"/>
    <w:rsid w:val="00E51E0D"/>
    <w:rsid w:val="00E51E54"/>
    <w:rsid w:val="00E525A5"/>
    <w:rsid w:val="00E53519"/>
    <w:rsid w:val="00E53E41"/>
    <w:rsid w:val="00E54C17"/>
    <w:rsid w:val="00E55AAD"/>
    <w:rsid w:val="00E55BAE"/>
    <w:rsid w:val="00E573B4"/>
    <w:rsid w:val="00E57D9B"/>
    <w:rsid w:val="00E62CF6"/>
    <w:rsid w:val="00E634EF"/>
    <w:rsid w:val="00E64866"/>
    <w:rsid w:val="00E654D6"/>
    <w:rsid w:val="00E65659"/>
    <w:rsid w:val="00E713F4"/>
    <w:rsid w:val="00E72186"/>
    <w:rsid w:val="00E753F0"/>
    <w:rsid w:val="00E8031B"/>
    <w:rsid w:val="00E80DF7"/>
    <w:rsid w:val="00E830ED"/>
    <w:rsid w:val="00E83D20"/>
    <w:rsid w:val="00E8414D"/>
    <w:rsid w:val="00E8493A"/>
    <w:rsid w:val="00E91DE3"/>
    <w:rsid w:val="00E924C6"/>
    <w:rsid w:val="00E939D6"/>
    <w:rsid w:val="00E95A0E"/>
    <w:rsid w:val="00E97A2A"/>
    <w:rsid w:val="00EA1440"/>
    <w:rsid w:val="00EA14A7"/>
    <w:rsid w:val="00EA184F"/>
    <w:rsid w:val="00EA2ABF"/>
    <w:rsid w:val="00EA2E97"/>
    <w:rsid w:val="00EA3CB4"/>
    <w:rsid w:val="00EA3D65"/>
    <w:rsid w:val="00EA58C5"/>
    <w:rsid w:val="00EA5A4C"/>
    <w:rsid w:val="00EB0F35"/>
    <w:rsid w:val="00EB1CC3"/>
    <w:rsid w:val="00EB1E6F"/>
    <w:rsid w:val="00EB2E98"/>
    <w:rsid w:val="00EB55A2"/>
    <w:rsid w:val="00EB6A5E"/>
    <w:rsid w:val="00EB74E2"/>
    <w:rsid w:val="00EC7A6F"/>
    <w:rsid w:val="00ED156A"/>
    <w:rsid w:val="00ED2D3E"/>
    <w:rsid w:val="00ED42B2"/>
    <w:rsid w:val="00ED6BAE"/>
    <w:rsid w:val="00ED7A91"/>
    <w:rsid w:val="00ED7E22"/>
    <w:rsid w:val="00EE002D"/>
    <w:rsid w:val="00EE10E9"/>
    <w:rsid w:val="00EE1F6A"/>
    <w:rsid w:val="00EE218D"/>
    <w:rsid w:val="00EE2258"/>
    <w:rsid w:val="00EE4825"/>
    <w:rsid w:val="00EE71D9"/>
    <w:rsid w:val="00EE73F8"/>
    <w:rsid w:val="00EF149B"/>
    <w:rsid w:val="00EF7AE5"/>
    <w:rsid w:val="00F020C9"/>
    <w:rsid w:val="00F0223A"/>
    <w:rsid w:val="00F070FC"/>
    <w:rsid w:val="00F11635"/>
    <w:rsid w:val="00F120C3"/>
    <w:rsid w:val="00F1684C"/>
    <w:rsid w:val="00F2186F"/>
    <w:rsid w:val="00F26600"/>
    <w:rsid w:val="00F3179E"/>
    <w:rsid w:val="00F31E67"/>
    <w:rsid w:val="00F32C7E"/>
    <w:rsid w:val="00F333F9"/>
    <w:rsid w:val="00F345A2"/>
    <w:rsid w:val="00F351FB"/>
    <w:rsid w:val="00F356FA"/>
    <w:rsid w:val="00F45C34"/>
    <w:rsid w:val="00F46838"/>
    <w:rsid w:val="00F550E4"/>
    <w:rsid w:val="00F62AC0"/>
    <w:rsid w:val="00F62B3C"/>
    <w:rsid w:val="00F63FA1"/>
    <w:rsid w:val="00F64320"/>
    <w:rsid w:val="00F72BE7"/>
    <w:rsid w:val="00F746FF"/>
    <w:rsid w:val="00F748A0"/>
    <w:rsid w:val="00F755EB"/>
    <w:rsid w:val="00F7635F"/>
    <w:rsid w:val="00F769C2"/>
    <w:rsid w:val="00F823B5"/>
    <w:rsid w:val="00F90643"/>
    <w:rsid w:val="00F921BF"/>
    <w:rsid w:val="00F93CE2"/>
    <w:rsid w:val="00F941EA"/>
    <w:rsid w:val="00F944BA"/>
    <w:rsid w:val="00F96B62"/>
    <w:rsid w:val="00F96D28"/>
    <w:rsid w:val="00F96E0F"/>
    <w:rsid w:val="00F97842"/>
    <w:rsid w:val="00FA13BD"/>
    <w:rsid w:val="00FA2D9A"/>
    <w:rsid w:val="00FA489F"/>
    <w:rsid w:val="00FA5137"/>
    <w:rsid w:val="00FA5D5C"/>
    <w:rsid w:val="00FB0620"/>
    <w:rsid w:val="00FB1188"/>
    <w:rsid w:val="00FB4666"/>
    <w:rsid w:val="00FB4ED3"/>
    <w:rsid w:val="00FC3FC7"/>
    <w:rsid w:val="00FC4C2D"/>
    <w:rsid w:val="00FC5377"/>
    <w:rsid w:val="00FC5B6E"/>
    <w:rsid w:val="00FC6B2B"/>
    <w:rsid w:val="00FC71D2"/>
    <w:rsid w:val="00FD059A"/>
    <w:rsid w:val="00FD0B73"/>
    <w:rsid w:val="00FD1347"/>
    <w:rsid w:val="00FD33F9"/>
    <w:rsid w:val="00FD4E77"/>
    <w:rsid w:val="00FD6318"/>
    <w:rsid w:val="00FD7670"/>
    <w:rsid w:val="00FE1EDB"/>
    <w:rsid w:val="00FE53C4"/>
    <w:rsid w:val="00FE762B"/>
    <w:rsid w:val="00FF25A0"/>
    <w:rsid w:val="00FF27F6"/>
    <w:rsid w:val="00FF57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colormru v:ext="edit" colors="#3f2125,#1fb3af"/>
    </o:shapedefaults>
    <o:shapelayout v:ext="edit">
      <o:idmap v:ext="edit" data="1"/>
    </o:shapelayout>
  </w:shapeDefaults>
  <w:decimalSymbol w:val="."/>
  <w:listSeparator w:val=","/>
  <w14:docId w14:val="31F9A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149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149B"/>
    <w:pPr>
      <w:ind w:left="720"/>
      <w:contextualSpacing/>
    </w:pPr>
  </w:style>
  <w:style w:type="table" w:customStyle="1" w:styleId="LightShading-Accent11">
    <w:name w:val="Light Shading - Accent 11"/>
    <w:basedOn w:val="TableNormal"/>
    <w:uiPriority w:val="60"/>
    <w:rsid w:val="00EF149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Caption">
    <w:name w:val="caption"/>
    <w:basedOn w:val="Normal"/>
    <w:next w:val="Normal"/>
    <w:link w:val="CaptionChar"/>
    <w:uiPriority w:val="35"/>
    <w:unhideWhenUsed/>
    <w:qFormat/>
    <w:rsid w:val="00EF149B"/>
    <w:pPr>
      <w:spacing w:after="200"/>
    </w:pPr>
    <w:rPr>
      <w:b/>
      <w:bCs/>
      <w:color w:val="4F81BD" w:themeColor="accent1"/>
      <w:sz w:val="18"/>
      <w:szCs w:val="18"/>
    </w:rPr>
  </w:style>
  <w:style w:type="character" w:customStyle="1" w:styleId="CaptionChar">
    <w:name w:val="Caption Char"/>
    <w:link w:val="Caption"/>
    <w:uiPriority w:val="35"/>
    <w:rsid w:val="00EF149B"/>
    <w:rPr>
      <w:b/>
      <w:bCs/>
      <w:color w:val="4F81BD" w:themeColor="accent1"/>
      <w:sz w:val="18"/>
      <w:szCs w:val="18"/>
    </w:rPr>
  </w:style>
  <w:style w:type="table" w:customStyle="1" w:styleId="LightShading1">
    <w:name w:val="Light Shading1"/>
    <w:basedOn w:val="TableNormal"/>
    <w:uiPriority w:val="60"/>
    <w:rsid w:val="00EF149B"/>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EF149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F149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F149B"/>
    <w:rPr>
      <w:rFonts w:ascii="Lucida Grande" w:hAnsi="Lucida Grande" w:cs="Lucida Grande"/>
      <w:sz w:val="18"/>
      <w:szCs w:val="18"/>
    </w:rPr>
  </w:style>
  <w:style w:type="paragraph" w:styleId="FootnoteText">
    <w:name w:val="footnote text"/>
    <w:basedOn w:val="Normal"/>
    <w:link w:val="FootnoteTextChar"/>
    <w:uiPriority w:val="99"/>
    <w:unhideWhenUsed/>
    <w:rsid w:val="002C3D7B"/>
  </w:style>
  <w:style w:type="character" w:customStyle="1" w:styleId="FootnoteTextChar">
    <w:name w:val="Footnote Text Char"/>
    <w:basedOn w:val="DefaultParagraphFont"/>
    <w:link w:val="FootnoteText"/>
    <w:uiPriority w:val="99"/>
    <w:rsid w:val="002C3D7B"/>
  </w:style>
  <w:style w:type="character" w:styleId="FootnoteReference">
    <w:name w:val="footnote reference"/>
    <w:basedOn w:val="DefaultParagraphFont"/>
    <w:uiPriority w:val="99"/>
    <w:unhideWhenUsed/>
    <w:rsid w:val="002C3D7B"/>
    <w:rPr>
      <w:vertAlign w:val="superscript"/>
    </w:rPr>
  </w:style>
  <w:style w:type="paragraph" w:styleId="Footer">
    <w:name w:val="footer"/>
    <w:basedOn w:val="Normal"/>
    <w:link w:val="FooterChar"/>
    <w:uiPriority w:val="99"/>
    <w:unhideWhenUsed/>
    <w:rsid w:val="003B4F2C"/>
    <w:pPr>
      <w:tabs>
        <w:tab w:val="center" w:pos="4320"/>
        <w:tab w:val="right" w:pos="8640"/>
      </w:tabs>
    </w:pPr>
  </w:style>
  <w:style w:type="character" w:customStyle="1" w:styleId="FooterChar">
    <w:name w:val="Footer Char"/>
    <w:basedOn w:val="DefaultParagraphFont"/>
    <w:link w:val="Footer"/>
    <w:uiPriority w:val="99"/>
    <w:rsid w:val="003B4F2C"/>
  </w:style>
  <w:style w:type="character" w:styleId="PageNumber">
    <w:name w:val="page number"/>
    <w:basedOn w:val="DefaultParagraphFont"/>
    <w:uiPriority w:val="99"/>
    <w:semiHidden/>
    <w:unhideWhenUsed/>
    <w:rsid w:val="003B4F2C"/>
  </w:style>
  <w:style w:type="character" w:styleId="CommentReference">
    <w:name w:val="annotation reference"/>
    <w:basedOn w:val="DefaultParagraphFont"/>
    <w:uiPriority w:val="99"/>
    <w:semiHidden/>
    <w:unhideWhenUsed/>
    <w:rsid w:val="000319B1"/>
    <w:rPr>
      <w:sz w:val="16"/>
      <w:szCs w:val="16"/>
    </w:rPr>
  </w:style>
  <w:style w:type="paragraph" w:styleId="CommentText">
    <w:name w:val="annotation text"/>
    <w:basedOn w:val="Normal"/>
    <w:link w:val="CommentTextChar"/>
    <w:uiPriority w:val="99"/>
    <w:unhideWhenUsed/>
    <w:rsid w:val="000319B1"/>
    <w:rPr>
      <w:sz w:val="20"/>
      <w:szCs w:val="20"/>
    </w:rPr>
  </w:style>
  <w:style w:type="character" w:customStyle="1" w:styleId="CommentTextChar">
    <w:name w:val="Comment Text Char"/>
    <w:basedOn w:val="DefaultParagraphFont"/>
    <w:link w:val="CommentText"/>
    <w:uiPriority w:val="99"/>
    <w:rsid w:val="000319B1"/>
    <w:rPr>
      <w:sz w:val="20"/>
      <w:szCs w:val="20"/>
    </w:rPr>
  </w:style>
  <w:style w:type="paragraph" w:styleId="CommentSubject">
    <w:name w:val="annotation subject"/>
    <w:basedOn w:val="CommentText"/>
    <w:next w:val="CommentText"/>
    <w:link w:val="CommentSubjectChar"/>
    <w:uiPriority w:val="99"/>
    <w:semiHidden/>
    <w:unhideWhenUsed/>
    <w:rsid w:val="000319B1"/>
    <w:rPr>
      <w:b/>
      <w:bCs/>
    </w:rPr>
  </w:style>
  <w:style w:type="character" w:customStyle="1" w:styleId="CommentSubjectChar">
    <w:name w:val="Comment Subject Char"/>
    <w:basedOn w:val="CommentTextChar"/>
    <w:link w:val="CommentSubject"/>
    <w:uiPriority w:val="99"/>
    <w:semiHidden/>
    <w:rsid w:val="000319B1"/>
    <w:rPr>
      <w:b/>
      <w:bCs/>
      <w:sz w:val="20"/>
      <w:szCs w:val="20"/>
    </w:rPr>
  </w:style>
  <w:style w:type="table" w:customStyle="1" w:styleId="LightShading2">
    <w:name w:val="Light Shading2"/>
    <w:basedOn w:val="TableNormal"/>
    <w:uiPriority w:val="60"/>
    <w:rsid w:val="00F64320"/>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E24786"/>
    <w:rPr>
      <w:color w:val="0000FF" w:themeColor="hyperlink"/>
      <w:u w:val="single"/>
    </w:rPr>
  </w:style>
  <w:style w:type="table" w:styleId="LightShading">
    <w:name w:val="Light Shading"/>
    <w:basedOn w:val="TableNormal"/>
    <w:uiPriority w:val="60"/>
    <w:rsid w:val="00A804F5"/>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iPriority w:val="99"/>
    <w:unhideWhenUsed/>
    <w:rsid w:val="000447F7"/>
    <w:pPr>
      <w:tabs>
        <w:tab w:val="center" w:pos="4320"/>
        <w:tab w:val="right" w:pos="8640"/>
      </w:tabs>
    </w:pPr>
  </w:style>
  <w:style w:type="character" w:customStyle="1" w:styleId="HeaderChar">
    <w:name w:val="Header Char"/>
    <w:basedOn w:val="DefaultParagraphFont"/>
    <w:link w:val="Header"/>
    <w:uiPriority w:val="99"/>
    <w:rsid w:val="000447F7"/>
  </w:style>
  <w:style w:type="table" w:styleId="LightShading-Accent1">
    <w:name w:val="Light Shading Accent 1"/>
    <w:basedOn w:val="TableNormal"/>
    <w:uiPriority w:val="60"/>
    <w:rsid w:val="00A239EE"/>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EndnoteText">
    <w:name w:val="endnote text"/>
    <w:basedOn w:val="Normal"/>
    <w:link w:val="EndnoteTextChar"/>
    <w:uiPriority w:val="99"/>
    <w:unhideWhenUsed/>
    <w:rsid w:val="00C01A09"/>
    <w:rPr>
      <w:sz w:val="20"/>
      <w:szCs w:val="20"/>
    </w:rPr>
  </w:style>
  <w:style w:type="character" w:customStyle="1" w:styleId="EndnoteTextChar">
    <w:name w:val="Endnote Text Char"/>
    <w:basedOn w:val="DefaultParagraphFont"/>
    <w:link w:val="EndnoteText"/>
    <w:uiPriority w:val="99"/>
    <w:rsid w:val="00C01A09"/>
    <w:rPr>
      <w:sz w:val="20"/>
      <w:szCs w:val="20"/>
    </w:rPr>
  </w:style>
  <w:style w:type="character" w:styleId="EndnoteReference">
    <w:name w:val="endnote reference"/>
    <w:basedOn w:val="DefaultParagraphFont"/>
    <w:uiPriority w:val="99"/>
    <w:unhideWhenUsed/>
    <w:rsid w:val="00C01A09"/>
    <w:rPr>
      <w:vertAlign w:val="superscript"/>
    </w:rPr>
  </w:style>
  <w:style w:type="character" w:styleId="Emphasis">
    <w:name w:val="Emphasis"/>
    <w:basedOn w:val="DefaultParagraphFont"/>
    <w:uiPriority w:val="20"/>
    <w:qFormat/>
    <w:rsid w:val="00650043"/>
    <w:rPr>
      <w:i/>
      <w:iCs/>
    </w:rPr>
  </w:style>
  <w:style w:type="character" w:styleId="Strong">
    <w:name w:val="Strong"/>
    <w:basedOn w:val="DefaultParagraphFont"/>
    <w:uiPriority w:val="22"/>
    <w:qFormat/>
    <w:rsid w:val="00650043"/>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149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149B"/>
    <w:pPr>
      <w:ind w:left="720"/>
      <w:contextualSpacing/>
    </w:pPr>
  </w:style>
  <w:style w:type="table" w:customStyle="1" w:styleId="LightShading-Accent11">
    <w:name w:val="Light Shading - Accent 11"/>
    <w:basedOn w:val="TableNormal"/>
    <w:uiPriority w:val="60"/>
    <w:rsid w:val="00EF149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Caption">
    <w:name w:val="caption"/>
    <w:basedOn w:val="Normal"/>
    <w:next w:val="Normal"/>
    <w:link w:val="CaptionChar"/>
    <w:uiPriority w:val="35"/>
    <w:unhideWhenUsed/>
    <w:qFormat/>
    <w:rsid w:val="00EF149B"/>
    <w:pPr>
      <w:spacing w:after="200"/>
    </w:pPr>
    <w:rPr>
      <w:b/>
      <w:bCs/>
      <w:color w:val="4F81BD" w:themeColor="accent1"/>
      <w:sz w:val="18"/>
      <w:szCs w:val="18"/>
    </w:rPr>
  </w:style>
  <w:style w:type="character" w:customStyle="1" w:styleId="CaptionChar">
    <w:name w:val="Caption Char"/>
    <w:link w:val="Caption"/>
    <w:uiPriority w:val="35"/>
    <w:rsid w:val="00EF149B"/>
    <w:rPr>
      <w:b/>
      <w:bCs/>
      <w:color w:val="4F81BD" w:themeColor="accent1"/>
      <w:sz w:val="18"/>
      <w:szCs w:val="18"/>
    </w:rPr>
  </w:style>
  <w:style w:type="table" w:customStyle="1" w:styleId="LightShading1">
    <w:name w:val="Light Shading1"/>
    <w:basedOn w:val="TableNormal"/>
    <w:uiPriority w:val="60"/>
    <w:rsid w:val="00EF149B"/>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EF149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F149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F149B"/>
    <w:rPr>
      <w:rFonts w:ascii="Lucida Grande" w:hAnsi="Lucida Grande" w:cs="Lucida Grande"/>
      <w:sz w:val="18"/>
      <w:szCs w:val="18"/>
    </w:rPr>
  </w:style>
  <w:style w:type="paragraph" w:styleId="FootnoteText">
    <w:name w:val="footnote text"/>
    <w:basedOn w:val="Normal"/>
    <w:link w:val="FootnoteTextChar"/>
    <w:uiPriority w:val="99"/>
    <w:unhideWhenUsed/>
    <w:rsid w:val="002C3D7B"/>
  </w:style>
  <w:style w:type="character" w:customStyle="1" w:styleId="FootnoteTextChar">
    <w:name w:val="Footnote Text Char"/>
    <w:basedOn w:val="DefaultParagraphFont"/>
    <w:link w:val="FootnoteText"/>
    <w:uiPriority w:val="99"/>
    <w:rsid w:val="002C3D7B"/>
  </w:style>
  <w:style w:type="character" w:styleId="FootnoteReference">
    <w:name w:val="footnote reference"/>
    <w:basedOn w:val="DefaultParagraphFont"/>
    <w:uiPriority w:val="99"/>
    <w:unhideWhenUsed/>
    <w:rsid w:val="002C3D7B"/>
    <w:rPr>
      <w:vertAlign w:val="superscript"/>
    </w:rPr>
  </w:style>
  <w:style w:type="paragraph" w:styleId="Footer">
    <w:name w:val="footer"/>
    <w:basedOn w:val="Normal"/>
    <w:link w:val="FooterChar"/>
    <w:uiPriority w:val="99"/>
    <w:unhideWhenUsed/>
    <w:rsid w:val="003B4F2C"/>
    <w:pPr>
      <w:tabs>
        <w:tab w:val="center" w:pos="4320"/>
        <w:tab w:val="right" w:pos="8640"/>
      </w:tabs>
    </w:pPr>
  </w:style>
  <w:style w:type="character" w:customStyle="1" w:styleId="FooterChar">
    <w:name w:val="Footer Char"/>
    <w:basedOn w:val="DefaultParagraphFont"/>
    <w:link w:val="Footer"/>
    <w:uiPriority w:val="99"/>
    <w:rsid w:val="003B4F2C"/>
  </w:style>
  <w:style w:type="character" w:styleId="PageNumber">
    <w:name w:val="page number"/>
    <w:basedOn w:val="DefaultParagraphFont"/>
    <w:uiPriority w:val="99"/>
    <w:semiHidden/>
    <w:unhideWhenUsed/>
    <w:rsid w:val="003B4F2C"/>
  </w:style>
  <w:style w:type="character" w:styleId="CommentReference">
    <w:name w:val="annotation reference"/>
    <w:basedOn w:val="DefaultParagraphFont"/>
    <w:uiPriority w:val="99"/>
    <w:semiHidden/>
    <w:unhideWhenUsed/>
    <w:rsid w:val="000319B1"/>
    <w:rPr>
      <w:sz w:val="16"/>
      <w:szCs w:val="16"/>
    </w:rPr>
  </w:style>
  <w:style w:type="paragraph" w:styleId="CommentText">
    <w:name w:val="annotation text"/>
    <w:basedOn w:val="Normal"/>
    <w:link w:val="CommentTextChar"/>
    <w:uiPriority w:val="99"/>
    <w:unhideWhenUsed/>
    <w:rsid w:val="000319B1"/>
    <w:rPr>
      <w:sz w:val="20"/>
      <w:szCs w:val="20"/>
    </w:rPr>
  </w:style>
  <w:style w:type="character" w:customStyle="1" w:styleId="CommentTextChar">
    <w:name w:val="Comment Text Char"/>
    <w:basedOn w:val="DefaultParagraphFont"/>
    <w:link w:val="CommentText"/>
    <w:uiPriority w:val="99"/>
    <w:rsid w:val="000319B1"/>
    <w:rPr>
      <w:sz w:val="20"/>
      <w:szCs w:val="20"/>
    </w:rPr>
  </w:style>
  <w:style w:type="paragraph" w:styleId="CommentSubject">
    <w:name w:val="annotation subject"/>
    <w:basedOn w:val="CommentText"/>
    <w:next w:val="CommentText"/>
    <w:link w:val="CommentSubjectChar"/>
    <w:uiPriority w:val="99"/>
    <w:semiHidden/>
    <w:unhideWhenUsed/>
    <w:rsid w:val="000319B1"/>
    <w:rPr>
      <w:b/>
      <w:bCs/>
    </w:rPr>
  </w:style>
  <w:style w:type="character" w:customStyle="1" w:styleId="CommentSubjectChar">
    <w:name w:val="Comment Subject Char"/>
    <w:basedOn w:val="CommentTextChar"/>
    <w:link w:val="CommentSubject"/>
    <w:uiPriority w:val="99"/>
    <w:semiHidden/>
    <w:rsid w:val="000319B1"/>
    <w:rPr>
      <w:b/>
      <w:bCs/>
      <w:sz w:val="20"/>
      <w:szCs w:val="20"/>
    </w:rPr>
  </w:style>
  <w:style w:type="table" w:customStyle="1" w:styleId="LightShading2">
    <w:name w:val="Light Shading2"/>
    <w:basedOn w:val="TableNormal"/>
    <w:uiPriority w:val="60"/>
    <w:rsid w:val="00F64320"/>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E24786"/>
    <w:rPr>
      <w:color w:val="0000FF" w:themeColor="hyperlink"/>
      <w:u w:val="single"/>
    </w:rPr>
  </w:style>
  <w:style w:type="table" w:styleId="LightShading">
    <w:name w:val="Light Shading"/>
    <w:basedOn w:val="TableNormal"/>
    <w:uiPriority w:val="60"/>
    <w:rsid w:val="00A804F5"/>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iPriority w:val="99"/>
    <w:unhideWhenUsed/>
    <w:rsid w:val="000447F7"/>
    <w:pPr>
      <w:tabs>
        <w:tab w:val="center" w:pos="4320"/>
        <w:tab w:val="right" w:pos="8640"/>
      </w:tabs>
    </w:pPr>
  </w:style>
  <w:style w:type="character" w:customStyle="1" w:styleId="HeaderChar">
    <w:name w:val="Header Char"/>
    <w:basedOn w:val="DefaultParagraphFont"/>
    <w:link w:val="Header"/>
    <w:uiPriority w:val="99"/>
    <w:rsid w:val="000447F7"/>
  </w:style>
  <w:style w:type="table" w:styleId="LightShading-Accent1">
    <w:name w:val="Light Shading Accent 1"/>
    <w:basedOn w:val="TableNormal"/>
    <w:uiPriority w:val="60"/>
    <w:rsid w:val="00A239EE"/>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EndnoteText">
    <w:name w:val="endnote text"/>
    <w:basedOn w:val="Normal"/>
    <w:link w:val="EndnoteTextChar"/>
    <w:uiPriority w:val="99"/>
    <w:unhideWhenUsed/>
    <w:rsid w:val="00C01A09"/>
    <w:rPr>
      <w:sz w:val="20"/>
      <w:szCs w:val="20"/>
    </w:rPr>
  </w:style>
  <w:style w:type="character" w:customStyle="1" w:styleId="EndnoteTextChar">
    <w:name w:val="Endnote Text Char"/>
    <w:basedOn w:val="DefaultParagraphFont"/>
    <w:link w:val="EndnoteText"/>
    <w:uiPriority w:val="99"/>
    <w:rsid w:val="00C01A09"/>
    <w:rPr>
      <w:sz w:val="20"/>
      <w:szCs w:val="20"/>
    </w:rPr>
  </w:style>
  <w:style w:type="character" w:styleId="EndnoteReference">
    <w:name w:val="endnote reference"/>
    <w:basedOn w:val="DefaultParagraphFont"/>
    <w:uiPriority w:val="99"/>
    <w:unhideWhenUsed/>
    <w:rsid w:val="00C01A09"/>
    <w:rPr>
      <w:vertAlign w:val="superscript"/>
    </w:rPr>
  </w:style>
  <w:style w:type="character" w:styleId="Emphasis">
    <w:name w:val="Emphasis"/>
    <w:basedOn w:val="DefaultParagraphFont"/>
    <w:uiPriority w:val="20"/>
    <w:qFormat/>
    <w:rsid w:val="00650043"/>
    <w:rPr>
      <w:i/>
      <w:iCs/>
    </w:rPr>
  </w:style>
  <w:style w:type="character" w:styleId="Strong">
    <w:name w:val="Strong"/>
    <w:basedOn w:val="DefaultParagraphFont"/>
    <w:uiPriority w:val="22"/>
    <w:qFormat/>
    <w:rsid w:val="006500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180726">
      <w:bodyDiv w:val="1"/>
      <w:marLeft w:val="0"/>
      <w:marRight w:val="0"/>
      <w:marTop w:val="0"/>
      <w:marBottom w:val="0"/>
      <w:divBdr>
        <w:top w:val="none" w:sz="0" w:space="0" w:color="auto"/>
        <w:left w:val="none" w:sz="0" w:space="0" w:color="auto"/>
        <w:bottom w:val="none" w:sz="0" w:space="0" w:color="auto"/>
        <w:right w:val="none" w:sz="0" w:space="0" w:color="auto"/>
      </w:divBdr>
    </w:div>
    <w:div w:id="112989762">
      <w:bodyDiv w:val="1"/>
      <w:marLeft w:val="0"/>
      <w:marRight w:val="0"/>
      <w:marTop w:val="0"/>
      <w:marBottom w:val="0"/>
      <w:divBdr>
        <w:top w:val="none" w:sz="0" w:space="0" w:color="auto"/>
        <w:left w:val="none" w:sz="0" w:space="0" w:color="auto"/>
        <w:bottom w:val="none" w:sz="0" w:space="0" w:color="auto"/>
        <w:right w:val="none" w:sz="0" w:space="0" w:color="auto"/>
      </w:divBdr>
    </w:div>
    <w:div w:id="153763737">
      <w:bodyDiv w:val="1"/>
      <w:marLeft w:val="0"/>
      <w:marRight w:val="0"/>
      <w:marTop w:val="0"/>
      <w:marBottom w:val="0"/>
      <w:divBdr>
        <w:top w:val="none" w:sz="0" w:space="0" w:color="auto"/>
        <w:left w:val="none" w:sz="0" w:space="0" w:color="auto"/>
        <w:bottom w:val="none" w:sz="0" w:space="0" w:color="auto"/>
        <w:right w:val="none" w:sz="0" w:space="0" w:color="auto"/>
      </w:divBdr>
    </w:div>
    <w:div w:id="209810428">
      <w:bodyDiv w:val="1"/>
      <w:marLeft w:val="0"/>
      <w:marRight w:val="0"/>
      <w:marTop w:val="0"/>
      <w:marBottom w:val="0"/>
      <w:divBdr>
        <w:top w:val="none" w:sz="0" w:space="0" w:color="auto"/>
        <w:left w:val="none" w:sz="0" w:space="0" w:color="auto"/>
        <w:bottom w:val="none" w:sz="0" w:space="0" w:color="auto"/>
        <w:right w:val="none" w:sz="0" w:space="0" w:color="auto"/>
      </w:divBdr>
    </w:div>
    <w:div w:id="360127321">
      <w:bodyDiv w:val="1"/>
      <w:marLeft w:val="0"/>
      <w:marRight w:val="0"/>
      <w:marTop w:val="0"/>
      <w:marBottom w:val="0"/>
      <w:divBdr>
        <w:top w:val="none" w:sz="0" w:space="0" w:color="auto"/>
        <w:left w:val="none" w:sz="0" w:space="0" w:color="auto"/>
        <w:bottom w:val="none" w:sz="0" w:space="0" w:color="auto"/>
        <w:right w:val="none" w:sz="0" w:space="0" w:color="auto"/>
      </w:divBdr>
      <w:divsChild>
        <w:div w:id="767778130">
          <w:marLeft w:val="0"/>
          <w:marRight w:val="0"/>
          <w:marTop w:val="0"/>
          <w:marBottom w:val="0"/>
          <w:divBdr>
            <w:top w:val="none" w:sz="0" w:space="0" w:color="auto"/>
            <w:left w:val="none" w:sz="0" w:space="0" w:color="auto"/>
            <w:bottom w:val="none" w:sz="0" w:space="0" w:color="auto"/>
            <w:right w:val="none" w:sz="0" w:space="0" w:color="auto"/>
          </w:divBdr>
        </w:div>
        <w:div w:id="1089737111">
          <w:marLeft w:val="0"/>
          <w:marRight w:val="0"/>
          <w:marTop w:val="0"/>
          <w:marBottom w:val="0"/>
          <w:divBdr>
            <w:top w:val="none" w:sz="0" w:space="0" w:color="auto"/>
            <w:left w:val="none" w:sz="0" w:space="0" w:color="auto"/>
            <w:bottom w:val="none" w:sz="0" w:space="0" w:color="auto"/>
            <w:right w:val="none" w:sz="0" w:space="0" w:color="auto"/>
          </w:divBdr>
        </w:div>
        <w:div w:id="1671637546">
          <w:marLeft w:val="0"/>
          <w:marRight w:val="0"/>
          <w:marTop w:val="0"/>
          <w:marBottom w:val="0"/>
          <w:divBdr>
            <w:top w:val="none" w:sz="0" w:space="0" w:color="auto"/>
            <w:left w:val="none" w:sz="0" w:space="0" w:color="auto"/>
            <w:bottom w:val="none" w:sz="0" w:space="0" w:color="auto"/>
            <w:right w:val="none" w:sz="0" w:space="0" w:color="auto"/>
          </w:divBdr>
        </w:div>
        <w:div w:id="708728909">
          <w:marLeft w:val="0"/>
          <w:marRight w:val="0"/>
          <w:marTop w:val="0"/>
          <w:marBottom w:val="0"/>
          <w:divBdr>
            <w:top w:val="none" w:sz="0" w:space="0" w:color="auto"/>
            <w:left w:val="none" w:sz="0" w:space="0" w:color="auto"/>
            <w:bottom w:val="none" w:sz="0" w:space="0" w:color="auto"/>
            <w:right w:val="none" w:sz="0" w:space="0" w:color="auto"/>
          </w:divBdr>
        </w:div>
      </w:divsChild>
    </w:div>
    <w:div w:id="380056964">
      <w:bodyDiv w:val="1"/>
      <w:marLeft w:val="0"/>
      <w:marRight w:val="0"/>
      <w:marTop w:val="0"/>
      <w:marBottom w:val="0"/>
      <w:divBdr>
        <w:top w:val="none" w:sz="0" w:space="0" w:color="auto"/>
        <w:left w:val="none" w:sz="0" w:space="0" w:color="auto"/>
        <w:bottom w:val="none" w:sz="0" w:space="0" w:color="auto"/>
        <w:right w:val="none" w:sz="0" w:space="0" w:color="auto"/>
      </w:divBdr>
    </w:div>
    <w:div w:id="441531444">
      <w:bodyDiv w:val="1"/>
      <w:marLeft w:val="0"/>
      <w:marRight w:val="0"/>
      <w:marTop w:val="0"/>
      <w:marBottom w:val="0"/>
      <w:divBdr>
        <w:top w:val="none" w:sz="0" w:space="0" w:color="auto"/>
        <w:left w:val="none" w:sz="0" w:space="0" w:color="auto"/>
        <w:bottom w:val="none" w:sz="0" w:space="0" w:color="auto"/>
        <w:right w:val="none" w:sz="0" w:space="0" w:color="auto"/>
      </w:divBdr>
    </w:div>
    <w:div w:id="540896252">
      <w:bodyDiv w:val="1"/>
      <w:marLeft w:val="0"/>
      <w:marRight w:val="0"/>
      <w:marTop w:val="0"/>
      <w:marBottom w:val="0"/>
      <w:divBdr>
        <w:top w:val="none" w:sz="0" w:space="0" w:color="auto"/>
        <w:left w:val="none" w:sz="0" w:space="0" w:color="auto"/>
        <w:bottom w:val="none" w:sz="0" w:space="0" w:color="auto"/>
        <w:right w:val="none" w:sz="0" w:space="0" w:color="auto"/>
      </w:divBdr>
    </w:div>
    <w:div w:id="572350216">
      <w:bodyDiv w:val="1"/>
      <w:marLeft w:val="0"/>
      <w:marRight w:val="0"/>
      <w:marTop w:val="0"/>
      <w:marBottom w:val="0"/>
      <w:divBdr>
        <w:top w:val="none" w:sz="0" w:space="0" w:color="auto"/>
        <w:left w:val="none" w:sz="0" w:space="0" w:color="auto"/>
        <w:bottom w:val="none" w:sz="0" w:space="0" w:color="auto"/>
        <w:right w:val="none" w:sz="0" w:space="0" w:color="auto"/>
      </w:divBdr>
    </w:div>
    <w:div w:id="584611864">
      <w:bodyDiv w:val="1"/>
      <w:marLeft w:val="0"/>
      <w:marRight w:val="0"/>
      <w:marTop w:val="0"/>
      <w:marBottom w:val="0"/>
      <w:divBdr>
        <w:top w:val="none" w:sz="0" w:space="0" w:color="auto"/>
        <w:left w:val="none" w:sz="0" w:space="0" w:color="auto"/>
        <w:bottom w:val="none" w:sz="0" w:space="0" w:color="auto"/>
        <w:right w:val="none" w:sz="0" w:space="0" w:color="auto"/>
      </w:divBdr>
    </w:div>
    <w:div w:id="742486565">
      <w:bodyDiv w:val="1"/>
      <w:marLeft w:val="0"/>
      <w:marRight w:val="0"/>
      <w:marTop w:val="0"/>
      <w:marBottom w:val="0"/>
      <w:divBdr>
        <w:top w:val="none" w:sz="0" w:space="0" w:color="auto"/>
        <w:left w:val="none" w:sz="0" w:space="0" w:color="auto"/>
        <w:bottom w:val="none" w:sz="0" w:space="0" w:color="auto"/>
        <w:right w:val="none" w:sz="0" w:space="0" w:color="auto"/>
      </w:divBdr>
    </w:div>
    <w:div w:id="853956211">
      <w:bodyDiv w:val="1"/>
      <w:marLeft w:val="0"/>
      <w:marRight w:val="0"/>
      <w:marTop w:val="0"/>
      <w:marBottom w:val="0"/>
      <w:divBdr>
        <w:top w:val="none" w:sz="0" w:space="0" w:color="auto"/>
        <w:left w:val="none" w:sz="0" w:space="0" w:color="auto"/>
        <w:bottom w:val="none" w:sz="0" w:space="0" w:color="auto"/>
        <w:right w:val="none" w:sz="0" w:space="0" w:color="auto"/>
      </w:divBdr>
    </w:div>
    <w:div w:id="860246402">
      <w:bodyDiv w:val="1"/>
      <w:marLeft w:val="0"/>
      <w:marRight w:val="0"/>
      <w:marTop w:val="0"/>
      <w:marBottom w:val="0"/>
      <w:divBdr>
        <w:top w:val="none" w:sz="0" w:space="0" w:color="auto"/>
        <w:left w:val="none" w:sz="0" w:space="0" w:color="auto"/>
        <w:bottom w:val="none" w:sz="0" w:space="0" w:color="auto"/>
        <w:right w:val="none" w:sz="0" w:space="0" w:color="auto"/>
      </w:divBdr>
    </w:div>
    <w:div w:id="882598313">
      <w:bodyDiv w:val="1"/>
      <w:marLeft w:val="0"/>
      <w:marRight w:val="0"/>
      <w:marTop w:val="0"/>
      <w:marBottom w:val="0"/>
      <w:divBdr>
        <w:top w:val="none" w:sz="0" w:space="0" w:color="auto"/>
        <w:left w:val="none" w:sz="0" w:space="0" w:color="auto"/>
        <w:bottom w:val="none" w:sz="0" w:space="0" w:color="auto"/>
        <w:right w:val="none" w:sz="0" w:space="0" w:color="auto"/>
      </w:divBdr>
    </w:div>
    <w:div w:id="900871067">
      <w:bodyDiv w:val="1"/>
      <w:marLeft w:val="0"/>
      <w:marRight w:val="0"/>
      <w:marTop w:val="0"/>
      <w:marBottom w:val="0"/>
      <w:divBdr>
        <w:top w:val="none" w:sz="0" w:space="0" w:color="auto"/>
        <w:left w:val="none" w:sz="0" w:space="0" w:color="auto"/>
        <w:bottom w:val="none" w:sz="0" w:space="0" w:color="auto"/>
        <w:right w:val="none" w:sz="0" w:space="0" w:color="auto"/>
      </w:divBdr>
    </w:div>
    <w:div w:id="920218520">
      <w:bodyDiv w:val="1"/>
      <w:marLeft w:val="0"/>
      <w:marRight w:val="0"/>
      <w:marTop w:val="0"/>
      <w:marBottom w:val="0"/>
      <w:divBdr>
        <w:top w:val="none" w:sz="0" w:space="0" w:color="auto"/>
        <w:left w:val="none" w:sz="0" w:space="0" w:color="auto"/>
        <w:bottom w:val="none" w:sz="0" w:space="0" w:color="auto"/>
        <w:right w:val="none" w:sz="0" w:space="0" w:color="auto"/>
      </w:divBdr>
      <w:divsChild>
        <w:div w:id="838691512">
          <w:marLeft w:val="0"/>
          <w:marRight w:val="0"/>
          <w:marTop w:val="0"/>
          <w:marBottom w:val="0"/>
          <w:divBdr>
            <w:top w:val="none" w:sz="0" w:space="0" w:color="auto"/>
            <w:left w:val="none" w:sz="0" w:space="0" w:color="auto"/>
            <w:bottom w:val="none" w:sz="0" w:space="0" w:color="auto"/>
            <w:right w:val="none" w:sz="0" w:space="0" w:color="auto"/>
          </w:divBdr>
        </w:div>
      </w:divsChild>
    </w:div>
    <w:div w:id="1021929706">
      <w:bodyDiv w:val="1"/>
      <w:marLeft w:val="0"/>
      <w:marRight w:val="0"/>
      <w:marTop w:val="0"/>
      <w:marBottom w:val="0"/>
      <w:divBdr>
        <w:top w:val="none" w:sz="0" w:space="0" w:color="auto"/>
        <w:left w:val="none" w:sz="0" w:space="0" w:color="auto"/>
        <w:bottom w:val="none" w:sz="0" w:space="0" w:color="auto"/>
        <w:right w:val="none" w:sz="0" w:space="0" w:color="auto"/>
      </w:divBdr>
    </w:div>
    <w:div w:id="1190606668">
      <w:bodyDiv w:val="1"/>
      <w:marLeft w:val="0"/>
      <w:marRight w:val="0"/>
      <w:marTop w:val="0"/>
      <w:marBottom w:val="0"/>
      <w:divBdr>
        <w:top w:val="none" w:sz="0" w:space="0" w:color="auto"/>
        <w:left w:val="none" w:sz="0" w:space="0" w:color="auto"/>
        <w:bottom w:val="none" w:sz="0" w:space="0" w:color="auto"/>
        <w:right w:val="none" w:sz="0" w:space="0" w:color="auto"/>
      </w:divBdr>
    </w:div>
    <w:div w:id="1202744422">
      <w:bodyDiv w:val="1"/>
      <w:marLeft w:val="0"/>
      <w:marRight w:val="0"/>
      <w:marTop w:val="0"/>
      <w:marBottom w:val="0"/>
      <w:divBdr>
        <w:top w:val="none" w:sz="0" w:space="0" w:color="auto"/>
        <w:left w:val="none" w:sz="0" w:space="0" w:color="auto"/>
        <w:bottom w:val="none" w:sz="0" w:space="0" w:color="auto"/>
        <w:right w:val="none" w:sz="0" w:space="0" w:color="auto"/>
      </w:divBdr>
    </w:div>
    <w:div w:id="1327635231">
      <w:bodyDiv w:val="1"/>
      <w:marLeft w:val="0"/>
      <w:marRight w:val="0"/>
      <w:marTop w:val="0"/>
      <w:marBottom w:val="0"/>
      <w:divBdr>
        <w:top w:val="none" w:sz="0" w:space="0" w:color="auto"/>
        <w:left w:val="none" w:sz="0" w:space="0" w:color="auto"/>
        <w:bottom w:val="none" w:sz="0" w:space="0" w:color="auto"/>
        <w:right w:val="none" w:sz="0" w:space="0" w:color="auto"/>
      </w:divBdr>
    </w:div>
    <w:div w:id="1445618148">
      <w:bodyDiv w:val="1"/>
      <w:marLeft w:val="0"/>
      <w:marRight w:val="0"/>
      <w:marTop w:val="0"/>
      <w:marBottom w:val="0"/>
      <w:divBdr>
        <w:top w:val="none" w:sz="0" w:space="0" w:color="auto"/>
        <w:left w:val="none" w:sz="0" w:space="0" w:color="auto"/>
        <w:bottom w:val="none" w:sz="0" w:space="0" w:color="auto"/>
        <w:right w:val="none" w:sz="0" w:space="0" w:color="auto"/>
      </w:divBdr>
      <w:divsChild>
        <w:div w:id="939490638">
          <w:marLeft w:val="0"/>
          <w:marRight w:val="0"/>
          <w:marTop w:val="0"/>
          <w:marBottom w:val="0"/>
          <w:divBdr>
            <w:top w:val="none" w:sz="0" w:space="0" w:color="auto"/>
            <w:left w:val="none" w:sz="0" w:space="0" w:color="auto"/>
            <w:bottom w:val="none" w:sz="0" w:space="0" w:color="auto"/>
            <w:right w:val="none" w:sz="0" w:space="0" w:color="auto"/>
          </w:divBdr>
        </w:div>
      </w:divsChild>
    </w:div>
    <w:div w:id="1480922547">
      <w:bodyDiv w:val="1"/>
      <w:marLeft w:val="0"/>
      <w:marRight w:val="0"/>
      <w:marTop w:val="0"/>
      <w:marBottom w:val="0"/>
      <w:divBdr>
        <w:top w:val="none" w:sz="0" w:space="0" w:color="auto"/>
        <w:left w:val="none" w:sz="0" w:space="0" w:color="auto"/>
        <w:bottom w:val="none" w:sz="0" w:space="0" w:color="auto"/>
        <w:right w:val="none" w:sz="0" w:space="0" w:color="auto"/>
      </w:divBdr>
    </w:div>
    <w:div w:id="1530796970">
      <w:bodyDiv w:val="1"/>
      <w:marLeft w:val="0"/>
      <w:marRight w:val="0"/>
      <w:marTop w:val="0"/>
      <w:marBottom w:val="0"/>
      <w:divBdr>
        <w:top w:val="none" w:sz="0" w:space="0" w:color="auto"/>
        <w:left w:val="none" w:sz="0" w:space="0" w:color="auto"/>
        <w:bottom w:val="none" w:sz="0" w:space="0" w:color="auto"/>
        <w:right w:val="none" w:sz="0" w:space="0" w:color="auto"/>
      </w:divBdr>
    </w:div>
    <w:div w:id="1692024178">
      <w:bodyDiv w:val="1"/>
      <w:marLeft w:val="0"/>
      <w:marRight w:val="0"/>
      <w:marTop w:val="0"/>
      <w:marBottom w:val="0"/>
      <w:divBdr>
        <w:top w:val="none" w:sz="0" w:space="0" w:color="auto"/>
        <w:left w:val="none" w:sz="0" w:space="0" w:color="auto"/>
        <w:bottom w:val="none" w:sz="0" w:space="0" w:color="auto"/>
        <w:right w:val="none" w:sz="0" w:space="0" w:color="auto"/>
      </w:divBdr>
    </w:div>
    <w:div w:id="1740708283">
      <w:bodyDiv w:val="1"/>
      <w:marLeft w:val="0"/>
      <w:marRight w:val="0"/>
      <w:marTop w:val="0"/>
      <w:marBottom w:val="0"/>
      <w:divBdr>
        <w:top w:val="none" w:sz="0" w:space="0" w:color="auto"/>
        <w:left w:val="none" w:sz="0" w:space="0" w:color="auto"/>
        <w:bottom w:val="none" w:sz="0" w:space="0" w:color="auto"/>
        <w:right w:val="none" w:sz="0" w:space="0" w:color="auto"/>
      </w:divBdr>
    </w:div>
    <w:div w:id="1889947294">
      <w:bodyDiv w:val="1"/>
      <w:marLeft w:val="0"/>
      <w:marRight w:val="0"/>
      <w:marTop w:val="0"/>
      <w:marBottom w:val="0"/>
      <w:divBdr>
        <w:top w:val="none" w:sz="0" w:space="0" w:color="auto"/>
        <w:left w:val="none" w:sz="0" w:space="0" w:color="auto"/>
        <w:bottom w:val="none" w:sz="0" w:space="0" w:color="auto"/>
        <w:right w:val="none" w:sz="0" w:space="0" w:color="auto"/>
      </w:divBdr>
    </w:div>
    <w:div w:id="1905137210">
      <w:bodyDiv w:val="1"/>
      <w:marLeft w:val="0"/>
      <w:marRight w:val="0"/>
      <w:marTop w:val="0"/>
      <w:marBottom w:val="0"/>
      <w:divBdr>
        <w:top w:val="none" w:sz="0" w:space="0" w:color="auto"/>
        <w:left w:val="none" w:sz="0" w:space="0" w:color="auto"/>
        <w:bottom w:val="none" w:sz="0" w:space="0" w:color="auto"/>
        <w:right w:val="none" w:sz="0" w:space="0" w:color="auto"/>
      </w:divBdr>
    </w:div>
    <w:div w:id="1914896644">
      <w:bodyDiv w:val="1"/>
      <w:marLeft w:val="0"/>
      <w:marRight w:val="0"/>
      <w:marTop w:val="0"/>
      <w:marBottom w:val="0"/>
      <w:divBdr>
        <w:top w:val="none" w:sz="0" w:space="0" w:color="auto"/>
        <w:left w:val="none" w:sz="0" w:space="0" w:color="auto"/>
        <w:bottom w:val="none" w:sz="0" w:space="0" w:color="auto"/>
        <w:right w:val="none" w:sz="0" w:space="0" w:color="auto"/>
      </w:divBdr>
    </w:div>
    <w:div w:id="2002853804">
      <w:bodyDiv w:val="1"/>
      <w:marLeft w:val="0"/>
      <w:marRight w:val="0"/>
      <w:marTop w:val="0"/>
      <w:marBottom w:val="0"/>
      <w:divBdr>
        <w:top w:val="none" w:sz="0" w:space="0" w:color="auto"/>
        <w:left w:val="none" w:sz="0" w:space="0" w:color="auto"/>
        <w:bottom w:val="none" w:sz="0" w:space="0" w:color="auto"/>
        <w:right w:val="none" w:sz="0" w:space="0" w:color="auto"/>
      </w:divBdr>
    </w:div>
    <w:div w:id="2066709524">
      <w:bodyDiv w:val="1"/>
      <w:marLeft w:val="0"/>
      <w:marRight w:val="0"/>
      <w:marTop w:val="0"/>
      <w:marBottom w:val="0"/>
      <w:divBdr>
        <w:top w:val="none" w:sz="0" w:space="0" w:color="auto"/>
        <w:left w:val="none" w:sz="0" w:space="0" w:color="auto"/>
        <w:bottom w:val="none" w:sz="0" w:space="0" w:color="auto"/>
        <w:right w:val="none" w:sz="0" w:space="0" w:color="auto"/>
      </w:divBdr>
    </w:div>
    <w:div w:id="20735022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tiff"/><Relationship Id="rId20" Type="http://schemas.openxmlformats.org/officeDocument/2006/relationships/hyperlink" Target="http://www.linguistics.ucla.edu/faciliti/sales/software.htm" TargetMode="External"/><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hyperlink" Target="http://www.phonetics.ucla.edu/voiceproject/voice.html" TargetMode="External"/><Relationship Id="rId11" Type="http://schemas.openxmlformats.org/officeDocument/2006/relationships/image" Target="media/image2.png"/><Relationship Id="rId12" Type="http://schemas.openxmlformats.org/officeDocument/2006/relationships/image" Target="media/image3.tiff"/><Relationship Id="rId13" Type="http://schemas.openxmlformats.org/officeDocument/2006/relationships/image" Target="media/image4.tiff"/><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tiff"/><Relationship Id="rId17" Type="http://schemas.openxmlformats.org/officeDocument/2006/relationships/image" Target="media/image8.tiff"/><Relationship Id="rId18" Type="http://schemas.openxmlformats.org/officeDocument/2006/relationships/image" Target="media/image9.tiff"/><Relationship Id="rId19" Type="http://schemas.openxmlformats.org/officeDocument/2006/relationships/image" Target="media/image10.jpe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A1AD83-58B0-6E4D-986F-E33AC64EC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53</Pages>
  <Words>11302</Words>
  <Characters>64424</Characters>
  <Application>Microsoft Macintosh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Company>freesuccess</Company>
  <LinksUpToDate>false</LinksUpToDate>
  <CharactersWithSpaces>75575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deja vu</dc:creator>
  <cp:lastModifiedBy>deja vu</cp:lastModifiedBy>
  <cp:revision>2</cp:revision>
  <cp:lastPrinted>2013-06-19T23:47:00Z</cp:lastPrinted>
  <dcterms:created xsi:type="dcterms:W3CDTF">2013-08-16T07:11:00Z</dcterms:created>
  <dcterms:modified xsi:type="dcterms:W3CDTF">2013-08-16T07:11:00Z</dcterms:modified>
</cp:coreProperties>
</file>