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A2CF54" w14:textId="1DC533FC" w:rsidR="00757A49" w:rsidRDefault="00757A49" w:rsidP="00757A49">
      <w:pPr>
        <w:jc w:val="center"/>
        <w:rPr>
          <w:b/>
          <w:bCs/>
          <w:sz w:val="40"/>
          <w:szCs w:val="36"/>
        </w:rPr>
      </w:pPr>
      <w:r>
        <w:rPr>
          <w:noProof/>
        </w:rPr>
        <w:drawing>
          <wp:inline distT="0" distB="0" distL="0" distR="0" wp14:anchorId="1724FC24" wp14:editId="12225211">
            <wp:extent cx="5731348" cy="15240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9753" cy="1534212"/>
                    </a:xfrm>
                    <a:prstGeom prst="rect">
                      <a:avLst/>
                    </a:prstGeom>
                    <a:noFill/>
                    <a:ln>
                      <a:noFill/>
                    </a:ln>
                  </pic:spPr>
                </pic:pic>
              </a:graphicData>
            </a:graphic>
          </wp:inline>
        </w:drawing>
      </w:r>
    </w:p>
    <w:p w14:paraId="3168140E" w14:textId="49B2FFFC" w:rsidR="00757A49" w:rsidRDefault="00757A49" w:rsidP="00757A49">
      <w:pPr>
        <w:jc w:val="center"/>
        <w:rPr>
          <w:b/>
          <w:bCs/>
          <w:sz w:val="40"/>
          <w:szCs w:val="36"/>
        </w:rPr>
      </w:pPr>
    </w:p>
    <w:p w14:paraId="73134E05" w14:textId="77777777" w:rsidR="00757A49" w:rsidRDefault="00757A49" w:rsidP="00757A49">
      <w:pPr>
        <w:jc w:val="center"/>
        <w:rPr>
          <w:b/>
          <w:bCs/>
          <w:sz w:val="40"/>
          <w:szCs w:val="36"/>
        </w:rPr>
      </w:pPr>
    </w:p>
    <w:p w14:paraId="3460968E" w14:textId="5050CF80" w:rsidR="00757A49" w:rsidRPr="00294AC0" w:rsidRDefault="00757A49" w:rsidP="00757A49">
      <w:pPr>
        <w:jc w:val="center"/>
        <w:rPr>
          <w:b/>
          <w:bCs/>
          <w:sz w:val="40"/>
          <w:szCs w:val="36"/>
        </w:rPr>
      </w:pPr>
      <w:r w:rsidRPr="00294AC0">
        <w:rPr>
          <w:b/>
          <w:bCs/>
          <w:sz w:val="40"/>
          <w:szCs w:val="36"/>
        </w:rPr>
        <w:t>Macroalgal Growth Model (MAG)</w:t>
      </w:r>
      <w:r>
        <w:rPr>
          <w:b/>
          <w:bCs/>
          <w:sz w:val="40"/>
          <w:szCs w:val="36"/>
        </w:rPr>
        <w:t xml:space="preserve">: </w:t>
      </w:r>
      <w:r w:rsidRPr="00294AC0">
        <w:rPr>
          <w:b/>
          <w:bCs/>
          <w:sz w:val="40"/>
          <w:szCs w:val="36"/>
        </w:rPr>
        <w:t>Theory</w:t>
      </w:r>
    </w:p>
    <w:p w14:paraId="65345E06" w14:textId="47354EBF" w:rsidR="00757A49" w:rsidRDefault="00757A49" w:rsidP="00757A49">
      <w:pPr>
        <w:jc w:val="center"/>
        <w:rPr>
          <w:b/>
          <w:bCs/>
          <w:i/>
          <w:iCs/>
          <w:sz w:val="32"/>
          <w:szCs w:val="28"/>
        </w:rPr>
      </w:pPr>
    </w:p>
    <w:p w14:paraId="631AC8C8" w14:textId="77777777" w:rsidR="00F44CA1" w:rsidRDefault="00F44CA1" w:rsidP="00757A49">
      <w:pPr>
        <w:jc w:val="center"/>
        <w:rPr>
          <w:b/>
          <w:bCs/>
          <w:i/>
          <w:iCs/>
          <w:sz w:val="32"/>
          <w:szCs w:val="28"/>
        </w:rPr>
      </w:pPr>
    </w:p>
    <w:p w14:paraId="7852588F" w14:textId="6874D5A1" w:rsidR="00757A49" w:rsidRDefault="00757A49" w:rsidP="00757A49">
      <w:pPr>
        <w:jc w:val="center"/>
        <w:rPr>
          <w:b/>
          <w:bCs/>
          <w:i/>
          <w:iCs/>
          <w:sz w:val="32"/>
          <w:szCs w:val="28"/>
        </w:rPr>
      </w:pPr>
      <w:r w:rsidRPr="00294AC0">
        <w:rPr>
          <w:b/>
          <w:bCs/>
          <w:i/>
          <w:iCs/>
          <w:sz w:val="32"/>
          <w:szCs w:val="28"/>
        </w:rPr>
        <w:t>Draft</w:t>
      </w:r>
    </w:p>
    <w:p w14:paraId="0A1C6123" w14:textId="77777777" w:rsidR="00757A49" w:rsidRDefault="00757A49" w:rsidP="00757A49">
      <w:pPr>
        <w:jc w:val="center"/>
        <w:rPr>
          <w:b/>
          <w:bCs/>
          <w:i/>
          <w:iCs/>
          <w:sz w:val="32"/>
          <w:szCs w:val="28"/>
        </w:rPr>
      </w:pPr>
      <w:r>
        <w:rPr>
          <w:b/>
          <w:bCs/>
          <w:i/>
          <w:iCs/>
          <w:sz w:val="32"/>
          <w:szCs w:val="28"/>
        </w:rPr>
        <w:t>March 30, 2020</w:t>
      </w:r>
    </w:p>
    <w:p w14:paraId="7DC72080" w14:textId="77777777" w:rsidR="00757A49" w:rsidRDefault="00757A49" w:rsidP="00757A49">
      <w:pPr>
        <w:jc w:val="center"/>
        <w:rPr>
          <w:b/>
          <w:bCs/>
          <w:i/>
          <w:iCs/>
          <w:sz w:val="32"/>
          <w:szCs w:val="28"/>
        </w:rPr>
      </w:pPr>
      <w:r>
        <w:rPr>
          <w:b/>
          <w:bCs/>
          <w:i/>
          <w:iCs/>
          <w:sz w:val="32"/>
          <w:szCs w:val="28"/>
        </w:rPr>
        <w:t>UC Irvine</w:t>
      </w:r>
    </w:p>
    <w:p w14:paraId="5B36D5D2" w14:textId="159580DE" w:rsidR="00757A49" w:rsidRDefault="00757A49" w:rsidP="00757A49">
      <w:pPr>
        <w:jc w:val="center"/>
        <w:rPr>
          <w:b/>
          <w:bCs/>
          <w:i/>
          <w:iCs/>
          <w:sz w:val="32"/>
          <w:szCs w:val="28"/>
        </w:rPr>
      </w:pPr>
    </w:p>
    <w:p w14:paraId="237D80D1" w14:textId="0E6DEBC0" w:rsidR="00F44CA1" w:rsidRDefault="00F44CA1" w:rsidP="00757A49">
      <w:pPr>
        <w:jc w:val="center"/>
        <w:rPr>
          <w:b/>
          <w:bCs/>
          <w:i/>
          <w:iCs/>
          <w:sz w:val="32"/>
          <w:szCs w:val="28"/>
        </w:rPr>
      </w:pPr>
    </w:p>
    <w:p w14:paraId="29F9D7A1" w14:textId="77777777" w:rsidR="00F44CA1" w:rsidRDefault="00F44CA1" w:rsidP="00757A49">
      <w:pPr>
        <w:jc w:val="center"/>
        <w:rPr>
          <w:b/>
          <w:bCs/>
          <w:i/>
          <w:iCs/>
          <w:sz w:val="32"/>
          <w:szCs w:val="28"/>
        </w:rPr>
      </w:pPr>
    </w:p>
    <w:p w14:paraId="61B5B4ED" w14:textId="77777777" w:rsidR="00757A49" w:rsidRDefault="00757A49" w:rsidP="00757A49">
      <w:pPr>
        <w:jc w:val="center"/>
        <w:rPr>
          <w:b/>
          <w:bCs/>
          <w:i/>
          <w:iCs/>
          <w:sz w:val="32"/>
          <w:szCs w:val="28"/>
        </w:rPr>
      </w:pPr>
    </w:p>
    <w:p w14:paraId="29783DD6" w14:textId="45C1CE4F" w:rsidR="00757A49" w:rsidRDefault="00757A49" w:rsidP="00757A49">
      <w:pPr>
        <w:jc w:val="center"/>
        <w:rPr>
          <w:b/>
          <w:bCs/>
          <w:i/>
          <w:iCs/>
          <w:sz w:val="32"/>
          <w:szCs w:val="28"/>
        </w:rPr>
      </w:pPr>
      <w:r>
        <w:rPr>
          <w:b/>
          <w:bCs/>
          <w:i/>
          <w:iCs/>
          <w:sz w:val="32"/>
          <w:szCs w:val="28"/>
        </w:rPr>
        <w:t>Kristen Davis (</w:t>
      </w:r>
      <w:hyperlink r:id="rId9" w:history="1">
        <w:r w:rsidRPr="00C07A47">
          <w:rPr>
            <w:rStyle w:val="Hyperlink"/>
            <w:b/>
            <w:bCs/>
            <w:i/>
            <w:iCs/>
            <w:sz w:val="32"/>
            <w:szCs w:val="28"/>
          </w:rPr>
          <w:t>davis@uci.edu</w:t>
        </w:r>
      </w:hyperlink>
      <w:r>
        <w:rPr>
          <w:b/>
          <w:bCs/>
          <w:i/>
          <w:iCs/>
          <w:sz w:val="32"/>
          <w:szCs w:val="28"/>
        </w:rPr>
        <w:t>)</w:t>
      </w:r>
    </w:p>
    <w:p w14:paraId="12EAC78F" w14:textId="5EBC8373" w:rsidR="00757A49" w:rsidRDefault="00757A49" w:rsidP="00757A49">
      <w:pPr>
        <w:jc w:val="center"/>
        <w:rPr>
          <w:b/>
          <w:bCs/>
          <w:i/>
          <w:iCs/>
          <w:sz w:val="32"/>
          <w:szCs w:val="28"/>
        </w:rPr>
      </w:pPr>
      <w:r>
        <w:rPr>
          <w:b/>
          <w:bCs/>
          <w:i/>
          <w:iCs/>
          <w:sz w:val="32"/>
          <w:szCs w:val="28"/>
        </w:rPr>
        <w:t>Christina Frieder (</w:t>
      </w:r>
      <w:hyperlink r:id="rId10" w:history="1">
        <w:r w:rsidRPr="00C07A47">
          <w:rPr>
            <w:rStyle w:val="Hyperlink"/>
            <w:b/>
            <w:bCs/>
            <w:i/>
            <w:iCs/>
            <w:sz w:val="32"/>
            <w:szCs w:val="28"/>
          </w:rPr>
          <w:t>friederc@uci.edu</w:t>
        </w:r>
      </w:hyperlink>
      <w:r>
        <w:rPr>
          <w:b/>
          <w:bCs/>
          <w:i/>
          <w:iCs/>
          <w:sz w:val="32"/>
          <w:szCs w:val="28"/>
        </w:rPr>
        <w:t>)</w:t>
      </w:r>
    </w:p>
    <w:p w14:paraId="53F67C29" w14:textId="77777777" w:rsidR="00757A49" w:rsidRPr="00294AC0" w:rsidRDefault="00757A49" w:rsidP="00757A49">
      <w:pPr>
        <w:jc w:val="center"/>
        <w:rPr>
          <w:b/>
          <w:bCs/>
          <w:i/>
          <w:iCs/>
          <w:sz w:val="32"/>
          <w:szCs w:val="28"/>
        </w:rPr>
      </w:pPr>
      <w:r>
        <w:rPr>
          <w:b/>
          <w:bCs/>
          <w:i/>
          <w:iCs/>
          <w:sz w:val="32"/>
          <w:szCs w:val="28"/>
        </w:rPr>
        <w:t>UC Irvine</w:t>
      </w:r>
    </w:p>
    <w:p w14:paraId="75624132" w14:textId="06F1F406" w:rsidR="00294AC0" w:rsidRPr="00294AC0" w:rsidRDefault="00294AC0" w:rsidP="00294AC0">
      <w:pPr>
        <w:rPr>
          <w:sz w:val="32"/>
          <w:szCs w:val="28"/>
        </w:rPr>
      </w:pPr>
      <w:r>
        <w:br w:type="page"/>
      </w:r>
    </w:p>
    <w:sdt>
      <w:sdtPr>
        <w:rPr>
          <w:rFonts w:ascii="Calibri Light" w:eastAsiaTheme="minorHAnsi" w:hAnsi="Calibri Light" w:cstheme="minorBidi"/>
          <w:b w:val="0"/>
          <w:sz w:val="24"/>
          <w:szCs w:val="22"/>
        </w:rPr>
        <w:id w:val="309056528"/>
        <w:docPartObj>
          <w:docPartGallery w:val="Table of Contents"/>
          <w:docPartUnique/>
        </w:docPartObj>
      </w:sdtPr>
      <w:sdtEndPr>
        <w:rPr>
          <w:bCs/>
          <w:noProof/>
        </w:rPr>
      </w:sdtEndPr>
      <w:sdtContent>
        <w:p w14:paraId="3CBE98F5" w14:textId="5B15FB9B" w:rsidR="00C7168D" w:rsidRDefault="00C7168D">
          <w:pPr>
            <w:pStyle w:val="TOCHeading"/>
          </w:pPr>
          <w:r>
            <w:t>Contents</w:t>
          </w:r>
        </w:p>
        <w:p w14:paraId="0BB830A9" w14:textId="3CEAB151" w:rsidR="007B7541" w:rsidRDefault="00E71E9A">
          <w:pPr>
            <w:pStyle w:val="TOC1"/>
            <w:tabs>
              <w:tab w:val="right" w:leader="dot" w:pos="9350"/>
            </w:tabs>
            <w:rPr>
              <w:rFonts w:asciiTheme="minorHAnsi" w:hAnsiTheme="minorHAnsi" w:cstheme="minorBidi"/>
              <w:noProof/>
              <w:sz w:val="22"/>
            </w:rPr>
          </w:pPr>
          <w:r>
            <w:fldChar w:fldCharType="begin"/>
          </w:r>
          <w:r>
            <w:instrText xml:space="preserve"> TOC \o "1-4" \h \z \u </w:instrText>
          </w:r>
          <w:r>
            <w:fldChar w:fldCharType="separate"/>
          </w:r>
          <w:hyperlink w:anchor="_Toc37841287" w:history="1">
            <w:r w:rsidR="007B7541" w:rsidRPr="006D1669">
              <w:rPr>
                <w:rStyle w:val="Hyperlink"/>
                <w:noProof/>
              </w:rPr>
              <w:t>Introduction</w:t>
            </w:r>
            <w:r w:rsidR="007B7541">
              <w:rPr>
                <w:noProof/>
                <w:webHidden/>
              </w:rPr>
              <w:tab/>
            </w:r>
            <w:r w:rsidR="007B7541">
              <w:rPr>
                <w:noProof/>
                <w:webHidden/>
              </w:rPr>
              <w:fldChar w:fldCharType="begin"/>
            </w:r>
            <w:r w:rsidR="007B7541">
              <w:rPr>
                <w:noProof/>
                <w:webHidden/>
              </w:rPr>
              <w:instrText xml:space="preserve"> PAGEREF _Toc37841287 \h </w:instrText>
            </w:r>
            <w:r w:rsidR="007B7541">
              <w:rPr>
                <w:noProof/>
                <w:webHidden/>
              </w:rPr>
            </w:r>
            <w:r w:rsidR="007B7541">
              <w:rPr>
                <w:noProof/>
                <w:webHidden/>
              </w:rPr>
              <w:fldChar w:fldCharType="separate"/>
            </w:r>
            <w:r w:rsidR="007B7541">
              <w:rPr>
                <w:noProof/>
                <w:webHidden/>
              </w:rPr>
              <w:t>4</w:t>
            </w:r>
            <w:r w:rsidR="007B7541">
              <w:rPr>
                <w:noProof/>
                <w:webHidden/>
              </w:rPr>
              <w:fldChar w:fldCharType="end"/>
            </w:r>
          </w:hyperlink>
        </w:p>
        <w:p w14:paraId="342F827C" w14:textId="4A089046" w:rsidR="007B7541" w:rsidRDefault="001053F1">
          <w:pPr>
            <w:pStyle w:val="TOC1"/>
            <w:tabs>
              <w:tab w:val="right" w:leader="dot" w:pos="9350"/>
            </w:tabs>
            <w:rPr>
              <w:rFonts w:asciiTheme="minorHAnsi" w:hAnsiTheme="minorHAnsi" w:cstheme="minorBidi"/>
              <w:noProof/>
              <w:sz w:val="22"/>
            </w:rPr>
          </w:pPr>
          <w:hyperlink w:anchor="_Toc37841288" w:history="1">
            <w:r w:rsidR="007B7541" w:rsidRPr="006D1669">
              <w:rPr>
                <w:rStyle w:val="Hyperlink"/>
                <w:noProof/>
              </w:rPr>
              <w:t>Regional Ocean Conditions</w:t>
            </w:r>
            <w:r w:rsidR="007B7541">
              <w:rPr>
                <w:noProof/>
                <w:webHidden/>
              </w:rPr>
              <w:tab/>
            </w:r>
            <w:r w:rsidR="007B7541">
              <w:rPr>
                <w:noProof/>
                <w:webHidden/>
              </w:rPr>
              <w:fldChar w:fldCharType="begin"/>
            </w:r>
            <w:r w:rsidR="007B7541">
              <w:rPr>
                <w:noProof/>
                <w:webHidden/>
              </w:rPr>
              <w:instrText xml:space="preserve"> PAGEREF _Toc37841288 \h </w:instrText>
            </w:r>
            <w:r w:rsidR="007B7541">
              <w:rPr>
                <w:noProof/>
                <w:webHidden/>
              </w:rPr>
            </w:r>
            <w:r w:rsidR="007B7541">
              <w:rPr>
                <w:noProof/>
                <w:webHidden/>
              </w:rPr>
              <w:fldChar w:fldCharType="separate"/>
            </w:r>
            <w:r w:rsidR="007B7541">
              <w:rPr>
                <w:noProof/>
                <w:webHidden/>
              </w:rPr>
              <w:t>5</w:t>
            </w:r>
            <w:r w:rsidR="007B7541">
              <w:rPr>
                <w:noProof/>
                <w:webHidden/>
              </w:rPr>
              <w:fldChar w:fldCharType="end"/>
            </w:r>
          </w:hyperlink>
        </w:p>
        <w:p w14:paraId="1DADA6A4" w14:textId="27A84C59" w:rsidR="007B7541" w:rsidRDefault="001053F1">
          <w:pPr>
            <w:pStyle w:val="TOC2"/>
            <w:tabs>
              <w:tab w:val="right" w:leader="dot" w:pos="9350"/>
            </w:tabs>
            <w:rPr>
              <w:rFonts w:asciiTheme="minorHAnsi" w:hAnsiTheme="minorHAnsi" w:cstheme="minorBidi"/>
              <w:noProof/>
              <w:sz w:val="22"/>
            </w:rPr>
          </w:pPr>
          <w:hyperlink w:anchor="_Toc37841289" w:history="1">
            <w:r w:rsidR="007B7541" w:rsidRPr="006D1669">
              <w:rPr>
                <w:rStyle w:val="Hyperlink"/>
                <w:noProof/>
              </w:rPr>
              <w:t>ROMS/BEC</w:t>
            </w:r>
            <w:r w:rsidR="007B7541">
              <w:rPr>
                <w:noProof/>
                <w:webHidden/>
              </w:rPr>
              <w:tab/>
            </w:r>
            <w:r w:rsidR="007B7541">
              <w:rPr>
                <w:noProof/>
                <w:webHidden/>
              </w:rPr>
              <w:fldChar w:fldCharType="begin"/>
            </w:r>
            <w:r w:rsidR="007B7541">
              <w:rPr>
                <w:noProof/>
                <w:webHidden/>
              </w:rPr>
              <w:instrText xml:space="preserve"> PAGEREF _Toc37841289 \h </w:instrText>
            </w:r>
            <w:r w:rsidR="007B7541">
              <w:rPr>
                <w:noProof/>
                <w:webHidden/>
              </w:rPr>
            </w:r>
            <w:r w:rsidR="007B7541">
              <w:rPr>
                <w:noProof/>
                <w:webHidden/>
              </w:rPr>
              <w:fldChar w:fldCharType="separate"/>
            </w:r>
            <w:r w:rsidR="007B7541">
              <w:rPr>
                <w:noProof/>
                <w:webHidden/>
              </w:rPr>
              <w:t>5</w:t>
            </w:r>
            <w:r w:rsidR="007B7541">
              <w:rPr>
                <w:noProof/>
                <w:webHidden/>
              </w:rPr>
              <w:fldChar w:fldCharType="end"/>
            </w:r>
          </w:hyperlink>
        </w:p>
        <w:p w14:paraId="29DEA205" w14:textId="2124EFFF" w:rsidR="007B7541" w:rsidRDefault="001053F1">
          <w:pPr>
            <w:pStyle w:val="TOC1"/>
            <w:tabs>
              <w:tab w:val="right" w:leader="dot" w:pos="9350"/>
            </w:tabs>
            <w:rPr>
              <w:rFonts w:asciiTheme="minorHAnsi" w:hAnsiTheme="minorHAnsi" w:cstheme="minorBidi"/>
              <w:noProof/>
              <w:sz w:val="22"/>
            </w:rPr>
          </w:pPr>
          <w:hyperlink w:anchor="_Toc37841290" w:history="1">
            <w:r w:rsidR="007B7541" w:rsidRPr="006D1669">
              <w:rPr>
                <w:rStyle w:val="Hyperlink"/>
                <w:noProof/>
              </w:rPr>
              <w:t>Within-Farm Hydrodynamics (LES)</w:t>
            </w:r>
            <w:r w:rsidR="007B7541">
              <w:rPr>
                <w:noProof/>
                <w:webHidden/>
              </w:rPr>
              <w:tab/>
            </w:r>
            <w:r w:rsidR="007B7541">
              <w:rPr>
                <w:noProof/>
                <w:webHidden/>
              </w:rPr>
              <w:fldChar w:fldCharType="begin"/>
            </w:r>
            <w:r w:rsidR="007B7541">
              <w:rPr>
                <w:noProof/>
                <w:webHidden/>
              </w:rPr>
              <w:instrText xml:space="preserve"> PAGEREF _Toc37841290 \h </w:instrText>
            </w:r>
            <w:r w:rsidR="007B7541">
              <w:rPr>
                <w:noProof/>
                <w:webHidden/>
              </w:rPr>
            </w:r>
            <w:r w:rsidR="007B7541">
              <w:rPr>
                <w:noProof/>
                <w:webHidden/>
              </w:rPr>
              <w:fldChar w:fldCharType="separate"/>
            </w:r>
            <w:r w:rsidR="007B7541">
              <w:rPr>
                <w:noProof/>
                <w:webHidden/>
              </w:rPr>
              <w:t>6</w:t>
            </w:r>
            <w:r w:rsidR="007B7541">
              <w:rPr>
                <w:noProof/>
                <w:webHidden/>
              </w:rPr>
              <w:fldChar w:fldCharType="end"/>
            </w:r>
          </w:hyperlink>
        </w:p>
        <w:p w14:paraId="5CFA5562" w14:textId="7DDDB956" w:rsidR="007B7541" w:rsidRDefault="001053F1">
          <w:pPr>
            <w:pStyle w:val="TOC2"/>
            <w:tabs>
              <w:tab w:val="right" w:leader="dot" w:pos="9350"/>
            </w:tabs>
            <w:rPr>
              <w:rFonts w:asciiTheme="minorHAnsi" w:hAnsiTheme="minorHAnsi" w:cstheme="minorBidi"/>
              <w:noProof/>
              <w:sz w:val="22"/>
            </w:rPr>
          </w:pPr>
          <w:hyperlink w:anchor="_Toc37841291" w:history="1">
            <w:r w:rsidR="007B7541" w:rsidRPr="006D1669">
              <w:rPr>
                <w:rStyle w:val="Hyperlink"/>
                <w:noProof/>
              </w:rPr>
              <w:t>LES parameterization and output</w:t>
            </w:r>
            <w:r w:rsidR="007B7541">
              <w:rPr>
                <w:noProof/>
                <w:webHidden/>
              </w:rPr>
              <w:tab/>
            </w:r>
            <w:r w:rsidR="007B7541">
              <w:rPr>
                <w:noProof/>
                <w:webHidden/>
              </w:rPr>
              <w:fldChar w:fldCharType="begin"/>
            </w:r>
            <w:r w:rsidR="007B7541">
              <w:rPr>
                <w:noProof/>
                <w:webHidden/>
              </w:rPr>
              <w:instrText xml:space="preserve"> PAGEREF _Toc37841291 \h </w:instrText>
            </w:r>
            <w:r w:rsidR="007B7541">
              <w:rPr>
                <w:noProof/>
                <w:webHidden/>
              </w:rPr>
            </w:r>
            <w:r w:rsidR="007B7541">
              <w:rPr>
                <w:noProof/>
                <w:webHidden/>
              </w:rPr>
              <w:fldChar w:fldCharType="separate"/>
            </w:r>
            <w:r w:rsidR="007B7541">
              <w:rPr>
                <w:noProof/>
                <w:webHidden/>
              </w:rPr>
              <w:t>6</w:t>
            </w:r>
            <w:r w:rsidR="007B7541">
              <w:rPr>
                <w:noProof/>
                <w:webHidden/>
              </w:rPr>
              <w:fldChar w:fldCharType="end"/>
            </w:r>
          </w:hyperlink>
        </w:p>
        <w:p w14:paraId="0AAA79F4" w14:textId="08957EAF" w:rsidR="007B7541" w:rsidRDefault="001053F1">
          <w:pPr>
            <w:pStyle w:val="TOC1"/>
            <w:tabs>
              <w:tab w:val="right" w:leader="dot" w:pos="9350"/>
            </w:tabs>
            <w:rPr>
              <w:rFonts w:asciiTheme="minorHAnsi" w:hAnsiTheme="minorHAnsi" w:cstheme="minorBidi"/>
              <w:noProof/>
              <w:sz w:val="22"/>
            </w:rPr>
          </w:pPr>
          <w:hyperlink w:anchor="_Toc37841292" w:history="1">
            <w:r w:rsidR="007B7541" w:rsidRPr="006D1669">
              <w:rPr>
                <w:rStyle w:val="Hyperlink"/>
                <w:noProof/>
              </w:rPr>
              <w:t>Macroalgal Growth Model (</w:t>
            </w:r>
            <w:r w:rsidR="007B7541" w:rsidRPr="006D1669">
              <w:rPr>
                <w:rStyle w:val="Hyperlink"/>
                <w:i/>
                <w:iCs/>
                <w:noProof/>
              </w:rPr>
              <w:t>MAG</w:t>
            </w:r>
            <w:r w:rsidR="007B7541" w:rsidRPr="006D1669">
              <w:rPr>
                <w:rStyle w:val="Hyperlink"/>
                <w:noProof/>
              </w:rPr>
              <w:t>)</w:t>
            </w:r>
            <w:r w:rsidR="007B7541">
              <w:rPr>
                <w:noProof/>
                <w:webHidden/>
              </w:rPr>
              <w:tab/>
            </w:r>
            <w:r w:rsidR="007B7541">
              <w:rPr>
                <w:noProof/>
                <w:webHidden/>
              </w:rPr>
              <w:fldChar w:fldCharType="begin"/>
            </w:r>
            <w:r w:rsidR="007B7541">
              <w:rPr>
                <w:noProof/>
                <w:webHidden/>
              </w:rPr>
              <w:instrText xml:space="preserve"> PAGEREF _Toc37841292 \h </w:instrText>
            </w:r>
            <w:r w:rsidR="007B7541">
              <w:rPr>
                <w:noProof/>
                <w:webHidden/>
              </w:rPr>
            </w:r>
            <w:r w:rsidR="007B7541">
              <w:rPr>
                <w:noProof/>
                <w:webHidden/>
              </w:rPr>
              <w:fldChar w:fldCharType="separate"/>
            </w:r>
            <w:r w:rsidR="007B7541">
              <w:rPr>
                <w:noProof/>
                <w:webHidden/>
              </w:rPr>
              <w:t>7</w:t>
            </w:r>
            <w:r w:rsidR="007B7541">
              <w:rPr>
                <w:noProof/>
                <w:webHidden/>
              </w:rPr>
              <w:fldChar w:fldCharType="end"/>
            </w:r>
          </w:hyperlink>
        </w:p>
        <w:p w14:paraId="491547F4" w14:textId="0A7248E5" w:rsidR="007B7541" w:rsidRDefault="001053F1">
          <w:pPr>
            <w:pStyle w:val="TOC2"/>
            <w:tabs>
              <w:tab w:val="right" w:leader="dot" w:pos="9350"/>
            </w:tabs>
            <w:rPr>
              <w:rFonts w:asciiTheme="minorHAnsi" w:hAnsiTheme="minorHAnsi" w:cstheme="minorBidi"/>
              <w:noProof/>
              <w:sz w:val="22"/>
            </w:rPr>
          </w:pPr>
          <w:hyperlink w:anchor="_Toc37841293" w:history="1">
            <w:r w:rsidR="007B7541" w:rsidRPr="006D1669">
              <w:rPr>
                <w:rStyle w:val="Hyperlink"/>
                <w:noProof/>
              </w:rPr>
              <w:t>State Variables</w:t>
            </w:r>
            <w:r w:rsidR="007B7541">
              <w:rPr>
                <w:noProof/>
                <w:webHidden/>
              </w:rPr>
              <w:tab/>
            </w:r>
            <w:r w:rsidR="007B7541">
              <w:rPr>
                <w:noProof/>
                <w:webHidden/>
              </w:rPr>
              <w:fldChar w:fldCharType="begin"/>
            </w:r>
            <w:r w:rsidR="007B7541">
              <w:rPr>
                <w:noProof/>
                <w:webHidden/>
              </w:rPr>
              <w:instrText xml:space="preserve"> PAGEREF _Toc37841293 \h </w:instrText>
            </w:r>
            <w:r w:rsidR="007B7541">
              <w:rPr>
                <w:noProof/>
                <w:webHidden/>
              </w:rPr>
            </w:r>
            <w:r w:rsidR="007B7541">
              <w:rPr>
                <w:noProof/>
                <w:webHidden/>
              </w:rPr>
              <w:fldChar w:fldCharType="separate"/>
            </w:r>
            <w:r w:rsidR="007B7541">
              <w:rPr>
                <w:noProof/>
                <w:webHidden/>
              </w:rPr>
              <w:t>7</w:t>
            </w:r>
            <w:r w:rsidR="007B7541">
              <w:rPr>
                <w:noProof/>
                <w:webHidden/>
              </w:rPr>
              <w:fldChar w:fldCharType="end"/>
            </w:r>
          </w:hyperlink>
        </w:p>
        <w:p w14:paraId="50762BF7" w14:textId="708DB472" w:rsidR="007B7541" w:rsidRDefault="001053F1">
          <w:pPr>
            <w:pStyle w:val="TOC2"/>
            <w:tabs>
              <w:tab w:val="right" w:leader="dot" w:pos="9350"/>
            </w:tabs>
            <w:rPr>
              <w:rFonts w:asciiTheme="minorHAnsi" w:hAnsiTheme="minorHAnsi" w:cstheme="minorBidi"/>
              <w:noProof/>
              <w:sz w:val="22"/>
            </w:rPr>
          </w:pPr>
          <w:hyperlink w:anchor="_Toc37841294" w:history="1">
            <w:r w:rsidR="007B7541" w:rsidRPr="006D1669">
              <w:rPr>
                <w:rStyle w:val="Hyperlink"/>
                <w:noProof/>
              </w:rPr>
              <w:t xml:space="preserve">Macroalgal Forms Simulated by </w:t>
            </w:r>
            <w:r w:rsidR="007B7541" w:rsidRPr="006D1669">
              <w:rPr>
                <w:rStyle w:val="Hyperlink"/>
                <w:i/>
                <w:iCs/>
                <w:noProof/>
              </w:rPr>
              <w:t>MAG</w:t>
            </w:r>
            <w:r w:rsidR="007B7541">
              <w:rPr>
                <w:noProof/>
                <w:webHidden/>
              </w:rPr>
              <w:tab/>
            </w:r>
            <w:r w:rsidR="007B7541">
              <w:rPr>
                <w:noProof/>
                <w:webHidden/>
              </w:rPr>
              <w:fldChar w:fldCharType="begin"/>
            </w:r>
            <w:r w:rsidR="007B7541">
              <w:rPr>
                <w:noProof/>
                <w:webHidden/>
              </w:rPr>
              <w:instrText xml:space="preserve"> PAGEREF _Toc37841294 \h </w:instrText>
            </w:r>
            <w:r w:rsidR="007B7541">
              <w:rPr>
                <w:noProof/>
                <w:webHidden/>
              </w:rPr>
            </w:r>
            <w:r w:rsidR="007B7541">
              <w:rPr>
                <w:noProof/>
                <w:webHidden/>
              </w:rPr>
              <w:fldChar w:fldCharType="separate"/>
            </w:r>
            <w:r w:rsidR="007B7541">
              <w:rPr>
                <w:noProof/>
                <w:webHidden/>
              </w:rPr>
              <w:t>8</w:t>
            </w:r>
            <w:r w:rsidR="007B7541">
              <w:rPr>
                <w:noProof/>
                <w:webHidden/>
              </w:rPr>
              <w:fldChar w:fldCharType="end"/>
            </w:r>
          </w:hyperlink>
        </w:p>
        <w:p w14:paraId="608171C7" w14:textId="00E92DDF" w:rsidR="007B7541" w:rsidRDefault="001053F1">
          <w:pPr>
            <w:pStyle w:val="TOC2"/>
            <w:tabs>
              <w:tab w:val="right" w:leader="dot" w:pos="9350"/>
            </w:tabs>
            <w:rPr>
              <w:rFonts w:asciiTheme="minorHAnsi" w:hAnsiTheme="minorHAnsi" w:cstheme="minorBidi"/>
              <w:noProof/>
              <w:sz w:val="22"/>
            </w:rPr>
          </w:pPr>
          <w:hyperlink w:anchor="_Toc37841295" w:history="1">
            <w:r w:rsidR="007B7541" w:rsidRPr="006D1669">
              <w:rPr>
                <w:rStyle w:val="Hyperlink"/>
                <w:noProof/>
              </w:rPr>
              <w:t>State Equations for N</w:t>
            </w:r>
            <w:r w:rsidR="007B7541" w:rsidRPr="006D1669">
              <w:rPr>
                <w:rStyle w:val="Hyperlink"/>
                <w:noProof/>
                <w:vertAlign w:val="subscript"/>
              </w:rPr>
              <w:t>s</w:t>
            </w:r>
            <w:r w:rsidR="007B7541" w:rsidRPr="006D1669">
              <w:rPr>
                <w:rStyle w:val="Hyperlink"/>
                <w:noProof/>
              </w:rPr>
              <w:t xml:space="preserve"> and N</w:t>
            </w:r>
            <w:r w:rsidR="007B7541" w:rsidRPr="006D1669">
              <w:rPr>
                <w:rStyle w:val="Hyperlink"/>
                <w:noProof/>
                <w:vertAlign w:val="subscript"/>
              </w:rPr>
              <w:t>f</w:t>
            </w:r>
            <w:r w:rsidR="007B7541">
              <w:rPr>
                <w:noProof/>
                <w:webHidden/>
              </w:rPr>
              <w:tab/>
            </w:r>
            <w:r w:rsidR="007B7541">
              <w:rPr>
                <w:noProof/>
                <w:webHidden/>
              </w:rPr>
              <w:fldChar w:fldCharType="begin"/>
            </w:r>
            <w:r w:rsidR="007B7541">
              <w:rPr>
                <w:noProof/>
                <w:webHidden/>
              </w:rPr>
              <w:instrText xml:space="preserve"> PAGEREF _Toc37841295 \h </w:instrText>
            </w:r>
            <w:r w:rsidR="007B7541">
              <w:rPr>
                <w:noProof/>
                <w:webHidden/>
              </w:rPr>
            </w:r>
            <w:r w:rsidR="007B7541">
              <w:rPr>
                <w:noProof/>
                <w:webHidden/>
              </w:rPr>
              <w:fldChar w:fldCharType="separate"/>
            </w:r>
            <w:r w:rsidR="007B7541">
              <w:rPr>
                <w:noProof/>
                <w:webHidden/>
              </w:rPr>
              <w:t>9</w:t>
            </w:r>
            <w:r w:rsidR="007B7541">
              <w:rPr>
                <w:noProof/>
                <w:webHidden/>
              </w:rPr>
              <w:fldChar w:fldCharType="end"/>
            </w:r>
          </w:hyperlink>
        </w:p>
        <w:p w14:paraId="60F6D155" w14:textId="4FFF18A4" w:rsidR="007B7541" w:rsidRDefault="001053F1">
          <w:pPr>
            <w:pStyle w:val="TOC3"/>
            <w:tabs>
              <w:tab w:val="right" w:leader="dot" w:pos="9350"/>
            </w:tabs>
            <w:rPr>
              <w:rFonts w:asciiTheme="minorHAnsi" w:hAnsiTheme="minorHAnsi" w:cstheme="minorBidi"/>
              <w:noProof/>
              <w:sz w:val="22"/>
            </w:rPr>
          </w:pPr>
          <w:hyperlink w:anchor="_Toc37841296" w:history="1">
            <w:r w:rsidR="007B7541" w:rsidRPr="006D1669">
              <w:rPr>
                <w:rStyle w:val="Hyperlink"/>
                <w:noProof/>
              </w:rPr>
              <w:t>Translocation of N</w:t>
            </w:r>
            <w:r w:rsidR="007B7541" w:rsidRPr="006D1669">
              <w:rPr>
                <w:rStyle w:val="Hyperlink"/>
                <w:noProof/>
                <w:vertAlign w:val="subscript"/>
              </w:rPr>
              <w:t>s</w:t>
            </w:r>
            <w:r w:rsidR="007B7541">
              <w:rPr>
                <w:noProof/>
                <w:webHidden/>
              </w:rPr>
              <w:tab/>
            </w:r>
            <w:r w:rsidR="007B7541">
              <w:rPr>
                <w:noProof/>
                <w:webHidden/>
              </w:rPr>
              <w:fldChar w:fldCharType="begin"/>
            </w:r>
            <w:r w:rsidR="007B7541">
              <w:rPr>
                <w:noProof/>
                <w:webHidden/>
              </w:rPr>
              <w:instrText xml:space="preserve"> PAGEREF _Toc37841296 \h </w:instrText>
            </w:r>
            <w:r w:rsidR="007B7541">
              <w:rPr>
                <w:noProof/>
                <w:webHidden/>
              </w:rPr>
            </w:r>
            <w:r w:rsidR="007B7541">
              <w:rPr>
                <w:noProof/>
                <w:webHidden/>
              </w:rPr>
              <w:fldChar w:fldCharType="separate"/>
            </w:r>
            <w:r w:rsidR="007B7541">
              <w:rPr>
                <w:noProof/>
                <w:webHidden/>
              </w:rPr>
              <w:t>10</w:t>
            </w:r>
            <w:r w:rsidR="007B7541">
              <w:rPr>
                <w:noProof/>
                <w:webHidden/>
              </w:rPr>
              <w:fldChar w:fldCharType="end"/>
            </w:r>
          </w:hyperlink>
        </w:p>
        <w:p w14:paraId="77C99540" w14:textId="483FF593" w:rsidR="007B7541" w:rsidRDefault="001053F1">
          <w:pPr>
            <w:pStyle w:val="TOC3"/>
            <w:tabs>
              <w:tab w:val="right" w:leader="dot" w:pos="9350"/>
            </w:tabs>
            <w:rPr>
              <w:rFonts w:asciiTheme="minorHAnsi" w:hAnsiTheme="minorHAnsi" w:cstheme="minorBidi"/>
              <w:noProof/>
              <w:sz w:val="22"/>
            </w:rPr>
          </w:pPr>
          <w:hyperlink w:anchor="_Toc37841297" w:history="1">
            <w:r w:rsidR="007B7541" w:rsidRPr="006D1669">
              <w:rPr>
                <w:rStyle w:val="Hyperlink"/>
                <w:noProof/>
              </w:rPr>
              <w:t>Apical growth of N</w:t>
            </w:r>
            <w:r w:rsidR="007B7541" w:rsidRPr="006D1669">
              <w:rPr>
                <w:rStyle w:val="Hyperlink"/>
                <w:noProof/>
                <w:vertAlign w:val="subscript"/>
              </w:rPr>
              <w:t>f</w:t>
            </w:r>
            <w:r w:rsidR="007B7541">
              <w:rPr>
                <w:noProof/>
                <w:webHidden/>
              </w:rPr>
              <w:tab/>
            </w:r>
            <w:r w:rsidR="007B7541">
              <w:rPr>
                <w:noProof/>
                <w:webHidden/>
              </w:rPr>
              <w:fldChar w:fldCharType="begin"/>
            </w:r>
            <w:r w:rsidR="007B7541">
              <w:rPr>
                <w:noProof/>
                <w:webHidden/>
              </w:rPr>
              <w:instrText xml:space="preserve"> PAGEREF _Toc37841297 \h </w:instrText>
            </w:r>
            <w:r w:rsidR="007B7541">
              <w:rPr>
                <w:noProof/>
                <w:webHidden/>
              </w:rPr>
            </w:r>
            <w:r w:rsidR="007B7541">
              <w:rPr>
                <w:noProof/>
                <w:webHidden/>
              </w:rPr>
              <w:fldChar w:fldCharType="separate"/>
            </w:r>
            <w:r w:rsidR="007B7541">
              <w:rPr>
                <w:noProof/>
                <w:webHidden/>
              </w:rPr>
              <w:t>10</w:t>
            </w:r>
            <w:r w:rsidR="007B7541">
              <w:rPr>
                <w:noProof/>
                <w:webHidden/>
              </w:rPr>
              <w:fldChar w:fldCharType="end"/>
            </w:r>
          </w:hyperlink>
        </w:p>
        <w:p w14:paraId="0B6F9D42" w14:textId="319FC983" w:rsidR="007B7541" w:rsidRDefault="001053F1">
          <w:pPr>
            <w:pStyle w:val="TOC3"/>
            <w:tabs>
              <w:tab w:val="right" w:leader="dot" w:pos="9350"/>
            </w:tabs>
            <w:rPr>
              <w:rFonts w:asciiTheme="minorHAnsi" w:hAnsiTheme="minorHAnsi" w:cstheme="minorBidi"/>
              <w:noProof/>
              <w:sz w:val="22"/>
            </w:rPr>
          </w:pPr>
          <w:hyperlink w:anchor="_Toc37841298" w:history="1">
            <w:r w:rsidR="007B7541" w:rsidRPr="006D1669">
              <w:rPr>
                <w:rStyle w:val="Hyperlink"/>
                <w:noProof/>
              </w:rPr>
              <w:t>Process Formulas for N</w:t>
            </w:r>
            <w:r w:rsidR="007B7541" w:rsidRPr="006D1669">
              <w:rPr>
                <w:rStyle w:val="Hyperlink"/>
                <w:noProof/>
                <w:vertAlign w:val="subscript"/>
              </w:rPr>
              <w:t>s</w:t>
            </w:r>
            <w:r w:rsidR="007B7541" w:rsidRPr="006D1669">
              <w:rPr>
                <w:rStyle w:val="Hyperlink"/>
                <w:noProof/>
              </w:rPr>
              <w:t xml:space="preserve"> and N</w:t>
            </w:r>
            <w:r w:rsidR="007B7541" w:rsidRPr="006D1669">
              <w:rPr>
                <w:rStyle w:val="Hyperlink"/>
                <w:noProof/>
                <w:vertAlign w:val="subscript"/>
              </w:rPr>
              <w:t>f</w:t>
            </w:r>
            <w:r w:rsidR="007B7541">
              <w:rPr>
                <w:noProof/>
                <w:webHidden/>
              </w:rPr>
              <w:tab/>
            </w:r>
            <w:r w:rsidR="007B7541">
              <w:rPr>
                <w:noProof/>
                <w:webHidden/>
              </w:rPr>
              <w:fldChar w:fldCharType="begin"/>
            </w:r>
            <w:r w:rsidR="007B7541">
              <w:rPr>
                <w:noProof/>
                <w:webHidden/>
              </w:rPr>
              <w:instrText xml:space="preserve"> PAGEREF _Toc37841298 \h </w:instrText>
            </w:r>
            <w:r w:rsidR="007B7541">
              <w:rPr>
                <w:noProof/>
                <w:webHidden/>
              </w:rPr>
            </w:r>
            <w:r w:rsidR="007B7541">
              <w:rPr>
                <w:noProof/>
                <w:webHidden/>
              </w:rPr>
              <w:fldChar w:fldCharType="separate"/>
            </w:r>
            <w:r w:rsidR="007B7541">
              <w:rPr>
                <w:noProof/>
                <w:webHidden/>
              </w:rPr>
              <w:t>11</w:t>
            </w:r>
            <w:r w:rsidR="007B7541">
              <w:rPr>
                <w:noProof/>
                <w:webHidden/>
              </w:rPr>
              <w:fldChar w:fldCharType="end"/>
            </w:r>
          </w:hyperlink>
        </w:p>
        <w:p w14:paraId="53F09AC2" w14:textId="6CAFCF37" w:rsidR="007B7541" w:rsidRDefault="001053F1">
          <w:pPr>
            <w:pStyle w:val="TOC4"/>
            <w:tabs>
              <w:tab w:val="right" w:leader="dot" w:pos="9350"/>
            </w:tabs>
            <w:rPr>
              <w:rFonts w:asciiTheme="minorHAnsi" w:eastAsiaTheme="minorEastAsia" w:hAnsiTheme="minorHAnsi"/>
              <w:noProof/>
              <w:sz w:val="22"/>
            </w:rPr>
          </w:pPr>
          <w:hyperlink w:anchor="_Toc37841299" w:history="1">
            <w:r w:rsidR="007B7541" w:rsidRPr="006D1669">
              <w:rPr>
                <w:rStyle w:val="Hyperlink"/>
                <w:noProof/>
              </w:rPr>
              <w:t>Uptake</w:t>
            </w:r>
            <w:r w:rsidR="007B7541">
              <w:rPr>
                <w:noProof/>
                <w:webHidden/>
              </w:rPr>
              <w:tab/>
            </w:r>
            <w:r w:rsidR="007B7541">
              <w:rPr>
                <w:noProof/>
                <w:webHidden/>
              </w:rPr>
              <w:fldChar w:fldCharType="begin"/>
            </w:r>
            <w:r w:rsidR="007B7541">
              <w:rPr>
                <w:noProof/>
                <w:webHidden/>
              </w:rPr>
              <w:instrText xml:space="preserve"> PAGEREF _Toc37841299 \h </w:instrText>
            </w:r>
            <w:r w:rsidR="007B7541">
              <w:rPr>
                <w:noProof/>
                <w:webHidden/>
              </w:rPr>
            </w:r>
            <w:r w:rsidR="007B7541">
              <w:rPr>
                <w:noProof/>
                <w:webHidden/>
              </w:rPr>
              <w:fldChar w:fldCharType="separate"/>
            </w:r>
            <w:r w:rsidR="007B7541">
              <w:rPr>
                <w:noProof/>
                <w:webHidden/>
              </w:rPr>
              <w:t>11</w:t>
            </w:r>
            <w:r w:rsidR="007B7541">
              <w:rPr>
                <w:noProof/>
                <w:webHidden/>
              </w:rPr>
              <w:fldChar w:fldCharType="end"/>
            </w:r>
          </w:hyperlink>
        </w:p>
        <w:p w14:paraId="506DDDA4" w14:textId="39A78CA6" w:rsidR="007B7541" w:rsidRDefault="001053F1">
          <w:pPr>
            <w:pStyle w:val="TOC4"/>
            <w:tabs>
              <w:tab w:val="right" w:leader="dot" w:pos="9350"/>
            </w:tabs>
            <w:rPr>
              <w:rFonts w:asciiTheme="minorHAnsi" w:eastAsiaTheme="minorEastAsia" w:hAnsiTheme="minorHAnsi"/>
              <w:noProof/>
              <w:sz w:val="22"/>
            </w:rPr>
          </w:pPr>
          <w:hyperlink w:anchor="_Toc37841300" w:history="1">
            <w:r w:rsidR="007B7541" w:rsidRPr="006D1669">
              <w:rPr>
                <w:rStyle w:val="Hyperlink"/>
                <w:noProof/>
              </w:rPr>
              <w:t>Growth</w:t>
            </w:r>
            <w:r w:rsidR="007B7541">
              <w:rPr>
                <w:noProof/>
                <w:webHidden/>
              </w:rPr>
              <w:tab/>
            </w:r>
            <w:r w:rsidR="007B7541">
              <w:rPr>
                <w:noProof/>
                <w:webHidden/>
              </w:rPr>
              <w:fldChar w:fldCharType="begin"/>
            </w:r>
            <w:r w:rsidR="007B7541">
              <w:rPr>
                <w:noProof/>
                <w:webHidden/>
              </w:rPr>
              <w:instrText xml:space="preserve"> PAGEREF _Toc37841300 \h </w:instrText>
            </w:r>
            <w:r w:rsidR="007B7541">
              <w:rPr>
                <w:noProof/>
                <w:webHidden/>
              </w:rPr>
            </w:r>
            <w:r w:rsidR="007B7541">
              <w:rPr>
                <w:noProof/>
                <w:webHidden/>
              </w:rPr>
              <w:fldChar w:fldCharType="separate"/>
            </w:r>
            <w:r w:rsidR="007B7541">
              <w:rPr>
                <w:noProof/>
                <w:webHidden/>
              </w:rPr>
              <w:t>13</w:t>
            </w:r>
            <w:r w:rsidR="007B7541">
              <w:rPr>
                <w:noProof/>
                <w:webHidden/>
              </w:rPr>
              <w:fldChar w:fldCharType="end"/>
            </w:r>
          </w:hyperlink>
        </w:p>
        <w:p w14:paraId="21DCBC44" w14:textId="71C0548A" w:rsidR="007B7541" w:rsidRDefault="001053F1">
          <w:pPr>
            <w:pStyle w:val="TOC4"/>
            <w:tabs>
              <w:tab w:val="right" w:leader="dot" w:pos="9350"/>
            </w:tabs>
            <w:rPr>
              <w:rFonts w:asciiTheme="minorHAnsi" w:eastAsiaTheme="minorEastAsia" w:hAnsiTheme="minorHAnsi"/>
              <w:noProof/>
              <w:sz w:val="22"/>
            </w:rPr>
          </w:pPr>
          <w:hyperlink w:anchor="_Toc37841301" w:history="1">
            <w:r w:rsidR="007B7541" w:rsidRPr="006D1669">
              <w:rPr>
                <w:rStyle w:val="Hyperlink"/>
                <w:noProof/>
              </w:rPr>
              <w:t>Exudation</w:t>
            </w:r>
            <w:r w:rsidR="007B7541">
              <w:rPr>
                <w:noProof/>
                <w:webHidden/>
              </w:rPr>
              <w:tab/>
            </w:r>
            <w:r w:rsidR="007B7541">
              <w:rPr>
                <w:noProof/>
                <w:webHidden/>
              </w:rPr>
              <w:fldChar w:fldCharType="begin"/>
            </w:r>
            <w:r w:rsidR="007B7541">
              <w:rPr>
                <w:noProof/>
                <w:webHidden/>
              </w:rPr>
              <w:instrText xml:space="preserve"> PAGEREF _Toc37841301 \h </w:instrText>
            </w:r>
            <w:r w:rsidR="007B7541">
              <w:rPr>
                <w:noProof/>
                <w:webHidden/>
              </w:rPr>
            </w:r>
            <w:r w:rsidR="007B7541">
              <w:rPr>
                <w:noProof/>
                <w:webHidden/>
              </w:rPr>
              <w:fldChar w:fldCharType="separate"/>
            </w:r>
            <w:r w:rsidR="007B7541">
              <w:rPr>
                <w:noProof/>
                <w:webHidden/>
              </w:rPr>
              <w:t>14</w:t>
            </w:r>
            <w:r w:rsidR="007B7541">
              <w:rPr>
                <w:noProof/>
                <w:webHidden/>
              </w:rPr>
              <w:fldChar w:fldCharType="end"/>
            </w:r>
          </w:hyperlink>
        </w:p>
        <w:p w14:paraId="2C2F2E75" w14:textId="0F7A8124" w:rsidR="007B7541" w:rsidRDefault="001053F1">
          <w:pPr>
            <w:pStyle w:val="TOC4"/>
            <w:tabs>
              <w:tab w:val="right" w:leader="dot" w:pos="9350"/>
            </w:tabs>
            <w:rPr>
              <w:rFonts w:asciiTheme="minorHAnsi" w:eastAsiaTheme="minorEastAsia" w:hAnsiTheme="minorHAnsi"/>
              <w:noProof/>
              <w:sz w:val="22"/>
            </w:rPr>
          </w:pPr>
          <w:hyperlink w:anchor="_Toc37841302" w:history="1">
            <w:r w:rsidR="007B7541" w:rsidRPr="006D1669">
              <w:rPr>
                <w:rStyle w:val="Hyperlink"/>
                <w:noProof/>
              </w:rPr>
              <w:t>Mortality</w:t>
            </w:r>
            <w:r w:rsidR="007B7541">
              <w:rPr>
                <w:noProof/>
                <w:webHidden/>
              </w:rPr>
              <w:tab/>
            </w:r>
            <w:r w:rsidR="007B7541">
              <w:rPr>
                <w:noProof/>
                <w:webHidden/>
              </w:rPr>
              <w:fldChar w:fldCharType="begin"/>
            </w:r>
            <w:r w:rsidR="007B7541">
              <w:rPr>
                <w:noProof/>
                <w:webHidden/>
              </w:rPr>
              <w:instrText xml:space="preserve"> PAGEREF _Toc37841302 \h </w:instrText>
            </w:r>
            <w:r w:rsidR="007B7541">
              <w:rPr>
                <w:noProof/>
                <w:webHidden/>
              </w:rPr>
            </w:r>
            <w:r w:rsidR="007B7541">
              <w:rPr>
                <w:noProof/>
                <w:webHidden/>
              </w:rPr>
              <w:fldChar w:fldCharType="separate"/>
            </w:r>
            <w:r w:rsidR="007B7541">
              <w:rPr>
                <w:noProof/>
                <w:webHidden/>
              </w:rPr>
              <w:t>14</w:t>
            </w:r>
            <w:r w:rsidR="007B7541">
              <w:rPr>
                <w:noProof/>
                <w:webHidden/>
              </w:rPr>
              <w:fldChar w:fldCharType="end"/>
            </w:r>
          </w:hyperlink>
        </w:p>
        <w:p w14:paraId="2916095C" w14:textId="2617C282" w:rsidR="007B7541" w:rsidRDefault="001053F1">
          <w:pPr>
            <w:pStyle w:val="TOC4"/>
            <w:tabs>
              <w:tab w:val="right" w:leader="dot" w:pos="9350"/>
            </w:tabs>
            <w:rPr>
              <w:rFonts w:asciiTheme="minorHAnsi" w:eastAsiaTheme="minorEastAsia" w:hAnsiTheme="minorHAnsi"/>
              <w:noProof/>
              <w:sz w:val="22"/>
            </w:rPr>
          </w:pPr>
          <w:hyperlink w:anchor="_Toc37841303" w:history="1">
            <w:r w:rsidR="007B7541" w:rsidRPr="006D1669">
              <w:rPr>
                <w:rStyle w:val="Hyperlink"/>
                <w:noProof/>
              </w:rPr>
              <w:t>Frond Initiation</w:t>
            </w:r>
            <w:r w:rsidR="007B7541">
              <w:rPr>
                <w:noProof/>
                <w:webHidden/>
              </w:rPr>
              <w:tab/>
            </w:r>
            <w:r w:rsidR="007B7541">
              <w:rPr>
                <w:noProof/>
                <w:webHidden/>
              </w:rPr>
              <w:fldChar w:fldCharType="begin"/>
            </w:r>
            <w:r w:rsidR="007B7541">
              <w:rPr>
                <w:noProof/>
                <w:webHidden/>
              </w:rPr>
              <w:instrText xml:space="preserve"> PAGEREF _Toc37841303 \h </w:instrText>
            </w:r>
            <w:r w:rsidR="007B7541">
              <w:rPr>
                <w:noProof/>
                <w:webHidden/>
              </w:rPr>
            </w:r>
            <w:r w:rsidR="007B7541">
              <w:rPr>
                <w:noProof/>
                <w:webHidden/>
              </w:rPr>
              <w:fldChar w:fldCharType="separate"/>
            </w:r>
            <w:r w:rsidR="007B7541">
              <w:rPr>
                <w:noProof/>
                <w:webHidden/>
              </w:rPr>
              <w:t>15</w:t>
            </w:r>
            <w:r w:rsidR="007B7541">
              <w:rPr>
                <w:noProof/>
                <w:webHidden/>
              </w:rPr>
              <w:fldChar w:fldCharType="end"/>
            </w:r>
          </w:hyperlink>
        </w:p>
        <w:p w14:paraId="4D71D381" w14:textId="0EE9CCE9" w:rsidR="007B7541" w:rsidRDefault="001053F1">
          <w:pPr>
            <w:pStyle w:val="TOC4"/>
            <w:tabs>
              <w:tab w:val="right" w:leader="dot" w:pos="9350"/>
            </w:tabs>
            <w:rPr>
              <w:rFonts w:asciiTheme="minorHAnsi" w:eastAsiaTheme="minorEastAsia" w:hAnsiTheme="minorHAnsi"/>
              <w:noProof/>
              <w:sz w:val="22"/>
            </w:rPr>
          </w:pPr>
          <w:hyperlink w:anchor="_Toc37841304" w:history="1">
            <w:r w:rsidR="007B7541" w:rsidRPr="006D1669">
              <w:rPr>
                <w:rStyle w:val="Hyperlink"/>
                <w:noProof/>
              </w:rPr>
              <w:t>Harvest</w:t>
            </w:r>
            <w:r w:rsidR="007B7541">
              <w:rPr>
                <w:noProof/>
                <w:webHidden/>
              </w:rPr>
              <w:tab/>
            </w:r>
            <w:r w:rsidR="007B7541">
              <w:rPr>
                <w:noProof/>
                <w:webHidden/>
              </w:rPr>
              <w:fldChar w:fldCharType="begin"/>
            </w:r>
            <w:r w:rsidR="007B7541">
              <w:rPr>
                <w:noProof/>
                <w:webHidden/>
              </w:rPr>
              <w:instrText xml:space="preserve"> PAGEREF _Toc37841304 \h </w:instrText>
            </w:r>
            <w:r w:rsidR="007B7541">
              <w:rPr>
                <w:noProof/>
                <w:webHidden/>
              </w:rPr>
            </w:r>
            <w:r w:rsidR="007B7541">
              <w:rPr>
                <w:noProof/>
                <w:webHidden/>
              </w:rPr>
              <w:fldChar w:fldCharType="separate"/>
            </w:r>
            <w:r w:rsidR="007B7541">
              <w:rPr>
                <w:noProof/>
                <w:webHidden/>
              </w:rPr>
              <w:t>15</w:t>
            </w:r>
            <w:r w:rsidR="007B7541">
              <w:rPr>
                <w:noProof/>
                <w:webHidden/>
              </w:rPr>
              <w:fldChar w:fldCharType="end"/>
            </w:r>
          </w:hyperlink>
        </w:p>
        <w:p w14:paraId="22CBE7D6" w14:textId="3ACFB6C5" w:rsidR="007B7541" w:rsidRDefault="001053F1">
          <w:pPr>
            <w:pStyle w:val="TOC2"/>
            <w:tabs>
              <w:tab w:val="right" w:leader="dot" w:pos="9350"/>
            </w:tabs>
            <w:rPr>
              <w:rFonts w:asciiTheme="minorHAnsi" w:hAnsiTheme="minorHAnsi" w:cstheme="minorBidi"/>
              <w:noProof/>
              <w:sz w:val="22"/>
            </w:rPr>
          </w:pPr>
          <w:hyperlink w:anchor="_Toc37841305" w:history="1">
            <w:r w:rsidR="007B7541" w:rsidRPr="006D1669">
              <w:rPr>
                <w:rStyle w:val="Hyperlink"/>
                <w:noProof/>
              </w:rPr>
              <w:t>State Equations for External Inorganic Nutrients</w:t>
            </w:r>
            <w:r w:rsidR="007B7541">
              <w:rPr>
                <w:noProof/>
                <w:webHidden/>
              </w:rPr>
              <w:tab/>
            </w:r>
            <w:r w:rsidR="007B7541">
              <w:rPr>
                <w:noProof/>
                <w:webHidden/>
              </w:rPr>
              <w:fldChar w:fldCharType="begin"/>
            </w:r>
            <w:r w:rsidR="007B7541">
              <w:rPr>
                <w:noProof/>
                <w:webHidden/>
              </w:rPr>
              <w:instrText xml:space="preserve"> PAGEREF _Toc37841305 \h </w:instrText>
            </w:r>
            <w:r w:rsidR="007B7541">
              <w:rPr>
                <w:noProof/>
                <w:webHidden/>
              </w:rPr>
            </w:r>
            <w:r w:rsidR="007B7541">
              <w:rPr>
                <w:noProof/>
                <w:webHidden/>
              </w:rPr>
              <w:fldChar w:fldCharType="separate"/>
            </w:r>
            <w:r w:rsidR="007B7541">
              <w:rPr>
                <w:noProof/>
                <w:webHidden/>
              </w:rPr>
              <w:t>15</w:t>
            </w:r>
            <w:r w:rsidR="007B7541">
              <w:rPr>
                <w:noProof/>
                <w:webHidden/>
              </w:rPr>
              <w:fldChar w:fldCharType="end"/>
            </w:r>
          </w:hyperlink>
        </w:p>
        <w:p w14:paraId="0389CCC5" w14:textId="049778F9" w:rsidR="007B7541" w:rsidRDefault="001053F1">
          <w:pPr>
            <w:pStyle w:val="TOC3"/>
            <w:tabs>
              <w:tab w:val="right" w:leader="dot" w:pos="9350"/>
            </w:tabs>
            <w:rPr>
              <w:rFonts w:asciiTheme="minorHAnsi" w:hAnsiTheme="minorHAnsi" w:cstheme="minorBidi"/>
              <w:noProof/>
              <w:sz w:val="22"/>
            </w:rPr>
          </w:pPr>
          <w:hyperlink w:anchor="_Toc37841306" w:history="1">
            <w:r w:rsidR="007B7541" w:rsidRPr="006D1669">
              <w:rPr>
                <w:rStyle w:val="Hyperlink"/>
                <w:noProof/>
              </w:rPr>
              <w:t>Nitrate</w:t>
            </w:r>
            <w:r w:rsidR="007B7541">
              <w:rPr>
                <w:noProof/>
                <w:webHidden/>
              </w:rPr>
              <w:tab/>
            </w:r>
            <w:r w:rsidR="007B7541">
              <w:rPr>
                <w:noProof/>
                <w:webHidden/>
              </w:rPr>
              <w:fldChar w:fldCharType="begin"/>
            </w:r>
            <w:r w:rsidR="007B7541">
              <w:rPr>
                <w:noProof/>
                <w:webHidden/>
              </w:rPr>
              <w:instrText xml:space="preserve"> PAGEREF _Toc37841306 \h </w:instrText>
            </w:r>
            <w:r w:rsidR="007B7541">
              <w:rPr>
                <w:noProof/>
                <w:webHidden/>
              </w:rPr>
            </w:r>
            <w:r w:rsidR="007B7541">
              <w:rPr>
                <w:noProof/>
                <w:webHidden/>
              </w:rPr>
              <w:fldChar w:fldCharType="separate"/>
            </w:r>
            <w:r w:rsidR="007B7541">
              <w:rPr>
                <w:noProof/>
                <w:webHidden/>
              </w:rPr>
              <w:t>15</w:t>
            </w:r>
            <w:r w:rsidR="007B7541">
              <w:rPr>
                <w:noProof/>
                <w:webHidden/>
              </w:rPr>
              <w:fldChar w:fldCharType="end"/>
            </w:r>
          </w:hyperlink>
        </w:p>
        <w:p w14:paraId="588154BE" w14:textId="039E9973" w:rsidR="007B7541" w:rsidRDefault="001053F1">
          <w:pPr>
            <w:pStyle w:val="TOC3"/>
            <w:tabs>
              <w:tab w:val="right" w:leader="dot" w:pos="9350"/>
            </w:tabs>
            <w:rPr>
              <w:rFonts w:asciiTheme="minorHAnsi" w:hAnsiTheme="minorHAnsi" w:cstheme="minorBidi"/>
              <w:noProof/>
              <w:sz w:val="22"/>
            </w:rPr>
          </w:pPr>
          <w:hyperlink w:anchor="_Toc37841307" w:history="1">
            <w:r w:rsidR="007B7541" w:rsidRPr="006D1669">
              <w:rPr>
                <w:rStyle w:val="Hyperlink"/>
                <w:noProof/>
              </w:rPr>
              <w:t>Ammonium</w:t>
            </w:r>
            <w:r w:rsidR="007B7541">
              <w:rPr>
                <w:noProof/>
                <w:webHidden/>
              </w:rPr>
              <w:tab/>
            </w:r>
            <w:r w:rsidR="007B7541">
              <w:rPr>
                <w:noProof/>
                <w:webHidden/>
              </w:rPr>
              <w:fldChar w:fldCharType="begin"/>
            </w:r>
            <w:r w:rsidR="007B7541">
              <w:rPr>
                <w:noProof/>
                <w:webHidden/>
              </w:rPr>
              <w:instrText xml:space="preserve"> PAGEREF _Toc37841307 \h </w:instrText>
            </w:r>
            <w:r w:rsidR="007B7541">
              <w:rPr>
                <w:noProof/>
                <w:webHidden/>
              </w:rPr>
            </w:r>
            <w:r w:rsidR="007B7541">
              <w:rPr>
                <w:noProof/>
                <w:webHidden/>
              </w:rPr>
              <w:fldChar w:fldCharType="separate"/>
            </w:r>
            <w:r w:rsidR="007B7541">
              <w:rPr>
                <w:noProof/>
                <w:webHidden/>
              </w:rPr>
              <w:t>16</w:t>
            </w:r>
            <w:r w:rsidR="007B7541">
              <w:rPr>
                <w:noProof/>
                <w:webHidden/>
              </w:rPr>
              <w:fldChar w:fldCharType="end"/>
            </w:r>
          </w:hyperlink>
        </w:p>
        <w:p w14:paraId="749CD92F" w14:textId="06B38BB6" w:rsidR="007B7541" w:rsidRDefault="001053F1">
          <w:pPr>
            <w:pStyle w:val="TOC2"/>
            <w:tabs>
              <w:tab w:val="right" w:leader="dot" w:pos="9350"/>
            </w:tabs>
            <w:rPr>
              <w:rFonts w:asciiTheme="minorHAnsi" w:hAnsiTheme="minorHAnsi" w:cstheme="minorBidi"/>
              <w:noProof/>
              <w:sz w:val="22"/>
            </w:rPr>
          </w:pPr>
          <w:hyperlink w:anchor="_Toc37841308" w:history="1">
            <w:r w:rsidR="007B7541" w:rsidRPr="006D1669">
              <w:rPr>
                <w:rStyle w:val="Hyperlink"/>
                <w:noProof/>
              </w:rPr>
              <w:t>State Equations for External Organic Matter</w:t>
            </w:r>
            <w:r w:rsidR="007B7541">
              <w:rPr>
                <w:noProof/>
                <w:webHidden/>
              </w:rPr>
              <w:tab/>
            </w:r>
            <w:r w:rsidR="007B7541">
              <w:rPr>
                <w:noProof/>
                <w:webHidden/>
              </w:rPr>
              <w:fldChar w:fldCharType="begin"/>
            </w:r>
            <w:r w:rsidR="007B7541">
              <w:rPr>
                <w:noProof/>
                <w:webHidden/>
              </w:rPr>
              <w:instrText xml:space="preserve"> PAGEREF _Toc37841308 \h </w:instrText>
            </w:r>
            <w:r w:rsidR="007B7541">
              <w:rPr>
                <w:noProof/>
                <w:webHidden/>
              </w:rPr>
            </w:r>
            <w:r w:rsidR="007B7541">
              <w:rPr>
                <w:noProof/>
                <w:webHidden/>
              </w:rPr>
              <w:fldChar w:fldCharType="separate"/>
            </w:r>
            <w:r w:rsidR="007B7541">
              <w:rPr>
                <w:noProof/>
                <w:webHidden/>
              </w:rPr>
              <w:t>16</w:t>
            </w:r>
            <w:r w:rsidR="007B7541">
              <w:rPr>
                <w:noProof/>
                <w:webHidden/>
              </w:rPr>
              <w:fldChar w:fldCharType="end"/>
            </w:r>
          </w:hyperlink>
        </w:p>
        <w:p w14:paraId="4044C9F3" w14:textId="6794EE49" w:rsidR="007B7541" w:rsidRDefault="001053F1">
          <w:pPr>
            <w:pStyle w:val="TOC3"/>
            <w:tabs>
              <w:tab w:val="right" w:leader="dot" w:pos="9350"/>
            </w:tabs>
            <w:rPr>
              <w:rFonts w:asciiTheme="minorHAnsi" w:hAnsiTheme="minorHAnsi" w:cstheme="minorBidi"/>
              <w:noProof/>
              <w:sz w:val="22"/>
            </w:rPr>
          </w:pPr>
          <w:hyperlink w:anchor="_Toc37841309" w:history="1">
            <w:r w:rsidR="007B7541" w:rsidRPr="006D1669">
              <w:rPr>
                <w:rStyle w:val="Hyperlink"/>
                <w:noProof/>
              </w:rPr>
              <w:t>Dissolved Organic Nitrogen</w:t>
            </w:r>
            <w:r w:rsidR="007B7541">
              <w:rPr>
                <w:noProof/>
                <w:webHidden/>
              </w:rPr>
              <w:tab/>
            </w:r>
            <w:r w:rsidR="007B7541">
              <w:rPr>
                <w:noProof/>
                <w:webHidden/>
              </w:rPr>
              <w:fldChar w:fldCharType="begin"/>
            </w:r>
            <w:r w:rsidR="007B7541">
              <w:rPr>
                <w:noProof/>
                <w:webHidden/>
              </w:rPr>
              <w:instrText xml:space="preserve"> PAGEREF _Toc37841309 \h </w:instrText>
            </w:r>
            <w:r w:rsidR="007B7541">
              <w:rPr>
                <w:noProof/>
                <w:webHidden/>
              </w:rPr>
            </w:r>
            <w:r w:rsidR="007B7541">
              <w:rPr>
                <w:noProof/>
                <w:webHidden/>
              </w:rPr>
              <w:fldChar w:fldCharType="separate"/>
            </w:r>
            <w:r w:rsidR="007B7541">
              <w:rPr>
                <w:noProof/>
                <w:webHidden/>
              </w:rPr>
              <w:t>16</w:t>
            </w:r>
            <w:r w:rsidR="007B7541">
              <w:rPr>
                <w:noProof/>
                <w:webHidden/>
              </w:rPr>
              <w:fldChar w:fldCharType="end"/>
            </w:r>
          </w:hyperlink>
        </w:p>
        <w:p w14:paraId="2A043C15" w14:textId="5573A5F6" w:rsidR="007B7541" w:rsidRDefault="001053F1">
          <w:pPr>
            <w:pStyle w:val="TOC3"/>
            <w:tabs>
              <w:tab w:val="right" w:leader="dot" w:pos="9350"/>
            </w:tabs>
            <w:rPr>
              <w:rFonts w:asciiTheme="minorHAnsi" w:hAnsiTheme="minorHAnsi" w:cstheme="minorBidi"/>
              <w:noProof/>
              <w:sz w:val="22"/>
            </w:rPr>
          </w:pPr>
          <w:hyperlink w:anchor="_Toc37841310" w:history="1">
            <w:r w:rsidR="007B7541" w:rsidRPr="006D1669">
              <w:rPr>
                <w:rStyle w:val="Hyperlink"/>
                <w:noProof/>
              </w:rPr>
              <w:t>Particulate Organic Nitrogen</w:t>
            </w:r>
            <w:r w:rsidR="007B7541">
              <w:rPr>
                <w:noProof/>
                <w:webHidden/>
              </w:rPr>
              <w:tab/>
            </w:r>
            <w:r w:rsidR="007B7541">
              <w:rPr>
                <w:noProof/>
                <w:webHidden/>
              </w:rPr>
              <w:fldChar w:fldCharType="begin"/>
            </w:r>
            <w:r w:rsidR="007B7541">
              <w:rPr>
                <w:noProof/>
                <w:webHidden/>
              </w:rPr>
              <w:instrText xml:space="preserve"> PAGEREF _Toc37841310 \h </w:instrText>
            </w:r>
            <w:r w:rsidR="007B7541">
              <w:rPr>
                <w:noProof/>
                <w:webHidden/>
              </w:rPr>
            </w:r>
            <w:r w:rsidR="007B7541">
              <w:rPr>
                <w:noProof/>
                <w:webHidden/>
              </w:rPr>
              <w:fldChar w:fldCharType="separate"/>
            </w:r>
            <w:r w:rsidR="007B7541">
              <w:rPr>
                <w:noProof/>
                <w:webHidden/>
              </w:rPr>
              <w:t>16</w:t>
            </w:r>
            <w:r w:rsidR="007B7541">
              <w:rPr>
                <w:noProof/>
                <w:webHidden/>
              </w:rPr>
              <w:fldChar w:fldCharType="end"/>
            </w:r>
          </w:hyperlink>
        </w:p>
        <w:p w14:paraId="7F81AC12" w14:textId="683E97CC" w:rsidR="007B7541" w:rsidRDefault="001053F1">
          <w:pPr>
            <w:pStyle w:val="TOC2"/>
            <w:tabs>
              <w:tab w:val="right" w:leader="dot" w:pos="9350"/>
            </w:tabs>
            <w:rPr>
              <w:rFonts w:asciiTheme="minorHAnsi" w:hAnsiTheme="minorHAnsi" w:cstheme="minorBidi"/>
              <w:noProof/>
              <w:sz w:val="22"/>
            </w:rPr>
          </w:pPr>
          <w:hyperlink w:anchor="_Toc37841311" w:history="1">
            <w:r w:rsidR="007B7541" w:rsidRPr="006D1669">
              <w:rPr>
                <w:rStyle w:val="Hyperlink"/>
                <w:noProof/>
              </w:rPr>
              <w:t>Transport of Constituent Nutrients</w:t>
            </w:r>
            <w:r w:rsidR="007B7541">
              <w:rPr>
                <w:noProof/>
                <w:webHidden/>
              </w:rPr>
              <w:tab/>
            </w:r>
            <w:r w:rsidR="007B7541">
              <w:rPr>
                <w:noProof/>
                <w:webHidden/>
              </w:rPr>
              <w:fldChar w:fldCharType="begin"/>
            </w:r>
            <w:r w:rsidR="007B7541">
              <w:rPr>
                <w:noProof/>
                <w:webHidden/>
              </w:rPr>
              <w:instrText xml:space="preserve"> PAGEREF _Toc37841311 \h </w:instrText>
            </w:r>
            <w:r w:rsidR="007B7541">
              <w:rPr>
                <w:noProof/>
                <w:webHidden/>
              </w:rPr>
            </w:r>
            <w:r w:rsidR="007B7541">
              <w:rPr>
                <w:noProof/>
                <w:webHidden/>
              </w:rPr>
              <w:fldChar w:fldCharType="separate"/>
            </w:r>
            <w:r w:rsidR="007B7541">
              <w:rPr>
                <w:noProof/>
                <w:webHidden/>
              </w:rPr>
              <w:t>17</w:t>
            </w:r>
            <w:r w:rsidR="007B7541">
              <w:rPr>
                <w:noProof/>
                <w:webHidden/>
              </w:rPr>
              <w:fldChar w:fldCharType="end"/>
            </w:r>
          </w:hyperlink>
        </w:p>
        <w:p w14:paraId="2CB32274" w14:textId="233E624B" w:rsidR="007B7541" w:rsidRDefault="001053F1">
          <w:pPr>
            <w:pStyle w:val="TOC2"/>
            <w:tabs>
              <w:tab w:val="right" w:leader="dot" w:pos="9350"/>
            </w:tabs>
            <w:rPr>
              <w:rFonts w:asciiTheme="minorHAnsi" w:hAnsiTheme="minorHAnsi" w:cstheme="minorBidi"/>
              <w:noProof/>
              <w:sz w:val="22"/>
            </w:rPr>
          </w:pPr>
          <w:hyperlink w:anchor="_Toc37841312" w:history="1">
            <w:r w:rsidR="007B7541" w:rsidRPr="006D1669">
              <w:rPr>
                <w:rStyle w:val="Hyperlink"/>
                <w:noProof/>
              </w:rPr>
              <w:t>Attenuation of Light Due to Macroalgal Shading</w:t>
            </w:r>
            <w:r w:rsidR="007B7541">
              <w:rPr>
                <w:noProof/>
                <w:webHidden/>
              </w:rPr>
              <w:tab/>
            </w:r>
            <w:r w:rsidR="007B7541">
              <w:rPr>
                <w:noProof/>
                <w:webHidden/>
              </w:rPr>
              <w:fldChar w:fldCharType="begin"/>
            </w:r>
            <w:r w:rsidR="007B7541">
              <w:rPr>
                <w:noProof/>
                <w:webHidden/>
              </w:rPr>
              <w:instrText xml:space="preserve"> PAGEREF _Toc37841312 \h </w:instrText>
            </w:r>
            <w:r w:rsidR="007B7541">
              <w:rPr>
                <w:noProof/>
                <w:webHidden/>
              </w:rPr>
            </w:r>
            <w:r w:rsidR="007B7541">
              <w:rPr>
                <w:noProof/>
                <w:webHidden/>
              </w:rPr>
              <w:fldChar w:fldCharType="separate"/>
            </w:r>
            <w:r w:rsidR="007B7541">
              <w:rPr>
                <w:noProof/>
                <w:webHidden/>
              </w:rPr>
              <w:t>17</w:t>
            </w:r>
            <w:r w:rsidR="007B7541">
              <w:rPr>
                <w:noProof/>
                <w:webHidden/>
              </w:rPr>
              <w:fldChar w:fldCharType="end"/>
            </w:r>
          </w:hyperlink>
        </w:p>
        <w:p w14:paraId="6F3D95FA" w14:textId="21813C0D" w:rsidR="007B7541" w:rsidRDefault="001053F1">
          <w:pPr>
            <w:pStyle w:val="TOC1"/>
            <w:tabs>
              <w:tab w:val="right" w:leader="dot" w:pos="9350"/>
            </w:tabs>
            <w:rPr>
              <w:rFonts w:asciiTheme="minorHAnsi" w:hAnsiTheme="minorHAnsi" w:cstheme="minorBidi"/>
              <w:noProof/>
              <w:sz w:val="22"/>
            </w:rPr>
          </w:pPr>
          <w:hyperlink w:anchor="_Toc37841313" w:history="1">
            <w:r w:rsidR="007B7541" w:rsidRPr="006D1669">
              <w:rPr>
                <w:rStyle w:val="Hyperlink"/>
                <w:noProof/>
              </w:rPr>
              <w:t>Farm Characteristics</w:t>
            </w:r>
            <w:r w:rsidR="007B7541">
              <w:rPr>
                <w:noProof/>
                <w:webHidden/>
              </w:rPr>
              <w:tab/>
            </w:r>
            <w:r w:rsidR="007B7541">
              <w:rPr>
                <w:noProof/>
                <w:webHidden/>
              </w:rPr>
              <w:fldChar w:fldCharType="begin"/>
            </w:r>
            <w:r w:rsidR="007B7541">
              <w:rPr>
                <w:noProof/>
                <w:webHidden/>
              </w:rPr>
              <w:instrText xml:space="preserve"> PAGEREF _Toc37841313 \h </w:instrText>
            </w:r>
            <w:r w:rsidR="007B7541">
              <w:rPr>
                <w:noProof/>
                <w:webHidden/>
              </w:rPr>
            </w:r>
            <w:r w:rsidR="007B7541">
              <w:rPr>
                <w:noProof/>
                <w:webHidden/>
              </w:rPr>
              <w:fldChar w:fldCharType="separate"/>
            </w:r>
            <w:r w:rsidR="007B7541">
              <w:rPr>
                <w:noProof/>
                <w:webHidden/>
              </w:rPr>
              <w:t>18</w:t>
            </w:r>
            <w:r w:rsidR="007B7541">
              <w:rPr>
                <w:noProof/>
                <w:webHidden/>
              </w:rPr>
              <w:fldChar w:fldCharType="end"/>
            </w:r>
          </w:hyperlink>
        </w:p>
        <w:p w14:paraId="28AF8FDB" w14:textId="72720500" w:rsidR="007B7541" w:rsidRDefault="001053F1">
          <w:pPr>
            <w:pStyle w:val="TOC2"/>
            <w:tabs>
              <w:tab w:val="right" w:leader="dot" w:pos="9350"/>
            </w:tabs>
            <w:rPr>
              <w:rFonts w:asciiTheme="minorHAnsi" w:hAnsiTheme="minorHAnsi" w:cstheme="minorBidi"/>
              <w:noProof/>
              <w:sz w:val="22"/>
            </w:rPr>
          </w:pPr>
          <w:hyperlink w:anchor="_Toc37841314" w:history="1">
            <w:r w:rsidR="007B7541" w:rsidRPr="006D1669">
              <w:rPr>
                <w:rStyle w:val="Hyperlink"/>
                <w:noProof/>
              </w:rPr>
              <w:t>Farm Dimensions</w:t>
            </w:r>
            <w:r w:rsidR="007B7541">
              <w:rPr>
                <w:noProof/>
                <w:webHidden/>
              </w:rPr>
              <w:tab/>
            </w:r>
            <w:r w:rsidR="007B7541">
              <w:rPr>
                <w:noProof/>
                <w:webHidden/>
              </w:rPr>
              <w:fldChar w:fldCharType="begin"/>
            </w:r>
            <w:r w:rsidR="007B7541">
              <w:rPr>
                <w:noProof/>
                <w:webHidden/>
              </w:rPr>
              <w:instrText xml:space="preserve"> PAGEREF _Toc37841314 \h </w:instrText>
            </w:r>
            <w:r w:rsidR="007B7541">
              <w:rPr>
                <w:noProof/>
                <w:webHidden/>
              </w:rPr>
            </w:r>
            <w:r w:rsidR="007B7541">
              <w:rPr>
                <w:noProof/>
                <w:webHidden/>
              </w:rPr>
              <w:fldChar w:fldCharType="separate"/>
            </w:r>
            <w:r w:rsidR="007B7541">
              <w:rPr>
                <w:noProof/>
                <w:webHidden/>
              </w:rPr>
              <w:t>18</w:t>
            </w:r>
            <w:r w:rsidR="007B7541">
              <w:rPr>
                <w:noProof/>
                <w:webHidden/>
              </w:rPr>
              <w:fldChar w:fldCharType="end"/>
            </w:r>
          </w:hyperlink>
        </w:p>
        <w:p w14:paraId="722E9E18" w14:textId="2AB2E0C5" w:rsidR="007B7541" w:rsidRDefault="001053F1">
          <w:pPr>
            <w:pStyle w:val="TOC2"/>
            <w:tabs>
              <w:tab w:val="right" w:leader="dot" w:pos="9350"/>
            </w:tabs>
            <w:rPr>
              <w:rFonts w:asciiTheme="minorHAnsi" w:hAnsiTheme="minorHAnsi" w:cstheme="minorBidi"/>
              <w:noProof/>
              <w:sz w:val="22"/>
            </w:rPr>
          </w:pPr>
          <w:hyperlink w:anchor="_Toc37841315" w:history="1">
            <w:r w:rsidR="007B7541" w:rsidRPr="006D1669">
              <w:rPr>
                <w:rStyle w:val="Hyperlink"/>
                <w:noProof/>
              </w:rPr>
              <w:t>Spatial and Temporal Resolution</w:t>
            </w:r>
            <w:r w:rsidR="007B7541">
              <w:rPr>
                <w:noProof/>
                <w:webHidden/>
              </w:rPr>
              <w:tab/>
            </w:r>
            <w:r w:rsidR="007B7541">
              <w:rPr>
                <w:noProof/>
                <w:webHidden/>
              </w:rPr>
              <w:fldChar w:fldCharType="begin"/>
            </w:r>
            <w:r w:rsidR="007B7541">
              <w:rPr>
                <w:noProof/>
                <w:webHidden/>
              </w:rPr>
              <w:instrText xml:space="preserve"> PAGEREF _Toc37841315 \h </w:instrText>
            </w:r>
            <w:r w:rsidR="007B7541">
              <w:rPr>
                <w:noProof/>
                <w:webHidden/>
              </w:rPr>
            </w:r>
            <w:r w:rsidR="007B7541">
              <w:rPr>
                <w:noProof/>
                <w:webHidden/>
              </w:rPr>
              <w:fldChar w:fldCharType="separate"/>
            </w:r>
            <w:r w:rsidR="007B7541">
              <w:rPr>
                <w:noProof/>
                <w:webHidden/>
              </w:rPr>
              <w:t>19</w:t>
            </w:r>
            <w:r w:rsidR="007B7541">
              <w:rPr>
                <w:noProof/>
                <w:webHidden/>
              </w:rPr>
              <w:fldChar w:fldCharType="end"/>
            </w:r>
          </w:hyperlink>
        </w:p>
        <w:p w14:paraId="0174013F" w14:textId="7D9DE486" w:rsidR="007B7541" w:rsidRDefault="001053F1">
          <w:pPr>
            <w:pStyle w:val="TOC2"/>
            <w:tabs>
              <w:tab w:val="right" w:leader="dot" w:pos="9350"/>
            </w:tabs>
            <w:rPr>
              <w:rFonts w:asciiTheme="minorHAnsi" w:hAnsiTheme="minorHAnsi" w:cstheme="minorBidi"/>
              <w:noProof/>
              <w:sz w:val="22"/>
            </w:rPr>
          </w:pPr>
          <w:hyperlink w:anchor="_Toc37841316" w:history="1">
            <w:r w:rsidR="007B7541" w:rsidRPr="006D1669">
              <w:rPr>
                <w:rStyle w:val="Hyperlink"/>
                <w:noProof/>
              </w:rPr>
              <w:t>Farm Initiation</w:t>
            </w:r>
            <w:r w:rsidR="007B7541">
              <w:rPr>
                <w:noProof/>
                <w:webHidden/>
              </w:rPr>
              <w:tab/>
            </w:r>
            <w:r w:rsidR="007B7541">
              <w:rPr>
                <w:noProof/>
                <w:webHidden/>
              </w:rPr>
              <w:fldChar w:fldCharType="begin"/>
            </w:r>
            <w:r w:rsidR="007B7541">
              <w:rPr>
                <w:noProof/>
                <w:webHidden/>
              </w:rPr>
              <w:instrText xml:space="preserve"> PAGEREF _Toc37841316 \h </w:instrText>
            </w:r>
            <w:r w:rsidR="007B7541">
              <w:rPr>
                <w:noProof/>
                <w:webHidden/>
              </w:rPr>
            </w:r>
            <w:r w:rsidR="007B7541">
              <w:rPr>
                <w:noProof/>
                <w:webHidden/>
              </w:rPr>
              <w:fldChar w:fldCharType="separate"/>
            </w:r>
            <w:r w:rsidR="007B7541">
              <w:rPr>
                <w:noProof/>
                <w:webHidden/>
              </w:rPr>
              <w:t>19</w:t>
            </w:r>
            <w:r w:rsidR="007B7541">
              <w:rPr>
                <w:noProof/>
                <w:webHidden/>
              </w:rPr>
              <w:fldChar w:fldCharType="end"/>
            </w:r>
          </w:hyperlink>
        </w:p>
        <w:p w14:paraId="5A60918C" w14:textId="534E1F13" w:rsidR="007B7541" w:rsidRDefault="001053F1">
          <w:pPr>
            <w:pStyle w:val="TOC1"/>
            <w:tabs>
              <w:tab w:val="right" w:leader="dot" w:pos="9350"/>
            </w:tabs>
            <w:rPr>
              <w:rFonts w:asciiTheme="minorHAnsi" w:hAnsiTheme="minorHAnsi" w:cstheme="minorBidi"/>
              <w:noProof/>
              <w:sz w:val="22"/>
            </w:rPr>
          </w:pPr>
          <w:hyperlink w:anchor="_Toc37841317" w:history="1">
            <w:r w:rsidR="007B7541" w:rsidRPr="006D1669">
              <w:rPr>
                <w:rStyle w:val="Hyperlink"/>
                <w:noProof/>
              </w:rPr>
              <w:t>Appendix</w:t>
            </w:r>
            <w:r w:rsidR="007B7541">
              <w:rPr>
                <w:noProof/>
                <w:webHidden/>
              </w:rPr>
              <w:tab/>
            </w:r>
            <w:r w:rsidR="007B7541">
              <w:rPr>
                <w:noProof/>
                <w:webHidden/>
              </w:rPr>
              <w:fldChar w:fldCharType="begin"/>
            </w:r>
            <w:r w:rsidR="007B7541">
              <w:rPr>
                <w:noProof/>
                <w:webHidden/>
              </w:rPr>
              <w:instrText xml:space="preserve"> PAGEREF _Toc37841317 \h </w:instrText>
            </w:r>
            <w:r w:rsidR="007B7541">
              <w:rPr>
                <w:noProof/>
                <w:webHidden/>
              </w:rPr>
            </w:r>
            <w:r w:rsidR="007B7541">
              <w:rPr>
                <w:noProof/>
                <w:webHidden/>
              </w:rPr>
              <w:fldChar w:fldCharType="separate"/>
            </w:r>
            <w:r w:rsidR="007B7541">
              <w:rPr>
                <w:noProof/>
                <w:webHidden/>
              </w:rPr>
              <w:t>20</w:t>
            </w:r>
            <w:r w:rsidR="007B7541">
              <w:rPr>
                <w:noProof/>
                <w:webHidden/>
              </w:rPr>
              <w:fldChar w:fldCharType="end"/>
            </w:r>
          </w:hyperlink>
        </w:p>
        <w:p w14:paraId="45BC8286" w14:textId="40F2772A" w:rsidR="007B7541" w:rsidRDefault="001053F1">
          <w:pPr>
            <w:pStyle w:val="TOC2"/>
            <w:tabs>
              <w:tab w:val="right" w:leader="dot" w:pos="9350"/>
            </w:tabs>
            <w:rPr>
              <w:rFonts w:asciiTheme="minorHAnsi" w:hAnsiTheme="minorHAnsi" w:cstheme="minorBidi"/>
              <w:noProof/>
              <w:sz w:val="22"/>
            </w:rPr>
          </w:pPr>
          <w:hyperlink w:anchor="_Toc37841318" w:history="1">
            <w:r w:rsidR="007B7541" w:rsidRPr="006D1669">
              <w:rPr>
                <w:rStyle w:val="Hyperlink"/>
                <w:noProof/>
              </w:rPr>
              <w:t>Numerical solution of nutrient transport</w:t>
            </w:r>
            <w:r w:rsidR="007B7541">
              <w:rPr>
                <w:noProof/>
                <w:webHidden/>
              </w:rPr>
              <w:tab/>
            </w:r>
            <w:r w:rsidR="007B7541">
              <w:rPr>
                <w:noProof/>
                <w:webHidden/>
              </w:rPr>
              <w:fldChar w:fldCharType="begin"/>
            </w:r>
            <w:r w:rsidR="007B7541">
              <w:rPr>
                <w:noProof/>
                <w:webHidden/>
              </w:rPr>
              <w:instrText xml:space="preserve"> PAGEREF _Toc37841318 \h </w:instrText>
            </w:r>
            <w:r w:rsidR="007B7541">
              <w:rPr>
                <w:noProof/>
                <w:webHidden/>
              </w:rPr>
            </w:r>
            <w:r w:rsidR="007B7541">
              <w:rPr>
                <w:noProof/>
                <w:webHidden/>
              </w:rPr>
              <w:fldChar w:fldCharType="separate"/>
            </w:r>
            <w:r w:rsidR="007B7541">
              <w:rPr>
                <w:noProof/>
                <w:webHidden/>
              </w:rPr>
              <w:t>20</w:t>
            </w:r>
            <w:r w:rsidR="007B7541">
              <w:rPr>
                <w:noProof/>
                <w:webHidden/>
              </w:rPr>
              <w:fldChar w:fldCharType="end"/>
            </w:r>
          </w:hyperlink>
        </w:p>
        <w:p w14:paraId="14071B55" w14:textId="6BE82BBD" w:rsidR="00757A49" w:rsidRDefault="00E71E9A" w:rsidP="002017C1">
          <w:pPr>
            <w:rPr>
              <w:bCs/>
              <w:noProof/>
            </w:rPr>
          </w:pPr>
          <w:r>
            <w:rPr>
              <w:rFonts w:eastAsiaTheme="minorEastAsia" w:cs="Times New Roman"/>
            </w:rPr>
            <w:fldChar w:fldCharType="end"/>
          </w:r>
        </w:p>
      </w:sdtContent>
    </w:sdt>
    <w:p w14:paraId="476CAF46" w14:textId="714C37D7" w:rsidR="002017C1" w:rsidRDefault="002017C1" w:rsidP="002017C1">
      <w:r>
        <w:t>List of Figures</w:t>
      </w:r>
    </w:p>
    <w:p w14:paraId="0AE82DA9" w14:textId="529C89BA" w:rsidR="007821D3" w:rsidRDefault="00D87D61">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36455205" w:history="1">
        <w:r w:rsidR="007821D3" w:rsidRPr="0005578F">
          <w:rPr>
            <w:rStyle w:val="Hyperlink"/>
            <w:noProof/>
          </w:rPr>
          <w:t>Figure 1. Overview of MACMODS modeling platform.</w:t>
        </w:r>
        <w:r w:rsidR="007821D3">
          <w:rPr>
            <w:noProof/>
            <w:webHidden/>
          </w:rPr>
          <w:tab/>
        </w:r>
        <w:r w:rsidR="007821D3">
          <w:rPr>
            <w:noProof/>
            <w:webHidden/>
          </w:rPr>
          <w:fldChar w:fldCharType="begin"/>
        </w:r>
        <w:r w:rsidR="007821D3">
          <w:rPr>
            <w:noProof/>
            <w:webHidden/>
          </w:rPr>
          <w:instrText xml:space="preserve"> PAGEREF _Toc36455205 \h </w:instrText>
        </w:r>
        <w:r w:rsidR="007821D3">
          <w:rPr>
            <w:noProof/>
            <w:webHidden/>
          </w:rPr>
        </w:r>
        <w:r w:rsidR="007821D3">
          <w:rPr>
            <w:noProof/>
            <w:webHidden/>
          </w:rPr>
          <w:fldChar w:fldCharType="separate"/>
        </w:r>
        <w:r w:rsidR="007821D3">
          <w:rPr>
            <w:noProof/>
            <w:webHidden/>
          </w:rPr>
          <w:t>4</w:t>
        </w:r>
        <w:r w:rsidR="007821D3">
          <w:rPr>
            <w:noProof/>
            <w:webHidden/>
          </w:rPr>
          <w:fldChar w:fldCharType="end"/>
        </w:r>
      </w:hyperlink>
    </w:p>
    <w:p w14:paraId="082C54B6" w14:textId="435D0A75" w:rsidR="007821D3" w:rsidRDefault="001053F1">
      <w:pPr>
        <w:pStyle w:val="TableofFigures"/>
        <w:tabs>
          <w:tab w:val="right" w:leader="dot" w:pos="9350"/>
        </w:tabs>
        <w:rPr>
          <w:rFonts w:asciiTheme="minorHAnsi" w:eastAsiaTheme="minorEastAsia" w:hAnsiTheme="minorHAnsi"/>
          <w:noProof/>
          <w:sz w:val="22"/>
        </w:rPr>
      </w:pPr>
      <w:hyperlink w:anchor="_Toc36455206" w:history="1">
        <w:r w:rsidR="007821D3" w:rsidRPr="0005578F">
          <w:rPr>
            <w:rStyle w:val="Hyperlink"/>
            <w:noProof/>
          </w:rPr>
          <w:t>Figure 2. Map of US West Coast ROMS-BEC grid (left) and the ROMS-BEC L2SCB subgrid (right)</w:t>
        </w:r>
        <w:r w:rsidR="007821D3">
          <w:rPr>
            <w:noProof/>
            <w:webHidden/>
          </w:rPr>
          <w:tab/>
        </w:r>
        <w:r w:rsidR="007821D3">
          <w:rPr>
            <w:noProof/>
            <w:webHidden/>
          </w:rPr>
          <w:fldChar w:fldCharType="begin"/>
        </w:r>
        <w:r w:rsidR="007821D3">
          <w:rPr>
            <w:noProof/>
            <w:webHidden/>
          </w:rPr>
          <w:instrText xml:space="preserve"> PAGEREF _Toc36455206 \h </w:instrText>
        </w:r>
        <w:r w:rsidR="007821D3">
          <w:rPr>
            <w:noProof/>
            <w:webHidden/>
          </w:rPr>
        </w:r>
        <w:r w:rsidR="007821D3">
          <w:rPr>
            <w:noProof/>
            <w:webHidden/>
          </w:rPr>
          <w:fldChar w:fldCharType="separate"/>
        </w:r>
        <w:r w:rsidR="007821D3">
          <w:rPr>
            <w:noProof/>
            <w:webHidden/>
          </w:rPr>
          <w:t>5</w:t>
        </w:r>
        <w:r w:rsidR="007821D3">
          <w:rPr>
            <w:noProof/>
            <w:webHidden/>
          </w:rPr>
          <w:fldChar w:fldCharType="end"/>
        </w:r>
      </w:hyperlink>
    </w:p>
    <w:p w14:paraId="27BA72F4" w14:textId="0E6AEC1E" w:rsidR="007821D3" w:rsidRDefault="001053F1">
      <w:pPr>
        <w:pStyle w:val="TableofFigures"/>
        <w:tabs>
          <w:tab w:val="right" w:leader="dot" w:pos="9350"/>
        </w:tabs>
        <w:rPr>
          <w:rFonts w:asciiTheme="minorHAnsi" w:eastAsiaTheme="minorEastAsia" w:hAnsiTheme="minorHAnsi"/>
          <w:noProof/>
          <w:sz w:val="22"/>
        </w:rPr>
      </w:pPr>
      <w:hyperlink w:anchor="_Toc36455207" w:history="1">
        <w:r w:rsidR="007821D3" w:rsidRPr="0005578F">
          <w:rPr>
            <w:rStyle w:val="Hyperlink"/>
            <w:noProof/>
          </w:rPr>
          <w:t>Figure 3. Macroalgal Growth Model</w:t>
        </w:r>
        <w:r w:rsidR="007821D3">
          <w:rPr>
            <w:noProof/>
            <w:webHidden/>
          </w:rPr>
          <w:tab/>
        </w:r>
        <w:r w:rsidR="007821D3">
          <w:rPr>
            <w:noProof/>
            <w:webHidden/>
          </w:rPr>
          <w:fldChar w:fldCharType="begin"/>
        </w:r>
        <w:r w:rsidR="007821D3">
          <w:rPr>
            <w:noProof/>
            <w:webHidden/>
          </w:rPr>
          <w:instrText xml:space="preserve"> PAGEREF _Toc36455207 \h </w:instrText>
        </w:r>
        <w:r w:rsidR="007821D3">
          <w:rPr>
            <w:noProof/>
            <w:webHidden/>
          </w:rPr>
        </w:r>
        <w:r w:rsidR="007821D3">
          <w:rPr>
            <w:noProof/>
            <w:webHidden/>
          </w:rPr>
          <w:fldChar w:fldCharType="separate"/>
        </w:r>
        <w:r w:rsidR="007821D3">
          <w:rPr>
            <w:noProof/>
            <w:webHidden/>
          </w:rPr>
          <w:t>7</w:t>
        </w:r>
        <w:r w:rsidR="007821D3">
          <w:rPr>
            <w:noProof/>
            <w:webHidden/>
          </w:rPr>
          <w:fldChar w:fldCharType="end"/>
        </w:r>
      </w:hyperlink>
    </w:p>
    <w:p w14:paraId="36D8D441" w14:textId="543B7227" w:rsidR="007821D3" w:rsidRDefault="001053F1">
      <w:pPr>
        <w:pStyle w:val="TableofFigures"/>
        <w:tabs>
          <w:tab w:val="right" w:leader="dot" w:pos="9350"/>
        </w:tabs>
        <w:rPr>
          <w:rFonts w:asciiTheme="minorHAnsi" w:eastAsiaTheme="minorEastAsia" w:hAnsiTheme="minorHAnsi"/>
          <w:noProof/>
          <w:sz w:val="22"/>
        </w:rPr>
      </w:pPr>
      <w:hyperlink w:anchor="_Toc36455208" w:history="1">
        <w:r w:rsidR="007821D3" w:rsidRPr="0005578F">
          <w:rPr>
            <w:rStyle w:val="Hyperlink"/>
            <w:noProof/>
          </w:rPr>
          <w:t>Figure 4. Schematic of M. pyrifera with subsections labeled.</w:t>
        </w:r>
        <w:r w:rsidR="007821D3">
          <w:rPr>
            <w:noProof/>
            <w:webHidden/>
          </w:rPr>
          <w:tab/>
        </w:r>
        <w:r w:rsidR="007821D3">
          <w:rPr>
            <w:noProof/>
            <w:webHidden/>
          </w:rPr>
          <w:fldChar w:fldCharType="begin"/>
        </w:r>
        <w:r w:rsidR="007821D3">
          <w:rPr>
            <w:noProof/>
            <w:webHidden/>
          </w:rPr>
          <w:instrText xml:space="preserve"> PAGEREF _Toc36455208 \h </w:instrText>
        </w:r>
        <w:r w:rsidR="007821D3">
          <w:rPr>
            <w:noProof/>
            <w:webHidden/>
          </w:rPr>
        </w:r>
        <w:r w:rsidR="007821D3">
          <w:rPr>
            <w:noProof/>
            <w:webHidden/>
          </w:rPr>
          <w:fldChar w:fldCharType="separate"/>
        </w:r>
        <w:r w:rsidR="007821D3">
          <w:rPr>
            <w:noProof/>
            <w:webHidden/>
          </w:rPr>
          <w:t>8</w:t>
        </w:r>
        <w:r w:rsidR="007821D3">
          <w:rPr>
            <w:noProof/>
            <w:webHidden/>
          </w:rPr>
          <w:fldChar w:fldCharType="end"/>
        </w:r>
      </w:hyperlink>
    </w:p>
    <w:p w14:paraId="3753A4BF" w14:textId="20EF7FF2" w:rsidR="007821D3" w:rsidRDefault="001053F1">
      <w:pPr>
        <w:pStyle w:val="TableofFigures"/>
        <w:tabs>
          <w:tab w:val="right" w:leader="dot" w:pos="9350"/>
        </w:tabs>
        <w:rPr>
          <w:rFonts w:asciiTheme="minorHAnsi" w:eastAsiaTheme="minorEastAsia" w:hAnsiTheme="minorHAnsi"/>
          <w:noProof/>
          <w:sz w:val="22"/>
        </w:rPr>
      </w:pPr>
      <w:hyperlink w:anchor="_Toc36455209" w:history="1">
        <w:r w:rsidR="007821D3" w:rsidRPr="0005578F">
          <w:rPr>
            <w:rStyle w:val="Hyperlink"/>
            <w:noProof/>
          </w:rPr>
          <w:t>Figure 5. Orientation of farm relative to dominant flow</w:t>
        </w:r>
        <w:r w:rsidR="007821D3">
          <w:rPr>
            <w:noProof/>
            <w:webHidden/>
          </w:rPr>
          <w:tab/>
        </w:r>
        <w:r w:rsidR="007821D3">
          <w:rPr>
            <w:noProof/>
            <w:webHidden/>
          </w:rPr>
          <w:fldChar w:fldCharType="begin"/>
        </w:r>
        <w:r w:rsidR="007821D3">
          <w:rPr>
            <w:noProof/>
            <w:webHidden/>
          </w:rPr>
          <w:instrText xml:space="preserve"> PAGEREF _Toc36455209 \h </w:instrText>
        </w:r>
        <w:r w:rsidR="007821D3">
          <w:rPr>
            <w:noProof/>
            <w:webHidden/>
          </w:rPr>
        </w:r>
        <w:r w:rsidR="007821D3">
          <w:rPr>
            <w:noProof/>
            <w:webHidden/>
          </w:rPr>
          <w:fldChar w:fldCharType="separate"/>
        </w:r>
        <w:r w:rsidR="007821D3">
          <w:rPr>
            <w:noProof/>
            <w:webHidden/>
          </w:rPr>
          <w:t>19</w:t>
        </w:r>
        <w:r w:rsidR="007821D3">
          <w:rPr>
            <w:noProof/>
            <w:webHidden/>
          </w:rPr>
          <w:fldChar w:fldCharType="end"/>
        </w:r>
      </w:hyperlink>
    </w:p>
    <w:p w14:paraId="658B4554" w14:textId="1EE3F2C7" w:rsidR="002017C1" w:rsidRDefault="00D87D61">
      <w:r>
        <w:fldChar w:fldCharType="end"/>
      </w:r>
    </w:p>
    <w:p w14:paraId="2047C063" w14:textId="77777777" w:rsidR="007821D3" w:rsidRDefault="002017C1">
      <w:pPr>
        <w:rPr>
          <w:noProof/>
        </w:rPr>
      </w:pPr>
      <w:r>
        <w:t>List of Tables</w:t>
      </w:r>
      <w:r>
        <w:fldChar w:fldCharType="begin"/>
      </w:r>
      <w:r>
        <w:instrText xml:space="preserve"> TOC \h \z \c "Table" </w:instrText>
      </w:r>
      <w:r>
        <w:fldChar w:fldCharType="separate"/>
      </w:r>
    </w:p>
    <w:p w14:paraId="7BAC5F51" w14:textId="27F6C1CA" w:rsidR="007821D3" w:rsidRDefault="001053F1">
      <w:pPr>
        <w:pStyle w:val="TableofFigures"/>
        <w:tabs>
          <w:tab w:val="right" w:leader="dot" w:pos="9350"/>
        </w:tabs>
        <w:rPr>
          <w:rFonts w:asciiTheme="minorHAnsi" w:eastAsiaTheme="minorEastAsia" w:hAnsiTheme="minorHAnsi"/>
          <w:noProof/>
          <w:sz w:val="22"/>
        </w:rPr>
      </w:pPr>
      <w:hyperlink w:anchor="_Toc36455210" w:history="1">
        <w:r w:rsidR="007821D3" w:rsidRPr="007179C3">
          <w:rPr>
            <w:rStyle w:val="Hyperlink"/>
            <w:noProof/>
          </w:rPr>
          <w:t>Table 1. Environmental input parameters for MACMODS (MAG)</w:t>
        </w:r>
        <w:r w:rsidR="007821D3">
          <w:rPr>
            <w:noProof/>
            <w:webHidden/>
          </w:rPr>
          <w:tab/>
        </w:r>
        <w:r w:rsidR="007821D3">
          <w:rPr>
            <w:noProof/>
            <w:webHidden/>
          </w:rPr>
          <w:fldChar w:fldCharType="begin"/>
        </w:r>
        <w:r w:rsidR="007821D3">
          <w:rPr>
            <w:noProof/>
            <w:webHidden/>
          </w:rPr>
          <w:instrText xml:space="preserve"> PAGEREF _Toc36455210 \h </w:instrText>
        </w:r>
        <w:r w:rsidR="007821D3">
          <w:rPr>
            <w:noProof/>
            <w:webHidden/>
          </w:rPr>
        </w:r>
        <w:r w:rsidR="007821D3">
          <w:rPr>
            <w:noProof/>
            <w:webHidden/>
          </w:rPr>
          <w:fldChar w:fldCharType="separate"/>
        </w:r>
        <w:r w:rsidR="007821D3">
          <w:rPr>
            <w:noProof/>
            <w:webHidden/>
          </w:rPr>
          <w:t>5</w:t>
        </w:r>
        <w:r w:rsidR="007821D3">
          <w:rPr>
            <w:noProof/>
            <w:webHidden/>
          </w:rPr>
          <w:fldChar w:fldCharType="end"/>
        </w:r>
      </w:hyperlink>
    </w:p>
    <w:p w14:paraId="1ED19FF6" w14:textId="3170C1C0" w:rsidR="007821D3" w:rsidRDefault="001053F1">
      <w:pPr>
        <w:pStyle w:val="TableofFigures"/>
        <w:tabs>
          <w:tab w:val="right" w:leader="dot" w:pos="9350"/>
        </w:tabs>
        <w:rPr>
          <w:rFonts w:asciiTheme="minorHAnsi" w:eastAsiaTheme="minorEastAsia" w:hAnsiTheme="minorHAnsi"/>
          <w:noProof/>
          <w:sz w:val="22"/>
        </w:rPr>
      </w:pPr>
      <w:hyperlink w:anchor="_Toc36455211" w:history="1">
        <w:r w:rsidR="007821D3" w:rsidRPr="007179C3">
          <w:rPr>
            <w:rStyle w:val="Hyperlink"/>
            <w:noProof/>
          </w:rPr>
          <w:t>Table 2. LES simulations and parameterization</w:t>
        </w:r>
        <w:r w:rsidR="007821D3">
          <w:rPr>
            <w:noProof/>
            <w:webHidden/>
          </w:rPr>
          <w:tab/>
        </w:r>
        <w:r w:rsidR="007821D3">
          <w:rPr>
            <w:noProof/>
            <w:webHidden/>
          </w:rPr>
          <w:fldChar w:fldCharType="begin"/>
        </w:r>
        <w:r w:rsidR="007821D3">
          <w:rPr>
            <w:noProof/>
            <w:webHidden/>
          </w:rPr>
          <w:instrText xml:space="preserve"> PAGEREF _Toc36455211 \h </w:instrText>
        </w:r>
        <w:r w:rsidR="007821D3">
          <w:rPr>
            <w:noProof/>
            <w:webHidden/>
          </w:rPr>
        </w:r>
        <w:r w:rsidR="007821D3">
          <w:rPr>
            <w:noProof/>
            <w:webHidden/>
          </w:rPr>
          <w:fldChar w:fldCharType="separate"/>
        </w:r>
        <w:r w:rsidR="007821D3">
          <w:rPr>
            <w:noProof/>
            <w:webHidden/>
          </w:rPr>
          <w:t>6</w:t>
        </w:r>
        <w:r w:rsidR="007821D3">
          <w:rPr>
            <w:noProof/>
            <w:webHidden/>
          </w:rPr>
          <w:fldChar w:fldCharType="end"/>
        </w:r>
      </w:hyperlink>
    </w:p>
    <w:p w14:paraId="6AF26BD1" w14:textId="71BB9D48" w:rsidR="007821D3" w:rsidRDefault="001053F1">
      <w:pPr>
        <w:pStyle w:val="TableofFigures"/>
        <w:tabs>
          <w:tab w:val="right" w:leader="dot" w:pos="9350"/>
        </w:tabs>
        <w:rPr>
          <w:rFonts w:asciiTheme="minorHAnsi" w:eastAsiaTheme="minorEastAsia" w:hAnsiTheme="minorHAnsi"/>
          <w:noProof/>
          <w:sz w:val="22"/>
        </w:rPr>
      </w:pPr>
      <w:hyperlink w:anchor="_Toc36455212" w:history="1">
        <w:r w:rsidR="007821D3" w:rsidRPr="007179C3">
          <w:rPr>
            <w:rStyle w:val="Hyperlink"/>
            <w:noProof/>
          </w:rPr>
          <w:t>Table 3. Conversion constants used to express amounts of Macrocystis pyrifera</w:t>
        </w:r>
        <w:r w:rsidR="007821D3">
          <w:rPr>
            <w:noProof/>
            <w:webHidden/>
          </w:rPr>
          <w:tab/>
        </w:r>
        <w:r w:rsidR="007821D3">
          <w:rPr>
            <w:noProof/>
            <w:webHidden/>
          </w:rPr>
          <w:fldChar w:fldCharType="begin"/>
        </w:r>
        <w:r w:rsidR="007821D3">
          <w:rPr>
            <w:noProof/>
            <w:webHidden/>
          </w:rPr>
          <w:instrText xml:space="preserve"> PAGEREF _Toc36455212 \h </w:instrText>
        </w:r>
        <w:r w:rsidR="007821D3">
          <w:rPr>
            <w:noProof/>
            <w:webHidden/>
          </w:rPr>
        </w:r>
        <w:r w:rsidR="007821D3">
          <w:rPr>
            <w:noProof/>
            <w:webHidden/>
          </w:rPr>
          <w:fldChar w:fldCharType="separate"/>
        </w:r>
        <w:r w:rsidR="007821D3">
          <w:rPr>
            <w:noProof/>
            <w:webHidden/>
          </w:rPr>
          <w:t>9</w:t>
        </w:r>
        <w:r w:rsidR="007821D3">
          <w:rPr>
            <w:noProof/>
            <w:webHidden/>
          </w:rPr>
          <w:fldChar w:fldCharType="end"/>
        </w:r>
      </w:hyperlink>
    </w:p>
    <w:p w14:paraId="711F2DC1" w14:textId="53D1D565" w:rsidR="007821D3" w:rsidRDefault="001053F1">
      <w:pPr>
        <w:pStyle w:val="TableofFigures"/>
        <w:tabs>
          <w:tab w:val="right" w:leader="dot" w:pos="9350"/>
        </w:tabs>
        <w:rPr>
          <w:rFonts w:asciiTheme="minorHAnsi" w:eastAsiaTheme="minorEastAsia" w:hAnsiTheme="minorHAnsi"/>
          <w:noProof/>
          <w:sz w:val="22"/>
        </w:rPr>
      </w:pPr>
      <w:hyperlink w:anchor="_Toc36455213" w:history="1">
        <w:r w:rsidR="007821D3" w:rsidRPr="007179C3">
          <w:rPr>
            <w:rStyle w:val="Hyperlink"/>
            <w:noProof/>
          </w:rPr>
          <w:t>Table 4. Source of advection and diffusion terms used by MAG transport function</w:t>
        </w:r>
        <w:r w:rsidR="007821D3">
          <w:rPr>
            <w:noProof/>
            <w:webHidden/>
          </w:rPr>
          <w:tab/>
        </w:r>
        <w:r w:rsidR="007821D3">
          <w:rPr>
            <w:noProof/>
            <w:webHidden/>
          </w:rPr>
          <w:fldChar w:fldCharType="begin"/>
        </w:r>
        <w:r w:rsidR="007821D3">
          <w:rPr>
            <w:noProof/>
            <w:webHidden/>
          </w:rPr>
          <w:instrText xml:space="preserve"> PAGEREF _Toc36455213 \h </w:instrText>
        </w:r>
        <w:r w:rsidR="007821D3">
          <w:rPr>
            <w:noProof/>
            <w:webHidden/>
          </w:rPr>
        </w:r>
        <w:r w:rsidR="007821D3">
          <w:rPr>
            <w:noProof/>
            <w:webHidden/>
          </w:rPr>
          <w:fldChar w:fldCharType="separate"/>
        </w:r>
        <w:r w:rsidR="007821D3">
          <w:rPr>
            <w:noProof/>
            <w:webHidden/>
          </w:rPr>
          <w:t>17</w:t>
        </w:r>
        <w:r w:rsidR="007821D3">
          <w:rPr>
            <w:noProof/>
            <w:webHidden/>
          </w:rPr>
          <w:fldChar w:fldCharType="end"/>
        </w:r>
      </w:hyperlink>
    </w:p>
    <w:p w14:paraId="542B36A1" w14:textId="1945A749" w:rsidR="007821D3" w:rsidRDefault="001053F1">
      <w:pPr>
        <w:pStyle w:val="TableofFigures"/>
        <w:tabs>
          <w:tab w:val="right" w:leader="dot" w:pos="9350"/>
        </w:tabs>
        <w:rPr>
          <w:rFonts w:asciiTheme="minorHAnsi" w:eastAsiaTheme="minorEastAsia" w:hAnsiTheme="minorHAnsi"/>
          <w:noProof/>
          <w:sz w:val="22"/>
        </w:rPr>
      </w:pPr>
      <w:hyperlink w:anchor="_Toc36455214" w:history="1">
        <w:r w:rsidR="007821D3" w:rsidRPr="007179C3">
          <w:rPr>
            <w:rStyle w:val="Hyperlink"/>
            <w:noProof/>
          </w:rPr>
          <w:t>Table 5. Farm design parameters</w:t>
        </w:r>
        <w:r w:rsidR="007821D3">
          <w:rPr>
            <w:noProof/>
            <w:webHidden/>
          </w:rPr>
          <w:tab/>
        </w:r>
        <w:r w:rsidR="007821D3">
          <w:rPr>
            <w:noProof/>
            <w:webHidden/>
          </w:rPr>
          <w:fldChar w:fldCharType="begin"/>
        </w:r>
        <w:r w:rsidR="007821D3">
          <w:rPr>
            <w:noProof/>
            <w:webHidden/>
          </w:rPr>
          <w:instrText xml:space="preserve"> PAGEREF _Toc36455214 \h </w:instrText>
        </w:r>
        <w:r w:rsidR="007821D3">
          <w:rPr>
            <w:noProof/>
            <w:webHidden/>
          </w:rPr>
        </w:r>
        <w:r w:rsidR="007821D3">
          <w:rPr>
            <w:noProof/>
            <w:webHidden/>
          </w:rPr>
          <w:fldChar w:fldCharType="separate"/>
        </w:r>
        <w:r w:rsidR="007821D3">
          <w:rPr>
            <w:noProof/>
            <w:webHidden/>
          </w:rPr>
          <w:t>18</w:t>
        </w:r>
        <w:r w:rsidR="007821D3">
          <w:rPr>
            <w:noProof/>
            <w:webHidden/>
          </w:rPr>
          <w:fldChar w:fldCharType="end"/>
        </w:r>
      </w:hyperlink>
    </w:p>
    <w:p w14:paraId="18DB9F86" w14:textId="45BE65BB" w:rsidR="007821D3" w:rsidRDefault="001053F1">
      <w:pPr>
        <w:pStyle w:val="TableofFigures"/>
        <w:tabs>
          <w:tab w:val="right" w:leader="dot" w:pos="9350"/>
        </w:tabs>
        <w:rPr>
          <w:rFonts w:asciiTheme="minorHAnsi" w:eastAsiaTheme="minorEastAsia" w:hAnsiTheme="minorHAnsi"/>
          <w:noProof/>
          <w:sz w:val="22"/>
        </w:rPr>
      </w:pPr>
      <w:hyperlink w:anchor="_Toc36455215" w:history="1">
        <w:r w:rsidR="007821D3" w:rsidRPr="007179C3">
          <w:rPr>
            <w:rStyle w:val="Hyperlink"/>
            <w:noProof/>
          </w:rPr>
          <w:t>Table 6. Parameters for the macroalgal growth model</w:t>
        </w:r>
        <w:r w:rsidR="007821D3">
          <w:rPr>
            <w:noProof/>
            <w:webHidden/>
          </w:rPr>
          <w:tab/>
        </w:r>
        <w:r w:rsidR="007821D3">
          <w:rPr>
            <w:noProof/>
            <w:webHidden/>
          </w:rPr>
          <w:fldChar w:fldCharType="begin"/>
        </w:r>
        <w:r w:rsidR="007821D3">
          <w:rPr>
            <w:noProof/>
            <w:webHidden/>
          </w:rPr>
          <w:instrText xml:space="preserve"> PAGEREF _Toc36455215 \h </w:instrText>
        </w:r>
        <w:r w:rsidR="007821D3">
          <w:rPr>
            <w:noProof/>
            <w:webHidden/>
          </w:rPr>
        </w:r>
        <w:r w:rsidR="007821D3">
          <w:rPr>
            <w:noProof/>
            <w:webHidden/>
          </w:rPr>
          <w:fldChar w:fldCharType="separate"/>
        </w:r>
        <w:r w:rsidR="007821D3">
          <w:rPr>
            <w:noProof/>
            <w:webHidden/>
          </w:rPr>
          <w:t>22</w:t>
        </w:r>
        <w:r w:rsidR="007821D3">
          <w:rPr>
            <w:noProof/>
            <w:webHidden/>
          </w:rPr>
          <w:fldChar w:fldCharType="end"/>
        </w:r>
      </w:hyperlink>
    </w:p>
    <w:p w14:paraId="137060CB" w14:textId="1F8A836E" w:rsidR="00C7168D" w:rsidRPr="002017C1" w:rsidRDefault="002017C1">
      <w:r>
        <w:fldChar w:fldCharType="end"/>
      </w:r>
      <w:r w:rsidR="00C7168D">
        <w:br w:type="page"/>
      </w:r>
    </w:p>
    <w:p w14:paraId="764D5031" w14:textId="79DB77D2" w:rsidR="00FC3C14" w:rsidRDefault="00FC3C14" w:rsidP="00C7168D">
      <w:pPr>
        <w:pStyle w:val="Heading1"/>
      </w:pPr>
      <w:bookmarkStart w:id="0" w:name="_Toc37841287"/>
      <w:r>
        <w:lastRenderedPageBreak/>
        <w:t>Introduction</w:t>
      </w:r>
      <w:bookmarkEnd w:id="0"/>
    </w:p>
    <w:p w14:paraId="23CAA7B7" w14:textId="77777777" w:rsidR="00BE1C42" w:rsidRDefault="00BE1C42" w:rsidP="00BE1C42">
      <w:pPr>
        <w:pStyle w:val="Caption"/>
      </w:pPr>
      <w:r>
        <w:rPr>
          <w:noProof/>
        </w:rPr>
        <w:drawing>
          <wp:inline distT="0" distB="0" distL="0" distR="0" wp14:anchorId="2D6073F6" wp14:editId="6F795827">
            <wp:extent cx="5743689" cy="42778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5459" b="9823"/>
                    <a:stretch/>
                  </pic:blipFill>
                  <pic:spPr bwMode="auto">
                    <a:xfrm>
                      <a:off x="0" y="0"/>
                      <a:ext cx="5798406" cy="4318554"/>
                    </a:xfrm>
                    <a:prstGeom prst="rect">
                      <a:avLst/>
                    </a:prstGeom>
                    <a:noFill/>
                    <a:ln>
                      <a:noFill/>
                    </a:ln>
                    <a:extLst>
                      <a:ext uri="{53640926-AAD7-44D8-BBD7-CCE9431645EC}">
                        <a14:shadowObscured xmlns:a14="http://schemas.microsoft.com/office/drawing/2010/main"/>
                      </a:ext>
                    </a:extLst>
                  </pic:spPr>
                </pic:pic>
              </a:graphicData>
            </a:graphic>
          </wp:inline>
        </w:drawing>
      </w:r>
      <w:r w:rsidRPr="00BE1C42">
        <w:t xml:space="preserve"> </w:t>
      </w:r>
    </w:p>
    <w:p w14:paraId="25A900E0" w14:textId="15CFAB8B" w:rsidR="00BE1C42" w:rsidRDefault="00BE1C42" w:rsidP="00BE1C42">
      <w:pPr>
        <w:pStyle w:val="Caption"/>
      </w:pPr>
      <w:bookmarkStart w:id="1" w:name="_Toc36455205"/>
      <w:r>
        <w:t xml:space="preserve">Figure </w:t>
      </w:r>
      <w:fldSimple w:instr=" SEQ Figure \* ARABIC ">
        <w:r w:rsidR="00757A49">
          <w:rPr>
            <w:noProof/>
          </w:rPr>
          <w:t>1</w:t>
        </w:r>
      </w:fldSimple>
      <w:r>
        <w:t>. Overview of MACMODS modeling platform.</w:t>
      </w:r>
      <w:bookmarkEnd w:id="1"/>
    </w:p>
    <w:p w14:paraId="4114FFBE" w14:textId="51DF8CF7" w:rsidR="00CC42D1" w:rsidRDefault="00CC42D1" w:rsidP="00C7168D">
      <w:r>
        <w:t xml:space="preserve">There are three basic components of the </w:t>
      </w:r>
      <w:r w:rsidRPr="00D14C92">
        <w:rPr>
          <w:i/>
          <w:iCs/>
        </w:rPr>
        <w:t>MACMODS</w:t>
      </w:r>
      <w:r>
        <w:t xml:space="preserve"> </w:t>
      </w:r>
      <w:r w:rsidR="00CC1367">
        <w:t xml:space="preserve">modelling </w:t>
      </w:r>
      <w:r>
        <w:t>system: (1)</w:t>
      </w:r>
      <w:r w:rsidR="00916687">
        <w:t xml:space="preserve"> a</w:t>
      </w:r>
      <w:r>
        <w:t xml:space="preserve"> Regional Ocean Model with biogeochemical fields (ROMS/BEC), (2) </w:t>
      </w:r>
      <w:r w:rsidR="00916687">
        <w:t xml:space="preserve">a </w:t>
      </w:r>
      <w:r>
        <w:t>farm-scale hydrodynamic model (large eddy simulation</w:t>
      </w:r>
      <w:r w:rsidR="00BB712B">
        <w:t>, LES</w:t>
      </w:r>
      <w:r>
        <w:t>), and (3) a Macroalga</w:t>
      </w:r>
      <w:r w:rsidR="00147A14">
        <w:t>l</w:t>
      </w:r>
      <w:r>
        <w:t xml:space="preserve"> Growth Model (</w:t>
      </w:r>
      <w:r w:rsidRPr="00D14C92">
        <w:rPr>
          <w:i/>
          <w:iCs/>
        </w:rPr>
        <w:t>MAG</w:t>
      </w:r>
      <w:r>
        <w:t>).</w:t>
      </w:r>
    </w:p>
    <w:p w14:paraId="29F1D53D" w14:textId="13C0AC0E" w:rsidR="00CC42D1" w:rsidRPr="008C710F" w:rsidRDefault="00CC42D1" w:rsidP="00C7168D">
      <w:r>
        <w:t xml:space="preserve">The purpose of this </w:t>
      </w:r>
      <w:r w:rsidR="00CC1367">
        <w:t>document</w:t>
      </w:r>
      <w:r w:rsidR="00075E8D">
        <w:t xml:space="preserve"> is to provide model theory</w:t>
      </w:r>
      <w:r w:rsidR="008C710F">
        <w:t xml:space="preserve"> </w:t>
      </w:r>
      <w:r w:rsidR="00D14C92">
        <w:t xml:space="preserve">and </w:t>
      </w:r>
      <w:r w:rsidR="00075E8D">
        <w:t>an in-depth detailing of the MAG model.</w:t>
      </w:r>
      <w:r w:rsidR="008C710F">
        <w:t xml:space="preserve"> The model has been initially developed for giant kelp, </w:t>
      </w:r>
      <w:proofErr w:type="spellStart"/>
      <w:r w:rsidR="008C710F">
        <w:rPr>
          <w:i/>
          <w:iCs/>
        </w:rPr>
        <w:t>Macrocystis</w:t>
      </w:r>
      <w:proofErr w:type="spellEnd"/>
      <w:r w:rsidR="008C710F">
        <w:rPr>
          <w:i/>
          <w:iCs/>
        </w:rPr>
        <w:t xml:space="preserve"> </w:t>
      </w:r>
      <w:proofErr w:type="spellStart"/>
      <w:r w:rsidR="008C710F">
        <w:rPr>
          <w:i/>
          <w:iCs/>
        </w:rPr>
        <w:t>pyrifera</w:t>
      </w:r>
      <w:proofErr w:type="spellEnd"/>
      <w:r w:rsidR="008C710F">
        <w:t>, for evaluation of kelp farms off the California coast.</w:t>
      </w:r>
    </w:p>
    <w:p w14:paraId="3D328052" w14:textId="77777777" w:rsidR="007F2982" w:rsidRDefault="007F2982">
      <w:pPr>
        <w:rPr>
          <w:rFonts w:asciiTheme="majorHAnsi" w:eastAsiaTheme="majorEastAsia" w:hAnsiTheme="majorHAnsi" w:cstheme="majorBidi"/>
          <w:b/>
          <w:sz w:val="32"/>
          <w:szCs w:val="32"/>
        </w:rPr>
      </w:pPr>
      <w:r>
        <w:br w:type="page"/>
      </w:r>
    </w:p>
    <w:p w14:paraId="3C91041A" w14:textId="3D3F371F" w:rsidR="00D14C92" w:rsidRDefault="00D14C92" w:rsidP="00C7168D">
      <w:pPr>
        <w:pStyle w:val="Heading1"/>
      </w:pPr>
      <w:bookmarkStart w:id="2" w:name="_Toc37841288"/>
      <w:r>
        <w:lastRenderedPageBreak/>
        <w:t>Regional Ocean Conditions</w:t>
      </w:r>
      <w:bookmarkEnd w:id="2"/>
    </w:p>
    <w:p w14:paraId="33DD8550" w14:textId="50A50330" w:rsidR="00D14C92" w:rsidRDefault="00FB3C23" w:rsidP="00D14C92">
      <w:r>
        <w:t>Simulation of offshore macroalga</w:t>
      </w:r>
      <w:r w:rsidR="0046343F">
        <w:t>l</w:t>
      </w:r>
      <w:r>
        <w:t xml:space="preserve"> farms requires knowledge of ocean conditions</w:t>
      </w:r>
      <w:r w:rsidR="002F03CC">
        <w:t xml:space="preserve"> at the site of interest</w:t>
      </w:r>
      <w:r>
        <w:t>. This includes standard oceanographic physical, chemical, and biological parameter</w:t>
      </w:r>
      <w:r w:rsidR="0046343F">
        <w:t xml:space="preserve">s. </w:t>
      </w:r>
      <w:r>
        <w:fldChar w:fldCharType="begin"/>
      </w:r>
      <w:r>
        <w:instrText xml:space="preserve"> REF _Ref19185863 \h </w:instrText>
      </w:r>
      <w:r>
        <w:fldChar w:fldCharType="separate"/>
      </w:r>
      <w:r w:rsidR="007F2982">
        <w:t xml:space="preserve">Table </w:t>
      </w:r>
      <w:r w:rsidR="007F2982">
        <w:rPr>
          <w:noProof/>
        </w:rPr>
        <w:t>1</w:t>
      </w:r>
      <w:r>
        <w:fldChar w:fldCharType="end"/>
      </w:r>
      <w:r w:rsidR="002F03CC">
        <w:t xml:space="preserve"> </w:t>
      </w:r>
      <w:r>
        <w:t>provides a</w:t>
      </w:r>
      <w:r w:rsidR="008C710F">
        <w:t>n example</w:t>
      </w:r>
      <w:r>
        <w:t xml:space="preserve"> list of the environmental conditions required</w:t>
      </w:r>
      <w:r w:rsidR="008C710F">
        <w:t xml:space="preserve"> to run MAG and the source of data (modeling and observational) to simulate </w:t>
      </w:r>
      <w:r w:rsidR="008C710F">
        <w:rPr>
          <w:i/>
          <w:iCs/>
        </w:rPr>
        <w:t xml:space="preserve">M. </w:t>
      </w:r>
      <w:proofErr w:type="spellStart"/>
      <w:r w:rsidR="008C710F">
        <w:rPr>
          <w:i/>
          <w:iCs/>
        </w:rPr>
        <w:t>pyrifera</w:t>
      </w:r>
      <w:proofErr w:type="spellEnd"/>
      <w:r w:rsidR="008C710F">
        <w:rPr>
          <w:i/>
          <w:iCs/>
        </w:rPr>
        <w:t xml:space="preserve"> </w:t>
      </w:r>
      <w:r w:rsidR="008C710F">
        <w:t>farms off California.</w:t>
      </w:r>
    </w:p>
    <w:p w14:paraId="2F37DA8F" w14:textId="5ACFA2B6" w:rsidR="00FB3C23" w:rsidRDefault="00FB3C23" w:rsidP="00FB3C23">
      <w:pPr>
        <w:pStyle w:val="Caption"/>
        <w:jc w:val="left"/>
      </w:pPr>
      <w:bookmarkStart w:id="3" w:name="_Ref19185863"/>
      <w:bookmarkStart w:id="4" w:name="_Toc36455210"/>
      <w:bookmarkStart w:id="5" w:name="_Hlk20726526"/>
      <w:r>
        <w:t xml:space="preserve">Table </w:t>
      </w:r>
      <w:fldSimple w:instr=" SEQ Table \* ARABIC ">
        <w:r w:rsidR="00522AD3">
          <w:rPr>
            <w:noProof/>
          </w:rPr>
          <w:t>1</w:t>
        </w:r>
      </w:fldSimple>
      <w:bookmarkEnd w:id="3"/>
      <w:r>
        <w:t xml:space="preserve">. Environmental input parameters for </w:t>
      </w:r>
      <w:r w:rsidRPr="002F03CC">
        <w:rPr>
          <w:i w:val="0"/>
          <w:iCs w:val="0"/>
        </w:rPr>
        <w:t>MACMODS (MAG)</w:t>
      </w:r>
      <w:bookmarkEnd w:id="4"/>
    </w:p>
    <w:tbl>
      <w:tblPr>
        <w:tblStyle w:val="TableGrid"/>
        <w:tblW w:w="0" w:type="auto"/>
        <w:tblLook w:val="04A0" w:firstRow="1" w:lastRow="0" w:firstColumn="1" w:lastColumn="0" w:noHBand="0" w:noVBand="1"/>
      </w:tblPr>
      <w:tblGrid>
        <w:gridCol w:w="1780"/>
        <w:gridCol w:w="3780"/>
        <w:gridCol w:w="1880"/>
        <w:gridCol w:w="1600"/>
      </w:tblGrid>
      <w:tr w:rsidR="00FB3C23" w:rsidRPr="00FB3C23" w14:paraId="2E38D1B7" w14:textId="77777777" w:rsidTr="00FB3C23">
        <w:trPr>
          <w:trHeight w:val="315"/>
        </w:trPr>
        <w:tc>
          <w:tcPr>
            <w:tcW w:w="1780" w:type="dxa"/>
            <w:tcBorders>
              <w:top w:val="single" w:sz="4" w:space="0" w:color="auto"/>
              <w:left w:val="nil"/>
              <w:bottom w:val="single" w:sz="4" w:space="0" w:color="auto"/>
              <w:right w:val="nil"/>
            </w:tcBorders>
            <w:noWrap/>
            <w:vAlign w:val="center"/>
            <w:hideMark/>
          </w:tcPr>
          <w:p w14:paraId="41ACC4A7" w14:textId="77777777" w:rsidR="00FB3C23" w:rsidRPr="00FB3C23" w:rsidRDefault="00FB3C23" w:rsidP="00FB3C23">
            <w:pPr>
              <w:rPr>
                <w:b/>
                <w:bCs/>
                <w:sz w:val="20"/>
                <w:szCs w:val="20"/>
              </w:rPr>
            </w:pPr>
            <w:r w:rsidRPr="00FB3C23">
              <w:rPr>
                <w:b/>
                <w:bCs/>
                <w:sz w:val="20"/>
                <w:szCs w:val="20"/>
              </w:rPr>
              <w:t>Variable</w:t>
            </w:r>
          </w:p>
        </w:tc>
        <w:tc>
          <w:tcPr>
            <w:tcW w:w="3780" w:type="dxa"/>
            <w:tcBorders>
              <w:top w:val="single" w:sz="4" w:space="0" w:color="auto"/>
              <w:left w:val="nil"/>
              <w:bottom w:val="single" w:sz="4" w:space="0" w:color="auto"/>
              <w:right w:val="nil"/>
            </w:tcBorders>
            <w:noWrap/>
            <w:vAlign w:val="center"/>
            <w:hideMark/>
          </w:tcPr>
          <w:p w14:paraId="1C010E71" w14:textId="77777777" w:rsidR="00FB3C23" w:rsidRPr="00FB3C23" w:rsidRDefault="00FB3C23" w:rsidP="00FB3C23">
            <w:pPr>
              <w:rPr>
                <w:b/>
                <w:bCs/>
                <w:sz w:val="20"/>
                <w:szCs w:val="20"/>
              </w:rPr>
            </w:pPr>
            <w:r w:rsidRPr="00FB3C23">
              <w:rPr>
                <w:b/>
                <w:bCs/>
                <w:sz w:val="20"/>
                <w:szCs w:val="20"/>
              </w:rPr>
              <w:t>Description</w:t>
            </w:r>
          </w:p>
        </w:tc>
        <w:tc>
          <w:tcPr>
            <w:tcW w:w="1880" w:type="dxa"/>
            <w:tcBorders>
              <w:top w:val="single" w:sz="4" w:space="0" w:color="auto"/>
              <w:left w:val="nil"/>
              <w:bottom w:val="single" w:sz="4" w:space="0" w:color="auto"/>
              <w:right w:val="nil"/>
            </w:tcBorders>
            <w:noWrap/>
            <w:vAlign w:val="center"/>
            <w:hideMark/>
          </w:tcPr>
          <w:p w14:paraId="6F93BB5F" w14:textId="77777777" w:rsidR="00FB3C23" w:rsidRPr="00FB3C23" w:rsidRDefault="00FB3C23" w:rsidP="00FB3C23">
            <w:pPr>
              <w:rPr>
                <w:b/>
                <w:bCs/>
                <w:sz w:val="20"/>
                <w:szCs w:val="20"/>
              </w:rPr>
            </w:pPr>
            <w:r w:rsidRPr="00FB3C23">
              <w:rPr>
                <w:b/>
                <w:bCs/>
                <w:sz w:val="20"/>
                <w:szCs w:val="20"/>
              </w:rPr>
              <w:t>Unit</w:t>
            </w:r>
          </w:p>
        </w:tc>
        <w:tc>
          <w:tcPr>
            <w:tcW w:w="1600" w:type="dxa"/>
            <w:tcBorders>
              <w:top w:val="single" w:sz="4" w:space="0" w:color="auto"/>
              <w:left w:val="nil"/>
              <w:bottom w:val="single" w:sz="4" w:space="0" w:color="auto"/>
              <w:right w:val="nil"/>
            </w:tcBorders>
            <w:noWrap/>
            <w:vAlign w:val="center"/>
            <w:hideMark/>
          </w:tcPr>
          <w:p w14:paraId="11881FCE" w14:textId="77777777" w:rsidR="00FB3C23" w:rsidRPr="00FB3C23" w:rsidRDefault="00FB3C23" w:rsidP="00FB3C23">
            <w:pPr>
              <w:rPr>
                <w:b/>
                <w:bCs/>
                <w:sz w:val="20"/>
                <w:szCs w:val="20"/>
              </w:rPr>
            </w:pPr>
            <w:proofErr w:type="spellStart"/>
            <w:r w:rsidRPr="00FB3C23">
              <w:rPr>
                <w:b/>
                <w:bCs/>
                <w:sz w:val="20"/>
                <w:szCs w:val="20"/>
              </w:rPr>
              <w:t>Source</w:t>
            </w:r>
            <w:r w:rsidRPr="00FB3C23">
              <w:rPr>
                <w:sz w:val="20"/>
                <w:szCs w:val="20"/>
                <w:vertAlign w:val="superscript"/>
              </w:rPr>
              <w:t>a</w:t>
            </w:r>
            <w:proofErr w:type="spellEnd"/>
          </w:p>
        </w:tc>
      </w:tr>
      <w:tr w:rsidR="00FB3C23" w:rsidRPr="00FB3C23" w14:paraId="1DD3A48F" w14:textId="77777777" w:rsidTr="00FB3C23">
        <w:trPr>
          <w:trHeight w:val="315"/>
        </w:trPr>
        <w:tc>
          <w:tcPr>
            <w:tcW w:w="1780" w:type="dxa"/>
            <w:tcBorders>
              <w:top w:val="single" w:sz="4" w:space="0" w:color="auto"/>
              <w:left w:val="nil"/>
              <w:bottom w:val="nil"/>
              <w:right w:val="nil"/>
            </w:tcBorders>
            <w:noWrap/>
            <w:vAlign w:val="center"/>
            <w:hideMark/>
          </w:tcPr>
          <w:p w14:paraId="54D235F1" w14:textId="61954184" w:rsidR="00FB3C23" w:rsidRPr="00FB3C23" w:rsidRDefault="00FB3C23" w:rsidP="00FB3C23">
            <w:pPr>
              <w:rPr>
                <w:sz w:val="20"/>
                <w:szCs w:val="20"/>
              </w:rPr>
            </w:pPr>
            <w:r w:rsidRPr="00FB3C23">
              <w:rPr>
                <w:sz w:val="20"/>
                <w:szCs w:val="20"/>
              </w:rPr>
              <w:t>NO</w:t>
            </w:r>
            <w:r w:rsidRPr="00FB3C23">
              <w:rPr>
                <w:sz w:val="20"/>
                <w:szCs w:val="20"/>
                <w:vertAlign w:val="subscript"/>
              </w:rPr>
              <w:t>3</w:t>
            </w:r>
          </w:p>
        </w:tc>
        <w:tc>
          <w:tcPr>
            <w:tcW w:w="3780" w:type="dxa"/>
            <w:tcBorders>
              <w:top w:val="single" w:sz="4" w:space="0" w:color="auto"/>
              <w:left w:val="nil"/>
              <w:bottom w:val="nil"/>
              <w:right w:val="nil"/>
            </w:tcBorders>
            <w:noWrap/>
            <w:vAlign w:val="center"/>
            <w:hideMark/>
          </w:tcPr>
          <w:p w14:paraId="1F6C3DF0" w14:textId="77777777" w:rsidR="00FB3C23" w:rsidRPr="00FB3C23" w:rsidRDefault="00FB3C23" w:rsidP="00FB3C23">
            <w:pPr>
              <w:rPr>
                <w:sz w:val="20"/>
                <w:szCs w:val="20"/>
              </w:rPr>
            </w:pPr>
            <w:r w:rsidRPr="00FB3C23">
              <w:rPr>
                <w:sz w:val="20"/>
                <w:szCs w:val="20"/>
              </w:rPr>
              <w:t>Concentration of nitrate in seawater</w:t>
            </w:r>
          </w:p>
        </w:tc>
        <w:tc>
          <w:tcPr>
            <w:tcW w:w="1880" w:type="dxa"/>
            <w:tcBorders>
              <w:top w:val="single" w:sz="4" w:space="0" w:color="auto"/>
              <w:left w:val="nil"/>
              <w:bottom w:val="nil"/>
              <w:right w:val="nil"/>
            </w:tcBorders>
            <w:noWrap/>
            <w:vAlign w:val="center"/>
            <w:hideMark/>
          </w:tcPr>
          <w:p w14:paraId="1690DC6F" w14:textId="11C6AA13" w:rsidR="00FB3C23" w:rsidRPr="00FB3C23" w:rsidRDefault="00FB3C23" w:rsidP="00FB3C23">
            <w:pPr>
              <w:rPr>
                <w:sz w:val="20"/>
                <w:szCs w:val="20"/>
              </w:rPr>
            </w:pPr>
            <w:proofErr w:type="spellStart"/>
            <w:r w:rsidRPr="00FB3C23">
              <w:rPr>
                <w:sz w:val="20"/>
                <w:szCs w:val="20"/>
              </w:rPr>
              <w:t>μ</w:t>
            </w:r>
            <w:r>
              <w:rPr>
                <w:sz w:val="20"/>
                <w:szCs w:val="20"/>
              </w:rPr>
              <w:t>M</w:t>
            </w:r>
            <w:proofErr w:type="spellEnd"/>
            <w:r w:rsidRPr="00FB3C23">
              <w:rPr>
                <w:sz w:val="20"/>
                <w:szCs w:val="20"/>
              </w:rPr>
              <w:t xml:space="preserve"> N</w:t>
            </w:r>
          </w:p>
        </w:tc>
        <w:tc>
          <w:tcPr>
            <w:tcW w:w="1600" w:type="dxa"/>
            <w:tcBorders>
              <w:top w:val="single" w:sz="4" w:space="0" w:color="auto"/>
              <w:left w:val="nil"/>
              <w:bottom w:val="nil"/>
              <w:right w:val="nil"/>
            </w:tcBorders>
            <w:noWrap/>
            <w:vAlign w:val="center"/>
            <w:hideMark/>
          </w:tcPr>
          <w:p w14:paraId="4E65434C" w14:textId="77777777" w:rsidR="00FB3C23" w:rsidRPr="00FB3C23" w:rsidRDefault="00FB3C23" w:rsidP="00FB3C23">
            <w:pPr>
              <w:rPr>
                <w:sz w:val="20"/>
                <w:szCs w:val="20"/>
              </w:rPr>
            </w:pPr>
            <w:r w:rsidRPr="00FB3C23">
              <w:rPr>
                <w:sz w:val="20"/>
                <w:szCs w:val="20"/>
              </w:rPr>
              <w:t>ROMS</w:t>
            </w:r>
          </w:p>
        </w:tc>
      </w:tr>
      <w:tr w:rsidR="00FB3C23" w:rsidRPr="00FB3C23" w14:paraId="424D085B" w14:textId="77777777" w:rsidTr="00FB3C23">
        <w:trPr>
          <w:trHeight w:val="315"/>
        </w:trPr>
        <w:tc>
          <w:tcPr>
            <w:tcW w:w="1780" w:type="dxa"/>
            <w:tcBorders>
              <w:top w:val="nil"/>
              <w:left w:val="nil"/>
              <w:bottom w:val="nil"/>
              <w:right w:val="nil"/>
            </w:tcBorders>
            <w:noWrap/>
            <w:vAlign w:val="center"/>
            <w:hideMark/>
          </w:tcPr>
          <w:p w14:paraId="5B5CD5A5" w14:textId="77777777" w:rsidR="00FB3C23" w:rsidRPr="00FB3C23" w:rsidRDefault="00FB3C23" w:rsidP="00FB3C23">
            <w:pPr>
              <w:rPr>
                <w:sz w:val="20"/>
                <w:szCs w:val="20"/>
              </w:rPr>
            </w:pPr>
            <w:r w:rsidRPr="00FB3C23">
              <w:rPr>
                <w:sz w:val="20"/>
                <w:szCs w:val="20"/>
              </w:rPr>
              <w:t>NH</w:t>
            </w:r>
            <w:r w:rsidRPr="00FB3C23">
              <w:rPr>
                <w:sz w:val="20"/>
                <w:szCs w:val="20"/>
                <w:vertAlign w:val="subscript"/>
              </w:rPr>
              <w:t>4</w:t>
            </w:r>
          </w:p>
        </w:tc>
        <w:tc>
          <w:tcPr>
            <w:tcW w:w="3780" w:type="dxa"/>
            <w:tcBorders>
              <w:top w:val="nil"/>
              <w:left w:val="nil"/>
              <w:bottom w:val="nil"/>
              <w:right w:val="nil"/>
            </w:tcBorders>
            <w:noWrap/>
            <w:vAlign w:val="center"/>
            <w:hideMark/>
          </w:tcPr>
          <w:p w14:paraId="137CF0AA" w14:textId="77777777" w:rsidR="00FB3C23" w:rsidRPr="00FB3C23" w:rsidRDefault="00FB3C23" w:rsidP="00FB3C23">
            <w:pPr>
              <w:rPr>
                <w:sz w:val="20"/>
                <w:szCs w:val="20"/>
              </w:rPr>
            </w:pPr>
            <w:r w:rsidRPr="00FB3C23">
              <w:rPr>
                <w:sz w:val="20"/>
                <w:szCs w:val="20"/>
              </w:rPr>
              <w:t>Concentration of ammonium in seawater</w:t>
            </w:r>
          </w:p>
        </w:tc>
        <w:tc>
          <w:tcPr>
            <w:tcW w:w="1880" w:type="dxa"/>
            <w:tcBorders>
              <w:top w:val="nil"/>
              <w:left w:val="nil"/>
              <w:bottom w:val="nil"/>
              <w:right w:val="nil"/>
            </w:tcBorders>
            <w:noWrap/>
            <w:vAlign w:val="center"/>
            <w:hideMark/>
          </w:tcPr>
          <w:p w14:paraId="3B295571" w14:textId="54CAA09E" w:rsidR="00FB3C23" w:rsidRPr="00FB3C23" w:rsidRDefault="00FB3C23" w:rsidP="00FB3C23">
            <w:pPr>
              <w:rPr>
                <w:sz w:val="20"/>
                <w:szCs w:val="20"/>
              </w:rPr>
            </w:pPr>
            <w:proofErr w:type="spellStart"/>
            <w:r w:rsidRPr="00FB3C23">
              <w:rPr>
                <w:sz w:val="20"/>
                <w:szCs w:val="20"/>
              </w:rPr>
              <w:t>μ</w:t>
            </w:r>
            <w:r>
              <w:rPr>
                <w:sz w:val="20"/>
                <w:szCs w:val="20"/>
              </w:rPr>
              <w:t>M</w:t>
            </w:r>
            <w:proofErr w:type="spellEnd"/>
            <w:r w:rsidRPr="00FB3C23">
              <w:rPr>
                <w:sz w:val="20"/>
                <w:szCs w:val="20"/>
              </w:rPr>
              <w:t xml:space="preserve"> N</w:t>
            </w:r>
          </w:p>
        </w:tc>
        <w:tc>
          <w:tcPr>
            <w:tcW w:w="1600" w:type="dxa"/>
            <w:tcBorders>
              <w:top w:val="nil"/>
              <w:left w:val="nil"/>
              <w:bottom w:val="nil"/>
              <w:right w:val="nil"/>
            </w:tcBorders>
            <w:noWrap/>
            <w:vAlign w:val="center"/>
            <w:hideMark/>
          </w:tcPr>
          <w:p w14:paraId="3BBFA5EB" w14:textId="77777777" w:rsidR="00FB3C23" w:rsidRPr="00FB3C23" w:rsidRDefault="00FB3C23" w:rsidP="00FB3C23">
            <w:pPr>
              <w:rPr>
                <w:sz w:val="20"/>
                <w:szCs w:val="20"/>
              </w:rPr>
            </w:pPr>
            <w:r w:rsidRPr="00FB3C23">
              <w:rPr>
                <w:sz w:val="20"/>
                <w:szCs w:val="20"/>
              </w:rPr>
              <w:t>ROMS</w:t>
            </w:r>
          </w:p>
        </w:tc>
      </w:tr>
      <w:tr w:rsidR="00FB3C23" w:rsidRPr="00FB3C23" w14:paraId="33BC1753" w14:textId="77777777" w:rsidTr="00FB3C23">
        <w:trPr>
          <w:trHeight w:val="315"/>
        </w:trPr>
        <w:tc>
          <w:tcPr>
            <w:tcW w:w="1780" w:type="dxa"/>
            <w:tcBorders>
              <w:top w:val="nil"/>
              <w:left w:val="nil"/>
              <w:bottom w:val="nil"/>
              <w:right w:val="nil"/>
            </w:tcBorders>
            <w:noWrap/>
            <w:vAlign w:val="center"/>
            <w:hideMark/>
          </w:tcPr>
          <w:p w14:paraId="204658B0" w14:textId="77777777" w:rsidR="00FB3C23" w:rsidRPr="00FB3C23" w:rsidRDefault="00FB3C23" w:rsidP="00FB3C23">
            <w:pPr>
              <w:rPr>
                <w:sz w:val="20"/>
                <w:szCs w:val="20"/>
              </w:rPr>
            </w:pPr>
            <w:r w:rsidRPr="00FB3C23">
              <w:rPr>
                <w:sz w:val="20"/>
                <w:szCs w:val="20"/>
              </w:rPr>
              <w:t>DON</w:t>
            </w:r>
          </w:p>
        </w:tc>
        <w:tc>
          <w:tcPr>
            <w:tcW w:w="3780" w:type="dxa"/>
            <w:tcBorders>
              <w:top w:val="nil"/>
              <w:left w:val="nil"/>
              <w:bottom w:val="nil"/>
              <w:right w:val="nil"/>
            </w:tcBorders>
            <w:noWrap/>
            <w:vAlign w:val="center"/>
            <w:hideMark/>
          </w:tcPr>
          <w:p w14:paraId="45C5124E" w14:textId="77777777" w:rsidR="00FB3C23" w:rsidRPr="00FB3C23" w:rsidRDefault="00FB3C23" w:rsidP="00FB3C23">
            <w:pPr>
              <w:rPr>
                <w:sz w:val="20"/>
                <w:szCs w:val="20"/>
              </w:rPr>
            </w:pPr>
            <w:r w:rsidRPr="00FB3C23">
              <w:rPr>
                <w:sz w:val="20"/>
                <w:szCs w:val="20"/>
              </w:rPr>
              <w:t>Dissolved organic nitrogen</w:t>
            </w:r>
          </w:p>
        </w:tc>
        <w:tc>
          <w:tcPr>
            <w:tcW w:w="1880" w:type="dxa"/>
            <w:tcBorders>
              <w:top w:val="nil"/>
              <w:left w:val="nil"/>
              <w:bottom w:val="nil"/>
              <w:right w:val="nil"/>
            </w:tcBorders>
            <w:noWrap/>
            <w:vAlign w:val="center"/>
            <w:hideMark/>
          </w:tcPr>
          <w:p w14:paraId="345C2748" w14:textId="5174844A" w:rsidR="00FB3C23" w:rsidRPr="00FB3C23" w:rsidRDefault="00FB3C23" w:rsidP="00FB3C23">
            <w:pPr>
              <w:rPr>
                <w:sz w:val="20"/>
                <w:szCs w:val="20"/>
              </w:rPr>
            </w:pPr>
            <w:r>
              <w:rPr>
                <w:sz w:val="20"/>
                <w:szCs w:val="20"/>
              </w:rPr>
              <w:t>mM</w:t>
            </w:r>
            <w:r w:rsidRPr="00FB3C23">
              <w:rPr>
                <w:sz w:val="20"/>
                <w:szCs w:val="20"/>
              </w:rPr>
              <w:t xml:space="preserve"> N</w:t>
            </w:r>
          </w:p>
        </w:tc>
        <w:tc>
          <w:tcPr>
            <w:tcW w:w="1600" w:type="dxa"/>
            <w:tcBorders>
              <w:top w:val="nil"/>
              <w:left w:val="nil"/>
              <w:bottom w:val="nil"/>
              <w:right w:val="nil"/>
            </w:tcBorders>
            <w:noWrap/>
            <w:vAlign w:val="center"/>
            <w:hideMark/>
          </w:tcPr>
          <w:p w14:paraId="4E5BD30A" w14:textId="77777777" w:rsidR="00FB3C23" w:rsidRPr="00FB3C23" w:rsidRDefault="00FB3C23" w:rsidP="00FB3C23">
            <w:pPr>
              <w:rPr>
                <w:sz w:val="20"/>
                <w:szCs w:val="20"/>
              </w:rPr>
            </w:pPr>
            <w:r w:rsidRPr="00FB3C23">
              <w:rPr>
                <w:sz w:val="20"/>
                <w:szCs w:val="20"/>
              </w:rPr>
              <w:t>ROMS</w:t>
            </w:r>
          </w:p>
        </w:tc>
      </w:tr>
      <w:tr w:rsidR="00FB3C23" w:rsidRPr="00FB3C23" w14:paraId="1FD4F77E" w14:textId="77777777" w:rsidTr="00FB3C23">
        <w:trPr>
          <w:trHeight w:val="315"/>
        </w:trPr>
        <w:tc>
          <w:tcPr>
            <w:tcW w:w="1780" w:type="dxa"/>
            <w:tcBorders>
              <w:top w:val="nil"/>
              <w:left w:val="nil"/>
              <w:bottom w:val="nil"/>
              <w:right w:val="nil"/>
            </w:tcBorders>
            <w:noWrap/>
            <w:vAlign w:val="center"/>
            <w:hideMark/>
          </w:tcPr>
          <w:p w14:paraId="51D7AC2F" w14:textId="77777777" w:rsidR="00FB3C23" w:rsidRPr="00FB3C23" w:rsidRDefault="00FB3C23" w:rsidP="00FB3C23">
            <w:pPr>
              <w:rPr>
                <w:sz w:val="20"/>
                <w:szCs w:val="20"/>
              </w:rPr>
            </w:pPr>
            <w:r w:rsidRPr="00FB3C23">
              <w:rPr>
                <w:sz w:val="20"/>
                <w:szCs w:val="20"/>
              </w:rPr>
              <w:t>T</w:t>
            </w:r>
          </w:p>
        </w:tc>
        <w:tc>
          <w:tcPr>
            <w:tcW w:w="3780" w:type="dxa"/>
            <w:tcBorders>
              <w:top w:val="nil"/>
              <w:left w:val="nil"/>
              <w:bottom w:val="nil"/>
              <w:right w:val="nil"/>
            </w:tcBorders>
            <w:noWrap/>
            <w:vAlign w:val="center"/>
            <w:hideMark/>
          </w:tcPr>
          <w:p w14:paraId="59F56987" w14:textId="77777777" w:rsidR="00FB3C23" w:rsidRPr="00FB3C23" w:rsidRDefault="00FB3C23" w:rsidP="00FB3C23">
            <w:pPr>
              <w:rPr>
                <w:sz w:val="20"/>
                <w:szCs w:val="20"/>
              </w:rPr>
            </w:pPr>
            <w:r w:rsidRPr="00FB3C23">
              <w:rPr>
                <w:sz w:val="20"/>
                <w:szCs w:val="20"/>
              </w:rPr>
              <w:t>Temperature</w:t>
            </w:r>
          </w:p>
        </w:tc>
        <w:tc>
          <w:tcPr>
            <w:tcW w:w="1880" w:type="dxa"/>
            <w:tcBorders>
              <w:top w:val="nil"/>
              <w:left w:val="nil"/>
              <w:bottom w:val="nil"/>
              <w:right w:val="nil"/>
            </w:tcBorders>
            <w:noWrap/>
            <w:vAlign w:val="center"/>
            <w:hideMark/>
          </w:tcPr>
          <w:p w14:paraId="36DE53CF" w14:textId="77777777" w:rsidR="00FB3C23" w:rsidRPr="00FB3C23" w:rsidRDefault="00FB3C23" w:rsidP="00FB3C23">
            <w:pPr>
              <w:rPr>
                <w:sz w:val="20"/>
                <w:szCs w:val="20"/>
              </w:rPr>
            </w:pPr>
            <w:proofErr w:type="spellStart"/>
            <w:r w:rsidRPr="00FB3C23">
              <w:rPr>
                <w:sz w:val="20"/>
                <w:szCs w:val="20"/>
              </w:rPr>
              <w:t>Celcius</w:t>
            </w:r>
            <w:proofErr w:type="spellEnd"/>
          </w:p>
        </w:tc>
        <w:tc>
          <w:tcPr>
            <w:tcW w:w="1600" w:type="dxa"/>
            <w:tcBorders>
              <w:top w:val="nil"/>
              <w:left w:val="nil"/>
              <w:bottom w:val="nil"/>
              <w:right w:val="nil"/>
            </w:tcBorders>
            <w:noWrap/>
            <w:vAlign w:val="center"/>
            <w:hideMark/>
          </w:tcPr>
          <w:p w14:paraId="0A41F808" w14:textId="77777777" w:rsidR="00FB3C23" w:rsidRPr="00FB3C23" w:rsidRDefault="00FB3C23" w:rsidP="00FB3C23">
            <w:pPr>
              <w:rPr>
                <w:sz w:val="20"/>
                <w:szCs w:val="20"/>
              </w:rPr>
            </w:pPr>
            <w:r w:rsidRPr="00FB3C23">
              <w:rPr>
                <w:sz w:val="20"/>
                <w:szCs w:val="20"/>
              </w:rPr>
              <w:t>ROMS</w:t>
            </w:r>
          </w:p>
        </w:tc>
      </w:tr>
      <w:tr w:rsidR="00FB3C23" w:rsidRPr="00FB3C23" w14:paraId="0437626B" w14:textId="77777777" w:rsidTr="00FB3C23">
        <w:trPr>
          <w:trHeight w:val="315"/>
        </w:trPr>
        <w:tc>
          <w:tcPr>
            <w:tcW w:w="1780" w:type="dxa"/>
            <w:tcBorders>
              <w:top w:val="nil"/>
              <w:left w:val="nil"/>
              <w:bottom w:val="nil"/>
              <w:right w:val="nil"/>
            </w:tcBorders>
            <w:noWrap/>
            <w:vAlign w:val="center"/>
            <w:hideMark/>
          </w:tcPr>
          <w:p w14:paraId="4827532C" w14:textId="77777777" w:rsidR="00FB3C23" w:rsidRPr="00FB3C23" w:rsidRDefault="00FB3C23" w:rsidP="00FB3C23">
            <w:pPr>
              <w:rPr>
                <w:sz w:val="20"/>
                <w:szCs w:val="20"/>
              </w:rPr>
            </w:pPr>
            <w:proofErr w:type="spellStart"/>
            <w:r w:rsidRPr="00FB3C23">
              <w:rPr>
                <w:sz w:val="20"/>
                <w:szCs w:val="20"/>
              </w:rPr>
              <w:t>u</w:t>
            </w:r>
            <w:r w:rsidRPr="00FB3C23">
              <w:rPr>
                <w:sz w:val="20"/>
                <w:szCs w:val="20"/>
                <w:vertAlign w:val="subscript"/>
              </w:rPr>
              <w:t>x</w:t>
            </w:r>
            <w:proofErr w:type="spellEnd"/>
            <w:r w:rsidRPr="00FB3C23">
              <w:rPr>
                <w:sz w:val="20"/>
                <w:szCs w:val="20"/>
              </w:rPr>
              <w:t xml:space="preserve">, </w:t>
            </w:r>
            <w:proofErr w:type="spellStart"/>
            <w:r w:rsidRPr="00FB3C23">
              <w:rPr>
                <w:sz w:val="20"/>
                <w:szCs w:val="20"/>
              </w:rPr>
              <w:t>v</w:t>
            </w:r>
            <w:r w:rsidRPr="00FB3C23">
              <w:rPr>
                <w:sz w:val="20"/>
                <w:szCs w:val="20"/>
                <w:vertAlign w:val="subscript"/>
              </w:rPr>
              <w:t>y</w:t>
            </w:r>
            <w:proofErr w:type="spellEnd"/>
            <w:r w:rsidRPr="00FB3C23">
              <w:rPr>
                <w:sz w:val="20"/>
                <w:szCs w:val="20"/>
              </w:rPr>
              <w:t xml:space="preserve">, </w:t>
            </w:r>
            <w:proofErr w:type="spellStart"/>
            <w:r w:rsidRPr="00FB3C23">
              <w:rPr>
                <w:sz w:val="20"/>
                <w:szCs w:val="20"/>
              </w:rPr>
              <w:t>w</w:t>
            </w:r>
            <w:r w:rsidRPr="00FB3C23">
              <w:rPr>
                <w:sz w:val="20"/>
                <w:szCs w:val="20"/>
                <w:vertAlign w:val="subscript"/>
              </w:rPr>
              <w:t>z</w:t>
            </w:r>
            <w:proofErr w:type="spellEnd"/>
          </w:p>
        </w:tc>
        <w:tc>
          <w:tcPr>
            <w:tcW w:w="3780" w:type="dxa"/>
            <w:tcBorders>
              <w:top w:val="nil"/>
              <w:left w:val="nil"/>
              <w:bottom w:val="nil"/>
              <w:right w:val="nil"/>
            </w:tcBorders>
            <w:noWrap/>
            <w:vAlign w:val="center"/>
            <w:hideMark/>
          </w:tcPr>
          <w:p w14:paraId="27AE93E1" w14:textId="77777777" w:rsidR="00FB3C23" w:rsidRPr="00FB3C23" w:rsidRDefault="00FB3C23" w:rsidP="00FB3C23">
            <w:pPr>
              <w:rPr>
                <w:sz w:val="20"/>
                <w:szCs w:val="20"/>
              </w:rPr>
            </w:pPr>
            <w:r w:rsidRPr="00FB3C23">
              <w:rPr>
                <w:sz w:val="20"/>
                <w:szCs w:val="20"/>
              </w:rPr>
              <w:t>Seawater velocities</w:t>
            </w:r>
          </w:p>
        </w:tc>
        <w:tc>
          <w:tcPr>
            <w:tcW w:w="1880" w:type="dxa"/>
            <w:tcBorders>
              <w:top w:val="nil"/>
              <w:left w:val="nil"/>
              <w:bottom w:val="nil"/>
              <w:right w:val="nil"/>
            </w:tcBorders>
            <w:noWrap/>
            <w:vAlign w:val="center"/>
            <w:hideMark/>
          </w:tcPr>
          <w:p w14:paraId="6F6BF0DB" w14:textId="3CE03E71" w:rsidR="00FB3C23" w:rsidRPr="00FB3C23" w:rsidRDefault="00FB3C23" w:rsidP="00FB3C23">
            <w:pPr>
              <w:rPr>
                <w:sz w:val="20"/>
                <w:szCs w:val="20"/>
              </w:rPr>
            </w:pPr>
            <w:r w:rsidRPr="00FB3C23">
              <w:rPr>
                <w:sz w:val="20"/>
                <w:szCs w:val="20"/>
              </w:rPr>
              <w:t xml:space="preserve">m </w:t>
            </w:r>
            <w:r>
              <w:rPr>
                <w:sz w:val="20"/>
                <w:szCs w:val="20"/>
              </w:rPr>
              <w:t>s</w:t>
            </w:r>
            <w:r w:rsidRPr="00FB3C23">
              <w:rPr>
                <w:sz w:val="20"/>
                <w:szCs w:val="20"/>
                <w:vertAlign w:val="superscript"/>
              </w:rPr>
              <w:t>-1</w:t>
            </w:r>
          </w:p>
        </w:tc>
        <w:tc>
          <w:tcPr>
            <w:tcW w:w="1600" w:type="dxa"/>
            <w:tcBorders>
              <w:top w:val="nil"/>
              <w:left w:val="nil"/>
              <w:bottom w:val="nil"/>
              <w:right w:val="nil"/>
            </w:tcBorders>
            <w:noWrap/>
            <w:vAlign w:val="center"/>
            <w:hideMark/>
          </w:tcPr>
          <w:p w14:paraId="1B0404C3" w14:textId="3772B35A" w:rsidR="00FB3C23" w:rsidRPr="00FB3C23" w:rsidRDefault="00FB3C23" w:rsidP="00FB3C23">
            <w:pPr>
              <w:rPr>
                <w:sz w:val="20"/>
                <w:szCs w:val="20"/>
              </w:rPr>
            </w:pPr>
            <w:r w:rsidRPr="00FB3C23">
              <w:rPr>
                <w:sz w:val="20"/>
                <w:szCs w:val="20"/>
              </w:rPr>
              <w:t>ROMS</w:t>
            </w:r>
          </w:p>
        </w:tc>
      </w:tr>
      <w:tr w:rsidR="006122AE" w:rsidRPr="00FB3C23" w14:paraId="3C2D226A" w14:textId="77777777" w:rsidTr="00FB3C23">
        <w:trPr>
          <w:trHeight w:val="315"/>
        </w:trPr>
        <w:tc>
          <w:tcPr>
            <w:tcW w:w="1780" w:type="dxa"/>
            <w:tcBorders>
              <w:top w:val="nil"/>
              <w:left w:val="nil"/>
              <w:bottom w:val="nil"/>
              <w:right w:val="nil"/>
            </w:tcBorders>
            <w:noWrap/>
            <w:vAlign w:val="center"/>
          </w:tcPr>
          <w:p w14:paraId="73C4249F" w14:textId="546CFD04" w:rsidR="006122AE" w:rsidRPr="00FB3C23" w:rsidRDefault="006122AE" w:rsidP="00FB3C23">
            <w:pPr>
              <w:rPr>
                <w:sz w:val="20"/>
                <w:szCs w:val="20"/>
              </w:rPr>
            </w:pPr>
            <w:proofErr w:type="spellStart"/>
            <w:r>
              <w:rPr>
                <w:sz w:val="20"/>
                <w:szCs w:val="20"/>
              </w:rPr>
              <w:t>D</w:t>
            </w:r>
            <w:r w:rsidRPr="006122AE">
              <w:rPr>
                <w:sz w:val="20"/>
                <w:szCs w:val="20"/>
                <w:vertAlign w:val="subscript"/>
              </w:rPr>
              <w:t>z</w:t>
            </w:r>
            <w:proofErr w:type="spellEnd"/>
          </w:p>
        </w:tc>
        <w:tc>
          <w:tcPr>
            <w:tcW w:w="3780" w:type="dxa"/>
            <w:tcBorders>
              <w:top w:val="nil"/>
              <w:left w:val="nil"/>
              <w:bottom w:val="nil"/>
              <w:right w:val="nil"/>
            </w:tcBorders>
            <w:noWrap/>
            <w:vAlign w:val="center"/>
          </w:tcPr>
          <w:p w14:paraId="46BDD8C1" w14:textId="19EC6072" w:rsidR="006122AE" w:rsidRPr="00FB3C23" w:rsidRDefault="006122AE" w:rsidP="00FB3C23">
            <w:pPr>
              <w:rPr>
                <w:sz w:val="20"/>
                <w:szCs w:val="20"/>
              </w:rPr>
            </w:pPr>
            <w:r>
              <w:rPr>
                <w:sz w:val="20"/>
                <w:szCs w:val="20"/>
              </w:rPr>
              <w:t>Vertical diffusivity</w:t>
            </w:r>
          </w:p>
        </w:tc>
        <w:tc>
          <w:tcPr>
            <w:tcW w:w="1880" w:type="dxa"/>
            <w:tcBorders>
              <w:top w:val="nil"/>
              <w:left w:val="nil"/>
              <w:bottom w:val="nil"/>
              <w:right w:val="nil"/>
            </w:tcBorders>
            <w:noWrap/>
            <w:vAlign w:val="center"/>
          </w:tcPr>
          <w:p w14:paraId="7C313AA7" w14:textId="6FDD0467" w:rsidR="006122AE" w:rsidRPr="00FB3C23" w:rsidRDefault="006122AE" w:rsidP="00FB3C23">
            <w:pPr>
              <w:rPr>
                <w:sz w:val="20"/>
                <w:szCs w:val="20"/>
              </w:rPr>
            </w:pPr>
            <w:r w:rsidRPr="00FB3C23">
              <w:rPr>
                <w:sz w:val="20"/>
                <w:szCs w:val="20"/>
              </w:rPr>
              <w:t>m</w:t>
            </w:r>
            <w:r w:rsidRPr="00FB3C23">
              <w:rPr>
                <w:sz w:val="20"/>
                <w:szCs w:val="20"/>
                <w:vertAlign w:val="superscript"/>
              </w:rPr>
              <w:t>2</w:t>
            </w:r>
            <w:r w:rsidRPr="00FB3C23">
              <w:rPr>
                <w:sz w:val="20"/>
                <w:szCs w:val="20"/>
              </w:rPr>
              <w:t xml:space="preserve"> </w:t>
            </w:r>
            <w:r>
              <w:rPr>
                <w:sz w:val="20"/>
                <w:szCs w:val="20"/>
              </w:rPr>
              <w:t>s</w:t>
            </w:r>
            <w:r w:rsidRPr="00FB3C23">
              <w:rPr>
                <w:sz w:val="20"/>
                <w:szCs w:val="20"/>
                <w:vertAlign w:val="superscript"/>
              </w:rPr>
              <w:t>-1</w:t>
            </w:r>
          </w:p>
        </w:tc>
        <w:tc>
          <w:tcPr>
            <w:tcW w:w="1600" w:type="dxa"/>
            <w:tcBorders>
              <w:top w:val="nil"/>
              <w:left w:val="nil"/>
              <w:bottom w:val="nil"/>
              <w:right w:val="nil"/>
            </w:tcBorders>
            <w:noWrap/>
            <w:vAlign w:val="center"/>
          </w:tcPr>
          <w:p w14:paraId="07A41102" w14:textId="34A601EF" w:rsidR="006122AE" w:rsidRPr="00FB3C23" w:rsidRDefault="006122AE" w:rsidP="00FB3C23">
            <w:pPr>
              <w:rPr>
                <w:sz w:val="20"/>
                <w:szCs w:val="20"/>
              </w:rPr>
            </w:pPr>
            <w:r>
              <w:rPr>
                <w:sz w:val="20"/>
                <w:szCs w:val="20"/>
              </w:rPr>
              <w:t>ROMS, LES</w:t>
            </w:r>
          </w:p>
        </w:tc>
      </w:tr>
      <w:tr w:rsidR="00FB3C23" w:rsidRPr="00FB3C23" w14:paraId="6298ED5F" w14:textId="77777777" w:rsidTr="00FB3C23">
        <w:trPr>
          <w:trHeight w:val="315"/>
        </w:trPr>
        <w:tc>
          <w:tcPr>
            <w:tcW w:w="1780" w:type="dxa"/>
            <w:tcBorders>
              <w:top w:val="nil"/>
              <w:left w:val="nil"/>
              <w:bottom w:val="nil"/>
              <w:right w:val="nil"/>
            </w:tcBorders>
            <w:noWrap/>
            <w:vAlign w:val="center"/>
            <w:hideMark/>
          </w:tcPr>
          <w:p w14:paraId="5BC7517A" w14:textId="6FC6A9D1" w:rsidR="00FB3C23" w:rsidRPr="00FB3C23" w:rsidRDefault="00FB3C23" w:rsidP="00FB3C23">
            <w:pPr>
              <w:rPr>
                <w:sz w:val="20"/>
                <w:szCs w:val="20"/>
              </w:rPr>
            </w:pPr>
            <w:r w:rsidRPr="00FB3C23">
              <w:rPr>
                <w:sz w:val="20"/>
                <w:szCs w:val="20"/>
              </w:rPr>
              <w:t>D</w:t>
            </w:r>
            <w:r w:rsidR="006122AE">
              <w:rPr>
                <w:sz w:val="20"/>
                <w:szCs w:val="20"/>
                <w:vertAlign w:val="subscript"/>
              </w:rPr>
              <w:t>h</w:t>
            </w:r>
          </w:p>
        </w:tc>
        <w:tc>
          <w:tcPr>
            <w:tcW w:w="3780" w:type="dxa"/>
            <w:tcBorders>
              <w:top w:val="nil"/>
              <w:left w:val="nil"/>
              <w:bottom w:val="nil"/>
              <w:right w:val="nil"/>
            </w:tcBorders>
            <w:noWrap/>
            <w:vAlign w:val="center"/>
            <w:hideMark/>
          </w:tcPr>
          <w:p w14:paraId="088D8E6A" w14:textId="736750B4" w:rsidR="00FB3C23" w:rsidRPr="00FB3C23" w:rsidRDefault="006122AE" w:rsidP="00FB3C23">
            <w:pPr>
              <w:rPr>
                <w:sz w:val="20"/>
                <w:szCs w:val="20"/>
              </w:rPr>
            </w:pPr>
            <w:r>
              <w:rPr>
                <w:sz w:val="20"/>
                <w:szCs w:val="20"/>
              </w:rPr>
              <w:t xml:space="preserve">Horizontal </w:t>
            </w:r>
            <w:r w:rsidR="00FB3C23" w:rsidRPr="00FB3C23">
              <w:rPr>
                <w:sz w:val="20"/>
                <w:szCs w:val="20"/>
              </w:rPr>
              <w:t>diffusivity</w:t>
            </w:r>
          </w:p>
        </w:tc>
        <w:tc>
          <w:tcPr>
            <w:tcW w:w="1880" w:type="dxa"/>
            <w:tcBorders>
              <w:top w:val="nil"/>
              <w:left w:val="nil"/>
              <w:bottom w:val="nil"/>
              <w:right w:val="nil"/>
            </w:tcBorders>
            <w:noWrap/>
            <w:vAlign w:val="center"/>
            <w:hideMark/>
          </w:tcPr>
          <w:p w14:paraId="399D2ADC" w14:textId="7B25C267" w:rsidR="00FB3C23" w:rsidRPr="00FB3C23" w:rsidRDefault="00FB3C23" w:rsidP="00FB3C23">
            <w:pPr>
              <w:rPr>
                <w:sz w:val="20"/>
                <w:szCs w:val="20"/>
              </w:rPr>
            </w:pPr>
            <w:r w:rsidRPr="00FB3C23">
              <w:rPr>
                <w:sz w:val="20"/>
                <w:szCs w:val="20"/>
              </w:rPr>
              <w:t>m</w:t>
            </w:r>
            <w:r w:rsidRPr="00FB3C23">
              <w:rPr>
                <w:sz w:val="20"/>
                <w:szCs w:val="20"/>
                <w:vertAlign w:val="superscript"/>
              </w:rPr>
              <w:t>2</w:t>
            </w:r>
            <w:r w:rsidRPr="00FB3C23">
              <w:rPr>
                <w:sz w:val="20"/>
                <w:szCs w:val="20"/>
              </w:rPr>
              <w:t xml:space="preserve"> </w:t>
            </w:r>
            <w:r>
              <w:rPr>
                <w:sz w:val="20"/>
                <w:szCs w:val="20"/>
              </w:rPr>
              <w:t>s</w:t>
            </w:r>
            <w:r w:rsidRPr="00FB3C23">
              <w:rPr>
                <w:sz w:val="20"/>
                <w:szCs w:val="20"/>
                <w:vertAlign w:val="superscript"/>
              </w:rPr>
              <w:t>-1</w:t>
            </w:r>
          </w:p>
        </w:tc>
        <w:tc>
          <w:tcPr>
            <w:tcW w:w="1600" w:type="dxa"/>
            <w:tcBorders>
              <w:top w:val="nil"/>
              <w:left w:val="nil"/>
              <w:bottom w:val="nil"/>
              <w:right w:val="nil"/>
            </w:tcBorders>
            <w:noWrap/>
            <w:vAlign w:val="center"/>
            <w:hideMark/>
          </w:tcPr>
          <w:p w14:paraId="5D821628" w14:textId="2A7FE24C" w:rsidR="00FB3C23" w:rsidRPr="00FB3C23" w:rsidRDefault="006122AE" w:rsidP="00FB3C23">
            <w:pPr>
              <w:rPr>
                <w:sz w:val="20"/>
                <w:szCs w:val="20"/>
              </w:rPr>
            </w:pPr>
            <w:r>
              <w:rPr>
                <w:sz w:val="20"/>
                <w:szCs w:val="20"/>
              </w:rPr>
              <w:t>ROMS</w:t>
            </w:r>
          </w:p>
        </w:tc>
      </w:tr>
      <w:tr w:rsidR="00FB3C23" w:rsidRPr="00FB3C23" w14:paraId="087C6B3C" w14:textId="77777777" w:rsidTr="00FB3C23">
        <w:trPr>
          <w:trHeight w:val="315"/>
        </w:trPr>
        <w:tc>
          <w:tcPr>
            <w:tcW w:w="1780" w:type="dxa"/>
            <w:tcBorders>
              <w:top w:val="nil"/>
              <w:left w:val="nil"/>
              <w:bottom w:val="nil"/>
              <w:right w:val="nil"/>
            </w:tcBorders>
            <w:noWrap/>
            <w:vAlign w:val="center"/>
            <w:hideMark/>
          </w:tcPr>
          <w:p w14:paraId="1FD7447C" w14:textId="77777777" w:rsidR="00FB3C23" w:rsidRPr="00FB3C23" w:rsidRDefault="00FB3C23" w:rsidP="00FB3C23">
            <w:pPr>
              <w:rPr>
                <w:sz w:val="20"/>
                <w:szCs w:val="20"/>
              </w:rPr>
            </w:pPr>
            <w:proofErr w:type="spellStart"/>
            <w:proofErr w:type="gramStart"/>
            <w:r w:rsidRPr="00FB3C23">
              <w:rPr>
                <w:i/>
                <w:iCs/>
                <w:sz w:val="20"/>
                <w:szCs w:val="20"/>
              </w:rPr>
              <w:t>def</w:t>
            </w:r>
            <w:r w:rsidRPr="00FB3C23">
              <w:rPr>
                <w:sz w:val="20"/>
                <w:szCs w:val="20"/>
                <w:vertAlign w:val="subscript"/>
              </w:rPr>
              <w:t>u,v</w:t>
            </w:r>
            <w:proofErr w:type="spellEnd"/>
            <w:proofErr w:type="gramEnd"/>
          </w:p>
        </w:tc>
        <w:tc>
          <w:tcPr>
            <w:tcW w:w="3780" w:type="dxa"/>
            <w:tcBorders>
              <w:top w:val="nil"/>
              <w:left w:val="nil"/>
              <w:bottom w:val="nil"/>
              <w:right w:val="nil"/>
            </w:tcBorders>
            <w:noWrap/>
            <w:vAlign w:val="center"/>
            <w:hideMark/>
          </w:tcPr>
          <w:p w14:paraId="206AFCE6" w14:textId="77777777" w:rsidR="00FB3C23" w:rsidRPr="00FB3C23" w:rsidRDefault="00FB3C23" w:rsidP="00FB3C23">
            <w:pPr>
              <w:rPr>
                <w:sz w:val="20"/>
                <w:szCs w:val="20"/>
              </w:rPr>
            </w:pPr>
            <w:r w:rsidRPr="00FB3C23">
              <w:rPr>
                <w:sz w:val="20"/>
                <w:szCs w:val="20"/>
              </w:rPr>
              <w:t>Horizontal velocity deficit</w:t>
            </w:r>
          </w:p>
        </w:tc>
        <w:tc>
          <w:tcPr>
            <w:tcW w:w="1880" w:type="dxa"/>
            <w:tcBorders>
              <w:top w:val="nil"/>
              <w:left w:val="nil"/>
              <w:bottom w:val="nil"/>
              <w:right w:val="nil"/>
            </w:tcBorders>
            <w:noWrap/>
            <w:vAlign w:val="center"/>
            <w:hideMark/>
          </w:tcPr>
          <w:p w14:paraId="4374D1B4" w14:textId="77777777" w:rsidR="00FB3C23" w:rsidRPr="00FB3C23" w:rsidRDefault="00FB3C23" w:rsidP="00FB3C23">
            <w:pPr>
              <w:rPr>
                <w:sz w:val="20"/>
                <w:szCs w:val="20"/>
              </w:rPr>
            </w:pPr>
            <w:r w:rsidRPr="00FB3C23">
              <w:rPr>
                <w:sz w:val="20"/>
                <w:szCs w:val="20"/>
              </w:rPr>
              <w:t>nondimensional</w:t>
            </w:r>
          </w:p>
        </w:tc>
        <w:tc>
          <w:tcPr>
            <w:tcW w:w="1600" w:type="dxa"/>
            <w:tcBorders>
              <w:top w:val="nil"/>
              <w:left w:val="nil"/>
              <w:bottom w:val="nil"/>
              <w:right w:val="nil"/>
            </w:tcBorders>
            <w:noWrap/>
            <w:vAlign w:val="center"/>
            <w:hideMark/>
          </w:tcPr>
          <w:p w14:paraId="739DD189" w14:textId="77777777" w:rsidR="00FB3C23" w:rsidRPr="00FB3C23" w:rsidRDefault="00FB3C23" w:rsidP="00FB3C23">
            <w:pPr>
              <w:rPr>
                <w:sz w:val="20"/>
                <w:szCs w:val="20"/>
              </w:rPr>
            </w:pPr>
            <w:r w:rsidRPr="00FB3C23">
              <w:rPr>
                <w:sz w:val="20"/>
                <w:szCs w:val="20"/>
              </w:rPr>
              <w:t>LES</w:t>
            </w:r>
          </w:p>
        </w:tc>
      </w:tr>
      <w:tr w:rsidR="00FB3C23" w:rsidRPr="00FB3C23" w14:paraId="1B6BF90F" w14:textId="77777777" w:rsidTr="00FB3C23">
        <w:trPr>
          <w:trHeight w:val="315"/>
        </w:trPr>
        <w:tc>
          <w:tcPr>
            <w:tcW w:w="1780" w:type="dxa"/>
            <w:tcBorders>
              <w:top w:val="nil"/>
              <w:left w:val="nil"/>
              <w:bottom w:val="nil"/>
              <w:right w:val="nil"/>
            </w:tcBorders>
            <w:noWrap/>
            <w:vAlign w:val="center"/>
            <w:hideMark/>
          </w:tcPr>
          <w:p w14:paraId="282A9705" w14:textId="77777777" w:rsidR="00FB3C23" w:rsidRPr="00FB3C23" w:rsidRDefault="00FB3C23" w:rsidP="00FB3C23">
            <w:pPr>
              <w:rPr>
                <w:sz w:val="20"/>
                <w:szCs w:val="20"/>
              </w:rPr>
            </w:pPr>
            <w:r w:rsidRPr="00FB3C23">
              <w:rPr>
                <w:sz w:val="20"/>
                <w:szCs w:val="20"/>
              </w:rPr>
              <w:t>T</w:t>
            </w:r>
            <w:r w:rsidRPr="00FB3C23">
              <w:rPr>
                <w:sz w:val="20"/>
                <w:szCs w:val="20"/>
                <w:vertAlign w:val="subscript"/>
              </w:rPr>
              <w:t>w</w:t>
            </w:r>
          </w:p>
        </w:tc>
        <w:tc>
          <w:tcPr>
            <w:tcW w:w="3780" w:type="dxa"/>
            <w:tcBorders>
              <w:top w:val="nil"/>
              <w:left w:val="nil"/>
              <w:bottom w:val="nil"/>
              <w:right w:val="nil"/>
            </w:tcBorders>
            <w:noWrap/>
            <w:vAlign w:val="center"/>
            <w:hideMark/>
          </w:tcPr>
          <w:p w14:paraId="04F05377" w14:textId="77777777" w:rsidR="00FB3C23" w:rsidRPr="00FB3C23" w:rsidRDefault="00FB3C23" w:rsidP="00FB3C23">
            <w:pPr>
              <w:rPr>
                <w:sz w:val="20"/>
                <w:szCs w:val="20"/>
              </w:rPr>
            </w:pPr>
            <w:r w:rsidRPr="00FB3C23">
              <w:rPr>
                <w:sz w:val="20"/>
                <w:szCs w:val="20"/>
              </w:rPr>
              <w:t>Wave period</w:t>
            </w:r>
          </w:p>
        </w:tc>
        <w:tc>
          <w:tcPr>
            <w:tcW w:w="1880" w:type="dxa"/>
            <w:tcBorders>
              <w:top w:val="nil"/>
              <w:left w:val="nil"/>
              <w:bottom w:val="nil"/>
              <w:right w:val="nil"/>
            </w:tcBorders>
            <w:noWrap/>
            <w:vAlign w:val="center"/>
            <w:hideMark/>
          </w:tcPr>
          <w:p w14:paraId="12BEBBFF" w14:textId="4456FB17" w:rsidR="00FB3C23" w:rsidRPr="00FB3C23" w:rsidRDefault="00FB3C23" w:rsidP="00FB3C23">
            <w:pPr>
              <w:rPr>
                <w:sz w:val="20"/>
                <w:szCs w:val="20"/>
              </w:rPr>
            </w:pPr>
            <w:r>
              <w:rPr>
                <w:sz w:val="20"/>
                <w:szCs w:val="20"/>
              </w:rPr>
              <w:t>s</w:t>
            </w:r>
          </w:p>
        </w:tc>
        <w:tc>
          <w:tcPr>
            <w:tcW w:w="1600" w:type="dxa"/>
            <w:tcBorders>
              <w:top w:val="nil"/>
              <w:left w:val="nil"/>
              <w:bottom w:val="nil"/>
              <w:right w:val="nil"/>
            </w:tcBorders>
            <w:noWrap/>
            <w:vAlign w:val="center"/>
            <w:hideMark/>
          </w:tcPr>
          <w:p w14:paraId="3A3EEF38" w14:textId="77777777" w:rsidR="00FB3C23" w:rsidRPr="00FB3C23" w:rsidRDefault="00FB3C23" w:rsidP="00FB3C23">
            <w:pPr>
              <w:rPr>
                <w:sz w:val="20"/>
                <w:szCs w:val="20"/>
              </w:rPr>
            </w:pPr>
            <w:r w:rsidRPr="00FB3C23">
              <w:rPr>
                <w:sz w:val="20"/>
                <w:szCs w:val="20"/>
              </w:rPr>
              <w:t>NDBC</w:t>
            </w:r>
          </w:p>
        </w:tc>
      </w:tr>
      <w:tr w:rsidR="00FB3C23" w:rsidRPr="00FB3C23" w14:paraId="295839A5" w14:textId="77777777" w:rsidTr="00FB3C23">
        <w:trPr>
          <w:trHeight w:val="315"/>
        </w:trPr>
        <w:tc>
          <w:tcPr>
            <w:tcW w:w="1780" w:type="dxa"/>
            <w:tcBorders>
              <w:top w:val="nil"/>
              <w:left w:val="nil"/>
              <w:bottom w:val="nil"/>
              <w:right w:val="nil"/>
            </w:tcBorders>
            <w:noWrap/>
            <w:vAlign w:val="center"/>
            <w:hideMark/>
          </w:tcPr>
          <w:p w14:paraId="183E7364" w14:textId="77777777" w:rsidR="00FB3C23" w:rsidRPr="00FB3C23" w:rsidRDefault="00FB3C23" w:rsidP="00FB3C23">
            <w:pPr>
              <w:rPr>
                <w:sz w:val="20"/>
                <w:szCs w:val="20"/>
              </w:rPr>
            </w:pPr>
            <w:r w:rsidRPr="00FB3C23">
              <w:rPr>
                <w:sz w:val="20"/>
                <w:szCs w:val="20"/>
              </w:rPr>
              <w:t>H</w:t>
            </w:r>
            <w:r w:rsidRPr="00FB3C23">
              <w:rPr>
                <w:sz w:val="20"/>
                <w:szCs w:val="20"/>
                <w:vertAlign w:val="subscript"/>
              </w:rPr>
              <w:t>S</w:t>
            </w:r>
          </w:p>
        </w:tc>
        <w:tc>
          <w:tcPr>
            <w:tcW w:w="3780" w:type="dxa"/>
            <w:tcBorders>
              <w:top w:val="nil"/>
              <w:left w:val="nil"/>
              <w:bottom w:val="nil"/>
              <w:right w:val="nil"/>
            </w:tcBorders>
            <w:noWrap/>
            <w:vAlign w:val="center"/>
            <w:hideMark/>
          </w:tcPr>
          <w:p w14:paraId="2EDD8CFC" w14:textId="77777777" w:rsidR="00FB3C23" w:rsidRPr="00FB3C23" w:rsidRDefault="00FB3C23" w:rsidP="00FB3C23">
            <w:pPr>
              <w:rPr>
                <w:sz w:val="20"/>
                <w:szCs w:val="20"/>
              </w:rPr>
            </w:pPr>
            <w:r w:rsidRPr="00FB3C23">
              <w:rPr>
                <w:sz w:val="20"/>
                <w:szCs w:val="20"/>
              </w:rPr>
              <w:t>Significant wave height</w:t>
            </w:r>
          </w:p>
        </w:tc>
        <w:tc>
          <w:tcPr>
            <w:tcW w:w="1880" w:type="dxa"/>
            <w:tcBorders>
              <w:top w:val="nil"/>
              <w:left w:val="nil"/>
              <w:bottom w:val="nil"/>
              <w:right w:val="nil"/>
            </w:tcBorders>
            <w:noWrap/>
            <w:vAlign w:val="center"/>
            <w:hideMark/>
          </w:tcPr>
          <w:p w14:paraId="0476683B" w14:textId="77777777" w:rsidR="00FB3C23" w:rsidRPr="00FB3C23" w:rsidRDefault="00FB3C23" w:rsidP="00FB3C23">
            <w:pPr>
              <w:rPr>
                <w:sz w:val="20"/>
                <w:szCs w:val="20"/>
              </w:rPr>
            </w:pPr>
            <w:r w:rsidRPr="00FB3C23">
              <w:rPr>
                <w:sz w:val="20"/>
                <w:szCs w:val="20"/>
              </w:rPr>
              <w:t>m</w:t>
            </w:r>
          </w:p>
        </w:tc>
        <w:tc>
          <w:tcPr>
            <w:tcW w:w="1600" w:type="dxa"/>
            <w:tcBorders>
              <w:top w:val="nil"/>
              <w:left w:val="nil"/>
              <w:bottom w:val="nil"/>
              <w:right w:val="nil"/>
            </w:tcBorders>
            <w:noWrap/>
            <w:vAlign w:val="center"/>
            <w:hideMark/>
          </w:tcPr>
          <w:p w14:paraId="4D895A40" w14:textId="77777777" w:rsidR="00FB3C23" w:rsidRPr="00FB3C23" w:rsidRDefault="00FB3C23" w:rsidP="00FB3C23">
            <w:pPr>
              <w:rPr>
                <w:sz w:val="20"/>
                <w:szCs w:val="20"/>
              </w:rPr>
            </w:pPr>
            <w:r w:rsidRPr="00FB3C23">
              <w:rPr>
                <w:sz w:val="20"/>
                <w:szCs w:val="20"/>
              </w:rPr>
              <w:t>NDBC</w:t>
            </w:r>
          </w:p>
        </w:tc>
      </w:tr>
      <w:tr w:rsidR="00FB3C23" w:rsidRPr="00FB3C23" w14:paraId="2E980023" w14:textId="77777777" w:rsidTr="00FB3C23">
        <w:trPr>
          <w:trHeight w:val="315"/>
        </w:trPr>
        <w:tc>
          <w:tcPr>
            <w:tcW w:w="1780" w:type="dxa"/>
            <w:tcBorders>
              <w:top w:val="nil"/>
              <w:left w:val="nil"/>
              <w:bottom w:val="nil"/>
              <w:right w:val="nil"/>
            </w:tcBorders>
            <w:noWrap/>
            <w:vAlign w:val="center"/>
            <w:hideMark/>
          </w:tcPr>
          <w:p w14:paraId="38A8341A" w14:textId="77777777" w:rsidR="00FB3C23" w:rsidRPr="00FB3C23" w:rsidRDefault="00FB3C23" w:rsidP="00FB3C23">
            <w:pPr>
              <w:rPr>
                <w:sz w:val="20"/>
                <w:szCs w:val="20"/>
              </w:rPr>
            </w:pPr>
            <w:r w:rsidRPr="00FB3C23">
              <w:rPr>
                <w:sz w:val="20"/>
                <w:szCs w:val="20"/>
              </w:rPr>
              <w:t>PAR</w:t>
            </w:r>
            <w:r w:rsidRPr="00FB3C23">
              <w:rPr>
                <w:sz w:val="20"/>
                <w:szCs w:val="20"/>
                <w:vertAlign w:val="subscript"/>
              </w:rPr>
              <w:t>0</w:t>
            </w:r>
          </w:p>
        </w:tc>
        <w:tc>
          <w:tcPr>
            <w:tcW w:w="3780" w:type="dxa"/>
            <w:tcBorders>
              <w:top w:val="nil"/>
              <w:left w:val="nil"/>
              <w:bottom w:val="nil"/>
              <w:right w:val="nil"/>
            </w:tcBorders>
            <w:noWrap/>
            <w:vAlign w:val="center"/>
            <w:hideMark/>
          </w:tcPr>
          <w:p w14:paraId="27E39606" w14:textId="692E5EAB" w:rsidR="00FB3C23" w:rsidRPr="00FB3C23" w:rsidRDefault="0046343F" w:rsidP="00FB3C23">
            <w:pPr>
              <w:rPr>
                <w:sz w:val="20"/>
                <w:szCs w:val="20"/>
              </w:rPr>
            </w:pPr>
            <w:r>
              <w:rPr>
                <w:sz w:val="20"/>
                <w:szCs w:val="20"/>
              </w:rPr>
              <w:t>Incoming p</w:t>
            </w:r>
            <w:r w:rsidR="00FB3C23" w:rsidRPr="00FB3C23">
              <w:rPr>
                <w:sz w:val="20"/>
                <w:szCs w:val="20"/>
              </w:rPr>
              <w:t>hotosynthetically active radiation</w:t>
            </w:r>
          </w:p>
        </w:tc>
        <w:tc>
          <w:tcPr>
            <w:tcW w:w="1880" w:type="dxa"/>
            <w:tcBorders>
              <w:top w:val="nil"/>
              <w:left w:val="nil"/>
              <w:bottom w:val="nil"/>
              <w:right w:val="nil"/>
            </w:tcBorders>
            <w:noWrap/>
            <w:vAlign w:val="center"/>
            <w:hideMark/>
          </w:tcPr>
          <w:p w14:paraId="60FF3015" w14:textId="77777777" w:rsidR="00FB3C23" w:rsidRPr="00FB3C23" w:rsidRDefault="00FB3C23" w:rsidP="00FB3C23">
            <w:pPr>
              <w:rPr>
                <w:sz w:val="20"/>
                <w:szCs w:val="20"/>
              </w:rPr>
            </w:pPr>
            <w:r w:rsidRPr="00FB3C23">
              <w:rPr>
                <w:sz w:val="20"/>
                <w:szCs w:val="20"/>
              </w:rPr>
              <w:t>W m</w:t>
            </w:r>
            <w:r w:rsidRPr="00FB3C23">
              <w:rPr>
                <w:sz w:val="20"/>
                <w:szCs w:val="20"/>
                <w:vertAlign w:val="superscript"/>
              </w:rPr>
              <w:t>-2</w:t>
            </w:r>
          </w:p>
        </w:tc>
        <w:tc>
          <w:tcPr>
            <w:tcW w:w="1600" w:type="dxa"/>
            <w:tcBorders>
              <w:top w:val="nil"/>
              <w:left w:val="nil"/>
              <w:bottom w:val="nil"/>
              <w:right w:val="nil"/>
            </w:tcBorders>
            <w:noWrap/>
            <w:vAlign w:val="center"/>
            <w:hideMark/>
          </w:tcPr>
          <w:p w14:paraId="38E46F8B" w14:textId="77777777" w:rsidR="00FB3C23" w:rsidRPr="00FB3C23" w:rsidRDefault="00FB3C23" w:rsidP="00FB3C23">
            <w:pPr>
              <w:rPr>
                <w:sz w:val="20"/>
                <w:szCs w:val="20"/>
              </w:rPr>
            </w:pPr>
            <w:r w:rsidRPr="00FB3C23">
              <w:rPr>
                <w:sz w:val="20"/>
                <w:szCs w:val="20"/>
              </w:rPr>
              <w:t>ROMS</w:t>
            </w:r>
          </w:p>
        </w:tc>
      </w:tr>
      <w:tr w:rsidR="00FB3C23" w:rsidRPr="00FB3C23" w14:paraId="59202B31" w14:textId="77777777" w:rsidTr="00FB3C23">
        <w:trPr>
          <w:trHeight w:val="315"/>
        </w:trPr>
        <w:tc>
          <w:tcPr>
            <w:tcW w:w="1780" w:type="dxa"/>
            <w:tcBorders>
              <w:top w:val="nil"/>
              <w:left w:val="nil"/>
              <w:bottom w:val="single" w:sz="4" w:space="0" w:color="auto"/>
              <w:right w:val="nil"/>
            </w:tcBorders>
            <w:noWrap/>
            <w:vAlign w:val="center"/>
            <w:hideMark/>
          </w:tcPr>
          <w:p w14:paraId="184A13FC" w14:textId="77777777" w:rsidR="00FB3C23" w:rsidRPr="00FB3C23" w:rsidRDefault="00FB3C23" w:rsidP="00FB3C23">
            <w:pPr>
              <w:rPr>
                <w:sz w:val="20"/>
                <w:szCs w:val="20"/>
              </w:rPr>
            </w:pPr>
            <w:proofErr w:type="spellStart"/>
            <w:r w:rsidRPr="00FB3C23">
              <w:rPr>
                <w:sz w:val="20"/>
                <w:szCs w:val="20"/>
              </w:rPr>
              <w:t>chl</w:t>
            </w:r>
            <w:proofErr w:type="spellEnd"/>
            <w:r w:rsidRPr="00FB3C23">
              <w:rPr>
                <w:sz w:val="20"/>
                <w:szCs w:val="20"/>
              </w:rPr>
              <w:t>-a</w:t>
            </w:r>
          </w:p>
        </w:tc>
        <w:tc>
          <w:tcPr>
            <w:tcW w:w="3780" w:type="dxa"/>
            <w:tcBorders>
              <w:top w:val="nil"/>
              <w:left w:val="nil"/>
              <w:bottom w:val="single" w:sz="4" w:space="0" w:color="auto"/>
              <w:right w:val="nil"/>
            </w:tcBorders>
            <w:noWrap/>
            <w:vAlign w:val="center"/>
            <w:hideMark/>
          </w:tcPr>
          <w:p w14:paraId="6CED7925" w14:textId="77777777" w:rsidR="00FB3C23" w:rsidRPr="00FB3C23" w:rsidRDefault="00FB3C23" w:rsidP="00FB3C23">
            <w:pPr>
              <w:rPr>
                <w:sz w:val="20"/>
                <w:szCs w:val="20"/>
              </w:rPr>
            </w:pPr>
            <w:r w:rsidRPr="00FB3C23">
              <w:rPr>
                <w:sz w:val="20"/>
                <w:szCs w:val="20"/>
              </w:rPr>
              <w:t>Concentration of chlorophyll-a in seawater</w:t>
            </w:r>
          </w:p>
        </w:tc>
        <w:tc>
          <w:tcPr>
            <w:tcW w:w="1880" w:type="dxa"/>
            <w:tcBorders>
              <w:top w:val="nil"/>
              <w:left w:val="nil"/>
              <w:bottom w:val="single" w:sz="4" w:space="0" w:color="auto"/>
              <w:right w:val="nil"/>
            </w:tcBorders>
            <w:noWrap/>
            <w:vAlign w:val="center"/>
            <w:hideMark/>
          </w:tcPr>
          <w:p w14:paraId="6D4D6F08" w14:textId="77777777" w:rsidR="00FB3C23" w:rsidRPr="00FB3C23" w:rsidRDefault="00FB3C23" w:rsidP="00FB3C23">
            <w:pPr>
              <w:rPr>
                <w:sz w:val="20"/>
                <w:szCs w:val="20"/>
              </w:rPr>
            </w:pPr>
            <w:r w:rsidRPr="00FB3C23">
              <w:rPr>
                <w:sz w:val="20"/>
                <w:szCs w:val="20"/>
              </w:rPr>
              <w:t xml:space="preserve">mg </w:t>
            </w:r>
            <w:proofErr w:type="spellStart"/>
            <w:r w:rsidRPr="00FB3C23">
              <w:rPr>
                <w:sz w:val="20"/>
                <w:szCs w:val="20"/>
              </w:rPr>
              <w:t>Chl</w:t>
            </w:r>
            <w:proofErr w:type="spellEnd"/>
            <w:r w:rsidRPr="00FB3C23">
              <w:rPr>
                <w:sz w:val="20"/>
                <w:szCs w:val="20"/>
              </w:rPr>
              <w:t>-a m</w:t>
            </w:r>
            <w:r w:rsidRPr="00FB3C23">
              <w:rPr>
                <w:sz w:val="20"/>
                <w:szCs w:val="20"/>
                <w:vertAlign w:val="superscript"/>
              </w:rPr>
              <w:t>-3</w:t>
            </w:r>
          </w:p>
        </w:tc>
        <w:tc>
          <w:tcPr>
            <w:tcW w:w="1600" w:type="dxa"/>
            <w:tcBorders>
              <w:top w:val="nil"/>
              <w:left w:val="nil"/>
              <w:bottom w:val="single" w:sz="4" w:space="0" w:color="auto"/>
              <w:right w:val="nil"/>
            </w:tcBorders>
            <w:noWrap/>
            <w:vAlign w:val="center"/>
            <w:hideMark/>
          </w:tcPr>
          <w:p w14:paraId="4EA98A01" w14:textId="77777777" w:rsidR="00FB3C23" w:rsidRPr="00FB3C23" w:rsidRDefault="00FB3C23" w:rsidP="00FB3C23">
            <w:pPr>
              <w:rPr>
                <w:sz w:val="20"/>
                <w:szCs w:val="20"/>
              </w:rPr>
            </w:pPr>
            <w:r w:rsidRPr="00FB3C23">
              <w:rPr>
                <w:sz w:val="20"/>
                <w:szCs w:val="20"/>
              </w:rPr>
              <w:t>ROMS</w:t>
            </w:r>
          </w:p>
        </w:tc>
      </w:tr>
      <w:tr w:rsidR="00FB3C23" w:rsidRPr="00FB3C23" w14:paraId="431D6E95" w14:textId="77777777" w:rsidTr="00FB3C23">
        <w:trPr>
          <w:trHeight w:val="315"/>
        </w:trPr>
        <w:tc>
          <w:tcPr>
            <w:tcW w:w="9040" w:type="dxa"/>
            <w:gridSpan w:val="4"/>
            <w:tcBorders>
              <w:top w:val="single" w:sz="4" w:space="0" w:color="auto"/>
              <w:left w:val="nil"/>
              <w:bottom w:val="nil"/>
              <w:right w:val="nil"/>
            </w:tcBorders>
            <w:noWrap/>
            <w:vAlign w:val="center"/>
            <w:hideMark/>
          </w:tcPr>
          <w:p w14:paraId="4225E70B" w14:textId="77777777" w:rsidR="00FB3C23" w:rsidRPr="00FB3C23" w:rsidRDefault="00FB3C23" w:rsidP="00FB3C23">
            <w:pPr>
              <w:rPr>
                <w:sz w:val="16"/>
                <w:szCs w:val="16"/>
              </w:rPr>
            </w:pPr>
            <w:r w:rsidRPr="00FB3C23">
              <w:rPr>
                <w:sz w:val="16"/>
                <w:szCs w:val="16"/>
                <w:vertAlign w:val="superscript"/>
              </w:rPr>
              <w:t>a</w:t>
            </w:r>
            <w:r w:rsidRPr="00FB3C23">
              <w:rPr>
                <w:sz w:val="16"/>
                <w:szCs w:val="16"/>
              </w:rPr>
              <w:t xml:space="preserve"> ROMS = Regional Ocean Model; LES = Large Eddy Simulation; NDBC = National Data Buoy Center</w:t>
            </w:r>
          </w:p>
        </w:tc>
      </w:tr>
    </w:tbl>
    <w:p w14:paraId="0DEFCBAD" w14:textId="77777777" w:rsidR="00FB3C23" w:rsidRPr="00FB3C23" w:rsidRDefault="00FB3C23" w:rsidP="00D14C92"/>
    <w:p w14:paraId="468B34B7" w14:textId="7BD2BFDF" w:rsidR="00FC3C14" w:rsidRDefault="00916687" w:rsidP="00D14C92">
      <w:pPr>
        <w:pStyle w:val="Heading2"/>
      </w:pPr>
      <w:bookmarkStart w:id="6" w:name="_Toc37841289"/>
      <w:bookmarkEnd w:id="5"/>
      <w:r>
        <w:t>ROMS/BEC</w:t>
      </w:r>
      <w:bookmarkEnd w:id="6"/>
    </w:p>
    <w:p w14:paraId="137ED510" w14:textId="59BB66EC" w:rsidR="00757A49" w:rsidRDefault="00757A49" w:rsidP="00F214E6">
      <w:r>
        <w:rPr>
          <w:noProof/>
        </w:rPr>
        <mc:AlternateContent>
          <mc:Choice Requires="wpg">
            <w:drawing>
              <wp:inline distT="0" distB="0" distL="0" distR="0" wp14:anchorId="05685AA2" wp14:editId="0F69A5BD">
                <wp:extent cx="5739399" cy="2513965"/>
                <wp:effectExtent l="0" t="0" r="0" b="635"/>
                <wp:docPr id="10" name="Group 10"/>
                <wp:cNvGraphicFramePr/>
                <a:graphic xmlns:a="http://schemas.openxmlformats.org/drawingml/2006/main">
                  <a:graphicData uri="http://schemas.microsoft.com/office/word/2010/wordprocessingGroup">
                    <wpg:wgp>
                      <wpg:cNvGrpSpPr/>
                      <wpg:grpSpPr>
                        <a:xfrm>
                          <a:off x="0" y="0"/>
                          <a:ext cx="5739399" cy="2513965"/>
                          <a:chOff x="0" y="0"/>
                          <a:chExt cx="5739399" cy="2513965"/>
                        </a:xfrm>
                      </wpg:grpSpPr>
                      <pic:pic xmlns:pic="http://schemas.openxmlformats.org/drawingml/2006/picture">
                        <pic:nvPicPr>
                          <pic:cNvPr id="9" name="Picture 9"/>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696479" y="6674"/>
                            <a:ext cx="3042920" cy="2503170"/>
                          </a:xfrm>
                          <a:prstGeom prst="rect">
                            <a:avLst/>
                          </a:prstGeom>
                          <a:noFill/>
                          <a:ln>
                            <a:noFill/>
                          </a:ln>
                        </pic:spPr>
                      </pic:pic>
                      <pic:pic xmlns:pic="http://schemas.openxmlformats.org/drawingml/2006/picture">
                        <pic:nvPicPr>
                          <pic:cNvPr id="6" name="Picture 6"/>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76550" cy="2513965"/>
                          </a:xfrm>
                          <a:prstGeom prst="rect">
                            <a:avLst/>
                          </a:prstGeom>
                          <a:noFill/>
                          <a:ln>
                            <a:noFill/>
                          </a:ln>
                        </pic:spPr>
                      </pic:pic>
                    </wpg:wgp>
                  </a:graphicData>
                </a:graphic>
              </wp:inline>
            </w:drawing>
          </mc:Choice>
          <mc:Fallback>
            <w:pict>
              <v:group w14:anchorId="3F29975D" id="Group 10" o:spid="_x0000_s1026" style="width:451.9pt;height:197.95pt;mso-position-horizontal-relative:char;mso-position-vertical-relative:line" coordsize="57393,251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26964;top:66;width:30429;height:25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">
                  <v:imagedata r:id="rId14" o:title=""/>
                </v:shape>
                <v:shape id="Picture 6" o:spid="_x0000_s1028" type="#_x0000_t75" style="position:absolute;width:28765;height:25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">
                  <v:imagedata r:id="rId15" o:title=""/>
                </v:shape>
                <w10:anchorlock/>
              </v:group>
            </w:pict>
          </mc:Fallback>
        </mc:AlternateContent>
      </w:r>
    </w:p>
    <w:p w14:paraId="427E7873" w14:textId="22ED8CDC" w:rsidR="00757A49" w:rsidRDefault="00757A49" w:rsidP="00881B5D">
      <w:pPr>
        <w:pStyle w:val="Caption"/>
      </w:pPr>
      <w:bookmarkStart w:id="7" w:name="_Ref36454625"/>
      <w:bookmarkStart w:id="8" w:name="_Toc36455206"/>
      <w:r>
        <w:t xml:space="preserve">Figure </w:t>
      </w:r>
      <w:fldSimple w:instr=" SEQ Figure \* ARABIC ">
        <w:r>
          <w:rPr>
            <w:noProof/>
          </w:rPr>
          <w:t>2</w:t>
        </w:r>
      </w:fldSimple>
      <w:bookmarkEnd w:id="7"/>
      <w:r>
        <w:t xml:space="preserve">. Map of </w:t>
      </w:r>
      <w:r w:rsidR="00881B5D">
        <w:t xml:space="preserve">US West Coast </w:t>
      </w:r>
      <w:r>
        <w:t>ROMS</w:t>
      </w:r>
      <w:r w:rsidR="00881B5D">
        <w:t>-BEC</w:t>
      </w:r>
      <w:r>
        <w:t xml:space="preserve"> </w:t>
      </w:r>
      <w:r w:rsidR="00881B5D">
        <w:t>grid (left)</w:t>
      </w:r>
      <w:r>
        <w:t xml:space="preserve"> and </w:t>
      </w:r>
      <w:r w:rsidR="00881B5D">
        <w:t>the</w:t>
      </w:r>
      <w:r>
        <w:t xml:space="preserve"> </w:t>
      </w:r>
      <w:r w:rsidR="00881B5D">
        <w:t xml:space="preserve">ROMS-BEC L2SCB </w:t>
      </w:r>
      <w:proofErr w:type="spellStart"/>
      <w:r w:rsidR="00881B5D">
        <w:t>subgrid</w:t>
      </w:r>
      <w:proofErr w:type="spellEnd"/>
      <w:r w:rsidR="00881B5D">
        <w:t xml:space="preserve"> (right)</w:t>
      </w:r>
      <w:bookmarkEnd w:id="8"/>
    </w:p>
    <w:p w14:paraId="1D940CC4" w14:textId="679B6D8C" w:rsidR="00D14C92" w:rsidRDefault="00D14C92" w:rsidP="00F214E6">
      <w:r>
        <w:lastRenderedPageBreak/>
        <w:t>The Regional Modeling System (ROMS) is a widely-used, open-sourced code, which has been used for more than a decade in many locations in U.S. coastal waters and elsewhere (</w:t>
      </w:r>
      <w:hyperlink r:id="rId16" w:history="1">
        <w:r w:rsidRPr="001B68D4">
          <w:rPr>
            <w:rStyle w:val="Hyperlink"/>
          </w:rPr>
          <w:t>www.myroms.org</w:t>
        </w:r>
      </w:hyperlink>
      <w:r>
        <w:t xml:space="preserve">; </w:t>
      </w:r>
      <w:proofErr w:type="spellStart"/>
      <w:r>
        <w:t>Shchepetkin</w:t>
      </w:r>
      <w:proofErr w:type="spellEnd"/>
      <w:r>
        <w:t xml:space="preserve"> and McWilliams 2005). For the U.S. West Coast, the standard model domain spans the entire coast at 4-km resolution, while the large subdomain grids for the southern and northern coastal sectors have 1-km horizontal resolution (</w:t>
      </w:r>
      <w:r w:rsidR="00881B5D">
        <w:rPr>
          <w:highlight w:val="yellow"/>
        </w:rPr>
        <w:fldChar w:fldCharType="begin"/>
      </w:r>
      <w:r w:rsidR="00881B5D">
        <w:instrText xml:space="preserve"> REF _Ref36454625 \h </w:instrText>
      </w:r>
      <w:r w:rsidR="00881B5D">
        <w:rPr>
          <w:highlight w:val="yellow"/>
        </w:rPr>
      </w:r>
      <w:r w:rsidR="00881B5D">
        <w:rPr>
          <w:highlight w:val="yellow"/>
        </w:rPr>
        <w:fldChar w:fldCharType="separate"/>
      </w:r>
      <w:r w:rsidR="00881B5D">
        <w:t xml:space="preserve">Figure </w:t>
      </w:r>
      <w:r w:rsidR="00881B5D">
        <w:rPr>
          <w:noProof/>
        </w:rPr>
        <w:t>2</w:t>
      </w:r>
      <w:r w:rsidR="00881B5D">
        <w:rPr>
          <w:highlight w:val="yellow"/>
        </w:rPr>
        <w:fldChar w:fldCharType="end"/>
      </w:r>
      <w:r>
        <w:t xml:space="preserve">). The model has a multi-level nesting capability such that the analysis of candidate kelp farms can be done in the region of interest with horizontal resolution of up </w:t>
      </w:r>
      <w:r w:rsidRPr="00881B5D">
        <w:t xml:space="preserve">to </w:t>
      </w:r>
      <w:r w:rsidR="00CC1367" w:rsidRPr="00881B5D">
        <w:t>3</w:t>
      </w:r>
      <w:r w:rsidRPr="00881B5D">
        <w:t>00 m</w:t>
      </w:r>
      <w:r>
        <w:t xml:space="preserve">. </w:t>
      </w:r>
      <w:r w:rsidR="0046343F">
        <w:t>E</w:t>
      </w:r>
      <w:r w:rsidRPr="00D14C92">
        <w:t xml:space="preserve">cosystem and biogeochemical dynamics </w:t>
      </w:r>
      <w:r w:rsidR="0046343F">
        <w:t xml:space="preserve">within ROMS </w:t>
      </w:r>
      <w:r w:rsidRPr="00D14C92">
        <w:t xml:space="preserve">are predicted using </w:t>
      </w:r>
      <w:r w:rsidR="0046343F">
        <w:t xml:space="preserve">the ROMS-embedded </w:t>
      </w:r>
      <w:r w:rsidRPr="00D14C92">
        <w:t>Biogeochemical</w:t>
      </w:r>
      <w:r>
        <w:t xml:space="preserve"> </w:t>
      </w:r>
      <w:r w:rsidRPr="00D14C92">
        <w:t>Elemental Cycling (BEC) model (Moore et al., 2002; Gruber et al, 2006). BEC includes phytoplankton, zooplankton, dissolved, suspended, and sinking</w:t>
      </w:r>
      <w:r>
        <w:t xml:space="preserve"> </w:t>
      </w:r>
      <w:r w:rsidRPr="00D14C92">
        <w:t>particulates, including four different nutrients (nitrogen, silicic acid, phosphate, and iron). Recent improvements to the ROMS-BEC model of the Southern</w:t>
      </w:r>
      <w:r>
        <w:t xml:space="preserve"> </w:t>
      </w:r>
      <w:r w:rsidRPr="00D14C92">
        <w:t>California Bight (SCB) include the addition of anthropogenic sources of nutrients from</w:t>
      </w:r>
      <w:r>
        <w:t xml:space="preserve"> </w:t>
      </w:r>
      <w:r w:rsidRPr="00D14C92">
        <w:t>wastewater outfalls and riverine sources, which double the estimated amount of available</w:t>
      </w:r>
      <w:r>
        <w:t xml:space="preserve"> </w:t>
      </w:r>
      <w:r w:rsidRPr="00D14C92">
        <w:t>nitrogen in the nearshore of the SCB (Howard et al. 2014). The model includes explicit</w:t>
      </w:r>
      <w:r>
        <w:t xml:space="preserve"> </w:t>
      </w:r>
      <w:r w:rsidRPr="00D14C92">
        <w:t xml:space="preserve">representations of river sources, sediment chemical fluxes, and particle </w:t>
      </w:r>
      <w:r w:rsidR="008C710F">
        <w:t>sinking</w:t>
      </w:r>
      <w:r w:rsidRPr="00D14C92">
        <w:t>.</w:t>
      </w:r>
    </w:p>
    <w:p w14:paraId="12F31F30" w14:textId="6D7D4CE8" w:rsidR="00FC3C14" w:rsidRDefault="00FC3C14" w:rsidP="00C7168D">
      <w:pPr>
        <w:pStyle w:val="Heading1"/>
      </w:pPr>
      <w:bookmarkStart w:id="9" w:name="_Toc37841290"/>
      <w:r>
        <w:t>Within-Farm Hydrodynamics</w:t>
      </w:r>
      <w:r w:rsidR="00916687">
        <w:t xml:space="preserve"> (LES)</w:t>
      </w:r>
      <w:bookmarkEnd w:id="9"/>
    </w:p>
    <w:p w14:paraId="3A261F62" w14:textId="0911FAA4" w:rsidR="00B423B1" w:rsidRDefault="00CC1367" w:rsidP="00B423B1">
      <w:r>
        <w:t>O</w:t>
      </w:r>
      <w:r w:rsidR="00B423B1">
        <w:t xml:space="preserve">ffshore </w:t>
      </w:r>
      <w:r>
        <w:t xml:space="preserve">cultivation </w:t>
      </w:r>
      <w:r w:rsidR="00B423B1">
        <w:t>in deeper water requires macroalgae to</w:t>
      </w:r>
      <w:r w:rsidR="008C710F">
        <w:t xml:space="preserve"> be</w:t>
      </w:r>
      <w:r w:rsidR="00B423B1">
        <w:t xml:space="preserve"> grow</w:t>
      </w:r>
      <w:r w:rsidR="008C710F">
        <w:t>n</w:t>
      </w:r>
      <w:r w:rsidR="00B423B1">
        <w:t xml:space="preserve"> from suspended structures. This new, emergent-type canopy has potential to generate new flow features that have yet to be </w:t>
      </w:r>
      <w:r w:rsidR="0046343F">
        <w:t xml:space="preserve">computationally or observationally </w:t>
      </w:r>
      <w:r w:rsidR="00B423B1">
        <w:t>explored. For example, increased currents are likely to occur between the suspended canopy and the ocean floor, increasing bottom stress and creating the possibility of development of shear layer eddies below the canopy (</w:t>
      </w:r>
      <w:proofErr w:type="spellStart"/>
      <w:r w:rsidR="00B423B1">
        <w:t>Plew</w:t>
      </w:r>
      <w:proofErr w:type="spellEnd"/>
      <w:r w:rsidR="00B423B1">
        <w:t xml:space="preserve"> 2011). If shear layer eddies develop, they could increase drag forces acting on the plants and farm structure. They are also likely to increase the mixing of nutrient-rich water into the canopy region. We implement a fine-scale turbulence model to assess how flow attributes, hydrodynamics forces, and nutrient availability respond to different farm designs and cultivation techniques. </w:t>
      </w:r>
    </w:p>
    <w:p w14:paraId="11C91F47" w14:textId="2C81AE6D" w:rsidR="00CC1367" w:rsidRDefault="00CC1367" w:rsidP="00CC1367">
      <w:pPr>
        <w:pStyle w:val="Heading2"/>
      </w:pPr>
      <w:bookmarkStart w:id="10" w:name="_Toc37841291"/>
      <w:r>
        <w:t>LES parameterization and output</w:t>
      </w:r>
      <w:bookmarkEnd w:id="10"/>
      <w:r>
        <w:t xml:space="preserve"> </w:t>
      </w:r>
    </w:p>
    <w:p w14:paraId="4FF99BC6" w14:textId="09C9C1DA" w:rsidR="00CC1367" w:rsidRDefault="00CC1367" w:rsidP="00F214E6">
      <w:r>
        <w:t>LES utilizes leaf area index</w:t>
      </w:r>
      <w:r w:rsidR="00F214E6">
        <w:t xml:space="preserve"> (LAI; m</w:t>
      </w:r>
      <w:r w:rsidR="00F214E6" w:rsidRPr="00F214E6">
        <w:rPr>
          <w:vertAlign w:val="superscript"/>
        </w:rPr>
        <w:t>2</w:t>
      </w:r>
      <w:r w:rsidR="00F214E6">
        <w:t xml:space="preserve"> m</w:t>
      </w:r>
      <w:r w:rsidR="00F214E6" w:rsidRPr="00F214E6">
        <w:rPr>
          <w:vertAlign w:val="superscript"/>
        </w:rPr>
        <w:t>-3</w:t>
      </w:r>
      <w:r w:rsidR="00F214E6">
        <w:t>)</w:t>
      </w:r>
      <w:r>
        <w:t xml:space="preserve"> to </w:t>
      </w:r>
      <w:r w:rsidR="00F214E6">
        <w:t xml:space="preserve">estimate </w:t>
      </w:r>
      <w:r>
        <w:t xml:space="preserve">drag </w:t>
      </w:r>
      <w:r w:rsidR="00F214E6">
        <w:t xml:space="preserve">forces by kelp exerted on flow. </w:t>
      </w:r>
      <w:r>
        <w:t>Values of LAI are</w:t>
      </w:r>
      <w:r w:rsidR="00F214E6">
        <w:t xml:space="preserve"> depth resolved and</w:t>
      </w:r>
      <w:r>
        <w:t xml:space="preserve"> derived from the 1-d version of MAG. </w:t>
      </w:r>
      <w:r w:rsidR="00F214E6">
        <w:t>Given computational limitations, a subset of kelp and boundary condition scenarios have been selected for LES simulation (</w:t>
      </w:r>
      <w:r w:rsidR="00881B5D">
        <w:fldChar w:fldCharType="begin"/>
      </w:r>
      <w:r w:rsidR="00881B5D">
        <w:instrText xml:space="preserve"> REF _Ref36454679 \h </w:instrText>
      </w:r>
      <w:r w:rsidR="00881B5D">
        <w:fldChar w:fldCharType="separate"/>
      </w:r>
      <w:r w:rsidR="00881B5D">
        <w:t xml:space="preserve">Table </w:t>
      </w:r>
      <w:r w:rsidR="00881B5D">
        <w:rPr>
          <w:noProof/>
        </w:rPr>
        <w:t>2</w:t>
      </w:r>
      <w:r w:rsidR="00881B5D">
        <w:fldChar w:fldCharType="end"/>
      </w:r>
      <w:r w:rsidR="00F214E6">
        <w:t xml:space="preserve">). There are two LAI scenarios: </w:t>
      </w:r>
      <w:r>
        <w:t xml:space="preserve">“subsurface” and “max canopy.” The “subsurface” is defined as the last day before the kelp reaches the surface (e.g., max amount of subsurface biomass, but biomass in canopy is zero). The “max canopy” is defined as the day there is the maximum amount of biomass in the canopy portion. </w:t>
      </w:r>
    </w:p>
    <w:p w14:paraId="434C6CBA" w14:textId="603F5BC4" w:rsidR="00CC1367" w:rsidRDefault="00CC1367" w:rsidP="00F214E6">
      <w:r>
        <w:t xml:space="preserve">LES synthesizes flow fields into time-averaged, spatially varying velocity </w:t>
      </w:r>
      <w:r w:rsidRPr="00F214E6">
        <w:t>deficits</w:t>
      </w:r>
      <w:r>
        <w:t xml:space="preserve"> for each dimension (x, y, and z) as well as a spatially varying vertical diffusivity estimate. </w:t>
      </w:r>
    </w:p>
    <w:p w14:paraId="79B069FB" w14:textId="2AEA1822" w:rsidR="00F214E6" w:rsidRDefault="001E5795" w:rsidP="001E5795">
      <w:pPr>
        <w:pStyle w:val="Caption"/>
        <w:jc w:val="left"/>
      </w:pPr>
      <w:bookmarkStart w:id="11" w:name="_Ref36454679"/>
      <w:bookmarkStart w:id="12" w:name="_Toc36455211"/>
      <w:r>
        <w:t xml:space="preserve">Table </w:t>
      </w:r>
      <w:fldSimple w:instr=" SEQ Table \* ARABIC ">
        <w:r w:rsidR="00522AD3">
          <w:rPr>
            <w:noProof/>
          </w:rPr>
          <w:t>2</w:t>
        </w:r>
      </w:fldSimple>
      <w:bookmarkEnd w:id="11"/>
      <w:r>
        <w:t>. LES simulations and parameterization</w:t>
      </w:r>
      <w:bookmarkEnd w:id="12"/>
    </w:p>
    <w:tbl>
      <w:tblPr>
        <w:tblW w:w="8001" w:type="dxa"/>
        <w:tblLook w:val="04A0" w:firstRow="1" w:lastRow="0" w:firstColumn="1" w:lastColumn="0" w:noHBand="0" w:noVBand="1"/>
      </w:tblPr>
      <w:tblGrid>
        <w:gridCol w:w="1500"/>
        <w:gridCol w:w="680"/>
        <w:gridCol w:w="1440"/>
        <w:gridCol w:w="1493"/>
        <w:gridCol w:w="1360"/>
        <w:gridCol w:w="1528"/>
      </w:tblGrid>
      <w:tr w:rsidR="00F214E6" w:rsidRPr="001E5795" w14:paraId="7CD04F10" w14:textId="77777777" w:rsidTr="001E5795">
        <w:trPr>
          <w:trHeight w:val="580"/>
        </w:trPr>
        <w:tc>
          <w:tcPr>
            <w:tcW w:w="1500" w:type="dxa"/>
            <w:tcBorders>
              <w:top w:val="single" w:sz="4" w:space="0" w:color="auto"/>
              <w:bottom w:val="single" w:sz="4" w:space="0" w:color="auto"/>
            </w:tcBorders>
            <w:shd w:val="clear" w:color="auto" w:fill="auto"/>
            <w:vAlign w:val="center"/>
            <w:hideMark/>
          </w:tcPr>
          <w:p w14:paraId="57B7F439" w14:textId="77777777" w:rsidR="00F214E6" w:rsidRPr="001E5795" w:rsidRDefault="00F214E6" w:rsidP="00C54FD7">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lastRenderedPageBreak/>
              <w:t> </w:t>
            </w:r>
          </w:p>
        </w:tc>
        <w:tc>
          <w:tcPr>
            <w:tcW w:w="680" w:type="dxa"/>
            <w:tcBorders>
              <w:top w:val="single" w:sz="4" w:space="0" w:color="auto"/>
              <w:bottom w:val="single" w:sz="4" w:space="0" w:color="auto"/>
            </w:tcBorders>
            <w:shd w:val="clear" w:color="auto" w:fill="auto"/>
            <w:vAlign w:val="center"/>
            <w:hideMark/>
          </w:tcPr>
          <w:p w14:paraId="47210C11" w14:textId="77777777" w:rsidR="00F214E6" w:rsidRPr="001E5795" w:rsidRDefault="00F214E6" w:rsidP="00C54FD7">
            <w:pPr>
              <w:spacing w:after="0" w:line="240" w:lineRule="auto"/>
              <w:jc w:val="center"/>
              <w:rPr>
                <w:rFonts w:asciiTheme="majorHAnsi" w:eastAsia="Times New Roman" w:hAnsiTheme="majorHAnsi" w:cstheme="majorHAnsi"/>
                <w:b/>
                <w:bCs/>
                <w:color w:val="000000"/>
                <w:sz w:val="20"/>
                <w:szCs w:val="20"/>
              </w:rPr>
            </w:pPr>
            <w:r w:rsidRPr="001E5795">
              <w:rPr>
                <w:rFonts w:asciiTheme="majorHAnsi" w:eastAsia="Times New Roman" w:hAnsiTheme="majorHAnsi" w:cstheme="majorHAnsi"/>
                <w:b/>
                <w:bCs/>
                <w:color w:val="000000"/>
                <w:sz w:val="20"/>
                <w:szCs w:val="20"/>
              </w:rPr>
              <w:t>ID</w:t>
            </w:r>
          </w:p>
        </w:tc>
        <w:tc>
          <w:tcPr>
            <w:tcW w:w="1440" w:type="dxa"/>
            <w:tcBorders>
              <w:top w:val="single" w:sz="4" w:space="0" w:color="auto"/>
              <w:bottom w:val="single" w:sz="4" w:space="0" w:color="auto"/>
            </w:tcBorders>
            <w:shd w:val="clear" w:color="auto" w:fill="auto"/>
            <w:vAlign w:val="center"/>
            <w:hideMark/>
          </w:tcPr>
          <w:p w14:paraId="59D8CE74" w14:textId="77777777" w:rsidR="00F214E6" w:rsidRPr="001E5795" w:rsidRDefault="00F214E6" w:rsidP="00C54FD7">
            <w:pPr>
              <w:spacing w:after="0" w:line="240" w:lineRule="auto"/>
              <w:jc w:val="center"/>
              <w:rPr>
                <w:rFonts w:asciiTheme="majorHAnsi" w:eastAsia="Times New Roman" w:hAnsiTheme="majorHAnsi" w:cstheme="majorHAnsi"/>
                <w:b/>
                <w:bCs/>
                <w:color w:val="000000"/>
                <w:sz w:val="20"/>
                <w:szCs w:val="20"/>
              </w:rPr>
            </w:pPr>
            <w:r w:rsidRPr="001E5795">
              <w:rPr>
                <w:rFonts w:asciiTheme="majorHAnsi" w:eastAsia="Times New Roman" w:hAnsiTheme="majorHAnsi" w:cstheme="majorHAnsi"/>
                <w:b/>
                <w:bCs/>
                <w:color w:val="000000"/>
                <w:sz w:val="20"/>
                <w:szCs w:val="20"/>
              </w:rPr>
              <w:t>CANOPY TYPE</w:t>
            </w:r>
          </w:p>
        </w:tc>
        <w:tc>
          <w:tcPr>
            <w:tcW w:w="1493" w:type="dxa"/>
            <w:tcBorders>
              <w:top w:val="single" w:sz="4" w:space="0" w:color="auto"/>
              <w:bottom w:val="single" w:sz="4" w:space="0" w:color="auto"/>
            </w:tcBorders>
            <w:shd w:val="clear" w:color="auto" w:fill="auto"/>
            <w:vAlign w:val="center"/>
            <w:hideMark/>
          </w:tcPr>
          <w:p w14:paraId="6D750FA8" w14:textId="77777777" w:rsidR="00F214E6" w:rsidRPr="001E5795" w:rsidRDefault="00F214E6" w:rsidP="00C54FD7">
            <w:pPr>
              <w:spacing w:after="0" w:line="240" w:lineRule="auto"/>
              <w:jc w:val="center"/>
              <w:rPr>
                <w:rFonts w:asciiTheme="majorHAnsi" w:eastAsia="Times New Roman" w:hAnsiTheme="majorHAnsi" w:cstheme="majorHAnsi"/>
                <w:b/>
                <w:bCs/>
                <w:color w:val="000000"/>
                <w:sz w:val="20"/>
                <w:szCs w:val="20"/>
              </w:rPr>
            </w:pPr>
            <w:r w:rsidRPr="001E5795">
              <w:rPr>
                <w:rFonts w:asciiTheme="majorHAnsi" w:eastAsia="Times New Roman" w:hAnsiTheme="majorHAnsi" w:cstheme="majorHAnsi"/>
                <w:b/>
                <w:bCs/>
                <w:color w:val="000000"/>
                <w:sz w:val="20"/>
                <w:szCs w:val="20"/>
              </w:rPr>
              <w:t>CULTIVATION DEPTH</w:t>
            </w:r>
          </w:p>
        </w:tc>
        <w:tc>
          <w:tcPr>
            <w:tcW w:w="1360" w:type="dxa"/>
            <w:tcBorders>
              <w:top w:val="single" w:sz="4" w:space="0" w:color="auto"/>
              <w:bottom w:val="single" w:sz="4" w:space="0" w:color="auto"/>
            </w:tcBorders>
            <w:shd w:val="clear" w:color="auto" w:fill="auto"/>
            <w:vAlign w:val="center"/>
            <w:hideMark/>
          </w:tcPr>
          <w:p w14:paraId="3EE67FDD" w14:textId="77777777" w:rsidR="00F214E6" w:rsidRPr="001E5795" w:rsidRDefault="00F214E6" w:rsidP="00C54FD7">
            <w:pPr>
              <w:spacing w:after="0" w:line="240" w:lineRule="auto"/>
              <w:jc w:val="center"/>
              <w:rPr>
                <w:rFonts w:asciiTheme="majorHAnsi" w:eastAsia="Times New Roman" w:hAnsiTheme="majorHAnsi" w:cstheme="majorHAnsi"/>
                <w:b/>
                <w:bCs/>
                <w:color w:val="000000"/>
                <w:sz w:val="20"/>
                <w:szCs w:val="20"/>
              </w:rPr>
            </w:pPr>
            <w:r w:rsidRPr="001E5795">
              <w:rPr>
                <w:rFonts w:asciiTheme="majorHAnsi" w:eastAsia="Times New Roman" w:hAnsiTheme="majorHAnsi" w:cstheme="majorHAnsi"/>
                <w:b/>
                <w:bCs/>
                <w:color w:val="000000"/>
                <w:sz w:val="20"/>
                <w:szCs w:val="20"/>
              </w:rPr>
              <w:t>FARM DESIGN</w:t>
            </w:r>
          </w:p>
        </w:tc>
        <w:tc>
          <w:tcPr>
            <w:tcW w:w="1528" w:type="dxa"/>
            <w:tcBorders>
              <w:top w:val="single" w:sz="4" w:space="0" w:color="auto"/>
              <w:bottom w:val="single" w:sz="4" w:space="0" w:color="auto"/>
            </w:tcBorders>
            <w:shd w:val="clear" w:color="auto" w:fill="auto"/>
            <w:vAlign w:val="center"/>
            <w:hideMark/>
          </w:tcPr>
          <w:p w14:paraId="2BC4276A" w14:textId="77777777" w:rsidR="00F214E6" w:rsidRPr="001E5795" w:rsidRDefault="00F214E6" w:rsidP="00C54FD7">
            <w:pPr>
              <w:spacing w:after="0" w:line="240" w:lineRule="auto"/>
              <w:jc w:val="center"/>
              <w:rPr>
                <w:rFonts w:asciiTheme="majorHAnsi" w:eastAsia="Times New Roman" w:hAnsiTheme="majorHAnsi" w:cstheme="majorHAnsi"/>
                <w:b/>
                <w:bCs/>
                <w:color w:val="000000"/>
                <w:sz w:val="20"/>
                <w:szCs w:val="20"/>
              </w:rPr>
            </w:pPr>
            <w:r w:rsidRPr="001E5795">
              <w:rPr>
                <w:rFonts w:asciiTheme="majorHAnsi" w:eastAsia="Times New Roman" w:hAnsiTheme="majorHAnsi" w:cstheme="majorHAnsi"/>
                <w:b/>
                <w:bCs/>
                <w:color w:val="000000"/>
                <w:sz w:val="20"/>
                <w:szCs w:val="20"/>
              </w:rPr>
              <w:t>FLOW*</w:t>
            </w:r>
          </w:p>
        </w:tc>
      </w:tr>
      <w:tr w:rsidR="00F214E6" w:rsidRPr="001E5795" w14:paraId="26DD1EED" w14:textId="77777777" w:rsidTr="001E5795">
        <w:trPr>
          <w:trHeight w:val="290"/>
        </w:trPr>
        <w:tc>
          <w:tcPr>
            <w:tcW w:w="1500" w:type="dxa"/>
            <w:vMerge w:val="restart"/>
            <w:tcBorders>
              <w:top w:val="single" w:sz="4" w:space="0" w:color="auto"/>
            </w:tcBorders>
            <w:shd w:val="clear" w:color="auto" w:fill="auto"/>
            <w:hideMark/>
          </w:tcPr>
          <w:p w14:paraId="4A21BCD2"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"BASE CASE"</w:t>
            </w:r>
          </w:p>
        </w:tc>
        <w:tc>
          <w:tcPr>
            <w:tcW w:w="680" w:type="dxa"/>
            <w:tcBorders>
              <w:top w:val="single" w:sz="4" w:space="0" w:color="auto"/>
            </w:tcBorders>
            <w:shd w:val="clear" w:color="auto" w:fill="auto"/>
            <w:hideMark/>
          </w:tcPr>
          <w:p w14:paraId="0B55A0AE"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1a</w:t>
            </w:r>
          </w:p>
        </w:tc>
        <w:tc>
          <w:tcPr>
            <w:tcW w:w="1440" w:type="dxa"/>
            <w:tcBorders>
              <w:top w:val="single" w:sz="4" w:space="0" w:color="auto"/>
            </w:tcBorders>
            <w:shd w:val="clear" w:color="auto" w:fill="auto"/>
            <w:hideMark/>
          </w:tcPr>
          <w:p w14:paraId="6F01E543"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subsurface</w:t>
            </w:r>
          </w:p>
        </w:tc>
        <w:tc>
          <w:tcPr>
            <w:tcW w:w="1493" w:type="dxa"/>
            <w:tcBorders>
              <w:top w:val="single" w:sz="4" w:space="0" w:color="auto"/>
            </w:tcBorders>
            <w:shd w:val="clear" w:color="auto" w:fill="auto"/>
            <w:hideMark/>
          </w:tcPr>
          <w:p w14:paraId="36C52211"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20</w:t>
            </w:r>
          </w:p>
        </w:tc>
        <w:tc>
          <w:tcPr>
            <w:tcW w:w="1360" w:type="dxa"/>
            <w:tcBorders>
              <w:top w:val="single" w:sz="4" w:space="0" w:color="auto"/>
            </w:tcBorders>
            <w:shd w:val="clear" w:color="auto" w:fill="auto"/>
            <w:hideMark/>
          </w:tcPr>
          <w:p w14:paraId="43B8C137"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Backbone</w:t>
            </w:r>
          </w:p>
        </w:tc>
        <w:tc>
          <w:tcPr>
            <w:tcW w:w="1528" w:type="dxa"/>
            <w:tcBorders>
              <w:top w:val="single" w:sz="4" w:space="0" w:color="auto"/>
            </w:tcBorders>
            <w:shd w:val="clear" w:color="auto" w:fill="auto"/>
            <w:hideMark/>
          </w:tcPr>
          <w:p w14:paraId="21D9290F"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parallel</w:t>
            </w:r>
          </w:p>
        </w:tc>
      </w:tr>
      <w:tr w:rsidR="00F214E6" w:rsidRPr="001E5795" w14:paraId="5C0FB501" w14:textId="77777777" w:rsidTr="001E5795">
        <w:trPr>
          <w:trHeight w:val="290"/>
        </w:trPr>
        <w:tc>
          <w:tcPr>
            <w:tcW w:w="1500" w:type="dxa"/>
            <w:vMerge/>
            <w:hideMark/>
          </w:tcPr>
          <w:p w14:paraId="0BF823DF"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p>
        </w:tc>
        <w:tc>
          <w:tcPr>
            <w:tcW w:w="680" w:type="dxa"/>
            <w:shd w:val="clear" w:color="auto" w:fill="auto"/>
            <w:hideMark/>
          </w:tcPr>
          <w:p w14:paraId="4984D736"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1b</w:t>
            </w:r>
          </w:p>
        </w:tc>
        <w:tc>
          <w:tcPr>
            <w:tcW w:w="1440" w:type="dxa"/>
            <w:shd w:val="clear" w:color="auto" w:fill="auto"/>
            <w:hideMark/>
          </w:tcPr>
          <w:p w14:paraId="08410B1C"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max</w:t>
            </w:r>
          </w:p>
        </w:tc>
        <w:tc>
          <w:tcPr>
            <w:tcW w:w="1493" w:type="dxa"/>
            <w:shd w:val="clear" w:color="auto" w:fill="auto"/>
            <w:hideMark/>
          </w:tcPr>
          <w:p w14:paraId="4253F881"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20</w:t>
            </w:r>
          </w:p>
        </w:tc>
        <w:tc>
          <w:tcPr>
            <w:tcW w:w="1360" w:type="dxa"/>
            <w:shd w:val="clear" w:color="auto" w:fill="auto"/>
            <w:hideMark/>
          </w:tcPr>
          <w:p w14:paraId="2A7143B5"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Backbone</w:t>
            </w:r>
          </w:p>
        </w:tc>
        <w:tc>
          <w:tcPr>
            <w:tcW w:w="1528" w:type="dxa"/>
            <w:shd w:val="clear" w:color="auto" w:fill="auto"/>
            <w:hideMark/>
          </w:tcPr>
          <w:p w14:paraId="563F3E3C"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parallel</w:t>
            </w:r>
          </w:p>
        </w:tc>
      </w:tr>
      <w:tr w:rsidR="00F214E6" w:rsidRPr="001E5795" w14:paraId="543772AD" w14:textId="77777777" w:rsidTr="001E5795">
        <w:trPr>
          <w:trHeight w:val="290"/>
        </w:trPr>
        <w:tc>
          <w:tcPr>
            <w:tcW w:w="1500" w:type="dxa"/>
            <w:vMerge w:val="restart"/>
            <w:shd w:val="clear" w:color="auto" w:fill="auto"/>
            <w:hideMark/>
          </w:tcPr>
          <w:p w14:paraId="619FCCE4"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BLOCK</w:t>
            </w:r>
          </w:p>
        </w:tc>
        <w:tc>
          <w:tcPr>
            <w:tcW w:w="680" w:type="dxa"/>
            <w:shd w:val="clear" w:color="auto" w:fill="auto"/>
            <w:hideMark/>
          </w:tcPr>
          <w:p w14:paraId="4A842563"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2a</w:t>
            </w:r>
          </w:p>
        </w:tc>
        <w:tc>
          <w:tcPr>
            <w:tcW w:w="1440" w:type="dxa"/>
            <w:shd w:val="clear" w:color="auto" w:fill="auto"/>
            <w:hideMark/>
          </w:tcPr>
          <w:p w14:paraId="4A9B29A5"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subsurface</w:t>
            </w:r>
          </w:p>
        </w:tc>
        <w:tc>
          <w:tcPr>
            <w:tcW w:w="1493" w:type="dxa"/>
            <w:shd w:val="clear" w:color="auto" w:fill="auto"/>
            <w:hideMark/>
          </w:tcPr>
          <w:p w14:paraId="3D99813F"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20</w:t>
            </w:r>
          </w:p>
        </w:tc>
        <w:tc>
          <w:tcPr>
            <w:tcW w:w="1360" w:type="dxa"/>
            <w:shd w:val="clear" w:color="auto" w:fill="auto"/>
            <w:hideMark/>
          </w:tcPr>
          <w:p w14:paraId="450033B7"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Block design</w:t>
            </w:r>
          </w:p>
        </w:tc>
        <w:tc>
          <w:tcPr>
            <w:tcW w:w="1528" w:type="dxa"/>
            <w:shd w:val="clear" w:color="auto" w:fill="auto"/>
            <w:hideMark/>
          </w:tcPr>
          <w:p w14:paraId="33CCC78D"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parallel</w:t>
            </w:r>
          </w:p>
        </w:tc>
      </w:tr>
      <w:tr w:rsidR="00F214E6" w:rsidRPr="001E5795" w14:paraId="4F9317CF" w14:textId="77777777" w:rsidTr="001E5795">
        <w:trPr>
          <w:trHeight w:val="290"/>
        </w:trPr>
        <w:tc>
          <w:tcPr>
            <w:tcW w:w="1500" w:type="dxa"/>
            <w:vMerge/>
            <w:hideMark/>
          </w:tcPr>
          <w:p w14:paraId="6E372E96"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p>
        </w:tc>
        <w:tc>
          <w:tcPr>
            <w:tcW w:w="680" w:type="dxa"/>
            <w:shd w:val="clear" w:color="auto" w:fill="auto"/>
            <w:hideMark/>
          </w:tcPr>
          <w:p w14:paraId="5603253B"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2b</w:t>
            </w:r>
          </w:p>
        </w:tc>
        <w:tc>
          <w:tcPr>
            <w:tcW w:w="1440" w:type="dxa"/>
            <w:shd w:val="clear" w:color="auto" w:fill="auto"/>
            <w:hideMark/>
          </w:tcPr>
          <w:p w14:paraId="51B82246"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max</w:t>
            </w:r>
          </w:p>
        </w:tc>
        <w:tc>
          <w:tcPr>
            <w:tcW w:w="1493" w:type="dxa"/>
            <w:shd w:val="clear" w:color="auto" w:fill="auto"/>
            <w:hideMark/>
          </w:tcPr>
          <w:p w14:paraId="2007A91B"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20</w:t>
            </w:r>
          </w:p>
        </w:tc>
        <w:tc>
          <w:tcPr>
            <w:tcW w:w="1360" w:type="dxa"/>
            <w:shd w:val="clear" w:color="auto" w:fill="auto"/>
            <w:hideMark/>
          </w:tcPr>
          <w:p w14:paraId="60EF23D5"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Block design</w:t>
            </w:r>
          </w:p>
        </w:tc>
        <w:tc>
          <w:tcPr>
            <w:tcW w:w="1528" w:type="dxa"/>
            <w:shd w:val="clear" w:color="auto" w:fill="auto"/>
            <w:hideMark/>
          </w:tcPr>
          <w:p w14:paraId="513E96F7"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parallel</w:t>
            </w:r>
          </w:p>
        </w:tc>
      </w:tr>
      <w:tr w:rsidR="00F214E6" w:rsidRPr="001E5795" w14:paraId="730884FF" w14:textId="77777777" w:rsidTr="001E5795">
        <w:trPr>
          <w:trHeight w:val="290"/>
        </w:trPr>
        <w:tc>
          <w:tcPr>
            <w:tcW w:w="1500" w:type="dxa"/>
            <w:vMerge w:val="restart"/>
            <w:shd w:val="clear" w:color="auto" w:fill="auto"/>
            <w:hideMark/>
          </w:tcPr>
          <w:p w14:paraId="59054115"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CULT. DEPTH</w:t>
            </w:r>
          </w:p>
        </w:tc>
        <w:tc>
          <w:tcPr>
            <w:tcW w:w="680" w:type="dxa"/>
            <w:shd w:val="clear" w:color="auto" w:fill="auto"/>
            <w:hideMark/>
          </w:tcPr>
          <w:p w14:paraId="399E9726"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4a</w:t>
            </w:r>
          </w:p>
        </w:tc>
        <w:tc>
          <w:tcPr>
            <w:tcW w:w="1440" w:type="dxa"/>
            <w:shd w:val="clear" w:color="auto" w:fill="auto"/>
            <w:hideMark/>
          </w:tcPr>
          <w:p w14:paraId="14196273"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subsurface</w:t>
            </w:r>
          </w:p>
        </w:tc>
        <w:tc>
          <w:tcPr>
            <w:tcW w:w="1493" w:type="dxa"/>
            <w:shd w:val="clear" w:color="auto" w:fill="auto"/>
            <w:hideMark/>
          </w:tcPr>
          <w:p w14:paraId="2CE2A0DB"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10</w:t>
            </w:r>
          </w:p>
        </w:tc>
        <w:tc>
          <w:tcPr>
            <w:tcW w:w="1360" w:type="dxa"/>
            <w:shd w:val="clear" w:color="auto" w:fill="auto"/>
            <w:hideMark/>
          </w:tcPr>
          <w:p w14:paraId="0D41CB8D"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Backbone</w:t>
            </w:r>
          </w:p>
        </w:tc>
        <w:tc>
          <w:tcPr>
            <w:tcW w:w="1528" w:type="dxa"/>
            <w:shd w:val="clear" w:color="auto" w:fill="auto"/>
            <w:hideMark/>
          </w:tcPr>
          <w:p w14:paraId="302A9978"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parallel</w:t>
            </w:r>
          </w:p>
        </w:tc>
      </w:tr>
      <w:tr w:rsidR="00F214E6" w:rsidRPr="001E5795" w14:paraId="0B3AA7BB" w14:textId="77777777" w:rsidTr="001E5795">
        <w:trPr>
          <w:trHeight w:val="290"/>
        </w:trPr>
        <w:tc>
          <w:tcPr>
            <w:tcW w:w="1500" w:type="dxa"/>
            <w:vMerge/>
            <w:hideMark/>
          </w:tcPr>
          <w:p w14:paraId="28E315DC"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p>
        </w:tc>
        <w:tc>
          <w:tcPr>
            <w:tcW w:w="680" w:type="dxa"/>
            <w:shd w:val="clear" w:color="auto" w:fill="auto"/>
            <w:hideMark/>
          </w:tcPr>
          <w:p w14:paraId="2ACA7011"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4b</w:t>
            </w:r>
          </w:p>
        </w:tc>
        <w:tc>
          <w:tcPr>
            <w:tcW w:w="1440" w:type="dxa"/>
            <w:shd w:val="clear" w:color="auto" w:fill="auto"/>
            <w:hideMark/>
          </w:tcPr>
          <w:p w14:paraId="3339F92B"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max</w:t>
            </w:r>
          </w:p>
        </w:tc>
        <w:tc>
          <w:tcPr>
            <w:tcW w:w="1493" w:type="dxa"/>
            <w:shd w:val="clear" w:color="auto" w:fill="auto"/>
            <w:hideMark/>
          </w:tcPr>
          <w:p w14:paraId="5218BAEA"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10</w:t>
            </w:r>
          </w:p>
        </w:tc>
        <w:tc>
          <w:tcPr>
            <w:tcW w:w="1360" w:type="dxa"/>
            <w:shd w:val="clear" w:color="auto" w:fill="auto"/>
            <w:hideMark/>
          </w:tcPr>
          <w:p w14:paraId="19C78A1D"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Backbone</w:t>
            </w:r>
          </w:p>
        </w:tc>
        <w:tc>
          <w:tcPr>
            <w:tcW w:w="1528" w:type="dxa"/>
            <w:shd w:val="clear" w:color="auto" w:fill="auto"/>
            <w:hideMark/>
          </w:tcPr>
          <w:p w14:paraId="170A2B9E"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parallel</w:t>
            </w:r>
          </w:p>
        </w:tc>
      </w:tr>
      <w:tr w:rsidR="00F214E6" w:rsidRPr="001E5795" w14:paraId="54E9A6CC" w14:textId="77777777" w:rsidTr="001E5795">
        <w:trPr>
          <w:trHeight w:val="290"/>
        </w:trPr>
        <w:tc>
          <w:tcPr>
            <w:tcW w:w="1500" w:type="dxa"/>
            <w:vMerge w:val="restart"/>
            <w:shd w:val="clear" w:color="auto" w:fill="auto"/>
            <w:hideMark/>
          </w:tcPr>
          <w:p w14:paraId="6441733E"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PLANT DENSITY</w:t>
            </w:r>
          </w:p>
        </w:tc>
        <w:tc>
          <w:tcPr>
            <w:tcW w:w="680" w:type="dxa"/>
            <w:shd w:val="clear" w:color="auto" w:fill="auto"/>
            <w:hideMark/>
          </w:tcPr>
          <w:p w14:paraId="3DEF0836"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5a</w:t>
            </w:r>
          </w:p>
        </w:tc>
        <w:tc>
          <w:tcPr>
            <w:tcW w:w="1440" w:type="dxa"/>
            <w:shd w:val="clear" w:color="auto" w:fill="auto"/>
            <w:hideMark/>
          </w:tcPr>
          <w:p w14:paraId="161ACEAB"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subsurface</w:t>
            </w:r>
          </w:p>
        </w:tc>
        <w:tc>
          <w:tcPr>
            <w:tcW w:w="1493" w:type="dxa"/>
            <w:shd w:val="clear" w:color="auto" w:fill="auto"/>
            <w:hideMark/>
          </w:tcPr>
          <w:p w14:paraId="1D7741CD"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20</w:t>
            </w:r>
          </w:p>
        </w:tc>
        <w:tc>
          <w:tcPr>
            <w:tcW w:w="1360" w:type="dxa"/>
            <w:shd w:val="clear" w:color="auto" w:fill="auto"/>
            <w:hideMark/>
          </w:tcPr>
          <w:p w14:paraId="03241A7C"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Backbone/2</w:t>
            </w:r>
          </w:p>
        </w:tc>
        <w:tc>
          <w:tcPr>
            <w:tcW w:w="1528" w:type="dxa"/>
            <w:shd w:val="clear" w:color="auto" w:fill="auto"/>
            <w:hideMark/>
          </w:tcPr>
          <w:p w14:paraId="1B18C5B1"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parallel</w:t>
            </w:r>
          </w:p>
        </w:tc>
      </w:tr>
      <w:tr w:rsidR="00F214E6" w:rsidRPr="001E5795" w14:paraId="312DDC68" w14:textId="77777777" w:rsidTr="001E5795">
        <w:trPr>
          <w:trHeight w:val="290"/>
        </w:trPr>
        <w:tc>
          <w:tcPr>
            <w:tcW w:w="1500" w:type="dxa"/>
            <w:vMerge/>
            <w:hideMark/>
          </w:tcPr>
          <w:p w14:paraId="22B0B6BB"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p>
        </w:tc>
        <w:tc>
          <w:tcPr>
            <w:tcW w:w="680" w:type="dxa"/>
            <w:shd w:val="clear" w:color="auto" w:fill="auto"/>
            <w:hideMark/>
          </w:tcPr>
          <w:p w14:paraId="705ED682"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5b</w:t>
            </w:r>
          </w:p>
        </w:tc>
        <w:tc>
          <w:tcPr>
            <w:tcW w:w="1440" w:type="dxa"/>
            <w:shd w:val="clear" w:color="auto" w:fill="auto"/>
            <w:hideMark/>
          </w:tcPr>
          <w:p w14:paraId="01582A5F"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max</w:t>
            </w:r>
          </w:p>
        </w:tc>
        <w:tc>
          <w:tcPr>
            <w:tcW w:w="1493" w:type="dxa"/>
            <w:shd w:val="clear" w:color="auto" w:fill="auto"/>
            <w:hideMark/>
          </w:tcPr>
          <w:p w14:paraId="2E5E3CC7"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20</w:t>
            </w:r>
          </w:p>
        </w:tc>
        <w:tc>
          <w:tcPr>
            <w:tcW w:w="1360" w:type="dxa"/>
            <w:shd w:val="clear" w:color="auto" w:fill="auto"/>
            <w:hideMark/>
          </w:tcPr>
          <w:p w14:paraId="704E75F5"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Backbone/2</w:t>
            </w:r>
          </w:p>
        </w:tc>
        <w:tc>
          <w:tcPr>
            <w:tcW w:w="1528" w:type="dxa"/>
            <w:shd w:val="clear" w:color="auto" w:fill="auto"/>
            <w:hideMark/>
          </w:tcPr>
          <w:p w14:paraId="0D103147"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parallel</w:t>
            </w:r>
          </w:p>
        </w:tc>
      </w:tr>
      <w:tr w:rsidR="00F214E6" w:rsidRPr="001E5795" w14:paraId="2F4B2985" w14:textId="77777777" w:rsidTr="001E5795">
        <w:trPr>
          <w:trHeight w:val="290"/>
        </w:trPr>
        <w:tc>
          <w:tcPr>
            <w:tcW w:w="1500" w:type="dxa"/>
            <w:vMerge w:val="restart"/>
            <w:shd w:val="clear" w:color="auto" w:fill="auto"/>
            <w:hideMark/>
          </w:tcPr>
          <w:p w14:paraId="476D60B7"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FLOW</w:t>
            </w:r>
          </w:p>
        </w:tc>
        <w:tc>
          <w:tcPr>
            <w:tcW w:w="680" w:type="dxa"/>
            <w:shd w:val="clear" w:color="auto" w:fill="auto"/>
            <w:hideMark/>
          </w:tcPr>
          <w:p w14:paraId="4A242BA4"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6a</w:t>
            </w:r>
          </w:p>
        </w:tc>
        <w:tc>
          <w:tcPr>
            <w:tcW w:w="1440" w:type="dxa"/>
            <w:shd w:val="clear" w:color="auto" w:fill="auto"/>
            <w:hideMark/>
          </w:tcPr>
          <w:p w14:paraId="68AB0047"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subsurface</w:t>
            </w:r>
          </w:p>
        </w:tc>
        <w:tc>
          <w:tcPr>
            <w:tcW w:w="1493" w:type="dxa"/>
            <w:shd w:val="clear" w:color="auto" w:fill="auto"/>
            <w:hideMark/>
          </w:tcPr>
          <w:p w14:paraId="03368B7F"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20</w:t>
            </w:r>
          </w:p>
        </w:tc>
        <w:tc>
          <w:tcPr>
            <w:tcW w:w="1360" w:type="dxa"/>
            <w:shd w:val="clear" w:color="auto" w:fill="auto"/>
            <w:hideMark/>
          </w:tcPr>
          <w:p w14:paraId="5E924999"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Backbone</w:t>
            </w:r>
          </w:p>
        </w:tc>
        <w:tc>
          <w:tcPr>
            <w:tcW w:w="1528" w:type="dxa"/>
            <w:shd w:val="clear" w:color="auto" w:fill="auto"/>
            <w:hideMark/>
          </w:tcPr>
          <w:p w14:paraId="2D1E50D8"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perpendicular</w:t>
            </w:r>
          </w:p>
        </w:tc>
      </w:tr>
      <w:tr w:rsidR="00F214E6" w:rsidRPr="001E5795" w14:paraId="1A031343" w14:textId="77777777" w:rsidTr="001E5795">
        <w:trPr>
          <w:trHeight w:val="290"/>
        </w:trPr>
        <w:tc>
          <w:tcPr>
            <w:tcW w:w="1500" w:type="dxa"/>
            <w:vMerge/>
            <w:tcBorders>
              <w:bottom w:val="single" w:sz="4" w:space="0" w:color="auto"/>
            </w:tcBorders>
            <w:shd w:val="clear" w:color="auto" w:fill="auto"/>
            <w:hideMark/>
          </w:tcPr>
          <w:p w14:paraId="7184922E"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p>
        </w:tc>
        <w:tc>
          <w:tcPr>
            <w:tcW w:w="680" w:type="dxa"/>
            <w:tcBorders>
              <w:bottom w:val="single" w:sz="4" w:space="0" w:color="auto"/>
            </w:tcBorders>
            <w:shd w:val="clear" w:color="auto" w:fill="auto"/>
            <w:hideMark/>
          </w:tcPr>
          <w:p w14:paraId="05E8D7C4"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6b</w:t>
            </w:r>
          </w:p>
        </w:tc>
        <w:tc>
          <w:tcPr>
            <w:tcW w:w="1440" w:type="dxa"/>
            <w:tcBorders>
              <w:bottom w:val="single" w:sz="4" w:space="0" w:color="auto"/>
            </w:tcBorders>
            <w:shd w:val="clear" w:color="auto" w:fill="auto"/>
            <w:hideMark/>
          </w:tcPr>
          <w:p w14:paraId="50AA20CA"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max</w:t>
            </w:r>
          </w:p>
        </w:tc>
        <w:tc>
          <w:tcPr>
            <w:tcW w:w="1493" w:type="dxa"/>
            <w:tcBorders>
              <w:bottom w:val="single" w:sz="4" w:space="0" w:color="auto"/>
            </w:tcBorders>
            <w:shd w:val="clear" w:color="auto" w:fill="auto"/>
            <w:hideMark/>
          </w:tcPr>
          <w:p w14:paraId="29B8D421"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20</w:t>
            </w:r>
          </w:p>
        </w:tc>
        <w:tc>
          <w:tcPr>
            <w:tcW w:w="1360" w:type="dxa"/>
            <w:tcBorders>
              <w:bottom w:val="single" w:sz="4" w:space="0" w:color="auto"/>
            </w:tcBorders>
            <w:shd w:val="clear" w:color="auto" w:fill="auto"/>
            <w:hideMark/>
          </w:tcPr>
          <w:p w14:paraId="32AEBB4C"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Backbone</w:t>
            </w:r>
          </w:p>
        </w:tc>
        <w:tc>
          <w:tcPr>
            <w:tcW w:w="1528" w:type="dxa"/>
            <w:tcBorders>
              <w:bottom w:val="single" w:sz="4" w:space="0" w:color="auto"/>
            </w:tcBorders>
            <w:shd w:val="clear" w:color="auto" w:fill="auto"/>
            <w:hideMark/>
          </w:tcPr>
          <w:p w14:paraId="74542D1F" w14:textId="77777777" w:rsidR="00F214E6" w:rsidRPr="001E5795" w:rsidRDefault="00F214E6" w:rsidP="001E5795">
            <w:pPr>
              <w:spacing w:after="0" w:line="240" w:lineRule="auto"/>
              <w:jc w:val="center"/>
              <w:rPr>
                <w:rFonts w:asciiTheme="majorHAnsi" w:eastAsia="Times New Roman" w:hAnsiTheme="majorHAnsi" w:cstheme="majorHAnsi"/>
                <w:color w:val="000000"/>
                <w:sz w:val="20"/>
                <w:szCs w:val="20"/>
              </w:rPr>
            </w:pPr>
            <w:r w:rsidRPr="001E5795">
              <w:rPr>
                <w:rFonts w:asciiTheme="majorHAnsi" w:eastAsia="Times New Roman" w:hAnsiTheme="majorHAnsi" w:cstheme="majorHAnsi"/>
                <w:color w:val="000000"/>
                <w:sz w:val="20"/>
                <w:szCs w:val="20"/>
              </w:rPr>
              <w:t>perpendicular</w:t>
            </w:r>
          </w:p>
        </w:tc>
      </w:tr>
    </w:tbl>
    <w:p w14:paraId="5AB0E979" w14:textId="77777777" w:rsidR="00CC1367" w:rsidRPr="001E5795" w:rsidRDefault="00CC1367" w:rsidP="00B423B1">
      <w:pPr>
        <w:rPr>
          <w:rFonts w:asciiTheme="majorHAnsi" w:hAnsiTheme="majorHAnsi" w:cstheme="majorHAnsi"/>
          <w:sz w:val="20"/>
          <w:szCs w:val="20"/>
        </w:rPr>
      </w:pPr>
    </w:p>
    <w:p w14:paraId="4530CC58" w14:textId="6C2FCA29" w:rsidR="00FC3C14" w:rsidRDefault="00FC3C14" w:rsidP="00AA3F6A">
      <w:pPr>
        <w:pStyle w:val="Heading1"/>
      </w:pPr>
      <w:bookmarkStart w:id="13" w:name="_Toc37841292"/>
      <w:r>
        <w:t>Macroalga</w:t>
      </w:r>
      <w:r w:rsidR="00147A14">
        <w:t>l</w:t>
      </w:r>
      <w:r>
        <w:t xml:space="preserve"> </w:t>
      </w:r>
      <w:r w:rsidR="00AA3F6A" w:rsidRPr="00AA3F6A">
        <w:t>Growth</w:t>
      </w:r>
      <w:r w:rsidR="00AA3F6A">
        <w:t xml:space="preserve"> </w:t>
      </w:r>
      <w:r>
        <w:t>Model (</w:t>
      </w:r>
      <w:r w:rsidR="00D14C92">
        <w:rPr>
          <w:i/>
          <w:iCs/>
        </w:rPr>
        <w:t>MAG</w:t>
      </w:r>
      <w:r>
        <w:t>)</w:t>
      </w:r>
      <w:bookmarkEnd w:id="13"/>
    </w:p>
    <w:p w14:paraId="02FA66F7" w14:textId="77777777" w:rsidR="00995248" w:rsidRDefault="00995248" w:rsidP="00995248">
      <w:pPr>
        <w:pStyle w:val="Heading2"/>
      </w:pPr>
      <w:bookmarkStart w:id="14" w:name="_Toc37841293"/>
      <w:r>
        <w:t>State Variables</w:t>
      </w:r>
      <w:bookmarkEnd w:id="14"/>
    </w:p>
    <w:p w14:paraId="5B4CBF36" w14:textId="43BCAD74" w:rsidR="00995248" w:rsidRDefault="00995248" w:rsidP="00995248">
      <w:r>
        <w:t>The</w:t>
      </w:r>
      <w:r w:rsidR="00383259">
        <w:t xml:space="preserve"> Macroalga</w:t>
      </w:r>
      <w:r w:rsidR="00147A14">
        <w:t>l</w:t>
      </w:r>
      <w:r w:rsidR="00383259">
        <w:t xml:space="preserve"> Growth Model</w:t>
      </w:r>
      <w:r>
        <w:t xml:space="preserve"> </w:t>
      </w:r>
      <w:r w:rsidR="00383259">
        <w:t>(</w:t>
      </w:r>
      <w:r w:rsidRPr="00916687">
        <w:rPr>
          <w:i/>
          <w:iCs/>
        </w:rPr>
        <w:t>MAG</w:t>
      </w:r>
      <w:r w:rsidR="00383259">
        <w:t xml:space="preserve">) </w:t>
      </w:r>
      <w:r>
        <w:t>tracks nitrogen in six pools: ammonium</w:t>
      </w:r>
      <w:r w:rsidR="00383259">
        <w:t xml:space="preserve"> (NH</w:t>
      </w:r>
      <w:r w:rsidR="00383259" w:rsidRPr="00383259">
        <w:rPr>
          <w:vertAlign w:val="subscript"/>
        </w:rPr>
        <w:t>4</w:t>
      </w:r>
      <w:r w:rsidR="00383259">
        <w:t>)</w:t>
      </w:r>
      <w:r>
        <w:t>, nitrate</w:t>
      </w:r>
      <w:r w:rsidR="00383259">
        <w:t xml:space="preserve"> (NO</w:t>
      </w:r>
      <w:r w:rsidR="00383259" w:rsidRPr="00383259">
        <w:rPr>
          <w:vertAlign w:val="subscript"/>
        </w:rPr>
        <w:t>3</w:t>
      </w:r>
      <w:r w:rsidR="00383259">
        <w:t>)</w:t>
      </w:r>
      <w:r>
        <w:t>, dissolved organic nitrogen</w:t>
      </w:r>
      <w:r w:rsidR="00383259">
        <w:t xml:space="preserve"> (DON)</w:t>
      </w:r>
      <w:r>
        <w:t>, particulate organic nitrogen</w:t>
      </w:r>
      <w:r w:rsidR="00383259">
        <w:t xml:space="preserve"> (PON)</w:t>
      </w:r>
      <w:r>
        <w:t>, stored nitrogen in macroalgae</w:t>
      </w:r>
      <w:r w:rsidR="00383259">
        <w:t xml:space="preserve"> (N</w:t>
      </w:r>
      <w:r w:rsidR="00383259" w:rsidRPr="00383259">
        <w:rPr>
          <w:vertAlign w:val="subscript"/>
        </w:rPr>
        <w:t>s</w:t>
      </w:r>
      <w:r w:rsidR="00383259">
        <w:t>)</w:t>
      </w:r>
      <w:r>
        <w:t>, and fixed nitrogen in macroalgae (</w:t>
      </w:r>
      <w:proofErr w:type="spellStart"/>
      <w:r w:rsidR="00383259">
        <w:t>N</w:t>
      </w:r>
      <w:r w:rsidR="00383259" w:rsidRPr="00383259">
        <w:rPr>
          <w:vertAlign w:val="subscript"/>
        </w:rPr>
        <w:t>f</w:t>
      </w:r>
      <w:proofErr w:type="spellEnd"/>
      <w:r w:rsidR="00383259">
        <w:t>;</w:t>
      </w:r>
      <w:r w:rsidR="00881B5D">
        <w:t xml:space="preserve"> </w:t>
      </w:r>
      <w:r w:rsidR="00881B5D">
        <w:fldChar w:fldCharType="begin"/>
      </w:r>
      <w:r w:rsidR="00881B5D">
        <w:instrText xml:space="preserve"> REF _Ref18577163 \h </w:instrText>
      </w:r>
      <w:r w:rsidR="00881B5D">
        <w:fldChar w:fldCharType="separate"/>
      </w:r>
      <w:r w:rsidR="00881B5D">
        <w:t xml:space="preserve">Figure </w:t>
      </w:r>
      <w:r w:rsidR="00881B5D">
        <w:rPr>
          <w:noProof/>
        </w:rPr>
        <w:t>3</w:t>
      </w:r>
      <w:r w:rsidR="00881B5D">
        <w:fldChar w:fldCharType="end"/>
      </w:r>
      <w:r>
        <w:t>). The currency of nitrogen has been selected as this is</w:t>
      </w:r>
      <w:r w:rsidR="008C710F">
        <w:t>,</w:t>
      </w:r>
      <w:r>
        <w:t xml:space="preserve"> most often</w:t>
      </w:r>
      <w:r w:rsidR="008C710F">
        <w:t>,</w:t>
      </w:r>
      <w:r>
        <w:t xml:space="preserve"> the nutrient limiting autotroph</w:t>
      </w:r>
      <w:r w:rsidR="008C710F">
        <w:t>ic</w:t>
      </w:r>
      <w:r>
        <w:t xml:space="preserve"> productivity</w:t>
      </w:r>
      <w:r w:rsidR="00383259">
        <w:t>, particularly</w:t>
      </w:r>
      <w:r>
        <w:t xml:space="preserve"> along the U.S. West Coast (Eppley et al. 1979</w:t>
      </w:r>
      <w:r w:rsidR="00383259">
        <w:t>;</w:t>
      </w:r>
      <w:r>
        <w:t xml:space="preserve"> including for kelp</w:t>
      </w:r>
      <w:r w:rsidR="00383259">
        <w:t xml:space="preserve">, </w:t>
      </w:r>
      <w:r>
        <w:t xml:space="preserve">Zimmerman and Kremer 1984, 1986). </w:t>
      </w:r>
    </w:p>
    <w:p w14:paraId="4178A6B6" w14:textId="77777777" w:rsidR="00995248" w:rsidRDefault="00995248" w:rsidP="00995248">
      <w:pPr>
        <w:jc w:val="center"/>
      </w:pPr>
      <w:r>
        <w:rPr>
          <w:noProof/>
        </w:rPr>
        <w:drawing>
          <wp:inline distT="0" distB="0" distL="0" distR="0" wp14:anchorId="4059B0AE" wp14:editId="4BDBC7EB">
            <wp:extent cx="4355241" cy="2691441"/>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59276" cy="2693934"/>
                    </a:xfrm>
                    <a:prstGeom prst="rect">
                      <a:avLst/>
                    </a:prstGeom>
                    <a:noFill/>
                    <a:ln>
                      <a:noFill/>
                    </a:ln>
                  </pic:spPr>
                </pic:pic>
              </a:graphicData>
            </a:graphic>
          </wp:inline>
        </w:drawing>
      </w:r>
    </w:p>
    <w:p w14:paraId="4CA06544" w14:textId="3D21C45B" w:rsidR="00995248" w:rsidRPr="00D1265E" w:rsidRDefault="007F2982" w:rsidP="007F2982">
      <w:pPr>
        <w:pStyle w:val="Caption"/>
        <w:rPr>
          <w:b/>
          <w:bCs/>
        </w:rPr>
      </w:pPr>
      <w:bookmarkStart w:id="15" w:name="_Ref18577163"/>
      <w:bookmarkStart w:id="16" w:name="_Ref18577153"/>
      <w:bookmarkStart w:id="17" w:name="_Toc36455207"/>
      <w:r>
        <w:t xml:space="preserve">Figure </w:t>
      </w:r>
      <w:fldSimple w:instr=" SEQ Figure \* ARABIC ">
        <w:r w:rsidR="00757A49">
          <w:rPr>
            <w:noProof/>
          </w:rPr>
          <w:t>3</w:t>
        </w:r>
      </w:fldSimple>
      <w:bookmarkEnd w:id="15"/>
      <w:r w:rsidR="00995248">
        <w:t>. Macroalga</w:t>
      </w:r>
      <w:r w:rsidR="00147A14">
        <w:t>l</w:t>
      </w:r>
      <w:r w:rsidR="00995248">
        <w:t xml:space="preserve"> Growth Model</w:t>
      </w:r>
      <w:bookmarkEnd w:id="16"/>
      <w:bookmarkEnd w:id="17"/>
    </w:p>
    <w:p w14:paraId="2A505E47" w14:textId="2DB3D0BF" w:rsidR="00995248" w:rsidRDefault="00383259" w:rsidP="00995248">
      <w:r>
        <w:t>Distinguishing between two pools of internal nitrogen (stored and fixed</w:t>
      </w:r>
      <w:r w:rsidR="008C710F">
        <w:t>; N</w:t>
      </w:r>
      <w:r w:rsidR="008C710F" w:rsidRPr="008C710F">
        <w:rPr>
          <w:vertAlign w:val="subscript"/>
        </w:rPr>
        <w:t>s</w:t>
      </w:r>
      <w:r w:rsidR="008C710F">
        <w:t xml:space="preserve"> and </w:t>
      </w:r>
      <w:proofErr w:type="spellStart"/>
      <w:r w:rsidR="008C710F">
        <w:t>N</w:t>
      </w:r>
      <w:r w:rsidR="008C710F" w:rsidRPr="008C710F">
        <w:rPr>
          <w:vertAlign w:val="subscript"/>
        </w:rPr>
        <w:t>f</w:t>
      </w:r>
      <w:proofErr w:type="spellEnd"/>
      <w:r>
        <w:t>)</w:t>
      </w:r>
      <w:r w:rsidR="00995248">
        <w:t xml:space="preserve"> is based on Droop’s cell quota model (Droop 1983) in that growth depends on the internal level of the </w:t>
      </w:r>
      <w:r w:rsidR="00995248">
        <w:lastRenderedPageBreak/>
        <w:t>limiting nutrient (nitrogen). The nutrient quota, Q, is</w:t>
      </w:r>
      <w:r w:rsidR="008C710F">
        <w:t xml:space="preserve"> defined as</w:t>
      </w:r>
      <w:r w:rsidR="00995248">
        <w:t xml:space="preserve"> the relative mass of nitrogen per unit of biomass (</w:t>
      </w:r>
      <w:r w:rsidR="00995248">
        <w:fldChar w:fldCharType="begin"/>
      </w:r>
      <w:r w:rsidR="00995248">
        <w:instrText xml:space="preserve"> REF _Ref19102791 \h </w:instrText>
      </w:r>
      <w:r w:rsidR="00995248">
        <w:fldChar w:fldCharType="separate"/>
      </w:r>
      <w:r w:rsidR="007F2982">
        <w:t xml:space="preserve">Equation </w:t>
      </w:r>
      <w:r w:rsidR="007F2982">
        <w:rPr>
          <w:noProof/>
        </w:rPr>
        <w:t>1</w:t>
      </w:r>
      <w:r w:rsidR="00995248">
        <w:fldChar w:fldCharType="end"/>
      </w:r>
      <w:r w:rsidR="00995248">
        <w:t>)</w:t>
      </w:r>
      <w:r w:rsidR="008C710F">
        <w:t>. T</w:t>
      </w:r>
      <w:r w:rsidR="00995248">
        <w:t xml:space="preserve">here is a minimum amount of relative nitrogen required for life, referred to as “critical tissue N content” or </w:t>
      </w:r>
      <w:proofErr w:type="spellStart"/>
      <w:r w:rsidR="00995248">
        <w:t>Q</w:t>
      </w:r>
      <w:r w:rsidR="00995248" w:rsidRPr="00447F47">
        <w:rPr>
          <w:vertAlign w:val="subscript"/>
        </w:rPr>
        <w:t>min</w:t>
      </w:r>
      <w:proofErr w:type="spellEnd"/>
      <w:r w:rsidR="00995248">
        <w:t xml:space="preserve"> (mg N g-dry</w:t>
      </w:r>
      <w:r w:rsidR="00995248" w:rsidRPr="00447F47">
        <w:rPr>
          <w:vertAlign w:val="superscript"/>
        </w:rPr>
        <w:t>-1</w:t>
      </w:r>
      <w:r w:rsidR="00995248">
        <w:t xml:space="preserve">). </w:t>
      </w:r>
      <w:proofErr w:type="spellStart"/>
      <w:r w:rsidR="00995248">
        <w:t>Q</w:t>
      </w:r>
      <w:r w:rsidR="00995248" w:rsidRPr="00E73DC7">
        <w:rPr>
          <w:vertAlign w:val="subscript"/>
        </w:rPr>
        <w:t>min</w:t>
      </w:r>
      <w:proofErr w:type="spellEnd"/>
      <w:r w:rsidR="00995248">
        <w:t xml:space="preserve"> is used as a conversion ratio between nitrogen content and biomass (</w:t>
      </w:r>
      <w:r w:rsidR="00995248">
        <w:fldChar w:fldCharType="begin"/>
      </w:r>
      <w:r w:rsidR="00995248">
        <w:instrText xml:space="preserve"> REF _Ref19103107 \h </w:instrText>
      </w:r>
      <w:r w:rsidR="00995248">
        <w:fldChar w:fldCharType="separate"/>
      </w:r>
      <w:r w:rsidR="007F2982">
        <w:t xml:space="preserve">Equation </w:t>
      </w:r>
      <w:r w:rsidR="007F2982">
        <w:rPr>
          <w:noProof/>
        </w:rPr>
        <w:t>2</w:t>
      </w:r>
      <w:r w:rsidR="00995248">
        <w:fldChar w:fldCharType="end"/>
      </w:r>
      <w:r w:rsidR="00995248">
        <w:t>).</w:t>
      </w:r>
    </w:p>
    <w:p w14:paraId="683D843C" w14:textId="7B70BF8A" w:rsidR="00995248" w:rsidRDefault="00995248" w:rsidP="00995248">
      <w:pPr>
        <w:pStyle w:val="Caption"/>
        <w:jc w:val="left"/>
      </w:pPr>
      <w:bookmarkStart w:id="18" w:name="_Ref19102791"/>
      <w:r>
        <w:t xml:space="preserve">Equation </w:t>
      </w:r>
      <w:fldSimple w:instr=" SEQ Equation \* ARABIC ">
        <w:r w:rsidR="007F2982">
          <w:rPr>
            <w:noProof/>
          </w:rPr>
          <w:t>1</w:t>
        </w:r>
      </w:fldSimple>
      <w:bookmarkEnd w:id="18"/>
    </w:p>
    <w:p w14:paraId="1B06E5B7" w14:textId="77777777" w:rsidR="00995248" w:rsidRPr="00E73DC7" w:rsidRDefault="00995248" w:rsidP="00995248">
      <w:pPr>
        <w:rPr>
          <w:rFonts w:eastAsiaTheme="minorEastAsia"/>
        </w:rPr>
      </w:pPr>
      <m:oMathPara>
        <m:oMathParaPr>
          <m:jc m:val="left"/>
        </m:oMathParaPr>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min</m:t>
              </m:r>
            </m:sub>
          </m:sSub>
          <m:d>
            <m:dPr>
              <m:ctrlPr>
                <w:rPr>
                  <w:rFonts w:ascii="Cambria Math" w:hAnsi="Cambria Math"/>
                  <w:i/>
                </w:rPr>
              </m:ctrlPr>
            </m:dPr>
            <m:e>
              <m:r>
                <w:rPr>
                  <w:rFonts w:ascii="Cambria Math" w:hAnsi="Cambria Math"/>
                </w:rPr>
                <m:t>1+</m:t>
              </m:r>
              <m:f>
                <m:fPr>
                  <m:type m:val="lin"/>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sSub>
                    <m:sSubPr>
                      <m:ctrlPr>
                        <w:rPr>
                          <w:rFonts w:ascii="Cambria Math" w:hAnsi="Cambria Math"/>
                          <w:i/>
                        </w:rPr>
                      </m:ctrlPr>
                    </m:sSubPr>
                    <m:e>
                      <m:r>
                        <w:rPr>
                          <w:rFonts w:ascii="Cambria Math" w:hAnsi="Cambria Math"/>
                        </w:rPr>
                        <m:t>N</m:t>
                      </m:r>
                    </m:e>
                    <m:sub>
                      <m:r>
                        <w:rPr>
                          <w:rFonts w:ascii="Cambria Math" w:hAnsi="Cambria Math"/>
                        </w:rPr>
                        <m:t>f</m:t>
                      </m:r>
                    </m:sub>
                  </m:sSub>
                </m:den>
              </m:f>
            </m:e>
          </m:d>
        </m:oMath>
      </m:oMathPara>
    </w:p>
    <w:p w14:paraId="72A750E1" w14:textId="763A3D01" w:rsidR="00995248" w:rsidRDefault="00995248" w:rsidP="00995248">
      <w:pPr>
        <w:pStyle w:val="Caption"/>
        <w:jc w:val="left"/>
      </w:pPr>
      <w:bookmarkStart w:id="19" w:name="_Ref19103107"/>
      <w:r>
        <w:t xml:space="preserve">Equation </w:t>
      </w:r>
      <w:fldSimple w:instr=" SEQ Equation \* ARABIC ">
        <w:r w:rsidR="007F2982">
          <w:rPr>
            <w:noProof/>
          </w:rPr>
          <w:t>2</w:t>
        </w:r>
      </w:fldSimple>
      <w:bookmarkEnd w:id="19"/>
    </w:p>
    <w:p w14:paraId="17D6B8CF" w14:textId="77777777" w:rsidR="00995248" w:rsidRPr="00E73DC7" w:rsidRDefault="00995248" w:rsidP="00995248">
      <m:oMathPara>
        <m:oMathParaPr>
          <m:jc m:val="left"/>
        </m:oMathParaPr>
        <m:oMath>
          <m:r>
            <m:rPr>
              <m:sty m:val="p"/>
            </m:rPr>
            <w:rPr>
              <w:rFonts w:ascii="Cambria Math" w:hAnsi="Cambria Math"/>
            </w:rPr>
            <m:t>B</m:t>
          </m:r>
          <m:r>
            <w:rPr>
              <w:rFonts w:ascii="Cambria Math" w:hAnsi="Cambria Math"/>
            </w:rPr>
            <m:t>=</m:t>
          </m:r>
          <m:f>
            <m:fPr>
              <m:type m:val="lin"/>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f</m:t>
                  </m:r>
                </m:sub>
              </m:sSub>
            </m:num>
            <m:den>
              <m:sSub>
                <m:sSubPr>
                  <m:ctrlPr>
                    <w:rPr>
                      <w:rFonts w:ascii="Cambria Math" w:hAnsi="Cambria Math"/>
                      <w:i/>
                    </w:rPr>
                  </m:ctrlPr>
                </m:sSubPr>
                <m:e>
                  <m:r>
                    <w:rPr>
                      <w:rFonts w:ascii="Cambria Math" w:hAnsi="Cambria Math"/>
                    </w:rPr>
                    <m:t>Q</m:t>
                  </m:r>
                </m:e>
                <m:sub>
                  <m:r>
                    <w:rPr>
                      <w:rFonts w:ascii="Cambria Math" w:hAnsi="Cambria Math"/>
                    </w:rPr>
                    <m:t>min</m:t>
                  </m:r>
                </m:sub>
              </m:sSub>
            </m:den>
          </m:f>
        </m:oMath>
      </m:oMathPara>
    </w:p>
    <w:p w14:paraId="5267BCF0" w14:textId="52C76A55" w:rsidR="00A30FE3" w:rsidRDefault="00A30FE3" w:rsidP="00A30FE3">
      <w:pPr>
        <w:pStyle w:val="Heading2"/>
      </w:pPr>
      <w:bookmarkStart w:id="20" w:name="_Toc37841294"/>
      <w:r>
        <w:t>Macroalga</w:t>
      </w:r>
      <w:r w:rsidR="00147A14">
        <w:t>l</w:t>
      </w:r>
      <w:r>
        <w:t xml:space="preserve"> Forms Simulated</w:t>
      </w:r>
      <w:r w:rsidR="008C710F">
        <w:t xml:space="preserve"> by </w:t>
      </w:r>
      <w:r w:rsidR="008C710F" w:rsidRPr="008C710F">
        <w:rPr>
          <w:i/>
          <w:iCs/>
        </w:rPr>
        <w:t>MAG</w:t>
      </w:r>
      <w:bookmarkEnd w:id="20"/>
    </w:p>
    <w:p w14:paraId="76C4305C" w14:textId="12F7DC2A" w:rsidR="00A30FE3" w:rsidRDefault="00A30FE3" w:rsidP="00A30FE3">
      <w:r>
        <w:t>Macroalgae generally refers to macroscopic forms of algae (not true plants) found in brackish and sea water. Macrophytes can vary substantially in their morphology and habitat requirements, and where the organism occurs in the water column impacts</w:t>
      </w:r>
      <w:r w:rsidRPr="00383259">
        <w:rPr>
          <w:i/>
          <w:iCs/>
        </w:rPr>
        <w:t xml:space="preserve"> </w:t>
      </w:r>
      <w:r w:rsidR="00383259" w:rsidRPr="00383259">
        <w:rPr>
          <w:i/>
          <w:iCs/>
        </w:rPr>
        <w:t>MAG</w:t>
      </w:r>
      <w:r w:rsidR="00383259">
        <w:t xml:space="preserve"> </w:t>
      </w:r>
      <w:r>
        <w:t xml:space="preserve">model formulation.  For example, a macroalgal type that grows at a single depth – and is not canopy forming – interacts with the environment in a much different manner than macroalgae that extends vertically through the water column and is canopy forming. </w:t>
      </w:r>
    </w:p>
    <w:p w14:paraId="47F76840" w14:textId="051F474F" w:rsidR="00A30FE3" w:rsidRDefault="00A30FE3" w:rsidP="00A30FE3">
      <w:r>
        <w:rPr>
          <w:i/>
          <w:iCs/>
        </w:rPr>
        <w:t xml:space="preserve">MAG </w:t>
      </w:r>
      <w:r>
        <w:t xml:space="preserve">setup has been designed to be flexible and easily </w:t>
      </w:r>
      <w:r w:rsidR="00657894">
        <w:t>adapted</w:t>
      </w:r>
      <w:r>
        <w:t xml:space="preserve"> to many types and species of </w:t>
      </w:r>
      <w:r w:rsidR="00657894">
        <w:t>macroalgae</w:t>
      </w:r>
      <w:r>
        <w:t xml:space="preserve">. Initially we have developed and parameterized </w:t>
      </w:r>
      <w:r w:rsidRPr="00A30FE3">
        <w:rPr>
          <w:i/>
          <w:iCs/>
        </w:rPr>
        <w:t>MAG</w:t>
      </w:r>
      <w:r>
        <w:t xml:space="preserve"> for giant kelp, </w:t>
      </w:r>
      <w:proofErr w:type="spellStart"/>
      <w:r>
        <w:rPr>
          <w:i/>
          <w:iCs/>
        </w:rPr>
        <w:t>Macrocystis</w:t>
      </w:r>
      <w:proofErr w:type="spellEnd"/>
      <w:r>
        <w:rPr>
          <w:i/>
          <w:iCs/>
        </w:rPr>
        <w:t xml:space="preserve"> </w:t>
      </w:r>
      <w:proofErr w:type="spellStart"/>
      <w:r>
        <w:rPr>
          <w:i/>
          <w:iCs/>
        </w:rPr>
        <w:t>pyrifera</w:t>
      </w:r>
      <w:proofErr w:type="spellEnd"/>
      <w:r>
        <w:t xml:space="preserve">. </w:t>
      </w:r>
      <w:r w:rsidRPr="00916687">
        <w:rPr>
          <w:i/>
          <w:iCs/>
        </w:rPr>
        <w:t xml:space="preserve">M. </w:t>
      </w:r>
      <w:proofErr w:type="spellStart"/>
      <w:r w:rsidRPr="00916687">
        <w:rPr>
          <w:i/>
          <w:iCs/>
        </w:rPr>
        <w:t>pyrifera</w:t>
      </w:r>
      <w:proofErr w:type="spellEnd"/>
      <w:r>
        <w:t xml:space="preserve"> undergoes alternation of generations</w:t>
      </w:r>
      <w:r w:rsidR="008C710F">
        <w:t>.</w:t>
      </w:r>
      <w:r>
        <w:t xml:space="preserve"> </w:t>
      </w:r>
      <w:r w:rsidR="008C710F">
        <w:t xml:space="preserve">It is </w:t>
      </w:r>
      <w:r>
        <w:t xml:space="preserve">the sporophyte stage </w:t>
      </w:r>
      <w:r w:rsidR="008C710F">
        <w:t>that is the conspicuous, and foundational, member of kelp forests</w:t>
      </w:r>
      <w:r>
        <w:t>. The sporophyte anchors itself to substratum via a holdfast and grows via extension of fronds from the holdfast</w:t>
      </w:r>
      <w:r w:rsidR="00383259">
        <w:t xml:space="preserve"> (</w:t>
      </w:r>
      <w:r w:rsidR="00383259">
        <w:rPr>
          <w:highlight w:val="yellow"/>
        </w:rPr>
        <w:fldChar w:fldCharType="begin"/>
      </w:r>
      <w:r w:rsidR="00383259">
        <w:instrText xml:space="preserve"> REF _Ref22034629 \h </w:instrText>
      </w:r>
      <w:r w:rsidR="00383259">
        <w:rPr>
          <w:highlight w:val="yellow"/>
        </w:rPr>
      </w:r>
      <w:r w:rsidR="00383259">
        <w:rPr>
          <w:highlight w:val="yellow"/>
        </w:rPr>
        <w:fldChar w:fldCharType="separate"/>
      </w:r>
      <w:r w:rsidR="00881B5D">
        <w:t xml:space="preserve">Figure </w:t>
      </w:r>
      <w:r w:rsidR="00881B5D">
        <w:rPr>
          <w:noProof/>
        </w:rPr>
        <w:t>4</w:t>
      </w:r>
      <w:r w:rsidR="00383259">
        <w:rPr>
          <w:highlight w:val="yellow"/>
        </w:rPr>
        <w:fldChar w:fldCharType="end"/>
      </w:r>
      <w:r w:rsidR="00383259">
        <w:t>)</w:t>
      </w:r>
      <w:r>
        <w:t xml:space="preserve">. Growth occurs apically by generating new blades at the tip of the frond. Each blade is attached to the stipe via a gas bladder, making the algae buoyant. Individual fronds grow rapidly – up to </w:t>
      </w:r>
      <w:r w:rsidR="00151B68">
        <w:t>0.5</w:t>
      </w:r>
      <w:r>
        <w:t xml:space="preserve"> m </w:t>
      </w:r>
      <w:r w:rsidR="00151B68">
        <w:t>d</w:t>
      </w:r>
      <w:r w:rsidR="00151B68" w:rsidRPr="00151B68">
        <w:rPr>
          <w:vertAlign w:val="superscript"/>
        </w:rPr>
        <w:t>-1</w:t>
      </w:r>
      <w:r>
        <w:t xml:space="preserve">, can reach </w:t>
      </w:r>
      <w:r w:rsidR="00151B68">
        <w:t>25+</w:t>
      </w:r>
      <w:r>
        <w:t xml:space="preserve"> m in length (</w:t>
      </w:r>
      <w:proofErr w:type="spellStart"/>
      <w:r w:rsidR="00151B68">
        <w:t>Clendenning</w:t>
      </w:r>
      <w:proofErr w:type="spellEnd"/>
      <w:r w:rsidR="00151B68">
        <w:t xml:space="preserve"> 1971</w:t>
      </w:r>
      <w:r>
        <w:t xml:space="preserve">), and senesce after a few months </w:t>
      </w:r>
      <w:r w:rsidR="008C179D">
        <w:t xml:space="preserve">while whole plants can persist for many years </w:t>
      </w:r>
      <w:r>
        <w:t xml:space="preserve">(Rodriguez et al. 2013). New fronds are continually initiated at the holdfast. </w:t>
      </w:r>
    </w:p>
    <w:p w14:paraId="2DB30927" w14:textId="77777777" w:rsidR="00383259" w:rsidRDefault="00383259" w:rsidP="00383259">
      <w:pPr>
        <w:pStyle w:val="Caption"/>
      </w:pPr>
      <w:bookmarkStart w:id="21" w:name="_Ref19183127"/>
      <w:r>
        <w:rPr>
          <w:noProof/>
        </w:rPr>
        <w:drawing>
          <wp:inline distT="0" distB="0" distL="0" distR="0" wp14:anchorId="7DC2B629" wp14:editId="31D34EB6">
            <wp:extent cx="1620456" cy="183958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G_frondsection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4036" cy="1843647"/>
                    </a:xfrm>
                    <a:prstGeom prst="rect">
                      <a:avLst/>
                    </a:prstGeom>
                  </pic:spPr>
                </pic:pic>
              </a:graphicData>
            </a:graphic>
          </wp:inline>
        </w:drawing>
      </w:r>
    </w:p>
    <w:p w14:paraId="4872F8E1" w14:textId="1F1065C1" w:rsidR="00383259" w:rsidRDefault="007F2982" w:rsidP="007F2982">
      <w:pPr>
        <w:pStyle w:val="Caption"/>
      </w:pPr>
      <w:bookmarkStart w:id="22" w:name="_Ref22034629"/>
      <w:bookmarkStart w:id="23" w:name="_Toc36455208"/>
      <w:r>
        <w:t xml:space="preserve">Figure </w:t>
      </w:r>
      <w:fldSimple w:instr=" SEQ Figure \* ARABIC ">
        <w:r w:rsidR="00757A49">
          <w:rPr>
            <w:noProof/>
          </w:rPr>
          <w:t>4</w:t>
        </w:r>
      </w:fldSimple>
      <w:bookmarkEnd w:id="21"/>
      <w:bookmarkEnd w:id="22"/>
      <w:r w:rsidR="00383259">
        <w:t xml:space="preserve">. Schematic of </w:t>
      </w:r>
      <w:r w:rsidR="00383259" w:rsidRPr="00151B68">
        <w:rPr>
          <w:i w:val="0"/>
          <w:iCs w:val="0"/>
        </w:rPr>
        <w:t xml:space="preserve">M. </w:t>
      </w:r>
      <w:proofErr w:type="spellStart"/>
      <w:r w:rsidR="00383259" w:rsidRPr="00151B68">
        <w:rPr>
          <w:i w:val="0"/>
          <w:iCs w:val="0"/>
        </w:rPr>
        <w:t>pyrifera</w:t>
      </w:r>
      <w:proofErr w:type="spellEnd"/>
      <w:r w:rsidR="00383259">
        <w:t xml:space="preserve"> with subsections labeled.</w:t>
      </w:r>
      <w:bookmarkEnd w:id="23"/>
    </w:p>
    <w:p w14:paraId="79673364" w14:textId="75C38533" w:rsidR="00A30FE3" w:rsidRDefault="00995248" w:rsidP="00A30FE3">
      <w:r>
        <w:lastRenderedPageBreak/>
        <w:t xml:space="preserve">For </w:t>
      </w:r>
      <w:r>
        <w:rPr>
          <w:i/>
          <w:iCs/>
        </w:rPr>
        <w:t xml:space="preserve">M. </w:t>
      </w:r>
      <w:proofErr w:type="spellStart"/>
      <w:r>
        <w:rPr>
          <w:i/>
          <w:iCs/>
        </w:rPr>
        <w:t>pyrifera</w:t>
      </w:r>
      <w:proofErr w:type="spellEnd"/>
      <w:r w:rsidRPr="00995248">
        <w:t xml:space="preserve">, </w:t>
      </w:r>
      <w:r w:rsidR="0046343F" w:rsidRPr="0046343F">
        <w:rPr>
          <w:i/>
          <w:iCs/>
        </w:rPr>
        <w:t>MAG</w:t>
      </w:r>
      <w:r w:rsidR="00A30FE3">
        <w:t xml:space="preserve"> tracks the growth and senescence of individual fronds during the sporophyte stage. Holdfasts are not included in the model, as they contribute little to uptake and growth (</w:t>
      </w:r>
      <w:r w:rsidR="00151B68">
        <w:t>Gerard 1982 JEMBE</w:t>
      </w:r>
      <w:r w:rsidR="00A30FE3">
        <w:t>). Sporophylls, or reproductive fronds, are also not included in the model as they extend only a few meters from the bottom and make negligible contribution to growth relative to growing fronds (Arnold and Manley 1985)</w:t>
      </w:r>
      <w:r>
        <w:t>, and thus also contribute little to potential harvestable biomass</w:t>
      </w:r>
      <w:r w:rsidR="00A30FE3">
        <w:t xml:space="preserve">. </w:t>
      </w:r>
    </w:p>
    <w:p w14:paraId="2B47EB65" w14:textId="3B267CB1" w:rsidR="00A30FE3" w:rsidRDefault="00995248" w:rsidP="00A30FE3">
      <w:r>
        <w:t>While</w:t>
      </w:r>
      <w:r w:rsidR="00A30FE3">
        <w:t xml:space="preserve"> the model tracks pools of nitrogen between </w:t>
      </w:r>
      <w:r w:rsidR="008C179D">
        <w:t>the environment</w:t>
      </w:r>
      <w:r w:rsidR="00A30FE3">
        <w:t xml:space="preserve"> and </w:t>
      </w:r>
      <w:r w:rsidR="008C179D">
        <w:t xml:space="preserve">the </w:t>
      </w:r>
      <w:r w:rsidR="00A30FE3">
        <w:t>macroalgae, the amount of macroalgae can be represented in units</w:t>
      </w:r>
      <w:r w:rsidR="008C179D">
        <w:t xml:space="preserve"> other than nitrogen</w:t>
      </w:r>
      <w:r w:rsidR="00A30FE3">
        <w:t xml:space="preserve">: wet biomass, dry biomass, nitrogen mass, and surface area. Conversion among these units is based on allometric relationships that have been established for </w:t>
      </w:r>
      <w:r w:rsidR="00A30FE3">
        <w:rPr>
          <w:i/>
          <w:iCs/>
        </w:rPr>
        <w:t xml:space="preserve">M. </w:t>
      </w:r>
      <w:proofErr w:type="spellStart"/>
      <w:r w:rsidR="00A30FE3">
        <w:rPr>
          <w:i/>
          <w:iCs/>
        </w:rPr>
        <w:t>pyrifera</w:t>
      </w:r>
      <w:proofErr w:type="spellEnd"/>
      <w:r w:rsidR="00A30FE3">
        <w:t xml:space="preserve"> (</w:t>
      </w:r>
      <w:r w:rsidR="00A30FE3">
        <w:fldChar w:fldCharType="begin"/>
      </w:r>
      <w:r w:rsidR="00A30FE3">
        <w:instrText xml:space="preserve"> REF _Ref18914310 \h </w:instrText>
      </w:r>
      <w:r w:rsidR="00A30FE3">
        <w:fldChar w:fldCharType="separate"/>
      </w:r>
      <w:r w:rsidR="00881B5D">
        <w:t xml:space="preserve">Table </w:t>
      </w:r>
      <w:r w:rsidR="00881B5D">
        <w:rPr>
          <w:noProof/>
        </w:rPr>
        <w:t>3</w:t>
      </w:r>
      <w:r w:rsidR="00A30FE3">
        <w:fldChar w:fldCharType="end"/>
      </w:r>
      <w:r w:rsidR="00A30FE3">
        <w:t xml:space="preserve">). </w:t>
      </w:r>
      <w:r w:rsidR="008C179D">
        <w:t xml:space="preserve">These allometric relationships are not uniform across the length of the frond. For example, </w:t>
      </w:r>
      <w:r w:rsidR="00A30FE3">
        <w:t xml:space="preserve">more biomass is </w:t>
      </w:r>
      <w:r w:rsidR="008C179D">
        <w:t xml:space="preserve">often </w:t>
      </w:r>
      <w:r w:rsidR="00A30FE3">
        <w:t>concentrated near the growing edge of fronds (North 1979)</w:t>
      </w:r>
      <w:r w:rsidR="008C179D">
        <w:t>, and so</w:t>
      </w:r>
      <w:r w:rsidR="00A30FE3">
        <w:t xml:space="preserve"> allometric relationships are </w:t>
      </w:r>
      <w:r w:rsidR="008C179D">
        <w:t>applied based on the portion of the frond</w:t>
      </w:r>
      <w:r w:rsidR="00A30FE3">
        <w:t xml:space="preserve"> </w:t>
      </w:r>
      <w:r w:rsidR="008C179D">
        <w:t>(</w:t>
      </w:r>
      <w:r w:rsidR="00A30FE3">
        <w:t xml:space="preserve">following </w:t>
      </w:r>
      <w:proofErr w:type="spellStart"/>
      <w:r w:rsidR="00A30FE3">
        <w:t>Rassweiler</w:t>
      </w:r>
      <w:proofErr w:type="spellEnd"/>
      <w:r w:rsidR="00A30FE3">
        <w:t xml:space="preserve"> et al. </w:t>
      </w:r>
      <w:r w:rsidR="008C179D">
        <w:t>2</w:t>
      </w:r>
      <w:r w:rsidR="00A30FE3">
        <w:t>018) (</w:t>
      </w:r>
      <w:r w:rsidR="007F2982">
        <w:fldChar w:fldCharType="begin"/>
      </w:r>
      <w:r w:rsidR="007F2982">
        <w:instrText xml:space="preserve"> REF _Ref22034629 \h </w:instrText>
      </w:r>
      <w:r w:rsidR="007F2982">
        <w:fldChar w:fldCharType="separate"/>
      </w:r>
      <w:r w:rsidR="00881B5D">
        <w:t xml:space="preserve">Figure </w:t>
      </w:r>
      <w:r w:rsidR="00881B5D">
        <w:rPr>
          <w:noProof/>
        </w:rPr>
        <w:t>4</w:t>
      </w:r>
      <w:r w:rsidR="007F2982">
        <w:fldChar w:fldCharType="end"/>
      </w:r>
      <w:r w:rsidR="00A30FE3">
        <w:t xml:space="preserve">). (1) “Subsurface” identifies a frond that has not reached the surface. Fronds that have reached the surface are treated in two sections – (2) </w:t>
      </w:r>
      <w:r w:rsidR="008C179D">
        <w:t xml:space="preserve">the </w:t>
      </w:r>
      <w:r w:rsidR="00A30FE3">
        <w:t xml:space="preserve">“Water-column” section is the portion of frond that is underwater stretching from the holdfast to the sea surface, and (3) </w:t>
      </w:r>
      <w:r w:rsidR="008C179D">
        <w:t xml:space="preserve">the </w:t>
      </w:r>
      <w:r w:rsidR="00A30FE3">
        <w:t>“Canopy” section is the portion of the frond that floats at the sea surface.</w:t>
      </w:r>
    </w:p>
    <w:p w14:paraId="011E4162" w14:textId="05487E86" w:rsidR="00A30FE3" w:rsidRDefault="00A30FE3" w:rsidP="00A30FE3">
      <w:pPr>
        <w:pStyle w:val="Caption"/>
        <w:jc w:val="left"/>
      </w:pPr>
      <w:bookmarkStart w:id="24" w:name="_Ref18914310"/>
      <w:bookmarkStart w:id="25" w:name="_Toc36455212"/>
      <w:r>
        <w:t xml:space="preserve">Table </w:t>
      </w:r>
      <w:fldSimple w:instr=" SEQ Table \* ARABIC ">
        <w:r w:rsidR="00522AD3">
          <w:rPr>
            <w:noProof/>
          </w:rPr>
          <w:t>3</w:t>
        </w:r>
      </w:fldSimple>
      <w:bookmarkEnd w:id="24"/>
      <w:r>
        <w:t xml:space="preserve">. Conversion constants used to express amounts of </w:t>
      </w:r>
      <w:proofErr w:type="spellStart"/>
      <w:r>
        <w:rPr>
          <w:i w:val="0"/>
          <w:iCs w:val="0"/>
        </w:rPr>
        <w:t>Macrocystis</w:t>
      </w:r>
      <w:proofErr w:type="spellEnd"/>
      <w:r>
        <w:rPr>
          <w:i w:val="0"/>
          <w:iCs w:val="0"/>
        </w:rPr>
        <w:t xml:space="preserve"> </w:t>
      </w:r>
      <w:proofErr w:type="spellStart"/>
      <w:r>
        <w:rPr>
          <w:i w:val="0"/>
          <w:iCs w:val="0"/>
        </w:rPr>
        <w:t>pyrifera</w:t>
      </w:r>
      <w:bookmarkEnd w:id="25"/>
      <w:proofErr w:type="spellEnd"/>
      <w:r>
        <w:t xml:space="preserve"> </w:t>
      </w:r>
    </w:p>
    <w:tbl>
      <w:tblPr>
        <w:tblW w:w="8550" w:type="dxa"/>
        <w:tblLook w:val="04A0" w:firstRow="1" w:lastRow="0" w:firstColumn="1" w:lastColumn="0" w:noHBand="0" w:noVBand="1"/>
      </w:tblPr>
      <w:tblGrid>
        <w:gridCol w:w="2160"/>
        <w:gridCol w:w="1580"/>
        <w:gridCol w:w="1390"/>
        <w:gridCol w:w="1118"/>
        <w:gridCol w:w="2302"/>
      </w:tblGrid>
      <w:tr w:rsidR="00A30FE3" w:rsidRPr="00E02912" w14:paraId="477AD242" w14:textId="77777777" w:rsidTr="00A30FE3">
        <w:trPr>
          <w:trHeight w:val="270"/>
        </w:trPr>
        <w:tc>
          <w:tcPr>
            <w:tcW w:w="2160" w:type="dxa"/>
            <w:tcBorders>
              <w:top w:val="single" w:sz="4" w:space="0" w:color="auto"/>
              <w:left w:val="nil"/>
              <w:bottom w:val="single" w:sz="8" w:space="0" w:color="auto"/>
              <w:right w:val="nil"/>
            </w:tcBorders>
            <w:shd w:val="clear" w:color="auto" w:fill="auto"/>
            <w:noWrap/>
            <w:vAlign w:val="center"/>
            <w:hideMark/>
          </w:tcPr>
          <w:p w14:paraId="00BF0F38" w14:textId="77777777" w:rsidR="00A30FE3" w:rsidRPr="00E02912" w:rsidRDefault="00A30FE3" w:rsidP="00A30FE3">
            <w:pPr>
              <w:spacing w:after="0" w:line="240" w:lineRule="auto"/>
              <w:rPr>
                <w:rFonts w:asciiTheme="majorHAnsi" w:eastAsia="Times New Roman" w:hAnsiTheme="majorHAnsi" w:cstheme="majorHAnsi"/>
                <w:b/>
                <w:bCs/>
                <w:sz w:val="20"/>
                <w:szCs w:val="20"/>
              </w:rPr>
            </w:pPr>
            <w:r w:rsidRPr="00E02912">
              <w:rPr>
                <w:rFonts w:asciiTheme="majorHAnsi" w:eastAsia="Times New Roman" w:hAnsiTheme="majorHAnsi" w:cstheme="majorHAnsi"/>
                <w:b/>
                <w:bCs/>
                <w:sz w:val="20"/>
                <w:szCs w:val="20"/>
              </w:rPr>
              <w:t>Relationship</w:t>
            </w:r>
          </w:p>
        </w:tc>
        <w:tc>
          <w:tcPr>
            <w:tcW w:w="1580" w:type="dxa"/>
            <w:tcBorders>
              <w:top w:val="single" w:sz="4" w:space="0" w:color="auto"/>
              <w:left w:val="nil"/>
              <w:bottom w:val="single" w:sz="8" w:space="0" w:color="auto"/>
              <w:right w:val="nil"/>
            </w:tcBorders>
            <w:shd w:val="clear" w:color="auto" w:fill="auto"/>
            <w:noWrap/>
            <w:vAlign w:val="center"/>
            <w:hideMark/>
          </w:tcPr>
          <w:p w14:paraId="3CB776D1" w14:textId="77777777" w:rsidR="00A30FE3" w:rsidRPr="00E02912" w:rsidRDefault="00A30FE3" w:rsidP="00A30FE3">
            <w:pPr>
              <w:spacing w:after="0" w:line="240" w:lineRule="auto"/>
              <w:rPr>
                <w:rFonts w:asciiTheme="majorHAnsi" w:eastAsia="Times New Roman" w:hAnsiTheme="majorHAnsi" w:cstheme="majorHAnsi"/>
                <w:b/>
                <w:bCs/>
                <w:sz w:val="20"/>
                <w:szCs w:val="20"/>
              </w:rPr>
            </w:pPr>
            <w:r w:rsidRPr="00E02912">
              <w:rPr>
                <w:rFonts w:asciiTheme="majorHAnsi" w:eastAsia="Times New Roman" w:hAnsiTheme="majorHAnsi" w:cstheme="majorHAnsi"/>
                <w:b/>
                <w:bCs/>
                <w:sz w:val="20"/>
                <w:szCs w:val="20"/>
              </w:rPr>
              <w:t>Plant section</w:t>
            </w:r>
          </w:p>
        </w:tc>
        <w:tc>
          <w:tcPr>
            <w:tcW w:w="1390" w:type="dxa"/>
            <w:tcBorders>
              <w:top w:val="single" w:sz="4" w:space="0" w:color="auto"/>
              <w:left w:val="nil"/>
              <w:bottom w:val="single" w:sz="8" w:space="0" w:color="auto"/>
              <w:right w:val="nil"/>
            </w:tcBorders>
            <w:shd w:val="clear" w:color="auto" w:fill="auto"/>
            <w:noWrap/>
            <w:vAlign w:val="center"/>
            <w:hideMark/>
          </w:tcPr>
          <w:p w14:paraId="6555F9FD" w14:textId="77777777" w:rsidR="00A30FE3" w:rsidRPr="00E02912" w:rsidRDefault="00A30FE3" w:rsidP="00A30FE3">
            <w:pPr>
              <w:spacing w:after="0" w:line="240" w:lineRule="auto"/>
              <w:rPr>
                <w:rFonts w:asciiTheme="majorHAnsi" w:eastAsia="Times New Roman" w:hAnsiTheme="majorHAnsi" w:cstheme="majorHAnsi"/>
                <w:b/>
                <w:bCs/>
                <w:sz w:val="20"/>
                <w:szCs w:val="20"/>
              </w:rPr>
            </w:pPr>
            <w:r w:rsidRPr="00E02912">
              <w:rPr>
                <w:rFonts w:asciiTheme="majorHAnsi" w:eastAsia="Times New Roman" w:hAnsiTheme="majorHAnsi" w:cstheme="majorHAnsi"/>
                <w:b/>
                <w:bCs/>
                <w:sz w:val="20"/>
                <w:szCs w:val="20"/>
              </w:rPr>
              <w:t>Units</w:t>
            </w:r>
          </w:p>
        </w:tc>
        <w:tc>
          <w:tcPr>
            <w:tcW w:w="1118" w:type="dxa"/>
            <w:tcBorders>
              <w:top w:val="single" w:sz="4" w:space="0" w:color="auto"/>
              <w:left w:val="nil"/>
              <w:bottom w:val="single" w:sz="8" w:space="0" w:color="auto"/>
              <w:right w:val="nil"/>
            </w:tcBorders>
            <w:shd w:val="clear" w:color="auto" w:fill="auto"/>
            <w:noWrap/>
            <w:vAlign w:val="center"/>
            <w:hideMark/>
          </w:tcPr>
          <w:p w14:paraId="2E644A22" w14:textId="77777777" w:rsidR="00A30FE3" w:rsidRPr="00E02912" w:rsidRDefault="00A30FE3" w:rsidP="00A30FE3">
            <w:pPr>
              <w:spacing w:after="0" w:line="240" w:lineRule="auto"/>
              <w:rPr>
                <w:rFonts w:asciiTheme="majorHAnsi" w:eastAsia="Times New Roman" w:hAnsiTheme="majorHAnsi" w:cstheme="majorHAnsi"/>
                <w:b/>
                <w:bCs/>
                <w:sz w:val="20"/>
                <w:szCs w:val="20"/>
              </w:rPr>
            </w:pPr>
            <w:r w:rsidRPr="00E02912">
              <w:rPr>
                <w:rFonts w:asciiTheme="majorHAnsi" w:eastAsia="Times New Roman" w:hAnsiTheme="majorHAnsi" w:cstheme="majorHAnsi"/>
                <w:b/>
                <w:bCs/>
                <w:sz w:val="20"/>
                <w:szCs w:val="20"/>
              </w:rPr>
              <w:t>Conversion</w:t>
            </w:r>
          </w:p>
        </w:tc>
        <w:tc>
          <w:tcPr>
            <w:tcW w:w="2302" w:type="dxa"/>
            <w:tcBorders>
              <w:top w:val="single" w:sz="4" w:space="0" w:color="auto"/>
              <w:left w:val="nil"/>
              <w:bottom w:val="single" w:sz="8" w:space="0" w:color="auto"/>
              <w:right w:val="nil"/>
            </w:tcBorders>
            <w:shd w:val="clear" w:color="auto" w:fill="auto"/>
            <w:noWrap/>
            <w:vAlign w:val="center"/>
            <w:hideMark/>
          </w:tcPr>
          <w:p w14:paraId="587CD16B" w14:textId="77777777" w:rsidR="00A30FE3" w:rsidRPr="00E02912" w:rsidRDefault="00A30FE3" w:rsidP="00A30FE3">
            <w:pPr>
              <w:spacing w:after="0" w:line="240" w:lineRule="auto"/>
              <w:rPr>
                <w:rFonts w:asciiTheme="majorHAnsi" w:eastAsia="Times New Roman" w:hAnsiTheme="majorHAnsi" w:cstheme="majorHAnsi"/>
                <w:b/>
                <w:bCs/>
                <w:sz w:val="20"/>
                <w:szCs w:val="20"/>
              </w:rPr>
            </w:pPr>
            <w:r w:rsidRPr="00E02912">
              <w:rPr>
                <w:rFonts w:asciiTheme="majorHAnsi" w:eastAsia="Times New Roman" w:hAnsiTheme="majorHAnsi" w:cstheme="majorHAnsi"/>
                <w:b/>
                <w:bCs/>
                <w:sz w:val="20"/>
                <w:szCs w:val="20"/>
              </w:rPr>
              <w:t>Reference</w:t>
            </w:r>
          </w:p>
        </w:tc>
      </w:tr>
      <w:tr w:rsidR="00A30FE3" w:rsidRPr="00E02912" w14:paraId="39E4B645" w14:textId="77777777" w:rsidTr="00A30FE3">
        <w:trPr>
          <w:trHeight w:val="290"/>
        </w:trPr>
        <w:tc>
          <w:tcPr>
            <w:tcW w:w="2160" w:type="dxa"/>
            <w:tcBorders>
              <w:top w:val="nil"/>
              <w:left w:val="nil"/>
              <w:bottom w:val="single" w:sz="4" w:space="0" w:color="auto"/>
              <w:right w:val="nil"/>
            </w:tcBorders>
            <w:shd w:val="clear" w:color="auto" w:fill="auto"/>
            <w:noWrap/>
            <w:vAlign w:val="center"/>
            <w:hideMark/>
          </w:tcPr>
          <w:p w14:paraId="4DE10664" w14:textId="77777777" w:rsidR="00A30FE3" w:rsidRPr="00E02912" w:rsidRDefault="00A30FE3" w:rsidP="00A30FE3">
            <w:pPr>
              <w:spacing w:after="0" w:line="240" w:lineRule="auto"/>
              <w:rPr>
                <w:rFonts w:asciiTheme="majorHAnsi" w:eastAsia="Times New Roman" w:hAnsiTheme="majorHAnsi" w:cstheme="majorHAnsi"/>
                <w:sz w:val="20"/>
                <w:szCs w:val="20"/>
              </w:rPr>
            </w:pPr>
            <w:r w:rsidRPr="00E02912">
              <w:rPr>
                <w:rFonts w:asciiTheme="majorHAnsi" w:eastAsia="Times New Roman" w:hAnsiTheme="majorHAnsi" w:cstheme="majorHAnsi"/>
                <w:sz w:val="20"/>
                <w:szCs w:val="20"/>
              </w:rPr>
              <w:t>Dry</w:t>
            </w:r>
            <w:r>
              <w:rPr>
                <w:rFonts w:asciiTheme="majorHAnsi" w:eastAsia="Times New Roman" w:hAnsiTheme="majorHAnsi" w:cstheme="majorHAnsi"/>
                <w:sz w:val="20"/>
                <w:szCs w:val="20"/>
              </w:rPr>
              <w:t>-to-Wet</w:t>
            </w:r>
            <w:r w:rsidRPr="00E02912">
              <w:rPr>
                <w:rFonts w:asciiTheme="majorHAnsi" w:eastAsia="Times New Roman" w:hAnsiTheme="majorHAnsi" w:cstheme="majorHAnsi"/>
                <w:sz w:val="20"/>
                <w:szCs w:val="20"/>
              </w:rPr>
              <w:t xml:space="preserve"> </w:t>
            </w:r>
            <w:r>
              <w:rPr>
                <w:rFonts w:asciiTheme="majorHAnsi" w:eastAsia="Times New Roman" w:hAnsiTheme="majorHAnsi" w:cstheme="majorHAnsi"/>
                <w:sz w:val="20"/>
                <w:szCs w:val="20"/>
              </w:rPr>
              <w:t>W</w:t>
            </w:r>
            <w:r w:rsidRPr="00E02912">
              <w:rPr>
                <w:rFonts w:asciiTheme="majorHAnsi" w:eastAsia="Times New Roman" w:hAnsiTheme="majorHAnsi" w:cstheme="majorHAnsi"/>
                <w:sz w:val="20"/>
                <w:szCs w:val="20"/>
              </w:rPr>
              <w:t>eight</w:t>
            </w:r>
          </w:p>
        </w:tc>
        <w:tc>
          <w:tcPr>
            <w:tcW w:w="1580" w:type="dxa"/>
            <w:tcBorders>
              <w:top w:val="nil"/>
              <w:left w:val="nil"/>
              <w:bottom w:val="single" w:sz="4" w:space="0" w:color="auto"/>
              <w:right w:val="nil"/>
            </w:tcBorders>
            <w:shd w:val="clear" w:color="auto" w:fill="auto"/>
            <w:noWrap/>
            <w:vAlign w:val="center"/>
            <w:hideMark/>
          </w:tcPr>
          <w:p w14:paraId="4CBF110E" w14:textId="77777777" w:rsidR="00A30FE3" w:rsidRPr="00E02912" w:rsidRDefault="00A30FE3" w:rsidP="00A30FE3">
            <w:pPr>
              <w:spacing w:after="0" w:line="240" w:lineRule="auto"/>
              <w:rPr>
                <w:rFonts w:asciiTheme="majorHAnsi" w:eastAsia="Times New Roman" w:hAnsiTheme="majorHAnsi" w:cstheme="majorHAnsi"/>
                <w:sz w:val="20"/>
                <w:szCs w:val="20"/>
              </w:rPr>
            </w:pPr>
            <w:r w:rsidRPr="00E02912">
              <w:rPr>
                <w:rFonts w:asciiTheme="majorHAnsi" w:eastAsia="Times New Roman" w:hAnsiTheme="majorHAnsi" w:cstheme="majorHAnsi"/>
                <w:sz w:val="20"/>
                <w:szCs w:val="20"/>
              </w:rPr>
              <w:t> </w:t>
            </w:r>
          </w:p>
        </w:tc>
        <w:tc>
          <w:tcPr>
            <w:tcW w:w="1390" w:type="dxa"/>
            <w:tcBorders>
              <w:top w:val="nil"/>
              <w:left w:val="nil"/>
              <w:bottom w:val="single" w:sz="4" w:space="0" w:color="auto"/>
              <w:right w:val="nil"/>
            </w:tcBorders>
            <w:shd w:val="clear" w:color="auto" w:fill="auto"/>
            <w:noWrap/>
            <w:vAlign w:val="center"/>
            <w:hideMark/>
          </w:tcPr>
          <w:p w14:paraId="58FE210C" w14:textId="77777777" w:rsidR="00A30FE3" w:rsidRPr="00E02912" w:rsidRDefault="00A30FE3" w:rsidP="00A30FE3">
            <w:pPr>
              <w:spacing w:after="0" w:line="240" w:lineRule="auto"/>
              <w:rPr>
                <w:rFonts w:asciiTheme="majorHAnsi" w:eastAsia="Times New Roman" w:hAnsiTheme="majorHAnsi" w:cstheme="majorHAnsi"/>
                <w:sz w:val="20"/>
                <w:szCs w:val="20"/>
              </w:rPr>
            </w:pPr>
            <w:r w:rsidRPr="00E02912">
              <w:rPr>
                <w:rFonts w:asciiTheme="majorHAnsi" w:eastAsia="Times New Roman" w:hAnsiTheme="majorHAnsi" w:cstheme="majorHAnsi"/>
                <w:sz w:val="20"/>
                <w:szCs w:val="20"/>
              </w:rPr>
              <w:t>g</w:t>
            </w:r>
            <w:r>
              <w:rPr>
                <w:rFonts w:asciiTheme="majorHAnsi" w:eastAsia="Times New Roman" w:hAnsiTheme="majorHAnsi" w:cstheme="majorHAnsi"/>
                <w:sz w:val="20"/>
                <w:szCs w:val="20"/>
              </w:rPr>
              <w:t>-dry</w:t>
            </w:r>
            <w:r w:rsidRPr="00E02912">
              <w:rPr>
                <w:rFonts w:asciiTheme="majorHAnsi" w:eastAsia="Times New Roman" w:hAnsiTheme="majorHAnsi" w:cstheme="majorHAnsi"/>
                <w:sz w:val="20"/>
                <w:szCs w:val="20"/>
              </w:rPr>
              <w:t xml:space="preserve"> g</w:t>
            </w:r>
            <w:r>
              <w:rPr>
                <w:rFonts w:asciiTheme="majorHAnsi" w:eastAsia="Times New Roman" w:hAnsiTheme="majorHAnsi" w:cstheme="majorHAnsi"/>
                <w:sz w:val="20"/>
                <w:szCs w:val="20"/>
              </w:rPr>
              <w:t>-wet</w:t>
            </w:r>
            <w:r w:rsidRPr="00E02912">
              <w:rPr>
                <w:rFonts w:asciiTheme="majorHAnsi" w:eastAsia="Times New Roman" w:hAnsiTheme="majorHAnsi" w:cstheme="majorHAnsi"/>
                <w:sz w:val="20"/>
                <w:szCs w:val="20"/>
                <w:vertAlign w:val="superscript"/>
              </w:rPr>
              <w:t>-1</w:t>
            </w:r>
          </w:p>
        </w:tc>
        <w:tc>
          <w:tcPr>
            <w:tcW w:w="1118" w:type="dxa"/>
            <w:tcBorders>
              <w:top w:val="nil"/>
              <w:left w:val="nil"/>
              <w:bottom w:val="single" w:sz="4" w:space="0" w:color="auto"/>
              <w:right w:val="nil"/>
            </w:tcBorders>
            <w:shd w:val="clear" w:color="auto" w:fill="auto"/>
            <w:noWrap/>
            <w:vAlign w:val="center"/>
            <w:hideMark/>
          </w:tcPr>
          <w:p w14:paraId="2846B6D5" w14:textId="77777777" w:rsidR="00A30FE3" w:rsidRPr="00E02912" w:rsidRDefault="00A30FE3" w:rsidP="00A30FE3">
            <w:pPr>
              <w:spacing w:after="0" w:line="240" w:lineRule="auto"/>
              <w:rPr>
                <w:rFonts w:asciiTheme="majorHAnsi" w:eastAsia="Times New Roman" w:hAnsiTheme="majorHAnsi" w:cstheme="majorHAnsi"/>
                <w:sz w:val="20"/>
                <w:szCs w:val="20"/>
              </w:rPr>
            </w:pPr>
            <w:r w:rsidRPr="00E02912">
              <w:rPr>
                <w:rFonts w:asciiTheme="majorHAnsi" w:eastAsia="Times New Roman" w:hAnsiTheme="majorHAnsi" w:cstheme="majorHAnsi"/>
                <w:sz w:val="20"/>
                <w:szCs w:val="20"/>
              </w:rPr>
              <w:t>0.094</w:t>
            </w:r>
          </w:p>
        </w:tc>
        <w:tc>
          <w:tcPr>
            <w:tcW w:w="2302" w:type="dxa"/>
            <w:tcBorders>
              <w:top w:val="nil"/>
              <w:left w:val="nil"/>
              <w:bottom w:val="single" w:sz="4" w:space="0" w:color="auto"/>
              <w:right w:val="nil"/>
            </w:tcBorders>
            <w:shd w:val="clear" w:color="auto" w:fill="auto"/>
            <w:noWrap/>
            <w:vAlign w:val="center"/>
            <w:hideMark/>
          </w:tcPr>
          <w:p w14:paraId="3BE0CB51" w14:textId="77777777" w:rsidR="00A30FE3" w:rsidRPr="00E02912" w:rsidRDefault="00A30FE3" w:rsidP="00A30FE3">
            <w:pPr>
              <w:spacing w:after="0" w:line="240" w:lineRule="auto"/>
              <w:rPr>
                <w:rFonts w:asciiTheme="majorHAnsi" w:eastAsia="Times New Roman" w:hAnsiTheme="majorHAnsi" w:cstheme="majorHAnsi"/>
                <w:sz w:val="20"/>
                <w:szCs w:val="20"/>
              </w:rPr>
            </w:pPr>
            <w:proofErr w:type="spellStart"/>
            <w:r w:rsidRPr="00E02912">
              <w:rPr>
                <w:rFonts w:asciiTheme="majorHAnsi" w:eastAsia="Times New Roman" w:hAnsiTheme="majorHAnsi" w:cstheme="majorHAnsi"/>
                <w:sz w:val="20"/>
                <w:szCs w:val="20"/>
              </w:rPr>
              <w:t>Rassweiler</w:t>
            </w:r>
            <w:proofErr w:type="spellEnd"/>
            <w:r w:rsidRPr="00E02912">
              <w:rPr>
                <w:rFonts w:asciiTheme="majorHAnsi" w:eastAsia="Times New Roman" w:hAnsiTheme="majorHAnsi" w:cstheme="majorHAnsi"/>
                <w:sz w:val="20"/>
                <w:szCs w:val="20"/>
              </w:rPr>
              <w:t xml:space="preserve"> et al. 2018</w:t>
            </w:r>
          </w:p>
        </w:tc>
      </w:tr>
      <w:tr w:rsidR="00A30FE3" w:rsidRPr="00E02912" w14:paraId="34FB7E67" w14:textId="77777777" w:rsidTr="00A30FE3">
        <w:trPr>
          <w:trHeight w:val="250"/>
        </w:trPr>
        <w:tc>
          <w:tcPr>
            <w:tcW w:w="2160" w:type="dxa"/>
            <w:tcBorders>
              <w:top w:val="nil"/>
              <w:left w:val="nil"/>
              <w:bottom w:val="nil"/>
              <w:right w:val="nil"/>
            </w:tcBorders>
            <w:shd w:val="clear" w:color="auto" w:fill="auto"/>
            <w:noWrap/>
            <w:vAlign w:val="center"/>
            <w:hideMark/>
          </w:tcPr>
          <w:p w14:paraId="163158B9" w14:textId="77777777" w:rsidR="00A30FE3" w:rsidRPr="00E02912" w:rsidRDefault="00A30FE3" w:rsidP="00A30FE3">
            <w:pPr>
              <w:spacing w:after="0" w:line="240" w:lineRule="auto"/>
              <w:rPr>
                <w:rFonts w:asciiTheme="majorHAnsi" w:eastAsia="Times New Roman" w:hAnsiTheme="majorHAnsi" w:cstheme="majorHAnsi"/>
                <w:sz w:val="20"/>
                <w:szCs w:val="20"/>
              </w:rPr>
            </w:pPr>
            <w:r>
              <w:rPr>
                <w:rFonts w:asciiTheme="majorHAnsi" w:eastAsia="Times New Roman" w:hAnsiTheme="majorHAnsi" w:cstheme="majorHAnsi"/>
                <w:sz w:val="20"/>
                <w:szCs w:val="20"/>
              </w:rPr>
              <w:t>W</w:t>
            </w:r>
            <w:r w:rsidRPr="00E02912">
              <w:rPr>
                <w:rFonts w:asciiTheme="majorHAnsi" w:eastAsia="Times New Roman" w:hAnsiTheme="majorHAnsi" w:cstheme="majorHAnsi"/>
                <w:sz w:val="20"/>
                <w:szCs w:val="20"/>
              </w:rPr>
              <w:t>eight</w:t>
            </w:r>
            <w:r>
              <w:rPr>
                <w:rFonts w:asciiTheme="majorHAnsi" w:eastAsia="Times New Roman" w:hAnsiTheme="majorHAnsi" w:cstheme="majorHAnsi"/>
                <w:sz w:val="20"/>
                <w:szCs w:val="20"/>
              </w:rPr>
              <w:t>-to-</w:t>
            </w:r>
            <w:r w:rsidRPr="00E02912">
              <w:rPr>
                <w:rFonts w:asciiTheme="majorHAnsi" w:eastAsia="Times New Roman" w:hAnsiTheme="majorHAnsi" w:cstheme="majorHAnsi"/>
                <w:sz w:val="20"/>
                <w:szCs w:val="20"/>
              </w:rPr>
              <w:t>Length</w:t>
            </w:r>
          </w:p>
        </w:tc>
        <w:tc>
          <w:tcPr>
            <w:tcW w:w="1580" w:type="dxa"/>
            <w:tcBorders>
              <w:top w:val="nil"/>
              <w:left w:val="nil"/>
              <w:bottom w:val="nil"/>
              <w:right w:val="nil"/>
            </w:tcBorders>
            <w:shd w:val="clear" w:color="auto" w:fill="auto"/>
            <w:noWrap/>
            <w:vAlign w:val="center"/>
            <w:hideMark/>
          </w:tcPr>
          <w:p w14:paraId="7E257B02" w14:textId="77777777" w:rsidR="00A30FE3" w:rsidRPr="00E02912" w:rsidRDefault="00A30FE3" w:rsidP="00A30FE3">
            <w:pPr>
              <w:spacing w:after="0" w:line="240" w:lineRule="auto"/>
              <w:rPr>
                <w:rFonts w:asciiTheme="majorHAnsi" w:eastAsia="Times New Roman" w:hAnsiTheme="majorHAnsi" w:cstheme="majorHAnsi"/>
                <w:sz w:val="20"/>
                <w:szCs w:val="20"/>
              </w:rPr>
            </w:pPr>
            <w:r w:rsidRPr="00E02912">
              <w:rPr>
                <w:rFonts w:asciiTheme="majorHAnsi" w:eastAsia="Times New Roman" w:hAnsiTheme="majorHAnsi" w:cstheme="majorHAnsi"/>
                <w:sz w:val="20"/>
                <w:szCs w:val="20"/>
              </w:rPr>
              <w:t>Subsurface</w:t>
            </w:r>
          </w:p>
        </w:tc>
        <w:tc>
          <w:tcPr>
            <w:tcW w:w="1390" w:type="dxa"/>
            <w:tcBorders>
              <w:top w:val="nil"/>
              <w:left w:val="nil"/>
              <w:bottom w:val="nil"/>
              <w:right w:val="nil"/>
            </w:tcBorders>
            <w:shd w:val="clear" w:color="auto" w:fill="auto"/>
            <w:noWrap/>
            <w:vAlign w:val="center"/>
            <w:hideMark/>
          </w:tcPr>
          <w:p w14:paraId="7EECF8B4" w14:textId="77777777" w:rsidR="00A30FE3" w:rsidRPr="00E02912" w:rsidRDefault="00A30FE3" w:rsidP="00A30FE3">
            <w:pPr>
              <w:spacing w:after="0" w:line="240" w:lineRule="auto"/>
              <w:rPr>
                <w:rFonts w:asciiTheme="majorHAnsi" w:eastAsia="Times New Roman" w:hAnsiTheme="majorHAnsi" w:cstheme="majorHAnsi"/>
                <w:sz w:val="20"/>
                <w:szCs w:val="20"/>
              </w:rPr>
            </w:pPr>
            <w:r>
              <w:rPr>
                <w:rFonts w:asciiTheme="majorHAnsi" w:eastAsia="Times New Roman" w:hAnsiTheme="majorHAnsi" w:cstheme="majorHAnsi"/>
                <w:sz w:val="20"/>
                <w:szCs w:val="20"/>
              </w:rPr>
              <w:t>k</w:t>
            </w:r>
            <w:r w:rsidRPr="00E02912">
              <w:rPr>
                <w:rFonts w:asciiTheme="majorHAnsi" w:eastAsia="Times New Roman" w:hAnsiTheme="majorHAnsi" w:cstheme="majorHAnsi"/>
                <w:sz w:val="20"/>
                <w:szCs w:val="20"/>
              </w:rPr>
              <w:t>g</w:t>
            </w:r>
            <w:r>
              <w:rPr>
                <w:rFonts w:asciiTheme="majorHAnsi" w:eastAsia="Times New Roman" w:hAnsiTheme="majorHAnsi" w:cstheme="majorHAnsi"/>
                <w:sz w:val="20"/>
                <w:szCs w:val="20"/>
              </w:rPr>
              <w:t>-wet</w:t>
            </w:r>
            <w:r w:rsidRPr="00E02912">
              <w:rPr>
                <w:rFonts w:asciiTheme="majorHAnsi" w:eastAsia="Times New Roman" w:hAnsiTheme="majorHAnsi" w:cstheme="majorHAnsi"/>
                <w:sz w:val="20"/>
                <w:szCs w:val="20"/>
              </w:rPr>
              <w:t xml:space="preserve"> m</w:t>
            </w:r>
            <w:r w:rsidRPr="00E02912">
              <w:rPr>
                <w:rFonts w:asciiTheme="majorHAnsi" w:eastAsia="Times New Roman" w:hAnsiTheme="majorHAnsi" w:cstheme="majorHAnsi"/>
                <w:sz w:val="20"/>
                <w:szCs w:val="20"/>
                <w:vertAlign w:val="superscript"/>
              </w:rPr>
              <w:t>-1</w:t>
            </w:r>
          </w:p>
        </w:tc>
        <w:tc>
          <w:tcPr>
            <w:tcW w:w="1118" w:type="dxa"/>
            <w:tcBorders>
              <w:top w:val="nil"/>
              <w:left w:val="nil"/>
              <w:bottom w:val="nil"/>
              <w:right w:val="nil"/>
            </w:tcBorders>
            <w:shd w:val="clear" w:color="auto" w:fill="auto"/>
            <w:noWrap/>
            <w:vAlign w:val="center"/>
            <w:hideMark/>
          </w:tcPr>
          <w:p w14:paraId="640E10B1" w14:textId="77777777" w:rsidR="00A30FE3" w:rsidRPr="00E02912" w:rsidRDefault="00A30FE3" w:rsidP="00A30FE3">
            <w:pPr>
              <w:spacing w:after="0" w:line="240" w:lineRule="auto"/>
              <w:rPr>
                <w:rFonts w:asciiTheme="majorHAnsi" w:eastAsia="Times New Roman" w:hAnsiTheme="majorHAnsi" w:cstheme="majorHAnsi"/>
                <w:sz w:val="20"/>
                <w:szCs w:val="20"/>
              </w:rPr>
            </w:pPr>
            <w:r w:rsidRPr="00E02912">
              <w:rPr>
                <w:rFonts w:asciiTheme="majorHAnsi" w:eastAsia="Times New Roman" w:hAnsiTheme="majorHAnsi" w:cstheme="majorHAnsi"/>
                <w:sz w:val="20"/>
                <w:szCs w:val="20"/>
              </w:rPr>
              <w:t>0.117</w:t>
            </w:r>
          </w:p>
        </w:tc>
        <w:tc>
          <w:tcPr>
            <w:tcW w:w="2302" w:type="dxa"/>
            <w:tcBorders>
              <w:top w:val="nil"/>
              <w:left w:val="nil"/>
              <w:bottom w:val="nil"/>
              <w:right w:val="nil"/>
            </w:tcBorders>
            <w:shd w:val="clear" w:color="auto" w:fill="auto"/>
            <w:noWrap/>
            <w:vAlign w:val="center"/>
            <w:hideMark/>
          </w:tcPr>
          <w:p w14:paraId="0AA34785" w14:textId="77777777" w:rsidR="00A30FE3" w:rsidRPr="00E02912" w:rsidRDefault="00A30FE3" w:rsidP="00A30FE3">
            <w:pPr>
              <w:spacing w:after="0" w:line="240" w:lineRule="auto"/>
              <w:rPr>
                <w:rFonts w:asciiTheme="majorHAnsi" w:eastAsia="Times New Roman" w:hAnsiTheme="majorHAnsi" w:cstheme="majorHAnsi"/>
                <w:sz w:val="20"/>
                <w:szCs w:val="20"/>
              </w:rPr>
            </w:pPr>
            <w:proofErr w:type="spellStart"/>
            <w:r w:rsidRPr="00E02912">
              <w:rPr>
                <w:rFonts w:asciiTheme="majorHAnsi" w:eastAsia="Times New Roman" w:hAnsiTheme="majorHAnsi" w:cstheme="majorHAnsi"/>
                <w:sz w:val="20"/>
                <w:szCs w:val="20"/>
              </w:rPr>
              <w:t>Rassweiler</w:t>
            </w:r>
            <w:proofErr w:type="spellEnd"/>
            <w:r w:rsidRPr="00E02912">
              <w:rPr>
                <w:rFonts w:asciiTheme="majorHAnsi" w:eastAsia="Times New Roman" w:hAnsiTheme="majorHAnsi" w:cstheme="majorHAnsi"/>
                <w:sz w:val="20"/>
                <w:szCs w:val="20"/>
              </w:rPr>
              <w:t xml:space="preserve"> et al. 2018</w:t>
            </w:r>
          </w:p>
        </w:tc>
      </w:tr>
      <w:tr w:rsidR="00A30FE3" w:rsidRPr="00E02912" w14:paraId="548F7D43" w14:textId="77777777" w:rsidTr="00A30FE3">
        <w:trPr>
          <w:trHeight w:val="290"/>
        </w:trPr>
        <w:tc>
          <w:tcPr>
            <w:tcW w:w="2160" w:type="dxa"/>
            <w:tcBorders>
              <w:top w:val="nil"/>
              <w:left w:val="nil"/>
              <w:bottom w:val="nil"/>
              <w:right w:val="nil"/>
            </w:tcBorders>
            <w:shd w:val="clear" w:color="auto" w:fill="auto"/>
            <w:noWrap/>
            <w:vAlign w:val="center"/>
            <w:hideMark/>
          </w:tcPr>
          <w:p w14:paraId="2F2CFB07" w14:textId="77777777" w:rsidR="00A30FE3" w:rsidRPr="00E02912" w:rsidRDefault="00A30FE3" w:rsidP="00A30FE3">
            <w:pPr>
              <w:spacing w:after="0" w:line="240" w:lineRule="auto"/>
              <w:rPr>
                <w:rFonts w:asciiTheme="majorHAnsi" w:eastAsia="Times New Roman" w:hAnsiTheme="majorHAnsi" w:cstheme="majorHAnsi"/>
                <w:sz w:val="20"/>
                <w:szCs w:val="20"/>
              </w:rPr>
            </w:pPr>
          </w:p>
        </w:tc>
        <w:tc>
          <w:tcPr>
            <w:tcW w:w="1580" w:type="dxa"/>
            <w:tcBorders>
              <w:top w:val="nil"/>
              <w:left w:val="nil"/>
              <w:bottom w:val="nil"/>
              <w:right w:val="nil"/>
            </w:tcBorders>
            <w:shd w:val="clear" w:color="auto" w:fill="auto"/>
            <w:noWrap/>
            <w:vAlign w:val="center"/>
            <w:hideMark/>
          </w:tcPr>
          <w:p w14:paraId="6BA70B90" w14:textId="77777777" w:rsidR="00A30FE3" w:rsidRPr="00E02912" w:rsidRDefault="00A30FE3" w:rsidP="00A30FE3">
            <w:pPr>
              <w:spacing w:after="0" w:line="240" w:lineRule="auto"/>
              <w:rPr>
                <w:rFonts w:asciiTheme="majorHAnsi" w:eastAsia="Times New Roman" w:hAnsiTheme="majorHAnsi" w:cstheme="majorHAnsi"/>
                <w:sz w:val="20"/>
                <w:szCs w:val="20"/>
              </w:rPr>
            </w:pPr>
            <w:r w:rsidRPr="00E02912">
              <w:rPr>
                <w:rFonts w:asciiTheme="majorHAnsi" w:eastAsia="Times New Roman" w:hAnsiTheme="majorHAnsi" w:cstheme="majorHAnsi"/>
                <w:sz w:val="20"/>
                <w:szCs w:val="20"/>
              </w:rPr>
              <w:t>Water-column</w:t>
            </w:r>
          </w:p>
        </w:tc>
        <w:tc>
          <w:tcPr>
            <w:tcW w:w="1390" w:type="dxa"/>
            <w:tcBorders>
              <w:top w:val="nil"/>
              <w:left w:val="nil"/>
              <w:bottom w:val="nil"/>
              <w:right w:val="nil"/>
            </w:tcBorders>
            <w:shd w:val="clear" w:color="auto" w:fill="auto"/>
            <w:noWrap/>
            <w:vAlign w:val="center"/>
            <w:hideMark/>
          </w:tcPr>
          <w:p w14:paraId="02739338" w14:textId="77777777" w:rsidR="00A30FE3" w:rsidRPr="00E02912" w:rsidRDefault="00A30FE3" w:rsidP="00A30FE3">
            <w:pPr>
              <w:spacing w:after="0" w:line="240" w:lineRule="auto"/>
              <w:rPr>
                <w:rFonts w:asciiTheme="majorHAnsi" w:eastAsia="Times New Roman" w:hAnsiTheme="majorHAnsi" w:cstheme="majorHAnsi"/>
                <w:sz w:val="20"/>
                <w:szCs w:val="20"/>
              </w:rPr>
            </w:pPr>
            <w:r>
              <w:rPr>
                <w:rFonts w:asciiTheme="majorHAnsi" w:eastAsia="Times New Roman" w:hAnsiTheme="majorHAnsi" w:cstheme="majorHAnsi"/>
                <w:sz w:val="20"/>
                <w:szCs w:val="20"/>
              </w:rPr>
              <w:t>k</w:t>
            </w:r>
            <w:r w:rsidRPr="00E02912">
              <w:rPr>
                <w:rFonts w:asciiTheme="majorHAnsi" w:eastAsia="Times New Roman" w:hAnsiTheme="majorHAnsi" w:cstheme="majorHAnsi"/>
                <w:sz w:val="20"/>
                <w:szCs w:val="20"/>
              </w:rPr>
              <w:t>g</w:t>
            </w:r>
            <w:r>
              <w:rPr>
                <w:rFonts w:asciiTheme="majorHAnsi" w:eastAsia="Times New Roman" w:hAnsiTheme="majorHAnsi" w:cstheme="majorHAnsi"/>
                <w:sz w:val="20"/>
                <w:szCs w:val="20"/>
              </w:rPr>
              <w:t>-wet</w:t>
            </w:r>
            <w:r w:rsidRPr="00E02912">
              <w:rPr>
                <w:rFonts w:asciiTheme="majorHAnsi" w:eastAsia="Times New Roman" w:hAnsiTheme="majorHAnsi" w:cstheme="majorHAnsi"/>
                <w:sz w:val="20"/>
                <w:szCs w:val="20"/>
              </w:rPr>
              <w:t xml:space="preserve"> m</w:t>
            </w:r>
            <w:r w:rsidRPr="00E02912">
              <w:rPr>
                <w:rFonts w:asciiTheme="majorHAnsi" w:eastAsia="Times New Roman" w:hAnsiTheme="majorHAnsi" w:cstheme="majorHAnsi"/>
                <w:sz w:val="20"/>
                <w:szCs w:val="20"/>
                <w:vertAlign w:val="superscript"/>
              </w:rPr>
              <w:t>-1</w:t>
            </w:r>
          </w:p>
        </w:tc>
        <w:tc>
          <w:tcPr>
            <w:tcW w:w="1118" w:type="dxa"/>
            <w:tcBorders>
              <w:top w:val="nil"/>
              <w:left w:val="nil"/>
              <w:bottom w:val="nil"/>
              <w:right w:val="nil"/>
            </w:tcBorders>
            <w:shd w:val="clear" w:color="auto" w:fill="auto"/>
            <w:noWrap/>
            <w:vAlign w:val="center"/>
            <w:hideMark/>
          </w:tcPr>
          <w:p w14:paraId="26E38138" w14:textId="77777777" w:rsidR="00A30FE3" w:rsidRPr="00E02912" w:rsidRDefault="00A30FE3" w:rsidP="00A30FE3">
            <w:pPr>
              <w:spacing w:after="0" w:line="240" w:lineRule="auto"/>
              <w:rPr>
                <w:rFonts w:asciiTheme="majorHAnsi" w:eastAsia="Times New Roman" w:hAnsiTheme="majorHAnsi" w:cstheme="majorHAnsi"/>
                <w:sz w:val="20"/>
                <w:szCs w:val="20"/>
              </w:rPr>
            </w:pPr>
            <w:r w:rsidRPr="00E02912">
              <w:rPr>
                <w:rFonts w:asciiTheme="majorHAnsi" w:eastAsia="Times New Roman" w:hAnsiTheme="majorHAnsi" w:cstheme="majorHAnsi"/>
                <w:sz w:val="20"/>
                <w:szCs w:val="20"/>
              </w:rPr>
              <w:t>0.105</w:t>
            </w:r>
          </w:p>
        </w:tc>
        <w:tc>
          <w:tcPr>
            <w:tcW w:w="2302" w:type="dxa"/>
            <w:tcBorders>
              <w:top w:val="nil"/>
              <w:left w:val="nil"/>
              <w:bottom w:val="nil"/>
              <w:right w:val="nil"/>
            </w:tcBorders>
            <w:shd w:val="clear" w:color="auto" w:fill="auto"/>
            <w:noWrap/>
            <w:vAlign w:val="center"/>
            <w:hideMark/>
          </w:tcPr>
          <w:p w14:paraId="00E10BD4" w14:textId="77777777" w:rsidR="00A30FE3" w:rsidRPr="00E02912" w:rsidRDefault="00A30FE3" w:rsidP="00A30FE3">
            <w:pPr>
              <w:spacing w:after="0" w:line="240" w:lineRule="auto"/>
              <w:rPr>
                <w:rFonts w:asciiTheme="majorHAnsi" w:eastAsia="Times New Roman" w:hAnsiTheme="majorHAnsi" w:cstheme="majorHAnsi"/>
                <w:sz w:val="20"/>
                <w:szCs w:val="20"/>
              </w:rPr>
            </w:pPr>
            <w:proofErr w:type="spellStart"/>
            <w:r w:rsidRPr="00E02912">
              <w:rPr>
                <w:rFonts w:asciiTheme="majorHAnsi" w:eastAsia="Times New Roman" w:hAnsiTheme="majorHAnsi" w:cstheme="majorHAnsi"/>
                <w:sz w:val="20"/>
                <w:szCs w:val="20"/>
              </w:rPr>
              <w:t>Rassweiler</w:t>
            </w:r>
            <w:proofErr w:type="spellEnd"/>
            <w:r w:rsidRPr="00E02912">
              <w:rPr>
                <w:rFonts w:asciiTheme="majorHAnsi" w:eastAsia="Times New Roman" w:hAnsiTheme="majorHAnsi" w:cstheme="majorHAnsi"/>
                <w:sz w:val="20"/>
                <w:szCs w:val="20"/>
              </w:rPr>
              <w:t xml:space="preserve"> et al. 2018</w:t>
            </w:r>
          </w:p>
        </w:tc>
      </w:tr>
      <w:tr w:rsidR="00A30FE3" w:rsidRPr="00E02912" w14:paraId="53504A8D" w14:textId="77777777" w:rsidTr="00A30FE3">
        <w:trPr>
          <w:trHeight w:val="290"/>
        </w:trPr>
        <w:tc>
          <w:tcPr>
            <w:tcW w:w="2160" w:type="dxa"/>
            <w:tcBorders>
              <w:top w:val="nil"/>
              <w:left w:val="nil"/>
              <w:bottom w:val="single" w:sz="4" w:space="0" w:color="auto"/>
              <w:right w:val="nil"/>
            </w:tcBorders>
            <w:shd w:val="clear" w:color="auto" w:fill="auto"/>
            <w:noWrap/>
            <w:vAlign w:val="center"/>
            <w:hideMark/>
          </w:tcPr>
          <w:p w14:paraId="1FC5447E" w14:textId="77777777" w:rsidR="00A30FE3" w:rsidRPr="00E02912" w:rsidRDefault="00A30FE3" w:rsidP="00A30FE3">
            <w:pPr>
              <w:spacing w:after="0" w:line="240" w:lineRule="auto"/>
              <w:rPr>
                <w:rFonts w:asciiTheme="majorHAnsi" w:eastAsia="Times New Roman" w:hAnsiTheme="majorHAnsi" w:cstheme="majorHAnsi"/>
                <w:sz w:val="20"/>
                <w:szCs w:val="20"/>
              </w:rPr>
            </w:pPr>
            <w:r w:rsidRPr="00E02912">
              <w:rPr>
                <w:rFonts w:asciiTheme="majorHAnsi" w:eastAsia="Times New Roman" w:hAnsiTheme="majorHAnsi" w:cstheme="majorHAnsi"/>
                <w:sz w:val="20"/>
                <w:szCs w:val="20"/>
              </w:rPr>
              <w:t> </w:t>
            </w:r>
          </w:p>
        </w:tc>
        <w:tc>
          <w:tcPr>
            <w:tcW w:w="1580" w:type="dxa"/>
            <w:tcBorders>
              <w:top w:val="nil"/>
              <w:left w:val="nil"/>
              <w:bottom w:val="single" w:sz="4" w:space="0" w:color="auto"/>
              <w:right w:val="nil"/>
            </w:tcBorders>
            <w:shd w:val="clear" w:color="auto" w:fill="auto"/>
            <w:noWrap/>
            <w:vAlign w:val="center"/>
            <w:hideMark/>
          </w:tcPr>
          <w:p w14:paraId="6DE149D9" w14:textId="77777777" w:rsidR="00A30FE3" w:rsidRPr="00E02912" w:rsidRDefault="00A30FE3" w:rsidP="00A30FE3">
            <w:pPr>
              <w:spacing w:after="0" w:line="240" w:lineRule="auto"/>
              <w:rPr>
                <w:rFonts w:asciiTheme="majorHAnsi" w:eastAsia="Times New Roman" w:hAnsiTheme="majorHAnsi" w:cstheme="majorHAnsi"/>
                <w:sz w:val="20"/>
                <w:szCs w:val="20"/>
              </w:rPr>
            </w:pPr>
            <w:r w:rsidRPr="00E02912">
              <w:rPr>
                <w:rFonts w:asciiTheme="majorHAnsi" w:eastAsia="Times New Roman" w:hAnsiTheme="majorHAnsi" w:cstheme="majorHAnsi"/>
                <w:sz w:val="20"/>
                <w:szCs w:val="20"/>
              </w:rPr>
              <w:t>Canopy</w:t>
            </w:r>
          </w:p>
        </w:tc>
        <w:tc>
          <w:tcPr>
            <w:tcW w:w="1390" w:type="dxa"/>
            <w:tcBorders>
              <w:top w:val="nil"/>
              <w:left w:val="nil"/>
              <w:bottom w:val="single" w:sz="4" w:space="0" w:color="auto"/>
              <w:right w:val="nil"/>
            </w:tcBorders>
            <w:shd w:val="clear" w:color="auto" w:fill="auto"/>
            <w:noWrap/>
            <w:vAlign w:val="center"/>
            <w:hideMark/>
          </w:tcPr>
          <w:p w14:paraId="76DAECE2" w14:textId="77777777" w:rsidR="00A30FE3" w:rsidRPr="00E02912" w:rsidRDefault="00A30FE3" w:rsidP="00A30FE3">
            <w:pPr>
              <w:spacing w:after="0" w:line="240" w:lineRule="auto"/>
              <w:rPr>
                <w:rFonts w:asciiTheme="majorHAnsi" w:eastAsia="Times New Roman" w:hAnsiTheme="majorHAnsi" w:cstheme="majorHAnsi"/>
                <w:sz w:val="20"/>
                <w:szCs w:val="20"/>
              </w:rPr>
            </w:pPr>
            <w:r>
              <w:rPr>
                <w:rFonts w:asciiTheme="majorHAnsi" w:eastAsia="Times New Roman" w:hAnsiTheme="majorHAnsi" w:cstheme="majorHAnsi"/>
                <w:sz w:val="20"/>
                <w:szCs w:val="20"/>
              </w:rPr>
              <w:t>k</w:t>
            </w:r>
            <w:r w:rsidRPr="00E02912">
              <w:rPr>
                <w:rFonts w:asciiTheme="majorHAnsi" w:eastAsia="Times New Roman" w:hAnsiTheme="majorHAnsi" w:cstheme="majorHAnsi"/>
                <w:sz w:val="20"/>
                <w:szCs w:val="20"/>
              </w:rPr>
              <w:t>g</w:t>
            </w:r>
            <w:r>
              <w:rPr>
                <w:rFonts w:asciiTheme="majorHAnsi" w:eastAsia="Times New Roman" w:hAnsiTheme="majorHAnsi" w:cstheme="majorHAnsi"/>
                <w:sz w:val="20"/>
                <w:szCs w:val="20"/>
              </w:rPr>
              <w:t>-wet</w:t>
            </w:r>
            <w:r w:rsidRPr="00E02912">
              <w:rPr>
                <w:rFonts w:asciiTheme="majorHAnsi" w:eastAsia="Times New Roman" w:hAnsiTheme="majorHAnsi" w:cstheme="majorHAnsi"/>
                <w:sz w:val="20"/>
                <w:szCs w:val="20"/>
              </w:rPr>
              <w:t xml:space="preserve"> m</w:t>
            </w:r>
            <w:r w:rsidRPr="00E02912">
              <w:rPr>
                <w:rFonts w:asciiTheme="majorHAnsi" w:eastAsia="Times New Roman" w:hAnsiTheme="majorHAnsi" w:cstheme="majorHAnsi"/>
                <w:sz w:val="20"/>
                <w:szCs w:val="20"/>
                <w:vertAlign w:val="superscript"/>
              </w:rPr>
              <w:t>-1</w:t>
            </w:r>
          </w:p>
        </w:tc>
        <w:tc>
          <w:tcPr>
            <w:tcW w:w="1118" w:type="dxa"/>
            <w:tcBorders>
              <w:top w:val="nil"/>
              <w:left w:val="nil"/>
              <w:bottom w:val="single" w:sz="4" w:space="0" w:color="auto"/>
              <w:right w:val="nil"/>
            </w:tcBorders>
            <w:shd w:val="clear" w:color="auto" w:fill="auto"/>
            <w:noWrap/>
            <w:vAlign w:val="center"/>
            <w:hideMark/>
          </w:tcPr>
          <w:p w14:paraId="47BE9F66" w14:textId="77777777" w:rsidR="00A30FE3" w:rsidRPr="00E02912" w:rsidRDefault="00A30FE3" w:rsidP="00A30FE3">
            <w:pPr>
              <w:spacing w:after="0" w:line="240" w:lineRule="auto"/>
              <w:rPr>
                <w:rFonts w:asciiTheme="majorHAnsi" w:eastAsia="Times New Roman" w:hAnsiTheme="majorHAnsi" w:cstheme="majorHAnsi"/>
                <w:sz w:val="20"/>
                <w:szCs w:val="20"/>
              </w:rPr>
            </w:pPr>
            <w:r w:rsidRPr="00E02912">
              <w:rPr>
                <w:rFonts w:asciiTheme="majorHAnsi" w:eastAsia="Times New Roman" w:hAnsiTheme="majorHAnsi" w:cstheme="majorHAnsi"/>
                <w:sz w:val="20"/>
                <w:szCs w:val="20"/>
              </w:rPr>
              <w:t>0.259</w:t>
            </w:r>
          </w:p>
        </w:tc>
        <w:tc>
          <w:tcPr>
            <w:tcW w:w="2302" w:type="dxa"/>
            <w:tcBorders>
              <w:top w:val="nil"/>
              <w:left w:val="nil"/>
              <w:bottom w:val="single" w:sz="4" w:space="0" w:color="auto"/>
              <w:right w:val="nil"/>
            </w:tcBorders>
            <w:shd w:val="clear" w:color="auto" w:fill="auto"/>
            <w:noWrap/>
            <w:vAlign w:val="center"/>
            <w:hideMark/>
          </w:tcPr>
          <w:p w14:paraId="76F5EB49" w14:textId="77777777" w:rsidR="00A30FE3" w:rsidRPr="00E02912" w:rsidRDefault="00A30FE3" w:rsidP="00A30FE3">
            <w:pPr>
              <w:spacing w:after="0" w:line="240" w:lineRule="auto"/>
              <w:rPr>
                <w:rFonts w:asciiTheme="majorHAnsi" w:eastAsia="Times New Roman" w:hAnsiTheme="majorHAnsi" w:cstheme="majorHAnsi"/>
                <w:sz w:val="20"/>
                <w:szCs w:val="20"/>
              </w:rPr>
            </w:pPr>
            <w:proofErr w:type="spellStart"/>
            <w:r w:rsidRPr="00E02912">
              <w:rPr>
                <w:rFonts w:asciiTheme="majorHAnsi" w:eastAsia="Times New Roman" w:hAnsiTheme="majorHAnsi" w:cstheme="majorHAnsi"/>
                <w:sz w:val="20"/>
                <w:szCs w:val="20"/>
              </w:rPr>
              <w:t>Rassweiler</w:t>
            </w:r>
            <w:proofErr w:type="spellEnd"/>
            <w:r w:rsidRPr="00E02912">
              <w:rPr>
                <w:rFonts w:asciiTheme="majorHAnsi" w:eastAsia="Times New Roman" w:hAnsiTheme="majorHAnsi" w:cstheme="majorHAnsi"/>
                <w:sz w:val="20"/>
                <w:szCs w:val="20"/>
              </w:rPr>
              <w:t xml:space="preserve"> et al. 2018</w:t>
            </w:r>
          </w:p>
        </w:tc>
      </w:tr>
      <w:tr w:rsidR="00A30FE3" w:rsidRPr="00E02912" w14:paraId="4AC2DC78" w14:textId="77777777" w:rsidTr="00A30FE3">
        <w:trPr>
          <w:trHeight w:val="290"/>
        </w:trPr>
        <w:tc>
          <w:tcPr>
            <w:tcW w:w="2160" w:type="dxa"/>
            <w:tcBorders>
              <w:top w:val="nil"/>
              <w:left w:val="nil"/>
              <w:bottom w:val="nil"/>
              <w:right w:val="nil"/>
            </w:tcBorders>
            <w:shd w:val="clear" w:color="auto" w:fill="auto"/>
            <w:noWrap/>
            <w:vAlign w:val="center"/>
            <w:hideMark/>
          </w:tcPr>
          <w:p w14:paraId="4A48E6F4" w14:textId="52A65AF9" w:rsidR="00A30FE3" w:rsidRPr="00E02912" w:rsidRDefault="00A30FE3" w:rsidP="00A30FE3">
            <w:pPr>
              <w:spacing w:after="0" w:line="240" w:lineRule="auto"/>
              <w:rPr>
                <w:rFonts w:asciiTheme="majorHAnsi" w:eastAsia="Times New Roman" w:hAnsiTheme="majorHAnsi" w:cstheme="majorHAnsi"/>
                <w:sz w:val="20"/>
                <w:szCs w:val="20"/>
              </w:rPr>
            </w:pPr>
            <w:r w:rsidRPr="00E02912">
              <w:rPr>
                <w:rFonts w:asciiTheme="majorHAnsi" w:eastAsia="Times New Roman" w:hAnsiTheme="majorHAnsi" w:cstheme="majorHAnsi"/>
                <w:sz w:val="20"/>
                <w:szCs w:val="20"/>
              </w:rPr>
              <w:t xml:space="preserve">Surface </w:t>
            </w:r>
            <w:r>
              <w:rPr>
                <w:rFonts w:asciiTheme="majorHAnsi" w:eastAsia="Times New Roman" w:hAnsiTheme="majorHAnsi" w:cstheme="majorHAnsi"/>
                <w:sz w:val="20"/>
                <w:szCs w:val="20"/>
              </w:rPr>
              <w:t>A</w:t>
            </w:r>
            <w:r w:rsidRPr="00E02912">
              <w:rPr>
                <w:rFonts w:asciiTheme="majorHAnsi" w:eastAsia="Times New Roman" w:hAnsiTheme="majorHAnsi" w:cstheme="majorHAnsi"/>
                <w:sz w:val="20"/>
                <w:szCs w:val="20"/>
              </w:rPr>
              <w:t>rea</w:t>
            </w:r>
            <w:r w:rsidR="008C179D">
              <w:rPr>
                <w:rFonts w:asciiTheme="majorHAnsi" w:eastAsia="Times New Roman" w:hAnsiTheme="majorHAnsi" w:cstheme="majorHAnsi"/>
                <w:sz w:val="20"/>
                <w:szCs w:val="20"/>
              </w:rPr>
              <w:t>-to-Weight</w:t>
            </w:r>
          </w:p>
        </w:tc>
        <w:tc>
          <w:tcPr>
            <w:tcW w:w="1580" w:type="dxa"/>
            <w:tcBorders>
              <w:top w:val="nil"/>
              <w:left w:val="nil"/>
              <w:bottom w:val="nil"/>
              <w:right w:val="nil"/>
            </w:tcBorders>
            <w:shd w:val="clear" w:color="auto" w:fill="auto"/>
            <w:noWrap/>
            <w:vAlign w:val="center"/>
            <w:hideMark/>
          </w:tcPr>
          <w:p w14:paraId="69D0EF69" w14:textId="77777777" w:rsidR="00A30FE3" w:rsidRPr="00E02912" w:rsidRDefault="00A30FE3" w:rsidP="00A30FE3">
            <w:pPr>
              <w:spacing w:after="0" w:line="240" w:lineRule="auto"/>
              <w:rPr>
                <w:rFonts w:asciiTheme="majorHAnsi" w:eastAsia="Times New Roman" w:hAnsiTheme="majorHAnsi" w:cstheme="majorHAnsi"/>
                <w:sz w:val="20"/>
                <w:szCs w:val="20"/>
              </w:rPr>
            </w:pPr>
            <w:r w:rsidRPr="00E02912">
              <w:rPr>
                <w:rFonts w:asciiTheme="majorHAnsi" w:eastAsia="Times New Roman" w:hAnsiTheme="majorHAnsi" w:cstheme="majorHAnsi"/>
                <w:sz w:val="20"/>
                <w:szCs w:val="20"/>
              </w:rPr>
              <w:t>Subsurface</w:t>
            </w:r>
          </w:p>
        </w:tc>
        <w:tc>
          <w:tcPr>
            <w:tcW w:w="1390" w:type="dxa"/>
            <w:tcBorders>
              <w:top w:val="nil"/>
              <w:left w:val="nil"/>
              <w:bottom w:val="nil"/>
              <w:right w:val="nil"/>
            </w:tcBorders>
            <w:shd w:val="clear" w:color="auto" w:fill="auto"/>
            <w:noWrap/>
            <w:vAlign w:val="center"/>
            <w:hideMark/>
          </w:tcPr>
          <w:p w14:paraId="0F7D8802" w14:textId="77777777" w:rsidR="00A30FE3" w:rsidRPr="00E02912" w:rsidRDefault="00A30FE3" w:rsidP="00A30FE3">
            <w:pPr>
              <w:spacing w:after="0" w:line="240" w:lineRule="auto"/>
              <w:rPr>
                <w:rFonts w:asciiTheme="majorHAnsi" w:eastAsia="Times New Roman" w:hAnsiTheme="majorHAnsi" w:cstheme="majorHAnsi"/>
                <w:sz w:val="20"/>
                <w:szCs w:val="20"/>
              </w:rPr>
            </w:pPr>
            <w:r w:rsidRPr="00E02912">
              <w:rPr>
                <w:rFonts w:asciiTheme="majorHAnsi" w:eastAsia="Times New Roman" w:hAnsiTheme="majorHAnsi" w:cstheme="majorHAnsi"/>
                <w:sz w:val="20"/>
                <w:szCs w:val="20"/>
              </w:rPr>
              <w:t>cm</w:t>
            </w:r>
            <w:r w:rsidRPr="00E02912">
              <w:rPr>
                <w:rFonts w:asciiTheme="majorHAnsi" w:eastAsia="Times New Roman" w:hAnsiTheme="majorHAnsi" w:cstheme="majorHAnsi"/>
                <w:sz w:val="20"/>
                <w:szCs w:val="20"/>
                <w:vertAlign w:val="superscript"/>
              </w:rPr>
              <w:t>2</w:t>
            </w:r>
            <w:r w:rsidRPr="00E02912">
              <w:rPr>
                <w:rFonts w:asciiTheme="majorHAnsi" w:eastAsia="Times New Roman" w:hAnsiTheme="majorHAnsi" w:cstheme="majorHAnsi"/>
                <w:sz w:val="20"/>
                <w:szCs w:val="20"/>
              </w:rPr>
              <w:t xml:space="preserve"> g</w:t>
            </w:r>
            <w:r>
              <w:rPr>
                <w:rFonts w:asciiTheme="majorHAnsi" w:eastAsia="Times New Roman" w:hAnsiTheme="majorHAnsi" w:cstheme="majorHAnsi"/>
                <w:sz w:val="20"/>
                <w:szCs w:val="20"/>
              </w:rPr>
              <w:t>-wet</w:t>
            </w:r>
            <w:r w:rsidRPr="00E02912">
              <w:rPr>
                <w:rFonts w:asciiTheme="majorHAnsi" w:eastAsia="Times New Roman" w:hAnsiTheme="majorHAnsi" w:cstheme="majorHAnsi"/>
                <w:sz w:val="20"/>
                <w:szCs w:val="20"/>
                <w:vertAlign w:val="superscript"/>
              </w:rPr>
              <w:t>-1</w:t>
            </w:r>
          </w:p>
        </w:tc>
        <w:tc>
          <w:tcPr>
            <w:tcW w:w="1118" w:type="dxa"/>
            <w:tcBorders>
              <w:top w:val="nil"/>
              <w:left w:val="nil"/>
              <w:bottom w:val="nil"/>
              <w:right w:val="nil"/>
            </w:tcBorders>
            <w:shd w:val="clear" w:color="auto" w:fill="auto"/>
            <w:noWrap/>
            <w:vAlign w:val="center"/>
            <w:hideMark/>
          </w:tcPr>
          <w:p w14:paraId="5DD767AD" w14:textId="77777777" w:rsidR="00A30FE3" w:rsidRPr="00E02912" w:rsidRDefault="00A30FE3" w:rsidP="00A30FE3">
            <w:pPr>
              <w:spacing w:after="0" w:line="240" w:lineRule="auto"/>
              <w:rPr>
                <w:rFonts w:asciiTheme="majorHAnsi" w:eastAsia="Times New Roman" w:hAnsiTheme="majorHAnsi" w:cstheme="majorHAnsi"/>
                <w:sz w:val="20"/>
                <w:szCs w:val="20"/>
              </w:rPr>
            </w:pPr>
            <w:r w:rsidRPr="00E02912">
              <w:rPr>
                <w:rFonts w:asciiTheme="majorHAnsi" w:eastAsia="Times New Roman" w:hAnsiTheme="majorHAnsi" w:cstheme="majorHAnsi"/>
                <w:sz w:val="20"/>
                <w:szCs w:val="20"/>
              </w:rPr>
              <w:t>32.2</w:t>
            </w:r>
          </w:p>
        </w:tc>
        <w:tc>
          <w:tcPr>
            <w:tcW w:w="2302" w:type="dxa"/>
            <w:tcBorders>
              <w:top w:val="nil"/>
              <w:left w:val="nil"/>
              <w:bottom w:val="nil"/>
              <w:right w:val="nil"/>
            </w:tcBorders>
            <w:shd w:val="clear" w:color="auto" w:fill="auto"/>
            <w:noWrap/>
            <w:vAlign w:val="center"/>
            <w:hideMark/>
          </w:tcPr>
          <w:p w14:paraId="2BB14578" w14:textId="77777777" w:rsidR="00A30FE3" w:rsidRPr="00E02912" w:rsidRDefault="00A30FE3" w:rsidP="00A30FE3">
            <w:pPr>
              <w:spacing w:after="0" w:line="240" w:lineRule="auto"/>
              <w:rPr>
                <w:rFonts w:asciiTheme="majorHAnsi" w:eastAsia="Times New Roman" w:hAnsiTheme="majorHAnsi" w:cstheme="majorHAnsi"/>
                <w:sz w:val="20"/>
                <w:szCs w:val="20"/>
              </w:rPr>
            </w:pPr>
            <w:r w:rsidRPr="00E02912">
              <w:rPr>
                <w:rFonts w:asciiTheme="majorHAnsi" w:eastAsia="Times New Roman" w:hAnsiTheme="majorHAnsi" w:cstheme="majorHAnsi"/>
                <w:sz w:val="20"/>
                <w:szCs w:val="20"/>
              </w:rPr>
              <w:t>Haines and Wheeler 1978</w:t>
            </w:r>
          </w:p>
        </w:tc>
      </w:tr>
      <w:tr w:rsidR="00A30FE3" w:rsidRPr="00E02912" w14:paraId="0DFEA44A" w14:textId="77777777" w:rsidTr="00A30FE3">
        <w:trPr>
          <w:trHeight w:val="250"/>
        </w:trPr>
        <w:tc>
          <w:tcPr>
            <w:tcW w:w="2160" w:type="dxa"/>
            <w:tcBorders>
              <w:top w:val="nil"/>
              <w:left w:val="nil"/>
              <w:right w:val="nil"/>
            </w:tcBorders>
            <w:shd w:val="clear" w:color="auto" w:fill="auto"/>
            <w:noWrap/>
            <w:vAlign w:val="center"/>
            <w:hideMark/>
          </w:tcPr>
          <w:p w14:paraId="3090B333" w14:textId="77777777" w:rsidR="00A30FE3" w:rsidRPr="00E02912" w:rsidRDefault="00A30FE3" w:rsidP="00A30FE3">
            <w:pPr>
              <w:spacing w:after="0" w:line="240" w:lineRule="auto"/>
              <w:rPr>
                <w:rFonts w:asciiTheme="majorHAnsi" w:eastAsia="Times New Roman" w:hAnsiTheme="majorHAnsi" w:cstheme="majorHAnsi"/>
                <w:sz w:val="20"/>
                <w:szCs w:val="20"/>
              </w:rPr>
            </w:pPr>
          </w:p>
        </w:tc>
        <w:tc>
          <w:tcPr>
            <w:tcW w:w="1580" w:type="dxa"/>
            <w:tcBorders>
              <w:top w:val="nil"/>
              <w:left w:val="nil"/>
              <w:right w:val="nil"/>
            </w:tcBorders>
            <w:shd w:val="clear" w:color="auto" w:fill="auto"/>
            <w:noWrap/>
            <w:vAlign w:val="center"/>
            <w:hideMark/>
          </w:tcPr>
          <w:p w14:paraId="3A376992" w14:textId="77777777" w:rsidR="00A30FE3" w:rsidRPr="00E02912" w:rsidRDefault="00A30FE3" w:rsidP="00A30FE3">
            <w:pPr>
              <w:spacing w:after="0" w:line="240" w:lineRule="auto"/>
              <w:rPr>
                <w:rFonts w:asciiTheme="majorHAnsi" w:eastAsia="Times New Roman" w:hAnsiTheme="majorHAnsi" w:cstheme="majorHAnsi"/>
                <w:sz w:val="20"/>
                <w:szCs w:val="20"/>
              </w:rPr>
            </w:pPr>
            <w:r w:rsidRPr="00E02912">
              <w:rPr>
                <w:rFonts w:asciiTheme="majorHAnsi" w:eastAsia="Times New Roman" w:hAnsiTheme="majorHAnsi" w:cstheme="majorHAnsi"/>
                <w:sz w:val="20"/>
                <w:szCs w:val="20"/>
              </w:rPr>
              <w:t>Water-column</w:t>
            </w:r>
          </w:p>
        </w:tc>
        <w:tc>
          <w:tcPr>
            <w:tcW w:w="1390" w:type="dxa"/>
            <w:tcBorders>
              <w:top w:val="nil"/>
              <w:left w:val="nil"/>
              <w:right w:val="nil"/>
            </w:tcBorders>
            <w:shd w:val="clear" w:color="auto" w:fill="auto"/>
            <w:noWrap/>
            <w:vAlign w:val="center"/>
            <w:hideMark/>
          </w:tcPr>
          <w:p w14:paraId="7AD9C8CC" w14:textId="77777777" w:rsidR="00A30FE3" w:rsidRPr="00E02912" w:rsidRDefault="00A30FE3" w:rsidP="00A30FE3">
            <w:pPr>
              <w:spacing w:after="0" w:line="240" w:lineRule="auto"/>
              <w:rPr>
                <w:rFonts w:asciiTheme="majorHAnsi" w:eastAsia="Times New Roman" w:hAnsiTheme="majorHAnsi" w:cstheme="majorHAnsi"/>
                <w:sz w:val="20"/>
                <w:szCs w:val="20"/>
              </w:rPr>
            </w:pPr>
            <w:r w:rsidRPr="00E02912">
              <w:rPr>
                <w:rFonts w:asciiTheme="majorHAnsi" w:eastAsia="Times New Roman" w:hAnsiTheme="majorHAnsi" w:cstheme="majorHAnsi"/>
                <w:sz w:val="20"/>
                <w:szCs w:val="20"/>
              </w:rPr>
              <w:t>cm</w:t>
            </w:r>
            <w:r w:rsidRPr="00E02912">
              <w:rPr>
                <w:rFonts w:asciiTheme="majorHAnsi" w:eastAsia="Times New Roman" w:hAnsiTheme="majorHAnsi" w:cstheme="majorHAnsi"/>
                <w:sz w:val="20"/>
                <w:szCs w:val="20"/>
                <w:vertAlign w:val="superscript"/>
              </w:rPr>
              <w:t>2</w:t>
            </w:r>
            <w:r w:rsidRPr="00E02912">
              <w:rPr>
                <w:rFonts w:asciiTheme="majorHAnsi" w:eastAsia="Times New Roman" w:hAnsiTheme="majorHAnsi" w:cstheme="majorHAnsi"/>
                <w:sz w:val="20"/>
                <w:szCs w:val="20"/>
              </w:rPr>
              <w:t xml:space="preserve"> g</w:t>
            </w:r>
            <w:r>
              <w:rPr>
                <w:rFonts w:asciiTheme="majorHAnsi" w:eastAsia="Times New Roman" w:hAnsiTheme="majorHAnsi" w:cstheme="majorHAnsi"/>
                <w:sz w:val="20"/>
                <w:szCs w:val="20"/>
              </w:rPr>
              <w:t>-wet</w:t>
            </w:r>
            <w:r w:rsidRPr="00E02912">
              <w:rPr>
                <w:rFonts w:asciiTheme="majorHAnsi" w:eastAsia="Times New Roman" w:hAnsiTheme="majorHAnsi" w:cstheme="majorHAnsi"/>
                <w:sz w:val="20"/>
                <w:szCs w:val="20"/>
                <w:vertAlign w:val="superscript"/>
              </w:rPr>
              <w:t>-1</w:t>
            </w:r>
          </w:p>
        </w:tc>
        <w:tc>
          <w:tcPr>
            <w:tcW w:w="1118" w:type="dxa"/>
            <w:tcBorders>
              <w:top w:val="nil"/>
              <w:left w:val="nil"/>
              <w:right w:val="nil"/>
            </w:tcBorders>
            <w:shd w:val="clear" w:color="auto" w:fill="auto"/>
            <w:noWrap/>
            <w:vAlign w:val="center"/>
            <w:hideMark/>
          </w:tcPr>
          <w:p w14:paraId="0FF9343F" w14:textId="77777777" w:rsidR="00A30FE3" w:rsidRPr="00E02912" w:rsidRDefault="00A30FE3" w:rsidP="00A30FE3">
            <w:pPr>
              <w:spacing w:after="0" w:line="240" w:lineRule="auto"/>
              <w:rPr>
                <w:rFonts w:asciiTheme="majorHAnsi" w:eastAsia="Times New Roman" w:hAnsiTheme="majorHAnsi" w:cstheme="majorHAnsi"/>
                <w:sz w:val="20"/>
                <w:szCs w:val="20"/>
              </w:rPr>
            </w:pPr>
            <w:r w:rsidRPr="00E02912">
              <w:rPr>
                <w:rFonts w:asciiTheme="majorHAnsi" w:eastAsia="Times New Roman" w:hAnsiTheme="majorHAnsi" w:cstheme="majorHAnsi"/>
                <w:sz w:val="20"/>
                <w:szCs w:val="20"/>
              </w:rPr>
              <w:t>10.9</w:t>
            </w:r>
          </w:p>
        </w:tc>
        <w:tc>
          <w:tcPr>
            <w:tcW w:w="2302" w:type="dxa"/>
            <w:tcBorders>
              <w:top w:val="nil"/>
              <w:left w:val="nil"/>
              <w:right w:val="nil"/>
            </w:tcBorders>
            <w:shd w:val="clear" w:color="auto" w:fill="auto"/>
            <w:noWrap/>
            <w:vAlign w:val="center"/>
            <w:hideMark/>
          </w:tcPr>
          <w:p w14:paraId="66560B5C" w14:textId="77777777" w:rsidR="00A30FE3" w:rsidRPr="00E02912" w:rsidRDefault="00A30FE3" w:rsidP="00A30FE3">
            <w:pPr>
              <w:spacing w:after="0" w:line="240" w:lineRule="auto"/>
              <w:rPr>
                <w:rFonts w:asciiTheme="majorHAnsi" w:eastAsia="Times New Roman" w:hAnsiTheme="majorHAnsi" w:cstheme="majorHAnsi"/>
                <w:sz w:val="20"/>
                <w:szCs w:val="20"/>
              </w:rPr>
            </w:pPr>
            <w:proofErr w:type="spellStart"/>
            <w:r w:rsidRPr="00E02912">
              <w:rPr>
                <w:rFonts w:asciiTheme="majorHAnsi" w:eastAsia="Times New Roman" w:hAnsiTheme="majorHAnsi" w:cstheme="majorHAnsi"/>
                <w:sz w:val="20"/>
                <w:szCs w:val="20"/>
              </w:rPr>
              <w:t>Fram</w:t>
            </w:r>
            <w:proofErr w:type="spellEnd"/>
            <w:r w:rsidRPr="00E02912">
              <w:rPr>
                <w:rFonts w:asciiTheme="majorHAnsi" w:eastAsia="Times New Roman" w:hAnsiTheme="majorHAnsi" w:cstheme="majorHAnsi"/>
                <w:sz w:val="20"/>
                <w:szCs w:val="20"/>
              </w:rPr>
              <w:t xml:space="preserve"> et al. 2008</w:t>
            </w:r>
          </w:p>
        </w:tc>
      </w:tr>
      <w:tr w:rsidR="00A30FE3" w:rsidRPr="00E02912" w14:paraId="198694F6" w14:textId="77777777" w:rsidTr="00A30FE3">
        <w:trPr>
          <w:trHeight w:val="290"/>
        </w:trPr>
        <w:tc>
          <w:tcPr>
            <w:tcW w:w="2160" w:type="dxa"/>
            <w:tcBorders>
              <w:top w:val="nil"/>
              <w:left w:val="nil"/>
              <w:bottom w:val="single" w:sz="4" w:space="0" w:color="auto"/>
              <w:right w:val="nil"/>
            </w:tcBorders>
            <w:shd w:val="clear" w:color="auto" w:fill="auto"/>
            <w:noWrap/>
            <w:vAlign w:val="center"/>
            <w:hideMark/>
          </w:tcPr>
          <w:p w14:paraId="7CF15284" w14:textId="77777777" w:rsidR="00A30FE3" w:rsidRPr="00E02912" w:rsidRDefault="00A30FE3" w:rsidP="00A30FE3">
            <w:pPr>
              <w:spacing w:after="0" w:line="240" w:lineRule="auto"/>
              <w:rPr>
                <w:rFonts w:asciiTheme="majorHAnsi" w:eastAsia="Times New Roman" w:hAnsiTheme="majorHAnsi" w:cstheme="majorHAnsi"/>
                <w:sz w:val="20"/>
                <w:szCs w:val="20"/>
              </w:rPr>
            </w:pPr>
            <w:r w:rsidRPr="00E02912">
              <w:rPr>
                <w:rFonts w:asciiTheme="majorHAnsi" w:eastAsia="Times New Roman" w:hAnsiTheme="majorHAnsi" w:cstheme="majorHAnsi"/>
                <w:sz w:val="20"/>
                <w:szCs w:val="20"/>
              </w:rPr>
              <w:t> </w:t>
            </w:r>
          </w:p>
        </w:tc>
        <w:tc>
          <w:tcPr>
            <w:tcW w:w="1580" w:type="dxa"/>
            <w:tcBorders>
              <w:top w:val="nil"/>
              <w:left w:val="nil"/>
              <w:bottom w:val="single" w:sz="4" w:space="0" w:color="auto"/>
              <w:right w:val="nil"/>
            </w:tcBorders>
            <w:shd w:val="clear" w:color="auto" w:fill="auto"/>
            <w:noWrap/>
            <w:vAlign w:val="center"/>
            <w:hideMark/>
          </w:tcPr>
          <w:p w14:paraId="50F79587" w14:textId="77777777" w:rsidR="00A30FE3" w:rsidRPr="00E02912" w:rsidRDefault="00A30FE3" w:rsidP="00A30FE3">
            <w:pPr>
              <w:spacing w:after="0" w:line="240" w:lineRule="auto"/>
              <w:rPr>
                <w:rFonts w:asciiTheme="majorHAnsi" w:eastAsia="Times New Roman" w:hAnsiTheme="majorHAnsi" w:cstheme="majorHAnsi"/>
                <w:sz w:val="20"/>
                <w:szCs w:val="20"/>
              </w:rPr>
            </w:pPr>
            <w:r w:rsidRPr="00E02912">
              <w:rPr>
                <w:rFonts w:asciiTheme="majorHAnsi" w:eastAsia="Times New Roman" w:hAnsiTheme="majorHAnsi" w:cstheme="majorHAnsi"/>
                <w:sz w:val="20"/>
                <w:szCs w:val="20"/>
              </w:rPr>
              <w:t>Canopy</w:t>
            </w:r>
          </w:p>
        </w:tc>
        <w:tc>
          <w:tcPr>
            <w:tcW w:w="1390" w:type="dxa"/>
            <w:tcBorders>
              <w:top w:val="nil"/>
              <w:left w:val="nil"/>
              <w:bottom w:val="single" w:sz="4" w:space="0" w:color="auto"/>
              <w:right w:val="nil"/>
            </w:tcBorders>
            <w:shd w:val="clear" w:color="auto" w:fill="auto"/>
            <w:noWrap/>
            <w:vAlign w:val="center"/>
            <w:hideMark/>
          </w:tcPr>
          <w:p w14:paraId="45303462" w14:textId="77777777" w:rsidR="00A30FE3" w:rsidRPr="00E02912" w:rsidRDefault="00A30FE3" w:rsidP="00A30FE3">
            <w:pPr>
              <w:spacing w:after="0" w:line="240" w:lineRule="auto"/>
              <w:rPr>
                <w:rFonts w:asciiTheme="majorHAnsi" w:eastAsia="Times New Roman" w:hAnsiTheme="majorHAnsi" w:cstheme="majorHAnsi"/>
                <w:sz w:val="20"/>
                <w:szCs w:val="20"/>
              </w:rPr>
            </w:pPr>
            <w:r w:rsidRPr="00E02912">
              <w:rPr>
                <w:rFonts w:asciiTheme="majorHAnsi" w:eastAsia="Times New Roman" w:hAnsiTheme="majorHAnsi" w:cstheme="majorHAnsi"/>
                <w:sz w:val="20"/>
                <w:szCs w:val="20"/>
              </w:rPr>
              <w:t>cm</w:t>
            </w:r>
            <w:r w:rsidRPr="00E02912">
              <w:rPr>
                <w:rFonts w:asciiTheme="majorHAnsi" w:eastAsia="Times New Roman" w:hAnsiTheme="majorHAnsi" w:cstheme="majorHAnsi"/>
                <w:sz w:val="20"/>
                <w:szCs w:val="20"/>
                <w:vertAlign w:val="superscript"/>
              </w:rPr>
              <w:t>2</w:t>
            </w:r>
            <w:r w:rsidRPr="00E02912">
              <w:rPr>
                <w:rFonts w:asciiTheme="majorHAnsi" w:eastAsia="Times New Roman" w:hAnsiTheme="majorHAnsi" w:cstheme="majorHAnsi"/>
                <w:sz w:val="20"/>
                <w:szCs w:val="20"/>
              </w:rPr>
              <w:t xml:space="preserve"> g</w:t>
            </w:r>
            <w:r>
              <w:rPr>
                <w:rFonts w:asciiTheme="majorHAnsi" w:eastAsia="Times New Roman" w:hAnsiTheme="majorHAnsi" w:cstheme="majorHAnsi"/>
                <w:sz w:val="20"/>
                <w:szCs w:val="20"/>
              </w:rPr>
              <w:t>-wet</w:t>
            </w:r>
            <w:r w:rsidRPr="00E02912">
              <w:rPr>
                <w:rFonts w:asciiTheme="majorHAnsi" w:eastAsia="Times New Roman" w:hAnsiTheme="majorHAnsi" w:cstheme="majorHAnsi"/>
                <w:sz w:val="20"/>
                <w:szCs w:val="20"/>
                <w:vertAlign w:val="superscript"/>
              </w:rPr>
              <w:t>-1</w:t>
            </w:r>
          </w:p>
        </w:tc>
        <w:tc>
          <w:tcPr>
            <w:tcW w:w="1118" w:type="dxa"/>
            <w:tcBorders>
              <w:top w:val="nil"/>
              <w:left w:val="nil"/>
              <w:bottom w:val="single" w:sz="4" w:space="0" w:color="auto"/>
              <w:right w:val="nil"/>
            </w:tcBorders>
            <w:shd w:val="clear" w:color="auto" w:fill="auto"/>
            <w:noWrap/>
            <w:vAlign w:val="center"/>
            <w:hideMark/>
          </w:tcPr>
          <w:p w14:paraId="6556735C" w14:textId="77777777" w:rsidR="00A30FE3" w:rsidRPr="00E02912" w:rsidRDefault="00A30FE3" w:rsidP="00A30FE3">
            <w:pPr>
              <w:spacing w:after="0" w:line="240" w:lineRule="auto"/>
              <w:rPr>
                <w:rFonts w:asciiTheme="majorHAnsi" w:eastAsia="Times New Roman" w:hAnsiTheme="majorHAnsi" w:cstheme="majorHAnsi"/>
                <w:sz w:val="20"/>
                <w:szCs w:val="20"/>
              </w:rPr>
            </w:pPr>
            <w:r w:rsidRPr="00E02912">
              <w:rPr>
                <w:rFonts w:asciiTheme="majorHAnsi" w:eastAsia="Times New Roman" w:hAnsiTheme="majorHAnsi" w:cstheme="majorHAnsi"/>
                <w:sz w:val="20"/>
                <w:szCs w:val="20"/>
              </w:rPr>
              <w:t>58.7</w:t>
            </w:r>
          </w:p>
        </w:tc>
        <w:tc>
          <w:tcPr>
            <w:tcW w:w="2302" w:type="dxa"/>
            <w:tcBorders>
              <w:top w:val="nil"/>
              <w:left w:val="nil"/>
              <w:bottom w:val="single" w:sz="4" w:space="0" w:color="auto"/>
              <w:right w:val="nil"/>
            </w:tcBorders>
            <w:shd w:val="clear" w:color="auto" w:fill="auto"/>
            <w:noWrap/>
            <w:vAlign w:val="center"/>
            <w:hideMark/>
          </w:tcPr>
          <w:p w14:paraId="40946F82" w14:textId="77777777" w:rsidR="00A30FE3" w:rsidRPr="00E02912" w:rsidRDefault="00A30FE3" w:rsidP="00A30FE3">
            <w:pPr>
              <w:spacing w:after="0" w:line="240" w:lineRule="auto"/>
              <w:rPr>
                <w:rFonts w:asciiTheme="majorHAnsi" w:eastAsia="Times New Roman" w:hAnsiTheme="majorHAnsi" w:cstheme="majorHAnsi"/>
                <w:sz w:val="20"/>
                <w:szCs w:val="20"/>
              </w:rPr>
            </w:pPr>
            <w:proofErr w:type="spellStart"/>
            <w:r w:rsidRPr="00E02912">
              <w:rPr>
                <w:rFonts w:asciiTheme="majorHAnsi" w:eastAsia="Times New Roman" w:hAnsiTheme="majorHAnsi" w:cstheme="majorHAnsi"/>
                <w:sz w:val="20"/>
                <w:szCs w:val="20"/>
              </w:rPr>
              <w:t>Fram</w:t>
            </w:r>
            <w:proofErr w:type="spellEnd"/>
            <w:r w:rsidRPr="00E02912">
              <w:rPr>
                <w:rFonts w:asciiTheme="majorHAnsi" w:eastAsia="Times New Roman" w:hAnsiTheme="majorHAnsi" w:cstheme="majorHAnsi"/>
                <w:sz w:val="20"/>
                <w:szCs w:val="20"/>
              </w:rPr>
              <w:t xml:space="preserve"> et al. 2008</w:t>
            </w:r>
          </w:p>
        </w:tc>
      </w:tr>
      <w:tr w:rsidR="00A30FE3" w:rsidRPr="00E02912" w14:paraId="55B0DA85" w14:textId="77777777" w:rsidTr="00A30FE3">
        <w:trPr>
          <w:trHeight w:val="290"/>
        </w:trPr>
        <w:tc>
          <w:tcPr>
            <w:tcW w:w="2160" w:type="dxa"/>
            <w:tcBorders>
              <w:top w:val="single" w:sz="4" w:space="0" w:color="auto"/>
              <w:left w:val="nil"/>
              <w:bottom w:val="nil"/>
              <w:right w:val="nil"/>
            </w:tcBorders>
            <w:shd w:val="clear" w:color="auto" w:fill="auto"/>
            <w:noWrap/>
            <w:vAlign w:val="center"/>
          </w:tcPr>
          <w:p w14:paraId="5B0D66D3" w14:textId="77777777" w:rsidR="00A30FE3" w:rsidRPr="00E02912" w:rsidRDefault="00A30FE3" w:rsidP="00A30FE3">
            <w:pPr>
              <w:spacing w:after="0" w:line="240" w:lineRule="auto"/>
              <w:rPr>
                <w:rFonts w:asciiTheme="majorHAnsi" w:eastAsia="Times New Roman" w:hAnsiTheme="majorHAnsi" w:cstheme="majorHAnsi"/>
                <w:sz w:val="20"/>
                <w:szCs w:val="20"/>
              </w:rPr>
            </w:pPr>
            <w:proofErr w:type="spellStart"/>
            <w:r>
              <w:rPr>
                <w:rFonts w:asciiTheme="majorHAnsi" w:eastAsia="Times New Roman" w:hAnsiTheme="majorHAnsi" w:cstheme="majorHAnsi"/>
                <w:sz w:val="20"/>
                <w:szCs w:val="20"/>
              </w:rPr>
              <w:t>N</w:t>
            </w:r>
            <w:r w:rsidRPr="005D2293">
              <w:rPr>
                <w:rFonts w:asciiTheme="majorHAnsi" w:eastAsia="Times New Roman" w:hAnsiTheme="majorHAnsi" w:cstheme="majorHAnsi"/>
                <w:sz w:val="20"/>
                <w:szCs w:val="20"/>
                <w:vertAlign w:val="subscript"/>
              </w:rPr>
              <w:t>f</w:t>
            </w:r>
            <w:proofErr w:type="spellEnd"/>
            <w:r>
              <w:rPr>
                <w:rFonts w:asciiTheme="majorHAnsi" w:eastAsia="Times New Roman" w:hAnsiTheme="majorHAnsi" w:cstheme="majorHAnsi"/>
                <w:sz w:val="20"/>
                <w:szCs w:val="20"/>
              </w:rPr>
              <w:t>-to-Length (</w:t>
            </w:r>
            <w:proofErr w:type="spellStart"/>
            <w:r>
              <w:rPr>
                <w:rFonts w:asciiTheme="majorHAnsi" w:eastAsia="Times New Roman" w:hAnsiTheme="majorHAnsi" w:cstheme="majorHAnsi"/>
                <w:sz w:val="20"/>
                <w:szCs w:val="20"/>
              </w:rPr>
              <w:t>N</w:t>
            </w:r>
            <w:r w:rsidRPr="005D2293">
              <w:rPr>
                <w:rFonts w:asciiTheme="majorHAnsi" w:eastAsia="Times New Roman" w:hAnsiTheme="majorHAnsi" w:cstheme="majorHAnsi"/>
                <w:sz w:val="20"/>
                <w:szCs w:val="20"/>
                <w:vertAlign w:val="subscript"/>
              </w:rPr>
              <w:t>f</w:t>
            </w:r>
            <w:proofErr w:type="spellEnd"/>
            <w:r w:rsidRPr="005D2293">
              <w:rPr>
                <w:rFonts w:asciiTheme="majorHAnsi" w:eastAsia="Times New Roman" w:hAnsiTheme="majorHAnsi" w:cstheme="majorHAnsi"/>
                <w:sz w:val="20"/>
                <w:szCs w:val="20"/>
                <w:vertAlign w:val="subscript"/>
              </w:rPr>
              <w:t>-capacity</w:t>
            </w:r>
            <w:r w:rsidRPr="005D2293">
              <w:rPr>
                <w:rFonts w:asciiTheme="majorHAnsi" w:eastAsia="Times New Roman" w:hAnsiTheme="majorHAnsi" w:cstheme="majorHAnsi"/>
                <w:sz w:val="20"/>
                <w:szCs w:val="20"/>
              </w:rPr>
              <w:t>)</w:t>
            </w:r>
          </w:p>
        </w:tc>
        <w:tc>
          <w:tcPr>
            <w:tcW w:w="1580" w:type="dxa"/>
            <w:tcBorders>
              <w:top w:val="single" w:sz="4" w:space="0" w:color="auto"/>
              <w:left w:val="nil"/>
              <w:bottom w:val="nil"/>
              <w:right w:val="nil"/>
            </w:tcBorders>
            <w:shd w:val="clear" w:color="auto" w:fill="auto"/>
            <w:noWrap/>
            <w:vAlign w:val="center"/>
          </w:tcPr>
          <w:p w14:paraId="2C2E951B" w14:textId="77777777" w:rsidR="00A30FE3" w:rsidRPr="00E02912" w:rsidRDefault="00A30FE3" w:rsidP="00A30FE3">
            <w:pPr>
              <w:spacing w:after="0" w:line="240" w:lineRule="auto"/>
              <w:rPr>
                <w:rFonts w:asciiTheme="majorHAnsi" w:eastAsia="Times New Roman" w:hAnsiTheme="majorHAnsi" w:cstheme="majorHAnsi"/>
                <w:sz w:val="20"/>
                <w:szCs w:val="20"/>
              </w:rPr>
            </w:pPr>
            <w:r>
              <w:rPr>
                <w:rFonts w:asciiTheme="majorHAnsi" w:eastAsia="Times New Roman" w:hAnsiTheme="majorHAnsi" w:cstheme="majorHAnsi"/>
                <w:sz w:val="20"/>
                <w:szCs w:val="20"/>
              </w:rPr>
              <w:t>Subsurface</w:t>
            </w:r>
          </w:p>
        </w:tc>
        <w:tc>
          <w:tcPr>
            <w:tcW w:w="1390" w:type="dxa"/>
            <w:tcBorders>
              <w:top w:val="single" w:sz="4" w:space="0" w:color="auto"/>
              <w:left w:val="nil"/>
              <w:bottom w:val="nil"/>
              <w:right w:val="nil"/>
            </w:tcBorders>
            <w:shd w:val="clear" w:color="auto" w:fill="auto"/>
            <w:noWrap/>
            <w:vAlign w:val="center"/>
          </w:tcPr>
          <w:p w14:paraId="121AE83B" w14:textId="77777777" w:rsidR="00A30FE3" w:rsidRPr="00E02912" w:rsidRDefault="00A30FE3" w:rsidP="00A30FE3">
            <w:pPr>
              <w:spacing w:after="0" w:line="240" w:lineRule="auto"/>
              <w:rPr>
                <w:rFonts w:asciiTheme="majorHAnsi" w:eastAsia="Times New Roman" w:hAnsiTheme="majorHAnsi" w:cstheme="majorHAnsi"/>
                <w:sz w:val="20"/>
                <w:szCs w:val="20"/>
              </w:rPr>
            </w:pPr>
            <w:r>
              <w:rPr>
                <w:rFonts w:asciiTheme="majorHAnsi" w:eastAsia="Times New Roman" w:hAnsiTheme="majorHAnsi" w:cstheme="majorHAnsi"/>
                <w:sz w:val="20"/>
                <w:szCs w:val="20"/>
              </w:rPr>
              <w:t>mg N m</w:t>
            </w:r>
            <w:r w:rsidRPr="005D2293">
              <w:rPr>
                <w:rFonts w:asciiTheme="majorHAnsi" w:eastAsia="Times New Roman" w:hAnsiTheme="majorHAnsi" w:cstheme="majorHAnsi"/>
                <w:sz w:val="20"/>
                <w:szCs w:val="20"/>
                <w:vertAlign w:val="superscript"/>
              </w:rPr>
              <w:t>-1</w:t>
            </w:r>
          </w:p>
        </w:tc>
        <w:tc>
          <w:tcPr>
            <w:tcW w:w="1118" w:type="dxa"/>
            <w:tcBorders>
              <w:top w:val="single" w:sz="4" w:space="0" w:color="auto"/>
              <w:left w:val="nil"/>
              <w:bottom w:val="nil"/>
              <w:right w:val="nil"/>
            </w:tcBorders>
            <w:shd w:val="clear" w:color="auto" w:fill="auto"/>
            <w:noWrap/>
            <w:vAlign w:val="center"/>
          </w:tcPr>
          <w:p w14:paraId="2D4BD47C" w14:textId="77777777" w:rsidR="00A30FE3" w:rsidRPr="00E02912" w:rsidRDefault="00A30FE3" w:rsidP="00A30FE3">
            <w:pPr>
              <w:spacing w:after="0" w:line="240" w:lineRule="auto"/>
              <w:rPr>
                <w:rFonts w:asciiTheme="majorHAnsi" w:eastAsia="Times New Roman" w:hAnsiTheme="majorHAnsi" w:cstheme="majorHAnsi"/>
                <w:sz w:val="20"/>
                <w:szCs w:val="20"/>
              </w:rPr>
            </w:pPr>
            <w:r>
              <w:rPr>
                <w:rFonts w:asciiTheme="majorHAnsi" w:eastAsia="Times New Roman" w:hAnsiTheme="majorHAnsi" w:cstheme="majorHAnsi"/>
                <w:sz w:val="20"/>
                <w:szCs w:val="20"/>
              </w:rPr>
              <w:t>109.98</w:t>
            </w:r>
          </w:p>
        </w:tc>
        <w:tc>
          <w:tcPr>
            <w:tcW w:w="2302" w:type="dxa"/>
            <w:tcBorders>
              <w:top w:val="single" w:sz="4" w:space="0" w:color="auto"/>
              <w:left w:val="nil"/>
              <w:bottom w:val="nil"/>
              <w:right w:val="nil"/>
            </w:tcBorders>
            <w:shd w:val="clear" w:color="auto" w:fill="auto"/>
            <w:noWrap/>
            <w:vAlign w:val="center"/>
          </w:tcPr>
          <w:p w14:paraId="5123639A" w14:textId="77777777" w:rsidR="00A30FE3" w:rsidRPr="00E02912" w:rsidRDefault="00A30FE3" w:rsidP="00A30FE3">
            <w:pPr>
              <w:spacing w:after="0" w:line="240" w:lineRule="auto"/>
              <w:rPr>
                <w:rFonts w:asciiTheme="majorHAnsi" w:eastAsia="Times New Roman" w:hAnsiTheme="majorHAnsi" w:cstheme="majorHAnsi"/>
                <w:sz w:val="20"/>
                <w:szCs w:val="20"/>
              </w:rPr>
            </w:pPr>
            <w:r>
              <w:rPr>
                <w:rFonts w:asciiTheme="majorHAnsi" w:eastAsia="Times New Roman" w:hAnsiTheme="majorHAnsi" w:cstheme="majorHAnsi"/>
                <w:sz w:val="20"/>
                <w:szCs w:val="20"/>
              </w:rPr>
              <w:t xml:space="preserve">derived </w:t>
            </w:r>
            <w:r w:rsidRPr="005D2293">
              <w:rPr>
                <w:rFonts w:asciiTheme="majorHAnsi" w:eastAsia="Times New Roman" w:hAnsiTheme="majorHAnsi" w:cstheme="majorHAnsi"/>
                <w:sz w:val="20"/>
                <w:szCs w:val="20"/>
                <w:vertAlign w:val="superscript"/>
              </w:rPr>
              <w:t>a</w:t>
            </w:r>
          </w:p>
        </w:tc>
      </w:tr>
      <w:tr w:rsidR="00A30FE3" w:rsidRPr="00E02912" w14:paraId="6E549A74" w14:textId="77777777" w:rsidTr="00A30FE3">
        <w:trPr>
          <w:trHeight w:val="290"/>
        </w:trPr>
        <w:tc>
          <w:tcPr>
            <w:tcW w:w="2160" w:type="dxa"/>
            <w:tcBorders>
              <w:top w:val="nil"/>
              <w:left w:val="nil"/>
              <w:right w:val="nil"/>
            </w:tcBorders>
            <w:shd w:val="clear" w:color="auto" w:fill="auto"/>
            <w:noWrap/>
            <w:vAlign w:val="center"/>
          </w:tcPr>
          <w:p w14:paraId="7CBBF668" w14:textId="77777777" w:rsidR="00A30FE3" w:rsidRPr="00E02912" w:rsidRDefault="00A30FE3" w:rsidP="00A30FE3">
            <w:pPr>
              <w:spacing w:after="0" w:line="240" w:lineRule="auto"/>
              <w:rPr>
                <w:rFonts w:asciiTheme="majorHAnsi" w:eastAsia="Times New Roman" w:hAnsiTheme="majorHAnsi" w:cstheme="majorHAnsi"/>
                <w:sz w:val="20"/>
                <w:szCs w:val="20"/>
              </w:rPr>
            </w:pPr>
          </w:p>
        </w:tc>
        <w:tc>
          <w:tcPr>
            <w:tcW w:w="1580" w:type="dxa"/>
            <w:tcBorders>
              <w:top w:val="nil"/>
              <w:left w:val="nil"/>
              <w:right w:val="nil"/>
            </w:tcBorders>
            <w:shd w:val="clear" w:color="auto" w:fill="auto"/>
            <w:noWrap/>
            <w:vAlign w:val="center"/>
          </w:tcPr>
          <w:p w14:paraId="51E8E8AB" w14:textId="77777777" w:rsidR="00A30FE3" w:rsidRPr="00E02912" w:rsidRDefault="00A30FE3" w:rsidP="00A30FE3">
            <w:pPr>
              <w:spacing w:after="0" w:line="240" w:lineRule="auto"/>
              <w:rPr>
                <w:rFonts w:asciiTheme="majorHAnsi" w:eastAsia="Times New Roman" w:hAnsiTheme="majorHAnsi" w:cstheme="majorHAnsi"/>
                <w:sz w:val="20"/>
                <w:szCs w:val="20"/>
              </w:rPr>
            </w:pPr>
            <w:r>
              <w:rPr>
                <w:rFonts w:asciiTheme="majorHAnsi" w:eastAsia="Times New Roman" w:hAnsiTheme="majorHAnsi" w:cstheme="majorHAnsi"/>
                <w:sz w:val="20"/>
                <w:szCs w:val="20"/>
              </w:rPr>
              <w:t>Water-column</w:t>
            </w:r>
          </w:p>
        </w:tc>
        <w:tc>
          <w:tcPr>
            <w:tcW w:w="1390" w:type="dxa"/>
            <w:tcBorders>
              <w:top w:val="nil"/>
              <w:left w:val="nil"/>
              <w:right w:val="nil"/>
            </w:tcBorders>
            <w:shd w:val="clear" w:color="auto" w:fill="auto"/>
            <w:noWrap/>
            <w:vAlign w:val="center"/>
          </w:tcPr>
          <w:p w14:paraId="6F32CFBF" w14:textId="77777777" w:rsidR="00A30FE3" w:rsidRPr="00E02912" w:rsidRDefault="00A30FE3" w:rsidP="00A30FE3">
            <w:pPr>
              <w:spacing w:after="0" w:line="240" w:lineRule="auto"/>
              <w:rPr>
                <w:rFonts w:asciiTheme="majorHAnsi" w:eastAsia="Times New Roman" w:hAnsiTheme="majorHAnsi" w:cstheme="majorHAnsi"/>
                <w:sz w:val="20"/>
                <w:szCs w:val="20"/>
              </w:rPr>
            </w:pPr>
            <w:r>
              <w:rPr>
                <w:rFonts w:asciiTheme="majorHAnsi" w:eastAsia="Times New Roman" w:hAnsiTheme="majorHAnsi" w:cstheme="majorHAnsi"/>
                <w:sz w:val="20"/>
                <w:szCs w:val="20"/>
              </w:rPr>
              <w:t>mg N m</w:t>
            </w:r>
            <w:r w:rsidRPr="005D2293">
              <w:rPr>
                <w:rFonts w:asciiTheme="majorHAnsi" w:eastAsia="Times New Roman" w:hAnsiTheme="majorHAnsi" w:cstheme="majorHAnsi"/>
                <w:sz w:val="20"/>
                <w:szCs w:val="20"/>
                <w:vertAlign w:val="superscript"/>
              </w:rPr>
              <w:t>-1</w:t>
            </w:r>
          </w:p>
        </w:tc>
        <w:tc>
          <w:tcPr>
            <w:tcW w:w="1118" w:type="dxa"/>
            <w:tcBorders>
              <w:top w:val="nil"/>
              <w:left w:val="nil"/>
              <w:right w:val="nil"/>
            </w:tcBorders>
            <w:shd w:val="clear" w:color="auto" w:fill="auto"/>
            <w:noWrap/>
            <w:vAlign w:val="center"/>
          </w:tcPr>
          <w:p w14:paraId="0B58B43F" w14:textId="77777777" w:rsidR="00A30FE3" w:rsidRPr="00E02912" w:rsidRDefault="00A30FE3" w:rsidP="00A30FE3">
            <w:pPr>
              <w:spacing w:after="0" w:line="240" w:lineRule="auto"/>
              <w:rPr>
                <w:rFonts w:asciiTheme="majorHAnsi" w:eastAsia="Times New Roman" w:hAnsiTheme="majorHAnsi" w:cstheme="majorHAnsi"/>
                <w:sz w:val="20"/>
                <w:szCs w:val="20"/>
              </w:rPr>
            </w:pPr>
            <w:r>
              <w:rPr>
                <w:rFonts w:asciiTheme="majorHAnsi" w:eastAsia="Times New Roman" w:hAnsiTheme="majorHAnsi" w:cstheme="majorHAnsi"/>
                <w:sz w:val="20"/>
                <w:szCs w:val="20"/>
              </w:rPr>
              <w:t>98.7</w:t>
            </w:r>
          </w:p>
        </w:tc>
        <w:tc>
          <w:tcPr>
            <w:tcW w:w="2302" w:type="dxa"/>
            <w:tcBorders>
              <w:top w:val="nil"/>
              <w:left w:val="nil"/>
              <w:right w:val="nil"/>
            </w:tcBorders>
            <w:shd w:val="clear" w:color="auto" w:fill="auto"/>
            <w:noWrap/>
            <w:vAlign w:val="center"/>
          </w:tcPr>
          <w:p w14:paraId="6507910D" w14:textId="77777777" w:rsidR="00A30FE3" w:rsidRPr="00E02912" w:rsidRDefault="00A30FE3" w:rsidP="00A30FE3">
            <w:pPr>
              <w:spacing w:after="0" w:line="240" w:lineRule="auto"/>
              <w:rPr>
                <w:rFonts w:asciiTheme="majorHAnsi" w:eastAsia="Times New Roman" w:hAnsiTheme="majorHAnsi" w:cstheme="majorHAnsi"/>
                <w:sz w:val="20"/>
                <w:szCs w:val="20"/>
              </w:rPr>
            </w:pPr>
            <w:r>
              <w:rPr>
                <w:rFonts w:asciiTheme="majorHAnsi" w:eastAsia="Times New Roman" w:hAnsiTheme="majorHAnsi" w:cstheme="majorHAnsi"/>
                <w:sz w:val="20"/>
                <w:szCs w:val="20"/>
              </w:rPr>
              <w:t xml:space="preserve">derived </w:t>
            </w:r>
            <w:r w:rsidRPr="005D2293">
              <w:rPr>
                <w:rFonts w:asciiTheme="majorHAnsi" w:eastAsia="Times New Roman" w:hAnsiTheme="majorHAnsi" w:cstheme="majorHAnsi"/>
                <w:sz w:val="20"/>
                <w:szCs w:val="20"/>
                <w:vertAlign w:val="superscript"/>
              </w:rPr>
              <w:t>a</w:t>
            </w:r>
          </w:p>
        </w:tc>
      </w:tr>
      <w:tr w:rsidR="00A30FE3" w:rsidRPr="00E02912" w14:paraId="13DE42A3" w14:textId="77777777" w:rsidTr="00A30FE3">
        <w:trPr>
          <w:trHeight w:val="290"/>
        </w:trPr>
        <w:tc>
          <w:tcPr>
            <w:tcW w:w="2160" w:type="dxa"/>
            <w:tcBorders>
              <w:top w:val="nil"/>
              <w:left w:val="nil"/>
              <w:bottom w:val="single" w:sz="4" w:space="0" w:color="auto"/>
              <w:right w:val="nil"/>
            </w:tcBorders>
            <w:shd w:val="clear" w:color="auto" w:fill="auto"/>
            <w:noWrap/>
            <w:vAlign w:val="center"/>
          </w:tcPr>
          <w:p w14:paraId="3EB64236" w14:textId="77777777" w:rsidR="00A30FE3" w:rsidRPr="00E02912" w:rsidRDefault="00A30FE3" w:rsidP="00A30FE3">
            <w:pPr>
              <w:spacing w:after="0" w:line="240" w:lineRule="auto"/>
              <w:rPr>
                <w:rFonts w:asciiTheme="majorHAnsi" w:eastAsia="Times New Roman" w:hAnsiTheme="majorHAnsi" w:cstheme="majorHAnsi"/>
                <w:sz w:val="20"/>
                <w:szCs w:val="20"/>
              </w:rPr>
            </w:pPr>
          </w:p>
        </w:tc>
        <w:tc>
          <w:tcPr>
            <w:tcW w:w="1580" w:type="dxa"/>
            <w:tcBorders>
              <w:top w:val="nil"/>
              <w:left w:val="nil"/>
              <w:bottom w:val="single" w:sz="4" w:space="0" w:color="auto"/>
              <w:right w:val="nil"/>
            </w:tcBorders>
            <w:shd w:val="clear" w:color="auto" w:fill="auto"/>
            <w:noWrap/>
            <w:vAlign w:val="center"/>
          </w:tcPr>
          <w:p w14:paraId="7116E502" w14:textId="77777777" w:rsidR="00A30FE3" w:rsidRPr="00E02912" w:rsidRDefault="00A30FE3" w:rsidP="00A30FE3">
            <w:pPr>
              <w:spacing w:after="0" w:line="240" w:lineRule="auto"/>
              <w:rPr>
                <w:rFonts w:asciiTheme="majorHAnsi" w:eastAsia="Times New Roman" w:hAnsiTheme="majorHAnsi" w:cstheme="majorHAnsi"/>
                <w:sz w:val="20"/>
                <w:szCs w:val="20"/>
              </w:rPr>
            </w:pPr>
            <w:r>
              <w:rPr>
                <w:rFonts w:asciiTheme="majorHAnsi" w:eastAsia="Times New Roman" w:hAnsiTheme="majorHAnsi" w:cstheme="majorHAnsi"/>
                <w:sz w:val="20"/>
                <w:szCs w:val="20"/>
              </w:rPr>
              <w:t>Canopy</w:t>
            </w:r>
          </w:p>
        </w:tc>
        <w:tc>
          <w:tcPr>
            <w:tcW w:w="1390" w:type="dxa"/>
            <w:tcBorders>
              <w:top w:val="nil"/>
              <w:left w:val="nil"/>
              <w:bottom w:val="single" w:sz="4" w:space="0" w:color="auto"/>
              <w:right w:val="nil"/>
            </w:tcBorders>
            <w:shd w:val="clear" w:color="auto" w:fill="auto"/>
            <w:noWrap/>
            <w:vAlign w:val="center"/>
          </w:tcPr>
          <w:p w14:paraId="165C844D" w14:textId="77777777" w:rsidR="00A30FE3" w:rsidRPr="00E02912" w:rsidRDefault="00A30FE3" w:rsidP="00A30FE3">
            <w:pPr>
              <w:spacing w:after="0" w:line="240" w:lineRule="auto"/>
              <w:rPr>
                <w:rFonts w:asciiTheme="majorHAnsi" w:eastAsia="Times New Roman" w:hAnsiTheme="majorHAnsi" w:cstheme="majorHAnsi"/>
                <w:sz w:val="20"/>
                <w:szCs w:val="20"/>
              </w:rPr>
            </w:pPr>
            <w:r>
              <w:rPr>
                <w:rFonts w:asciiTheme="majorHAnsi" w:eastAsia="Times New Roman" w:hAnsiTheme="majorHAnsi" w:cstheme="majorHAnsi"/>
                <w:sz w:val="20"/>
                <w:szCs w:val="20"/>
              </w:rPr>
              <w:t>mg N m</w:t>
            </w:r>
            <w:r w:rsidRPr="005D2293">
              <w:rPr>
                <w:rFonts w:asciiTheme="majorHAnsi" w:eastAsia="Times New Roman" w:hAnsiTheme="majorHAnsi" w:cstheme="majorHAnsi"/>
                <w:sz w:val="20"/>
                <w:szCs w:val="20"/>
                <w:vertAlign w:val="superscript"/>
              </w:rPr>
              <w:t>-1</w:t>
            </w:r>
          </w:p>
        </w:tc>
        <w:tc>
          <w:tcPr>
            <w:tcW w:w="1118" w:type="dxa"/>
            <w:tcBorders>
              <w:top w:val="nil"/>
              <w:left w:val="nil"/>
              <w:bottom w:val="single" w:sz="4" w:space="0" w:color="auto"/>
              <w:right w:val="nil"/>
            </w:tcBorders>
            <w:shd w:val="clear" w:color="auto" w:fill="auto"/>
            <w:noWrap/>
            <w:vAlign w:val="center"/>
          </w:tcPr>
          <w:p w14:paraId="764C3A23" w14:textId="77777777" w:rsidR="00A30FE3" w:rsidRPr="00E02912" w:rsidRDefault="00A30FE3" w:rsidP="00A30FE3">
            <w:pPr>
              <w:spacing w:after="0" w:line="240" w:lineRule="auto"/>
              <w:rPr>
                <w:rFonts w:asciiTheme="majorHAnsi" w:eastAsia="Times New Roman" w:hAnsiTheme="majorHAnsi" w:cstheme="majorHAnsi"/>
                <w:sz w:val="20"/>
                <w:szCs w:val="20"/>
              </w:rPr>
            </w:pPr>
            <w:r>
              <w:rPr>
                <w:rFonts w:asciiTheme="majorHAnsi" w:eastAsia="Times New Roman" w:hAnsiTheme="majorHAnsi" w:cstheme="majorHAnsi"/>
                <w:sz w:val="20"/>
                <w:szCs w:val="20"/>
              </w:rPr>
              <w:t>243.46</w:t>
            </w:r>
          </w:p>
        </w:tc>
        <w:tc>
          <w:tcPr>
            <w:tcW w:w="2302" w:type="dxa"/>
            <w:tcBorders>
              <w:top w:val="nil"/>
              <w:left w:val="nil"/>
              <w:bottom w:val="single" w:sz="4" w:space="0" w:color="auto"/>
              <w:right w:val="nil"/>
            </w:tcBorders>
            <w:shd w:val="clear" w:color="auto" w:fill="auto"/>
            <w:noWrap/>
            <w:vAlign w:val="center"/>
          </w:tcPr>
          <w:p w14:paraId="655F4B72" w14:textId="77777777" w:rsidR="00A30FE3" w:rsidRPr="00E02912" w:rsidRDefault="00A30FE3" w:rsidP="00A30FE3">
            <w:pPr>
              <w:spacing w:after="0" w:line="240" w:lineRule="auto"/>
              <w:rPr>
                <w:rFonts w:asciiTheme="majorHAnsi" w:eastAsia="Times New Roman" w:hAnsiTheme="majorHAnsi" w:cstheme="majorHAnsi"/>
                <w:sz w:val="20"/>
                <w:szCs w:val="20"/>
              </w:rPr>
            </w:pPr>
            <w:r>
              <w:rPr>
                <w:rFonts w:asciiTheme="majorHAnsi" w:eastAsia="Times New Roman" w:hAnsiTheme="majorHAnsi" w:cstheme="majorHAnsi"/>
                <w:sz w:val="20"/>
                <w:szCs w:val="20"/>
              </w:rPr>
              <w:t xml:space="preserve">derived </w:t>
            </w:r>
            <w:r w:rsidRPr="005D2293">
              <w:rPr>
                <w:rFonts w:asciiTheme="majorHAnsi" w:eastAsia="Times New Roman" w:hAnsiTheme="majorHAnsi" w:cstheme="majorHAnsi"/>
                <w:sz w:val="20"/>
                <w:szCs w:val="20"/>
                <w:vertAlign w:val="superscript"/>
              </w:rPr>
              <w:t>a</w:t>
            </w:r>
          </w:p>
        </w:tc>
      </w:tr>
      <w:tr w:rsidR="00A30FE3" w:rsidRPr="00E02912" w14:paraId="69BC5D2B" w14:textId="77777777" w:rsidTr="00A30FE3">
        <w:trPr>
          <w:trHeight w:val="290"/>
        </w:trPr>
        <w:tc>
          <w:tcPr>
            <w:tcW w:w="8550" w:type="dxa"/>
            <w:gridSpan w:val="5"/>
            <w:tcBorders>
              <w:top w:val="single" w:sz="4" w:space="0" w:color="auto"/>
              <w:left w:val="nil"/>
              <w:right w:val="nil"/>
            </w:tcBorders>
            <w:shd w:val="clear" w:color="auto" w:fill="auto"/>
            <w:noWrap/>
            <w:vAlign w:val="center"/>
          </w:tcPr>
          <w:p w14:paraId="50AF221C" w14:textId="52FCDD1F" w:rsidR="00A30FE3" w:rsidRDefault="00A30FE3" w:rsidP="00A30FE3">
            <w:pPr>
              <w:spacing w:after="0" w:line="240" w:lineRule="auto"/>
              <w:rPr>
                <w:rFonts w:asciiTheme="majorHAnsi" w:eastAsia="Times New Roman" w:hAnsiTheme="majorHAnsi" w:cstheme="majorHAnsi"/>
                <w:sz w:val="20"/>
                <w:szCs w:val="20"/>
              </w:rPr>
            </w:pPr>
            <w:r w:rsidRPr="005D2293">
              <w:rPr>
                <w:rFonts w:asciiTheme="majorHAnsi" w:eastAsia="Times New Roman" w:hAnsiTheme="majorHAnsi" w:cstheme="majorHAnsi"/>
                <w:sz w:val="16"/>
                <w:szCs w:val="16"/>
                <w:vertAlign w:val="superscript"/>
              </w:rPr>
              <w:t>a</w:t>
            </w:r>
            <w:r w:rsidRPr="005D2293">
              <w:rPr>
                <w:rFonts w:asciiTheme="majorHAnsi" w:eastAsia="Times New Roman" w:hAnsiTheme="majorHAnsi" w:cstheme="majorHAnsi"/>
                <w:sz w:val="16"/>
                <w:szCs w:val="16"/>
              </w:rPr>
              <w:t xml:space="preserve"> </w:t>
            </w:r>
            <w:proofErr w:type="spellStart"/>
            <w:r w:rsidRPr="005D2293">
              <w:rPr>
                <w:rFonts w:asciiTheme="majorHAnsi" w:eastAsia="Times New Roman" w:hAnsiTheme="majorHAnsi" w:cstheme="majorHAnsi"/>
                <w:sz w:val="16"/>
                <w:szCs w:val="16"/>
              </w:rPr>
              <w:t>N</w:t>
            </w:r>
            <w:r w:rsidRPr="005D2293">
              <w:rPr>
                <w:rFonts w:asciiTheme="majorHAnsi" w:eastAsia="Times New Roman" w:hAnsiTheme="majorHAnsi" w:cstheme="majorHAnsi"/>
                <w:sz w:val="16"/>
                <w:szCs w:val="16"/>
                <w:vertAlign w:val="subscript"/>
              </w:rPr>
              <w:t>f</w:t>
            </w:r>
            <w:proofErr w:type="spellEnd"/>
            <w:r w:rsidRPr="005D2293">
              <w:rPr>
                <w:rFonts w:asciiTheme="majorHAnsi" w:eastAsia="Times New Roman" w:hAnsiTheme="majorHAnsi" w:cstheme="majorHAnsi"/>
                <w:sz w:val="16"/>
                <w:szCs w:val="16"/>
              </w:rPr>
              <w:t>-to-length conversion derived from Weight-to-Length relationship</w:t>
            </w:r>
            <w:r>
              <w:rPr>
                <w:rFonts w:asciiTheme="majorHAnsi" w:eastAsia="Times New Roman" w:hAnsiTheme="majorHAnsi" w:cstheme="majorHAnsi"/>
                <w:sz w:val="16"/>
                <w:szCs w:val="16"/>
              </w:rPr>
              <w:t>.</w:t>
            </w:r>
          </w:p>
        </w:tc>
      </w:tr>
    </w:tbl>
    <w:p w14:paraId="4036C649" w14:textId="5315A9B8" w:rsidR="00FC3C14" w:rsidRDefault="00631B58" w:rsidP="00A30FE3">
      <w:pPr>
        <w:pStyle w:val="Heading2"/>
      </w:pPr>
      <w:bookmarkStart w:id="26" w:name="_Toc37841295"/>
      <w:r>
        <w:t>State Equations for N</w:t>
      </w:r>
      <w:r w:rsidRPr="00631B58">
        <w:rPr>
          <w:vertAlign w:val="subscript"/>
        </w:rPr>
        <w:t>s</w:t>
      </w:r>
      <w:r>
        <w:t xml:space="preserve"> and </w:t>
      </w:r>
      <w:proofErr w:type="spellStart"/>
      <w:r>
        <w:t>N</w:t>
      </w:r>
      <w:r w:rsidRPr="00631B58">
        <w:rPr>
          <w:vertAlign w:val="subscript"/>
        </w:rPr>
        <w:t>f</w:t>
      </w:r>
      <w:bookmarkEnd w:id="26"/>
      <w:proofErr w:type="spellEnd"/>
    </w:p>
    <w:p w14:paraId="23AE179D" w14:textId="7A4D7A6F" w:rsidR="00447F47" w:rsidRDefault="00447F47" w:rsidP="00251E68">
      <w:r>
        <w:t>Macroalga</w:t>
      </w:r>
      <w:r w:rsidR="00147A14">
        <w:t>l</w:t>
      </w:r>
      <w:r>
        <w:t xml:space="preserve"> growth is modeled as a two-step process. First, nitrogen is taken up</w:t>
      </w:r>
      <w:r w:rsidR="008C179D">
        <w:t xml:space="preserve"> from seawater</w:t>
      </w:r>
      <w:r>
        <w:t xml:space="preserve"> into an internal reserve of stored nitrogen (N</w:t>
      </w:r>
      <w:r w:rsidRPr="00916687">
        <w:rPr>
          <w:vertAlign w:val="subscript"/>
        </w:rPr>
        <w:t>s</w:t>
      </w:r>
      <w:r w:rsidRPr="00447F47">
        <w:t>;</w:t>
      </w:r>
      <w:r>
        <w:t xml:space="preserve"> mg N m</w:t>
      </w:r>
      <w:r w:rsidRPr="00447F47">
        <w:rPr>
          <w:vertAlign w:val="superscript"/>
        </w:rPr>
        <w:t>-3</w:t>
      </w:r>
      <w:r>
        <w:t>)</w:t>
      </w:r>
      <w:r w:rsidR="00383259">
        <w:t>.</w:t>
      </w:r>
      <w:r>
        <w:t xml:space="preserve"> N</w:t>
      </w:r>
      <w:r w:rsidRPr="00916687">
        <w:rPr>
          <w:vertAlign w:val="subscript"/>
        </w:rPr>
        <w:t>s</w:t>
      </w:r>
      <w:r>
        <w:t xml:space="preserve"> is converted into fixed nitrogen via growth (</w:t>
      </w:r>
      <w:proofErr w:type="spellStart"/>
      <w:r>
        <w:t>N</w:t>
      </w:r>
      <w:r w:rsidRPr="00916687">
        <w:rPr>
          <w:vertAlign w:val="subscript"/>
        </w:rPr>
        <w:t>f</w:t>
      </w:r>
      <w:proofErr w:type="spellEnd"/>
      <w:r>
        <w:rPr>
          <w:vertAlign w:val="subscript"/>
        </w:rPr>
        <w:t xml:space="preserve">; </w:t>
      </w:r>
      <w:r w:rsidRPr="00447F47">
        <w:t>mg N m</w:t>
      </w:r>
      <w:r w:rsidRPr="00447F47">
        <w:rPr>
          <w:vertAlign w:val="superscript"/>
        </w:rPr>
        <w:t>-3</w:t>
      </w:r>
      <w:r>
        <w:t>), resulting in increased macroalga</w:t>
      </w:r>
      <w:r w:rsidR="00147A14">
        <w:t>l</w:t>
      </w:r>
      <w:r>
        <w:t xml:space="preserve"> biomass (B; g-dry m</w:t>
      </w:r>
      <w:r w:rsidRPr="00447F47">
        <w:rPr>
          <w:vertAlign w:val="superscript"/>
        </w:rPr>
        <w:t>-3</w:t>
      </w:r>
      <w:r>
        <w:t>) (</w:t>
      </w:r>
      <w:r>
        <w:fldChar w:fldCharType="begin"/>
      </w:r>
      <w:r>
        <w:instrText xml:space="preserve"> REF _Ref18996277 \h </w:instrText>
      </w:r>
      <w:r>
        <w:fldChar w:fldCharType="separate"/>
      </w:r>
      <w:r w:rsidR="007F2982">
        <w:t xml:space="preserve">Equation </w:t>
      </w:r>
      <w:r w:rsidR="007F2982">
        <w:rPr>
          <w:noProof/>
        </w:rPr>
        <w:t>3</w:t>
      </w:r>
      <w:r>
        <w:fldChar w:fldCharType="end"/>
      </w:r>
      <w:r>
        <w:t xml:space="preserve"> &amp; </w:t>
      </w:r>
      <w:r>
        <w:fldChar w:fldCharType="begin"/>
      </w:r>
      <w:r>
        <w:instrText xml:space="preserve"> REF _Ref18996283 \h </w:instrText>
      </w:r>
      <w:r>
        <w:fldChar w:fldCharType="separate"/>
      </w:r>
      <w:r w:rsidR="007F2982">
        <w:t xml:space="preserve">Equation </w:t>
      </w:r>
      <w:r w:rsidR="007F2982">
        <w:rPr>
          <w:noProof/>
        </w:rPr>
        <w:t>4</w:t>
      </w:r>
      <w:r>
        <w:fldChar w:fldCharType="end"/>
      </w:r>
      <w:r>
        <w:t>).</w:t>
      </w:r>
    </w:p>
    <w:p w14:paraId="33E26BD8" w14:textId="2018A58F" w:rsidR="006D57ED" w:rsidRDefault="006D57ED" w:rsidP="00FE1DAA">
      <w:pPr>
        <w:pStyle w:val="Equation"/>
      </w:pPr>
      <w:bookmarkStart w:id="27" w:name="_Ref18996277"/>
      <w:r>
        <w:t xml:space="preserve">Equation </w:t>
      </w:r>
      <w:fldSimple w:instr=" SEQ Equation \* ARABIC ">
        <w:r w:rsidR="007F2982">
          <w:rPr>
            <w:noProof/>
          </w:rPr>
          <w:t>3</w:t>
        </w:r>
      </w:fldSimple>
      <w:bookmarkEnd w:id="27"/>
    </w:p>
    <w:p w14:paraId="572DC193" w14:textId="040F3EDD" w:rsidR="00D83C9D" w:rsidRPr="00FE1DAA" w:rsidRDefault="001053F1" w:rsidP="00D83C9D">
      <w:pPr>
        <w:rPr>
          <w:rFonts w:eastAsiaTheme="minorEastAsia"/>
        </w:rPr>
      </w:pPr>
      <m:oMathPara>
        <m:oMathParaPr>
          <m:jc m:val="left"/>
        </m:oMathParaPr>
        <m:oMath>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m:rPr>
                      <m:sty m:val="p"/>
                    </m:rPr>
                    <w:rPr>
                      <w:rFonts w:ascii="Cambria Math" w:hAnsi="Cambria Math"/>
                    </w:rPr>
                    <m:t>N</m:t>
                  </m:r>
                  <m:ctrlPr>
                    <w:rPr>
                      <w:rFonts w:ascii="Cambria Math" w:hAnsi="Cambria Math"/>
                    </w:rPr>
                  </m:ctrlPr>
                </m:e>
                <m:sub>
                  <m:r>
                    <m:rPr>
                      <m:sty m:val="p"/>
                    </m:rPr>
                    <w:rPr>
                      <w:rFonts w:ascii="Cambria Math" w:hAnsi="Cambria Math"/>
                    </w:rPr>
                    <m:t>s</m:t>
                  </m:r>
                </m:sub>
              </m:sSub>
            </m:num>
            <m:den>
              <m:r>
                <m:rPr>
                  <m:sty m:val="p"/>
                </m:rPr>
                <w:rPr>
                  <w:rFonts w:ascii="Cambria Math" w:hAnsi="Cambria Math"/>
                </w:rPr>
                <m:t>∂t</m:t>
              </m:r>
            </m:den>
          </m:f>
          <m:r>
            <w:rPr>
              <w:rFonts w:ascii="Cambria Math" w:hAnsi="Cambria Math"/>
            </w:rPr>
            <m:t>=</m:t>
          </m:r>
          <m:r>
            <m:rPr>
              <m:sty m:val="p"/>
            </m:rPr>
            <w:rPr>
              <w:rFonts w:ascii="Cambria Math" w:hAnsi="Cambria Math"/>
            </w:rPr>
            <m:t>U×B</m:t>
          </m:r>
          <m:r>
            <w:rPr>
              <w:rFonts w:ascii="Cambria Math" w:hAnsi="Cambria Math"/>
            </w:rPr>
            <m:t>-</m:t>
          </m:r>
          <m:d>
            <m:dPr>
              <m:ctrlPr>
                <w:rPr>
                  <w:rFonts w:ascii="Cambria Math" w:hAnsi="Cambria Math"/>
                  <w:i/>
                </w:rPr>
              </m:ctrlPr>
            </m:dPr>
            <m:e>
              <m:r>
                <w:rPr>
                  <w:rFonts w:ascii="Cambria Math" w:hAnsi="Cambria Math"/>
                </w:rPr>
                <m:t>G+E+M+H</m:t>
              </m:r>
            </m:e>
          </m:d>
          <m:r>
            <w:rPr>
              <w:rFonts w:ascii="Cambria Math" w:hAnsi="Cambria Math"/>
            </w:rPr>
            <m:t>×</m:t>
          </m:r>
          <m:sSub>
            <m:sSubPr>
              <m:ctrlPr>
                <w:rPr>
                  <w:rFonts w:ascii="Cambria Math" w:hAnsi="Cambria Math"/>
                  <w:i/>
                </w:rPr>
              </m:ctrlPr>
            </m:sSubPr>
            <m:e>
              <m:r>
                <m:rPr>
                  <m:sty m:val="p"/>
                </m:rPr>
                <w:rPr>
                  <w:rFonts w:ascii="Cambria Math" w:hAnsi="Cambria Math"/>
                </w:rPr>
                <m:t>N</m:t>
              </m:r>
              <m:ctrlPr>
                <w:rPr>
                  <w:rFonts w:ascii="Cambria Math" w:hAnsi="Cambria Math"/>
                </w:rPr>
              </m:ctrlPr>
            </m:e>
            <m:sub>
              <m:r>
                <m:rPr>
                  <m:sty m:val="p"/>
                </m:rPr>
                <w:rPr>
                  <w:rFonts w:ascii="Cambria Math" w:hAnsi="Cambria Math"/>
                </w:rPr>
                <m:t>s</m:t>
              </m:r>
            </m:sub>
          </m:sSub>
        </m:oMath>
      </m:oMathPara>
    </w:p>
    <w:p w14:paraId="1ED4F47B" w14:textId="511EEB52" w:rsidR="009B4540" w:rsidRDefault="00916687" w:rsidP="00D83C9D">
      <w:pPr>
        <w:rPr>
          <w:rFonts w:eastAsiaTheme="minorEastAsia"/>
        </w:rPr>
      </w:pPr>
      <w:r>
        <w:rPr>
          <w:rFonts w:eastAsiaTheme="minorEastAsia"/>
        </w:rPr>
        <w:lastRenderedPageBreak/>
        <w:t>The change in</w:t>
      </w:r>
      <w:r w:rsidR="009B4540">
        <w:rPr>
          <w:rFonts w:eastAsiaTheme="minorEastAsia"/>
        </w:rPr>
        <w:t xml:space="preserve"> N</w:t>
      </w:r>
      <w:r w:rsidR="009B4540" w:rsidRPr="001202ED">
        <w:rPr>
          <w:rFonts w:eastAsiaTheme="minorEastAsia"/>
          <w:vertAlign w:val="subscript"/>
        </w:rPr>
        <w:t>s</w:t>
      </w:r>
      <w:r w:rsidR="009B4540">
        <w:rPr>
          <w:rFonts w:eastAsiaTheme="minorEastAsia"/>
        </w:rPr>
        <w:t xml:space="preserve"> </w:t>
      </w:r>
      <w:r>
        <w:rPr>
          <w:rFonts w:eastAsiaTheme="minorEastAsia"/>
        </w:rPr>
        <w:t>over time is</w:t>
      </w:r>
      <w:r w:rsidR="009B4540">
        <w:rPr>
          <w:rFonts w:eastAsiaTheme="minorEastAsia"/>
        </w:rPr>
        <w:t xml:space="preserve"> </w:t>
      </w:r>
      <w:r w:rsidR="004C1ECF">
        <w:rPr>
          <w:rFonts w:eastAsiaTheme="minorEastAsia"/>
        </w:rPr>
        <w:t>attributable</w:t>
      </w:r>
      <w:r w:rsidR="009B4540">
        <w:rPr>
          <w:rFonts w:eastAsiaTheme="minorEastAsia"/>
        </w:rPr>
        <w:t xml:space="preserve"> to uptake</w:t>
      </w:r>
      <w:r w:rsidR="001202ED">
        <w:rPr>
          <w:rFonts w:eastAsiaTheme="minorEastAsia"/>
        </w:rPr>
        <w:t xml:space="preserve"> of nitrogen</w:t>
      </w:r>
      <w:r>
        <w:rPr>
          <w:rFonts w:eastAsiaTheme="minorEastAsia"/>
        </w:rPr>
        <w:t xml:space="preserve"> from seawater</w:t>
      </w:r>
      <w:r w:rsidR="009B4540">
        <w:rPr>
          <w:rFonts w:eastAsiaTheme="minorEastAsia"/>
        </w:rPr>
        <w:t xml:space="preserve"> (U; mg N g-dry</w:t>
      </w:r>
      <w:r w:rsidR="009B4540" w:rsidRPr="009B4540">
        <w:rPr>
          <w:rFonts w:eastAsiaTheme="minorEastAsia"/>
          <w:vertAlign w:val="superscript"/>
        </w:rPr>
        <w:t>-1</w:t>
      </w:r>
      <w:r w:rsidR="009B4540">
        <w:rPr>
          <w:rFonts w:eastAsiaTheme="minorEastAsia"/>
        </w:rPr>
        <w:t xml:space="preserve"> d</w:t>
      </w:r>
      <w:r w:rsidR="009B4540" w:rsidRPr="009B4540">
        <w:rPr>
          <w:rFonts w:eastAsiaTheme="minorEastAsia"/>
          <w:vertAlign w:val="superscript"/>
        </w:rPr>
        <w:t>-1</w:t>
      </w:r>
      <w:r w:rsidR="009B4540">
        <w:rPr>
          <w:rFonts w:eastAsiaTheme="minorEastAsia"/>
        </w:rPr>
        <w:t>)</w:t>
      </w:r>
      <w:r w:rsidR="004C1ECF">
        <w:rPr>
          <w:rFonts w:eastAsiaTheme="minorEastAsia"/>
        </w:rPr>
        <w:t>,</w:t>
      </w:r>
      <w:r w:rsidR="009B4540">
        <w:rPr>
          <w:rFonts w:eastAsiaTheme="minorEastAsia"/>
        </w:rPr>
        <w:t xml:space="preserve"> </w:t>
      </w:r>
      <w:r w:rsidR="004C1ECF">
        <w:rPr>
          <w:rFonts w:eastAsiaTheme="minorEastAsia"/>
        </w:rPr>
        <w:t>growth</w:t>
      </w:r>
      <w:r w:rsidR="009B4540">
        <w:rPr>
          <w:rFonts w:eastAsiaTheme="minorEastAsia"/>
        </w:rPr>
        <w:t xml:space="preserve"> (G; d</w:t>
      </w:r>
      <w:r w:rsidR="009B4540" w:rsidRPr="009B4540">
        <w:rPr>
          <w:rFonts w:eastAsiaTheme="minorEastAsia"/>
          <w:vertAlign w:val="superscript"/>
        </w:rPr>
        <w:t>-1</w:t>
      </w:r>
      <w:r w:rsidR="009B4540">
        <w:rPr>
          <w:rFonts w:eastAsiaTheme="minorEastAsia"/>
        </w:rPr>
        <w:t xml:space="preserve">), </w:t>
      </w:r>
      <w:r w:rsidR="000303DA">
        <w:rPr>
          <w:rFonts w:eastAsiaTheme="minorEastAsia"/>
        </w:rPr>
        <w:t>exudation (E; d</w:t>
      </w:r>
      <w:r w:rsidR="000303DA" w:rsidRPr="000303DA">
        <w:rPr>
          <w:rFonts w:eastAsiaTheme="minorEastAsia"/>
          <w:vertAlign w:val="superscript"/>
        </w:rPr>
        <w:t>-1</w:t>
      </w:r>
      <w:r w:rsidR="000303DA">
        <w:rPr>
          <w:rFonts w:eastAsiaTheme="minorEastAsia"/>
        </w:rPr>
        <w:t>), mortality (M; d</w:t>
      </w:r>
      <w:r w:rsidR="000303DA" w:rsidRPr="000303DA">
        <w:rPr>
          <w:rFonts w:eastAsiaTheme="minorEastAsia"/>
          <w:vertAlign w:val="superscript"/>
        </w:rPr>
        <w:t>-1</w:t>
      </w:r>
      <w:r w:rsidR="000303DA">
        <w:rPr>
          <w:rFonts w:eastAsiaTheme="minorEastAsia"/>
        </w:rPr>
        <w:t xml:space="preserve">) and harvesting (H; </w:t>
      </w:r>
      <w:r w:rsidR="009B4540">
        <w:rPr>
          <w:rFonts w:eastAsiaTheme="minorEastAsia"/>
        </w:rPr>
        <w:t>d</w:t>
      </w:r>
      <w:r w:rsidR="009B4540" w:rsidRPr="009B4540">
        <w:rPr>
          <w:rFonts w:eastAsiaTheme="minorEastAsia"/>
          <w:vertAlign w:val="superscript"/>
        </w:rPr>
        <w:t>-1</w:t>
      </w:r>
      <w:r w:rsidR="009B4540">
        <w:rPr>
          <w:rFonts w:eastAsiaTheme="minorEastAsia"/>
        </w:rPr>
        <w:t>).</w:t>
      </w:r>
      <w:r w:rsidR="00071447">
        <w:rPr>
          <w:rFonts w:eastAsiaTheme="minorEastAsia"/>
        </w:rPr>
        <w:t xml:space="preserve"> </w:t>
      </w:r>
      <w:r w:rsidR="008C179D">
        <w:rPr>
          <w:rFonts w:eastAsiaTheme="minorEastAsia"/>
        </w:rPr>
        <w:t>N</w:t>
      </w:r>
      <w:r w:rsidR="008C179D" w:rsidRPr="008C179D">
        <w:rPr>
          <w:rFonts w:eastAsiaTheme="minorEastAsia"/>
          <w:vertAlign w:val="subscript"/>
        </w:rPr>
        <w:t>s</w:t>
      </w:r>
      <w:r w:rsidR="00FE3756">
        <w:rPr>
          <w:rFonts w:eastAsiaTheme="minorEastAsia"/>
        </w:rPr>
        <w:t xml:space="preserve"> is calculated for each depth bin along the length of the frond</w:t>
      </w:r>
      <w:r w:rsidR="008C179D">
        <w:rPr>
          <w:rFonts w:eastAsiaTheme="minorEastAsia"/>
        </w:rPr>
        <w:t xml:space="preserve"> (e.g., </w:t>
      </w:r>
      <w:proofErr w:type="spellStart"/>
      <w:r w:rsidR="008C179D">
        <w:rPr>
          <w:rFonts w:eastAsiaTheme="minorEastAsia"/>
        </w:rPr>
        <w:t>dz</w:t>
      </w:r>
      <w:proofErr w:type="spellEnd"/>
      <w:r w:rsidR="008C179D">
        <w:rPr>
          <w:rFonts w:eastAsiaTheme="minorEastAsia"/>
        </w:rPr>
        <w:t xml:space="preserve"> = 1 m)</w:t>
      </w:r>
      <w:r w:rsidR="00FE3756">
        <w:rPr>
          <w:rFonts w:eastAsiaTheme="minorEastAsia"/>
        </w:rPr>
        <w:t>.</w:t>
      </w:r>
    </w:p>
    <w:p w14:paraId="297673A9" w14:textId="595D1C1C" w:rsidR="00E71E9A" w:rsidRDefault="00E71E9A" w:rsidP="00A30FE3">
      <w:pPr>
        <w:pStyle w:val="Heading3"/>
        <w:rPr>
          <w:rFonts w:eastAsiaTheme="minorEastAsia"/>
        </w:rPr>
      </w:pPr>
      <w:bookmarkStart w:id="28" w:name="_Toc37841296"/>
      <w:r>
        <w:rPr>
          <w:rFonts w:eastAsiaTheme="minorEastAsia"/>
        </w:rPr>
        <w:t>Translocation of N</w:t>
      </w:r>
      <w:r w:rsidRPr="00E71E9A">
        <w:rPr>
          <w:rFonts w:eastAsiaTheme="minorEastAsia"/>
          <w:vertAlign w:val="subscript"/>
        </w:rPr>
        <w:t>s</w:t>
      </w:r>
      <w:bookmarkEnd w:id="28"/>
    </w:p>
    <w:p w14:paraId="14834FB2" w14:textId="5953F414" w:rsidR="00FE3756" w:rsidRDefault="00FE3756" w:rsidP="00A30FE3">
      <w:pPr>
        <w:rPr>
          <w:rFonts w:eastAsiaTheme="minorEastAsia"/>
        </w:rPr>
      </w:pPr>
      <w:r>
        <w:rPr>
          <w:rFonts w:eastAsiaTheme="minorEastAsia"/>
        </w:rPr>
        <w:t>Translocation is a physiological phenomenon by which N</w:t>
      </w:r>
      <w:r w:rsidRPr="00FF69B4">
        <w:rPr>
          <w:rFonts w:eastAsiaTheme="minorEastAsia"/>
          <w:vertAlign w:val="subscript"/>
        </w:rPr>
        <w:t>s</w:t>
      </w:r>
      <w:r>
        <w:rPr>
          <w:rFonts w:eastAsiaTheme="minorEastAsia"/>
        </w:rPr>
        <w:t xml:space="preserve"> can be redistributed vertically along the length of the frond. Translocation occurs through a network of sieve tubes that are located at the center of stipes and into blades, and rates of translocation occur on the scale of multiple meters per day (Schmitz and </w:t>
      </w:r>
      <w:proofErr w:type="spellStart"/>
      <w:r>
        <w:rPr>
          <w:rFonts w:eastAsiaTheme="minorEastAsia"/>
        </w:rPr>
        <w:t>Lobban</w:t>
      </w:r>
      <w:proofErr w:type="spellEnd"/>
      <w:r>
        <w:rPr>
          <w:rFonts w:eastAsiaTheme="minorEastAsia"/>
        </w:rPr>
        <w:t xml:space="preserve"> 1976; Parker 1966). For macroalgae that inhabit large vertical gradients (such as </w:t>
      </w:r>
      <w:r>
        <w:rPr>
          <w:rFonts w:eastAsiaTheme="minorEastAsia"/>
          <w:i/>
          <w:iCs/>
        </w:rPr>
        <w:t xml:space="preserve">M. </w:t>
      </w:r>
      <w:proofErr w:type="spellStart"/>
      <w:r>
        <w:rPr>
          <w:rFonts w:eastAsiaTheme="minorEastAsia"/>
          <w:i/>
          <w:iCs/>
        </w:rPr>
        <w:t>pyrifera</w:t>
      </w:r>
      <w:proofErr w:type="spellEnd"/>
      <w:r>
        <w:rPr>
          <w:rFonts w:eastAsiaTheme="minorEastAsia"/>
        </w:rPr>
        <w:t xml:space="preserve">), translocation enables the growing edge of the </w:t>
      </w:r>
      <w:r w:rsidR="008C179D">
        <w:rPr>
          <w:rFonts w:eastAsiaTheme="minorEastAsia"/>
        </w:rPr>
        <w:t>plant</w:t>
      </w:r>
      <w:r>
        <w:rPr>
          <w:rFonts w:eastAsiaTheme="minorEastAsia"/>
        </w:rPr>
        <w:t xml:space="preserve"> to exploit higher nutrient concentrations near the base of the plant. To account for this process in the model, the change in N</w:t>
      </w:r>
      <w:r w:rsidRPr="00A01DDD">
        <w:rPr>
          <w:rFonts w:eastAsiaTheme="minorEastAsia"/>
          <w:vertAlign w:val="subscript"/>
        </w:rPr>
        <w:t>s</w:t>
      </w:r>
      <w:r>
        <w:rPr>
          <w:rFonts w:eastAsiaTheme="minorEastAsia"/>
        </w:rPr>
        <w:t xml:space="preserve"> at a given time step is summed across the entire frond and redistributed based on the vertical distribution of fixed nitrogen. Computationally, this results in a uniform distribution of Q along the length of the frond which corresponds with field observation that nitrogen content of blades along the frond exhibit little variation (</w:t>
      </w:r>
      <w:proofErr w:type="spellStart"/>
      <w:r>
        <w:rPr>
          <w:rFonts w:eastAsiaTheme="minorEastAsia"/>
        </w:rPr>
        <w:t>Rassweiler</w:t>
      </w:r>
      <w:proofErr w:type="spellEnd"/>
      <w:r>
        <w:rPr>
          <w:rFonts w:eastAsiaTheme="minorEastAsia"/>
        </w:rPr>
        <w:t xml:space="preserve"> et al. 2018). </w:t>
      </w:r>
    </w:p>
    <w:p w14:paraId="456A10CB" w14:textId="66A4C167" w:rsidR="006D57ED" w:rsidRDefault="006D57ED" w:rsidP="00FE1DAA">
      <w:pPr>
        <w:pStyle w:val="Equation"/>
      </w:pPr>
      <w:bookmarkStart w:id="29" w:name="_Ref18996283"/>
      <w:r>
        <w:t xml:space="preserve">Equation </w:t>
      </w:r>
      <w:fldSimple w:instr=" SEQ Equation \* ARABIC ">
        <w:r w:rsidR="007F2982">
          <w:rPr>
            <w:noProof/>
          </w:rPr>
          <w:t>4</w:t>
        </w:r>
      </w:fldSimple>
      <w:bookmarkEnd w:id="29"/>
    </w:p>
    <w:p w14:paraId="6E065C75" w14:textId="7E1954EC" w:rsidR="00D83C9D" w:rsidRPr="00FE1DAA" w:rsidRDefault="001053F1" w:rsidP="00D83C9D">
      <w:pPr>
        <w:rPr>
          <w:rFonts w:eastAsiaTheme="minorEastAsia"/>
        </w:rPr>
      </w:pPr>
      <m:oMathPara>
        <m:oMathParaPr>
          <m:jc m:val="left"/>
        </m:oMathParaPr>
        <m:oMath>
          <m:f>
            <m:fPr>
              <m:ctrlPr>
                <w:rPr>
                  <w:rFonts w:ascii="Cambria Math" w:hAnsi="Cambria Math"/>
                  <w:iCs/>
                </w:rPr>
              </m:ctrlPr>
            </m:fPr>
            <m:num>
              <m:r>
                <m:rPr>
                  <m:sty m:val="p"/>
                </m:rPr>
                <w:rPr>
                  <w:rFonts w:ascii="Cambria Math" w:hAnsi="Cambria Math"/>
                </w:rPr>
                <m:t>∂</m:t>
              </m:r>
              <m:sSub>
                <m:sSubPr>
                  <m:ctrlPr>
                    <w:rPr>
                      <w:rFonts w:ascii="Cambria Math" w:hAnsi="Cambria Math"/>
                      <w:i/>
                    </w:rPr>
                  </m:ctrlPr>
                </m:sSubPr>
                <m:e>
                  <m:r>
                    <m:rPr>
                      <m:sty m:val="p"/>
                    </m:rPr>
                    <w:rPr>
                      <w:rFonts w:ascii="Cambria Math" w:hAnsi="Cambria Math"/>
                    </w:rPr>
                    <m:t>N</m:t>
                  </m:r>
                  <m:ctrlPr>
                    <w:rPr>
                      <w:rFonts w:ascii="Cambria Math" w:hAnsi="Cambria Math"/>
                    </w:rPr>
                  </m:ctrlPr>
                </m:e>
                <m:sub>
                  <m:r>
                    <m:rPr>
                      <m:sty m:val="p"/>
                    </m:rPr>
                    <w:rPr>
                      <w:rFonts w:ascii="Cambria Math" w:hAnsi="Cambria Math"/>
                    </w:rPr>
                    <m:t>f</m:t>
                  </m:r>
                </m:sub>
              </m:sSub>
              <m:ctrlPr>
                <w:rPr>
                  <w:rFonts w:ascii="Cambria Math" w:hAnsi="Cambria Math"/>
                </w:rPr>
              </m:ctrlPr>
            </m:num>
            <m:den>
              <m:r>
                <m:rPr>
                  <m:sty m:val="p"/>
                </m:rPr>
                <w:rPr>
                  <w:rFonts w:ascii="Cambria Math" w:hAnsi="Cambria Math"/>
                </w:rPr>
                <m:t>∂t</m:t>
              </m:r>
              <m:ctrlPr>
                <w:rPr>
                  <w:rFonts w:ascii="Cambria Math" w:hAnsi="Cambria Math"/>
                </w:rPr>
              </m:ctrlPr>
            </m:den>
          </m:f>
          <m:r>
            <w:rPr>
              <w:rFonts w:ascii="Cambria Math" w:hAnsi="Cambria Math"/>
            </w:rPr>
            <m:t>=</m:t>
          </m:r>
          <m:r>
            <m:rPr>
              <m:sty m:val="p"/>
            </m:rPr>
            <w:rPr>
              <w:rFonts w:ascii="Cambria Math" w:hAnsi="Cambria Math"/>
            </w:rPr>
            <m:t>G×</m:t>
          </m:r>
          <m:sSub>
            <m:sSubPr>
              <m:ctrlPr>
                <w:rPr>
                  <w:rFonts w:ascii="Cambria Math" w:hAnsi="Cambria Math"/>
                  <w:i/>
                </w:rPr>
              </m:ctrlPr>
            </m:sSubPr>
            <m:e>
              <m:r>
                <m:rPr>
                  <m:sty m:val="p"/>
                </m:rPr>
                <w:rPr>
                  <w:rFonts w:ascii="Cambria Math" w:hAnsi="Cambria Math"/>
                </w:rPr>
                <m:t>N</m:t>
              </m:r>
              <m:ctrlPr>
                <w:rPr>
                  <w:rFonts w:ascii="Cambria Math" w:hAnsi="Cambria Math"/>
                </w:rPr>
              </m:ctrlPr>
            </m:e>
            <m:sub>
              <m:r>
                <m:rPr>
                  <m:sty m:val="p"/>
                </m:rPr>
                <w:rPr>
                  <w:rFonts w:ascii="Cambria Math" w:hAnsi="Cambria Math"/>
                </w:rPr>
                <m:t>s</m:t>
              </m:r>
            </m:sub>
          </m:sSub>
          <m:r>
            <w:rPr>
              <w:rFonts w:ascii="Cambria Math" w:hAnsi="Cambria Math"/>
            </w:rPr>
            <m:t>-</m:t>
          </m:r>
          <m:d>
            <m:dPr>
              <m:ctrlPr>
                <w:rPr>
                  <w:rFonts w:ascii="Cambria Math" w:hAnsi="Cambria Math"/>
                  <w:i/>
                </w:rPr>
              </m:ctrlPr>
            </m:dPr>
            <m:e>
              <m:r>
                <w:rPr>
                  <w:rFonts w:ascii="Cambria Math" w:hAnsi="Cambria Math"/>
                </w:rPr>
                <m:t>M+H</m:t>
              </m:r>
            </m:e>
          </m:d>
          <m:r>
            <m:rPr>
              <m:sty m:val="p"/>
            </m:rPr>
            <w:rPr>
              <w:rFonts w:ascii="Cambria Math" w:hAnsi="Cambria Math"/>
            </w:rPr>
            <m:t>×</m:t>
          </m:r>
          <m:sSub>
            <m:sSubPr>
              <m:ctrlPr>
                <w:rPr>
                  <w:rFonts w:ascii="Cambria Math" w:hAnsi="Cambria Math"/>
                  <w:i/>
                </w:rPr>
              </m:ctrlPr>
            </m:sSubPr>
            <m:e>
              <m:r>
                <m:rPr>
                  <m:sty m:val="p"/>
                </m:rPr>
                <w:rPr>
                  <w:rFonts w:ascii="Cambria Math" w:hAnsi="Cambria Math"/>
                </w:rPr>
                <m:t>N</m:t>
              </m:r>
              <m:ctrlPr>
                <w:rPr>
                  <w:rFonts w:ascii="Cambria Math" w:hAnsi="Cambria Math"/>
                </w:rPr>
              </m:ctrlPr>
            </m:e>
            <m:sub>
              <m:r>
                <m:rPr>
                  <m:sty m:val="p"/>
                </m:rPr>
                <w:rPr>
                  <w:rFonts w:ascii="Cambria Math" w:hAnsi="Cambria Math"/>
                </w:rPr>
                <m:t>f</m:t>
              </m:r>
            </m:sub>
          </m:sSub>
        </m:oMath>
      </m:oMathPara>
    </w:p>
    <w:p w14:paraId="6E53D227" w14:textId="45328704" w:rsidR="009B4540" w:rsidRDefault="004C1ECF" w:rsidP="00D83C9D">
      <w:pPr>
        <w:rPr>
          <w:rFonts w:eastAsiaTheme="minorEastAsia"/>
        </w:rPr>
      </w:pPr>
      <w:r>
        <w:rPr>
          <w:rFonts w:eastAsiaTheme="minorEastAsia"/>
        </w:rPr>
        <w:t>The change in</w:t>
      </w:r>
      <w:r w:rsidR="009B4540">
        <w:rPr>
          <w:rFonts w:eastAsiaTheme="minorEastAsia"/>
        </w:rPr>
        <w:t xml:space="preserve"> </w:t>
      </w:r>
      <w:proofErr w:type="spellStart"/>
      <w:r w:rsidR="009B4540">
        <w:rPr>
          <w:rFonts w:eastAsiaTheme="minorEastAsia"/>
        </w:rPr>
        <w:t>N</w:t>
      </w:r>
      <w:r w:rsidR="009B4540" w:rsidRPr="00B160ED">
        <w:rPr>
          <w:rFonts w:eastAsiaTheme="minorEastAsia"/>
          <w:vertAlign w:val="subscript"/>
        </w:rPr>
        <w:t>f</w:t>
      </w:r>
      <w:proofErr w:type="spellEnd"/>
      <w:r w:rsidR="009B4540">
        <w:rPr>
          <w:rFonts w:eastAsiaTheme="minorEastAsia"/>
        </w:rPr>
        <w:t xml:space="preserve"> </w:t>
      </w:r>
      <w:r>
        <w:rPr>
          <w:rFonts w:eastAsiaTheme="minorEastAsia"/>
        </w:rPr>
        <w:t xml:space="preserve">over time is due to </w:t>
      </w:r>
      <w:r w:rsidR="009B4540">
        <w:rPr>
          <w:rFonts w:eastAsiaTheme="minorEastAsia"/>
        </w:rPr>
        <w:t xml:space="preserve">growth </w:t>
      </w:r>
      <w:r w:rsidR="000303DA">
        <w:rPr>
          <w:rFonts w:eastAsiaTheme="minorEastAsia"/>
        </w:rPr>
        <w:t>(G; d</w:t>
      </w:r>
      <w:r w:rsidR="000303DA" w:rsidRPr="000303DA">
        <w:rPr>
          <w:rFonts w:eastAsiaTheme="minorEastAsia"/>
          <w:vertAlign w:val="superscript"/>
        </w:rPr>
        <w:t>-1</w:t>
      </w:r>
      <w:r w:rsidR="000303DA">
        <w:rPr>
          <w:rFonts w:eastAsiaTheme="minorEastAsia"/>
        </w:rPr>
        <w:t>)</w:t>
      </w:r>
      <w:r>
        <w:rPr>
          <w:rFonts w:eastAsiaTheme="minorEastAsia"/>
        </w:rPr>
        <w:t>,</w:t>
      </w:r>
      <w:r w:rsidR="000303DA">
        <w:rPr>
          <w:rFonts w:eastAsiaTheme="minorEastAsia"/>
        </w:rPr>
        <w:t xml:space="preserve"> </w:t>
      </w:r>
      <w:r w:rsidR="009B4540">
        <w:rPr>
          <w:rFonts w:eastAsiaTheme="minorEastAsia"/>
        </w:rPr>
        <w:t>mortality</w:t>
      </w:r>
      <w:r w:rsidR="000303DA">
        <w:rPr>
          <w:rFonts w:eastAsiaTheme="minorEastAsia"/>
        </w:rPr>
        <w:t xml:space="preserve"> (M; d</w:t>
      </w:r>
      <w:r w:rsidR="000303DA" w:rsidRPr="000303DA">
        <w:rPr>
          <w:rFonts w:eastAsiaTheme="minorEastAsia"/>
          <w:vertAlign w:val="superscript"/>
        </w:rPr>
        <w:t>-1</w:t>
      </w:r>
      <w:r w:rsidR="000303DA">
        <w:rPr>
          <w:rFonts w:eastAsiaTheme="minorEastAsia"/>
        </w:rPr>
        <w:t>)</w:t>
      </w:r>
      <w:r>
        <w:rPr>
          <w:rFonts w:eastAsiaTheme="minorEastAsia"/>
        </w:rPr>
        <w:t>,</w:t>
      </w:r>
      <w:r w:rsidR="000303DA">
        <w:rPr>
          <w:rFonts w:eastAsiaTheme="minorEastAsia"/>
        </w:rPr>
        <w:t xml:space="preserve"> </w:t>
      </w:r>
      <w:r>
        <w:rPr>
          <w:rFonts w:eastAsiaTheme="minorEastAsia"/>
        </w:rPr>
        <w:t>and</w:t>
      </w:r>
      <w:r w:rsidR="000303DA">
        <w:rPr>
          <w:rFonts w:eastAsiaTheme="minorEastAsia"/>
        </w:rPr>
        <w:t xml:space="preserve"> harvesting (H; d</w:t>
      </w:r>
      <w:r w:rsidR="000303DA" w:rsidRPr="000303DA">
        <w:rPr>
          <w:rFonts w:eastAsiaTheme="minorEastAsia"/>
          <w:vertAlign w:val="superscript"/>
        </w:rPr>
        <w:t>-1</w:t>
      </w:r>
      <w:r w:rsidR="000303DA">
        <w:rPr>
          <w:rFonts w:eastAsiaTheme="minorEastAsia"/>
        </w:rPr>
        <w:t>)</w:t>
      </w:r>
      <w:r w:rsidR="009B4540">
        <w:rPr>
          <w:rFonts w:eastAsiaTheme="minorEastAsia"/>
        </w:rPr>
        <w:t>.</w:t>
      </w:r>
    </w:p>
    <w:p w14:paraId="41DFAB50" w14:textId="0F138A98" w:rsidR="00E71E9A" w:rsidRDefault="00E71E9A" w:rsidP="00C63F8B">
      <w:pPr>
        <w:pStyle w:val="Heading3"/>
        <w:rPr>
          <w:rFonts w:eastAsiaTheme="minorEastAsia"/>
        </w:rPr>
      </w:pPr>
      <w:bookmarkStart w:id="30" w:name="_Toc37841297"/>
      <w:r>
        <w:rPr>
          <w:rFonts w:eastAsiaTheme="minorEastAsia"/>
        </w:rPr>
        <w:t xml:space="preserve">Apical growth of </w:t>
      </w:r>
      <w:proofErr w:type="spellStart"/>
      <w:r>
        <w:rPr>
          <w:rFonts w:eastAsiaTheme="minorEastAsia"/>
        </w:rPr>
        <w:t>N</w:t>
      </w:r>
      <w:r w:rsidRPr="00E71E9A">
        <w:rPr>
          <w:rFonts w:eastAsiaTheme="minorEastAsia"/>
          <w:vertAlign w:val="subscript"/>
        </w:rPr>
        <w:t>f</w:t>
      </w:r>
      <w:bookmarkEnd w:id="30"/>
      <w:proofErr w:type="spellEnd"/>
    </w:p>
    <w:p w14:paraId="0833BE76" w14:textId="6684936B" w:rsidR="008F7B5F" w:rsidRDefault="00A01DDD" w:rsidP="00A30FE3">
      <w:pPr>
        <w:rPr>
          <w:rFonts w:eastAsiaTheme="minorEastAsia"/>
        </w:rPr>
      </w:pPr>
      <w:r>
        <w:rPr>
          <w:rFonts w:eastAsiaTheme="minorEastAsia"/>
        </w:rPr>
        <w:t>T</w:t>
      </w:r>
      <w:r>
        <w:rPr>
          <w:rFonts w:eastAsiaTheme="minorEastAsia" w:cs="Calibri Light"/>
        </w:rPr>
        <w:t xml:space="preserve">he change in </w:t>
      </w:r>
      <w:proofErr w:type="spellStart"/>
      <w:r>
        <w:rPr>
          <w:rFonts w:eastAsiaTheme="minorEastAsia"/>
        </w:rPr>
        <w:t>N</w:t>
      </w:r>
      <w:r>
        <w:rPr>
          <w:rFonts w:eastAsiaTheme="minorEastAsia"/>
          <w:vertAlign w:val="subscript"/>
        </w:rPr>
        <w:t>f</w:t>
      </w:r>
      <w:proofErr w:type="spellEnd"/>
      <w:r>
        <w:rPr>
          <w:rFonts w:eastAsiaTheme="minorEastAsia"/>
        </w:rPr>
        <w:t xml:space="preserve"> is calculated for each depth bin along the length of the frond</w:t>
      </w:r>
      <w:r w:rsidR="00843395">
        <w:rPr>
          <w:rFonts w:eastAsiaTheme="minorEastAsia"/>
        </w:rPr>
        <w:t xml:space="preserve"> (e.g., </w:t>
      </w:r>
      <w:proofErr w:type="spellStart"/>
      <w:r w:rsidR="00843395">
        <w:rPr>
          <w:rFonts w:eastAsiaTheme="minorEastAsia"/>
        </w:rPr>
        <w:t>dz</w:t>
      </w:r>
      <w:proofErr w:type="spellEnd"/>
      <w:r w:rsidR="00843395">
        <w:rPr>
          <w:rFonts w:eastAsiaTheme="minorEastAsia"/>
        </w:rPr>
        <w:t xml:space="preserve"> = 1 m)</w:t>
      </w:r>
      <w:r>
        <w:rPr>
          <w:rFonts w:eastAsiaTheme="minorEastAsia"/>
        </w:rPr>
        <w:t xml:space="preserve">, but growth is apical in macroalgae (occurs at tip of extending frond). </w:t>
      </w:r>
      <w:r w:rsidR="00631B58">
        <w:rPr>
          <w:rFonts w:eastAsiaTheme="minorEastAsia"/>
        </w:rPr>
        <w:t xml:space="preserve">To account for apical growth, </w:t>
      </w:r>
      <w:r w:rsidR="00843395">
        <w:rPr>
          <w:rFonts w:eastAsiaTheme="minorEastAsia"/>
        </w:rPr>
        <w:t>growth and mortality occurs</w:t>
      </w:r>
      <w:r w:rsidR="00FE3756">
        <w:rPr>
          <w:rFonts w:eastAsiaTheme="minorEastAsia"/>
        </w:rPr>
        <w:t xml:space="preserve"> </w:t>
      </w:r>
      <w:r w:rsidR="00843395">
        <w:rPr>
          <w:rFonts w:eastAsiaTheme="minorEastAsia"/>
        </w:rPr>
        <w:t>at</w:t>
      </w:r>
      <w:r w:rsidR="00FE3756">
        <w:rPr>
          <w:rFonts w:eastAsiaTheme="minorEastAsia"/>
        </w:rPr>
        <w:t xml:space="preserve"> </w:t>
      </w:r>
      <w:r w:rsidR="00843395">
        <w:rPr>
          <w:rFonts w:eastAsiaTheme="minorEastAsia"/>
        </w:rPr>
        <w:t>every</w:t>
      </w:r>
      <w:r w:rsidR="00631B58">
        <w:rPr>
          <w:rFonts w:eastAsiaTheme="minorEastAsia"/>
        </w:rPr>
        <w:t xml:space="preserve"> depth</w:t>
      </w:r>
      <w:r w:rsidR="00843395">
        <w:rPr>
          <w:rFonts w:eastAsiaTheme="minorEastAsia"/>
        </w:rPr>
        <w:t xml:space="preserve"> along the length of the frond, but changes in </w:t>
      </w:r>
      <w:proofErr w:type="spellStart"/>
      <w:r w:rsidR="00843395">
        <w:rPr>
          <w:rFonts w:eastAsiaTheme="minorEastAsia"/>
        </w:rPr>
        <w:t>N</w:t>
      </w:r>
      <w:r w:rsidR="00843395" w:rsidRPr="00843395">
        <w:rPr>
          <w:rFonts w:eastAsiaTheme="minorEastAsia"/>
          <w:vertAlign w:val="subscript"/>
        </w:rPr>
        <w:t>f</w:t>
      </w:r>
      <w:proofErr w:type="spellEnd"/>
      <w:r w:rsidR="00843395">
        <w:rPr>
          <w:rFonts w:eastAsiaTheme="minorEastAsia"/>
        </w:rPr>
        <w:t xml:space="preserve"> due to these two processes are</w:t>
      </w:r>
      <w:r w:rsidR="00631B58">
        <w:rPr>
          <w:rFonts w:eastAsiaTheme="minorEastAsia"/>
        </w:rPr>
        <w:t xml:space="preserve"> redistributed towards the surface</w:t>
      </w:r>
      <w:r w:rsidR="00FE3756">
        <w:rPr>
          <w:rFonts w:eastAsiaTheme="minorEastAsia"/>
        </w:rPr>
        <w:t>.</w:t>
      </w:r>
      <w:r w:rsidR="00631B58">
        <w:rPr>
          <w:rFonts w:eastAsiaTheme="minorEastAsia"/>
        </w:rPr>
        <w:t xml:space="preserve"> </w:t>
      </w:r>
      <w:r w:rsidR="00FE3756">
        <w:rPr>
          <w:rFonts w:eastAsiaTheme="minorEastAsia"/>
        </w:rPr>
        <w:t xml:space="preserve">The amount of </w:t>
      </w:r>
      <w:proofErr w:type="spellStart"/>
      <w:r w:rsidR="00631B58">
        <w:rPr>
          <w:rFonts w:eastAsiaTheme="minorEastAsia"/>
        </w:rPr>
        <w:t>N</w:t>
      </w:r>
      <w:r w:rsidR="00631B58" w:rsidRPr="00631B58">
        <w:rPr>
          <w:rFonts w:eastAsiaTheme="minorEastAsia"/>
          <w:vertAlign w:val="subscript"/>
        </w:rPr>
        <w:t>f</w:t>
      </w:r>
      <w:proofErr w:type="spellEnd"/>
      <w:r w:rsidR="00631B58">
        <w:rPr>
          <w:rFonts w:eastAsiaTheme="minorEastAsia"/>
        </w:rPr>
        <w:t xml:space="preserve"> </w:t>
      </w:r>
      <w:r w:rsidR="00FE3756">
        <w:rPr>
          <w:rFonts w:eastAsiaTheme="minorEastAsia"/>
        </w:rPr>
        <w:t xml:space="preserve">within any given depth bin is set by a capacity term </w:t>
      </w:r>
      <w:r w:rsidR="00631B58">
        <w:rPr>
          <w:rFonts w:eastAsiaTheme="minorEastAsia"/>
        </w:rPr>
        <w:t>(</w:t>
      </w:r>
      <w:proofErr w:type="spellStart"/>
      <w:r w:rsidR="00631B58">
        <w:rPr>
          <w:rFonts w:eastAsiaTheme="minorEastAsia"/>
        </w:rPr>
        <w:t>N</w:t>
      </w:r>
      <w:r w:rsidR="00631B58" w:rsidRPr="00631B58">
        <w:rPr>
          <w:rFonts w:eastAsiaTheme="minorEastAsia"/>
          <w:vertAlign w:val="subscript"/>
        </w:rPr>
        <w:t>f</w:t>
      </w:r>
      <w:proofErr w:type="spellEnd"/>
      <w:r w:rsidR="00631B58" w:rsidRPr="00631B58">
        <w:rPr>
          <w:rFonts w:eastAsiaTheme="minorEastAsia"/>
          <w:vertAlign w:val="subscript"/>
        </w:rPr>
        <w:t>-capacity</w:t>
      </w:r>
      <w:r w:rsidR="00631B58">
        <w:rPr>
          <w:rFonts w:eastAsiaTheme="minorEastAsia"/>
        </w:rPr>
        <w:t>; mg N m</w:t>
      </w:r>
      <w:r w:rsidR="00631B58" w:rsidRPr="00631B58">
        <w:rPr>
          <w:rFonts w:eastAsiaTheme="minorEastAsia"/>
          <w:vertAlign w:val="superscript"/>
        </w:rPr>
        <w:noBreakHyphen/>
        <w:t>1</w:t>
      </w:r>
      <w:r w:rsidR="00631B58">
        <w:rPr>
          <w:rFonts w:eastAsiaTheme="minorEastAsia"/>
        </w:rPr>
        <w:t xml:space="preserve"> frond). The determination of </w:t>
      </w:r>
      <w:proofErr w:type="spellStart"/>
      <w:r w:rsidR="00631B58">
        <w:rPr>
          <w:rFonts w:eastAsiaTheme="minorEastAsia"/>
        </w:rPr>
        <w:t>N</w:t>
      </w:r>
      <w:r w:rsidR="00631B58" w:rsidRPr="00631B58">
        <w:rPr>
          <w:rFonts w:eastAsiaTheme="minorEastAsia"/>
          <w:vertAlign w:val="subscript"/>
        </w:rPr>
        <w:t>f</w:t>
      </w:r>
      <w:proofErr w:type="spellEnd"/>
      <w:r w:rsidR="00631B58" w:rsidRPr="00631B58">
        <w:rPr>
          <w:rFonts w:eastAsiaTheme="minorEastAsia"/>
          <w:vertAlign w:val="subscript"/>
        </w:rPr>
        <w:t>-capacity</w:t>
      </w:r>
      <w:r w:rsidR="00631B58">
        <w:rPr>
          <w:rFonts w:eastAsiaTheme="minorEastAsia"/>
        </w:rPr>
        <w:t xml:space="preserve"> is based on allometric relationships between biomass and length (</w:t>
      </w:r>
      <w:r w:rsidR="009708EF">
        <w:rPr>
          <w:rFonts w:eastAsiaTheme="minorEastAsia"/>
        </w:rPr>
        <w:fldChar w:fldCharType="begin"/>
      </w:r>
      <w:r w:rsidR="009708EF">
        <w:rPr>
          <w:rFonts w:eastAsiaTheme="minorEastAsia"/>
        </w:rPr>
        <w:instrText xml:space="preserve"> REF _Ref18914310 \h </w:instrText>
      </w:r>
      <w:r w:rsidR="009708EF">
        <w:rPr>
          <w:rFonts w:eastAsiaTheme="minorEastAsia"/>
        </w:rPr>
      </w:r>
      <w:r w:rsidR="009708EF">
        <w:rPr>
          <w:rFonts w:eastAsiaTheme="minorEastAsia"/>
        </w:rPr>
        <w:fldChar w:fldCharType="separate"/>
      </w:r>
      <w:r w:rsidR="00881B5D">
        <w:t xml:space="preserve">Table </w:t>
      </w:r>
      <w:r w:rsidR="00881B5D">
        <w:rPr>
          <w:noProof/>
        </w:rPr>
        <w:t>3</w:t>
      </w:r>
      <w:r w:rsidR="009708EF">
        <w:rPr>
          <w:rFonts w:eastAsiaTheme="minorEastAsia"/>
        </w:rPr>
        <w:fldChar w:fldCharType="end"/>
      </w:r>
      <w:r w:rsidR="00631B58">
        <w:rPr>
          <w:rFonts w:eastAsiaTheme="minorEastAsia"/>
        </w:rPr>
        <w:t xml:space="preserve">). There is no limit to the amount of </w:t>
      </w:r>
      <w:proofErr w:type="spellStart"/>
      <w:r w:rsidR="00631B58">
        <w:rPr>
          <w:rFonts w:eastAsiaTheme="minorEastAsia"/>
        </w:rPr>
        <w:t>N</w:t>
      </w:r>
      <w:r w:rsidR="00631B58" w:rsidRPr="00631B58">
        <w:rPr>
          <w:rFonts w:eastAsiaTheme="minorEastAsia"/>
          <w:vertAlign w:val="subscript"/>
        </w:rPr>
        <w:t>f</w:t>
      </w:r>
      <w:proofErr w:type="spellEnd"/>
      <w:r w:rsidR="00631B58">
        <w:rPr>
          <w:rFonts w:eastAsiaTheme="minorEastAsia"/>
        </w:rPr>
        <w:t xml:space="preserve"> that can accumulate in the canopy portion</w:t>
      </w:r>
      <w:r w:rsidR="00FE3756">
        <w:rPr>
          <w:rFonts w:eastAsiaTheme="minorEastAsia"/>
        </w:rPr>
        <w:t>.</w:t>
      </w:r>
      <w:r w:rsidR="00631B58">
        <w:rPr>
          <w:rFonts w:eastAsiaTheme="minorEastAsia"/>
        </w:rPr>
        <w:t xml:space="preserve"> </w:t>
      </w:r>
      <w:r w:rsidR="00FE3756">
        <w:rPr>
          <w:rFonts w:eastAsiaTheme="minorEastAsia"/>
        </w:rPr>
        <w:t>A</w:t>
      </w:r>
      <w:r w:rsidR="00631B58">
        <w:rPr>
          <w:rFonts w:eastAsiaTheme="minorEastAsia"/>
        </w:rPr>
        <w:t>lthough</w:t>
      </w:r>
      <w:r w:rsidR="00843395">
        <w:rPr>
          <w:rFonts w:eastAsiaTheme="minorEastAsia"/>
        </w:rPr>
        <w:t>,</w:t>
      </w:r>
      <w:r w:rsidR="00631B58">
        <w:rPr>
          <w:rFonts w:eastAsiaTheme="minorEastAsia"/>
        </w:rPr>
        <w:t xml:space="preserve"> growth does cease once </w:t>
      </w:r>
      <w:r w:rsidR="004C1ECF">
        <w:rPr>
          <w:rFonts w:eastAsiaTheme="minorEastAsia"/>
        </w:rPr>
        <w:t>the</w:t>
      </w:r>
      <w:r w:rsidR="00631B58">
        <w:rPr>
          <w:rFonts w:eastAsiaTheme="minorEastAsia"/>
        </w:rPr>
        <w:t xml:space="preserve"> maximum frond height</w:t>
      </w:r>
      <w:r w:rsidR="004C1ECF">
        <w:rPr>
          <w:rFonts w:eastAsiaTheme="minorEastAsia"/>
        </w:rPr>
        <w:t xml:space="preserve"> (</w:t>
      </w:r>
      <w:proofErr w:type="spellStart"/>
      <w:r w:rsidR="004C1ECF" w:rsidRPr="004C1ECF">
        <w:rPr>
          <w:rFonts w:eastAsiaTheme="minorEastAsia"/>
          <w:i/>
          <w:iCs/>
        </w:rPr>
        <w:t>h</w:t>
      </w:r>
      <w:r w:rsidR="004C1ECF" w:rsidRPr="004C1ECF">
        <w:rPr>
          <w:rFonts w:eastAsiaTheme="minorEastAsia"/>
          <w:vertAlign w:val="subscript"/>
        </w:rPr>
        <w:t>max</w:t>
      </w:r>
      <w:proofErr w:type="spellEnd"/>
      <w:r w:rsidR="004C1ECF">
        <w:rPr>
          <w:rFonts w:eastAsiaTheme="minorEastAsia"/>
        </w:rPr>
        <w:t>)</w:t>
      </w:r>
      <w:r w:rsidR="00631B58">
        <w:rPr>
          <w:rFonts w:eastAsiaTheme="minorEastAsia"/>
        </w:rPr>
        <w:t xml:space="preserve"> is reached (see </w:t>
      </w:r>
      <w:r w:rsidR="00631B58" w:rsidRPr="00631B58">
        <w:rPr>
          <w:rFonts w:eastAsiaTheme="minorEastAsia"/>
          <w:i/>
          <w:iCs/>
        </w:rPr>
        <w:t>Growth</w:t>
      </w:r>
      <w:r w:rsidR="00631B58">
        <w:rPr>
          <w:rFonts w:eastAsiaTheme="minorEastAsia"/>
        </w:rPr>
        <w:t xml:space="preserve">). </w:t>
      </w:r>
    </w:p>
    <w:p w14:paraId="34790183" w14:textId="22A3F65C" w:rsidR="00011FB2" w:rsidRPr="00DA5136" w:rsidRDefault="00011FB2" w:rsidP="00011FB2">
      <w:r>
        <w:t xml:space="preserve">The subsurface portion of macroalgae grows vertically through the water column (i.e., maintains position in x and y). Once </w:t>
      </w:r>
      <w:r w:rsidR="00FE3756">
        <w:t xml:space="preserve">the plant </w:t>
      </w:r>
      <w:r>
        <w:t xml:space="preserve">reaches the surface it accumulates at the surface layer as ‘canopy.’  </w:t>
      </w:r>
      <w:r w:rsidR="00FE3756">
        <w:t>Biomass</w:t>
      </w:r>
      <w:r>
        <w:t xml:space="preserve"> in the canopy is redistributed horizontally based on the average length of the </w:t>
      </w:r>
      <w:r w:rsidR="00FE3756">
        <w:t xml:space="preserve">canopy portion of the </w:t>
      </w:r>
      <w:r>
        <w:t>frond</w:t>
      </w:r>
      <w:r w:rsidR="00FE3756">
        <w:t>s</w:t>
      </w:r>
      <w:r>
        <w:t xml:space="preserve"> using a uniformly weighted smoothing function. This feature is important for two processes: modification of nutrient fields </w:t>
      </w:r>
      <w:r w:rsidR="00583E2C">
        <w:t xml:space="preserve">at the surface of the ocean </w:t>
      </w:r>
      <w:r>
        <w:t xml:space="preserve">due to </w:t>
      </w:r>
      <w:r w:rsidR="00583E2C">
        <w:t>macroalga</w:t>
      </w:r>
      <w:r w:rsidR="00843395">
        <w:t>l</w:t>
      </w:r>
      <w:r w:rsidR="00583E2C">
        <w:t xml:space="preserve"> </w:t>
      </w:r>
      <w:r>
        <w:t xml:space="preserve">uptake and attenuation of light </w:t>
      </w:r>
      <w:r w:rsidR="00583E2C">
        <w:t xml:space="preserve">through the water column </w:t>
      </w:r>
      <w:r>
        <w:t>due to ma</w:t>
      </w:r>
      <w:r w:rsidR="00583E2C">
        <w:t>c</w:t>
      </w:r>
      <w:r>
        <w:t>roalga</w:t>
      </w:r>
      <w:r w:rsidR="00843395">
        <w:t>l</w:t>
      </w:r>
      <w:r>
        <w:t xml:space="preserve"> shading.</w:t>
      </w:r>
    </w:p>
    <w:p w14:paraId="5845B980" w14:textId="3AC33A40" w:rsidR="00FC3C14" w:rsidRPr="00D83C9D" w:rsidRDefault="00631B58" w:rsidP="00A30FE3">
      <w:pPr>
        <w:pStyle w:val="Heading3"/>
        <w:rPr>
          <w:rFonts w:eastAsiaTheme="minorEastAsia"/>
        </w:rPr>
      </w:pPr>
      <w:bookmarkStart w:id="31" w:name="_Toc37841298"/>
      <w:r>
        <w:lastRenderedPageBreak/>
        <w:t>Process Formulas</w:t>
      </w:r>
      <w:r w:rsidR="00FE3756">
        <w:t xml:space="preserve"> for N</w:t>
      </w:r>
      <w:r w:rsidR="00FE3756">
        <w:softHyphen/>
      </w:r>
      <w:r w:rsidR="00FE3756" w:rsidRPr="00FE3756">
        <w:rPr>
          <w:vertAlign w:val="subscript"/>
        </w:rPr>
        <w:t>s</w:t>
      </w:r>
      <w:r w:rsidR="00FE3756">
        <w:t xml:space="preserve"> and </w:t>
      </w:r>
      <w:proofErr w:type="spellStart"/>
      <w:r w:rsidR="00FE3756">
        <w:t>N</w:t>
      </w:r>
      <w:r w:rsidR="00FE3756" w:rsidRPr="00FE3756">
        <w:rPr>
          <w:vertAlign w:val="subscript"/>
        </w:rPr>
        <w:t>f</w:t>
      </w:r>
      <w:bookmarkEnd w:id="31"/>
      <w:proofErr w:type="spellEnd"/>
    </w:p>
    <w:p w14:paraId="35742BAF" w14:textId="701F131B" w:rsidR="00FC3C14" w:rsidRDefault="00FC3C14" w:rsidP="00843395">
      <w:pPr>
        <w:pStyle w:val="Heading4"/>
      </w:pPr>
      <w:bookmarkStart w:id="32" w:name="_Toc37841299"/>
      <w:r w:rsidRPr="00843395">
        <w:t>Uptake</w:t>
      </w:r>
      <w:bookmarkEnd w:id="32"/>
    </w:p>
    <w:p w14:paraId="27E46155" w14:textId="5646959D" w:rsidR="00053375" w:rsidRDefault="006D41AB" w:rsidP="00843395">
      <w:r>
        <w:t>T</w:t>
      </w:r>
      <w:r w:rsidR="009B4540">
        <w:t xml:space="preserve">he uptake of nitrogen from seawater </w:t>
      </w:r>
      <w:r w:rsidR="00843395">
        <w:t>is</w:t>
      </w:r>
      <w:r>
        <w:t xml:space="preserve"> derived from </w:t>
      </w:r>
      <w:r w:rsidR="00864046">
        <w:t xml:space="preserve">multiple nitrogen sources. For </w:t>
      </w:r>
      <w:proofErr w:type="spellStart"/>
      <w:r w:rsidR="00864046">
        <w:rPr>
          <w:i/>
          <w:iCs/>
        </w:rPr>
        <w:t>Macrocys</w:t>
      </w:r>
      <w:r w:rsidR="00843395">
        <w:rPr>
          <w:i/>
          <w:iCs/>
        </w:rPr>
        <w:t>tis</w:t>
      </w:r>
      <w:proofErr w:type="spellEnd"/>
      <w:r w:rsidR="00864046">
        <w:rPr>
          <w:i/>
          <w:iCs/>
        </w:rPr>
        <w:t xml:space="preserve"> </w:t>
      </w:r>
      <w:proofErr w:type="spellStart"/>
      <w:r w:rsidR="00864046" w:rsidRPr="00864046">
        <w:rPr>
          <w:i/>
          <w:iCs/>
        </w:rPr>
        <w:t>pyrifera</w:t>
      </w:r>
      <w:proofErr w:type="spellEnd"/>
      <w:r w:rsidR="00864046">
        <w:t xml:space="preserve">, </w:t>
      </w:r>
      <w:r w:rsidR="004C1ECF">
        <w:t>nitrogen source</w:t>
      </w:r>
      <w:r w:rsidR="00FE3756">
        <w:t>s</w:t>
      </w:r>
      <w:r w:rsidR="00864046">
        <w:t xml:space="preserve"> ha</w:t>
      </w:r>
      <w:r w:rsidR="00FE3756">
        <w:t>ve</w:t>
      </w:r>
      <w:r w:rsidR="00864046">
        <w:t xml:space="preserve"> been demonstrated </w:t>
      </w:r>
      <w:r w:rsidR="00B160ED">
        <w:t xml:space="preserve">for </w:t>
      </w:r>
      <w:r w:rsidR="00B160ED" w:rsidRPr="00864046">
        <w:t>nitrate</w:t>
      </w:r>
      <w:r w:rsidR="00B160ED">
        <w:t xml:space="preserve">, ammonium, and urea </w:t>
      </w:r>
      <w:r w:rsidR="00864046">
        <w:t>(Gerard 1982; Haines and Wheeler 1978; Smith et al. 2018)</w:t>
      </w:r>
      <w:r>
        <w:t xml:space="preserve">. The total nitrogen uptake rate </w:t>
      </w:r>
      <w:r w:rsidR="00B160ED">
        <w:t>(mg N g-dry</w:t>
      </w:r>
      <w:r w:rsidR="00B160ED" w:rsidRPr="00B160ED">
        <w:rPr>
          <w:vertAlign w:val="superscript"/>
        </w:rPr>
        <w:t>-1</w:t>
      </w:r>
      <w:r w:rsidR="00B160ED">
        <w:t xml:space="preserve"> d</w:t>
      </w:r>
      <w:r w:rsidR="00B160ED" w:rsidRPr="00B160ED">
        <w:rPr>
          <w:vertAlign w:val="superscript"/>
        </w:rPr>
        <w:t>-1</w:t>
      </w:r>
      <w:r w:rsidR="00B160ED">
        <w:t xml:space="preserve">) </w:t>
      </w:r>
      <w:r>
        <w:t>is the sum of the uptake rate</w:t>
      </w:r>
      <w:r w:rsidR="00864046">
        <w:t>s</w:t>
      </w:r>
      <w:r>
        <w:t xml:space="preserve"> of each nitrogen </w:t>
      </w:r>
      <w:r w:rsidR="00864046">
        <w:t>source</w:t>
      </w:r>
      <w:r>
        <w:t xml:space="preserve">. </w:t>
      </w:r>
      <w:r w:rsidR="006C2CE9">
        <w:t>A</w:t>
      </w:r>
      <w:r w:rsidR="00FA796C">
        <w:t xml:space="preserve"> summation</w:t>
      </w:r>
      <w:r w:rsidR="006C2CE9">
        <w:t>, as opposed to preferential or hierarchical uptake,</w:t>
      </w:r>
      <w:r w:rsidR="00FA796C">
        <w:t xml:space="preserve"> has been empirically demonstrated (</w:t>
      </w:r>
      <w:r w:rsidR="004C1ECF">
        <w:t>i</w:t>
      </w:r>
      <w:r w:rsidR="00FA796C">
        <w:t>.</w:t>
      </w:r>
      <w:r w:rsidR="004C1ECF">
        <w:t>e</w:t>
      </w:r>
      <w:r w:rsidR="00FA796C">
        <w:t>., the presence of one nitrogen source doesn’t depress the uptake of another nitrogen source</w:t>
      </w:r>
      <w:r w:rsidR="006C2CE9">
        <w:t xml:space="preserve">; </w:t>
      </w:r>
      <w:r w:rsidR="00583E2C">
        <w:t>Haines and Wheeler 1978</w:t>
      </w:r>
      <w:r w:rsidR="00FA796C">
        <w:t xml:space="preserve">). </w:t>
      </w:r>
      <w:r w:rsidR="004C1ECF">
        <w:t>N</w:t>
      </w:r>
      <w:r w:rsidR="009C4E41">
        <w:t>itrogen transport occurs across the membranes of cells predominately at the blade with little to no contribution from the stipe or holdfast (Gerard 1982)</w:t>
      </w:r>
      <w:r w:rsidR="00881330">
        <w:t>.</w:t>
      </w:r>
      <w:r w:rsidR="009C4E41">
        <w:t xml:space="preserve"> </w:t>
      </w:r>
      <w:r w:rsidR="00843395">
        <w:t>Because of this, u</w:t>
      </w:r>
      <w:r w:rsidR="009C4E41">
        <w:t>ptake rates are computed</w:t>
      </w:r>
      <w:r w:rsidR="00AD7915">
        <w:t xml:space="preserve"> from surface</w:t>
      </w:r>
      <w:r w:rsidR="009C4E41">
        <w:t xml:space="preserve"> </w:t>
      </w:r>
      <w:r w:rsidR="00AD7915">
        <w:t>area-specific fluxes</w:t>
      </w:r>
      <w:r w:rsidR="004C1ECF">
        <w:t xml:space="preserve"> </w:t>
      </w:r>
      <w:r w:rsidR="00B46DA6">
        <w:t>for blades only, and this is then</w:t>
      </w:r>
      <w:r w:rsidR="004C1ECF">
        <w:t xml:space="preserve"> converted to mass-specific values.</w:t>
      </w:r>
    </w:p>
    <w:p w14:paraId="16CB0746" w14:textId="63812F7E" w:rsidR="00843395" w:rsidRDefault="006D41AB" w:rsidP="00843395">
      <w:r>
        <w:t xml:space="preserve">The </w:t>
      </w:r>
      <w:r w:rsidR="00864046">
        <w:t xml:space="preserve">maximum </w:t>
      </w:r>
      <w:r>
        <w:t>uptake rate</w:t>
      </w:r>
      <w:r w:rsidR="00FE1DAA">
        <w:t xml:space="preserve"> of a given nutrient</w:t>
      </w:r>
      <w:r>
        <w:t xml:space="preserve">, </w:t>
      </w:r>
      <w:proofErr w:type="spellStart"/>
      <w:proofErr w:type="gramStart"/>
      <w:r w:rsidR="00FE1DAA">
        <w:t>U</w:t>
      </w:r>
      <w:r w:rsidR="00FE1DAA" w:rsidRPr="00FE1DAA">
        <w:rPr>
          <w:vertAlign w:val="subscript"/>
        </w:rPr>
        <w:t>max,</w:t>
      </w:r>
      <w:r w:rsidR="00B160ED">
        <w:rPr>
          <w:vertAlign w:val="subscript"/>
        </w:rPr>
        <w:t>i</w:t>
      </w:r>
      <w:proofErr w:type="spellEnd"/>
      <w:proofErr w:type="gramEnd"/>
      <w:r w:rsidR="00B160ED">
        <w:rPr>
          <w:vertAlign w:val="subscript"/>
        </w:rPr>
        <w:t xml:space="preserve"> </w:t>
      </w:r>
      <w:r w:rsidR="00B160ED">
        <w:t>(</w:t>
      </w:r>
      <w:proofErr w:type="spellStart"/>
      <w:r w:rsidR="00B160ED">
        <w:rPr>
          <w:rFonts w:cs="Calibri Light"/>
        </w:rPr>
        <w:t>μ</w:t>
      </w:r>
      <w:r w:rsidR="00B160ED">
        <w:t>mol</w:t>
      </w:r>
      <w:proofErr w:type="spellEnd"/>
      <w:r w:rsidR="00B160ED">
        <w:t xml:space="preserve"> N m</w:t>
      </w:r>
      <w:r w:rsidR="00B160ED" w:rsidRPr="00B160ED">
        <w:rPr>
          <w:vertAlign w:val="superscript"/>
        </w:rPr>
        <w:t>-2</w:t>
      </w:r>
      <w:r w:rsidR="00B160ED">
        <w:t xml:space="preserve"> d</w:t>
      </w:r>
      <w:r w:rsidR="00B160ED" w:rsidRPr="00B160ED">
        <w:rPr>
          <w:vertAlign w:val="superscript"/>
        </w:rPr>
        <w:t>-1</w:t>
      </w:r>
      <w:r w:rsidR="00B160ED">
        <w:t>)</w:t>
      </w:r>
      <w:r>
        <w:t xml:space="preserve">, </w:t>
      </w:r>
      <w:r w:rsidR="00053375">
        <w:t xml:space="preserve">can be limited by both physical and biological factors. Those that have been studied for </w:t>
      </w:r>
      <w:r w:rsidR="00053375">
        <w:rPr>
          <w:i/>
          <w:iCs/>
        </w:rPr>
        <w:t xml:space="preserve">M. </w:t>
      </w:r>
      <w:proofErr w:type="spellStart"/>
      <w:r w:rsidR="00053375">
        <w:rPr>
          <w:i/>
          <w:iCs/>
        </w:rPr>
        <w:t>pyrifera</w:t>
      </w:r>
      <w:proofErr w:type="spellEnd"/>
      <w:r w:rsidR="00053375">
        <w:t xml:space="preserve"> include substrate concentration (e.g., Michaelis-Menten kinetics), mass-transfer limitation due to hydrodynamics</w:t>
      </w:r>
      <w:r w:rsidR="006C0634">
        <w:t xml:space="preserve"> (e.g., diffusion boundary layers)</w:t>
      </w:r>
      <w:r w:rsidR="00053375">
        <w:t>, light, depth, nutritional history</w:t>
      </w:r>
      <w:r w:rsidR="006C0634">
        <w:t>, tissue age, and position in tissue</w:t>
      </w:r>
      <w:r w:rsidR="00053375">
        <w:t xml:space="preserve">. </w:t>
      </w:r>
      <w:r w:rsidR="00881330">
        <w:t>S</w:t>
      </w:r>
      <w:r w:rsidR="006C0634">
        <w:t xml:space="preserve">ubstrate concentration </w:t>
      </w:r>
      <w:r w:rsidR="00881330">
        <w:t>is the most important parameter influencing</w:t>
      </w:r>
      <w:r w:rsidR="006C0634">
        <w:t xml:space="preserve"> uptake</w:t>
      </w:r>
      <w:r w:rsidR="009C4E41">
        <w:t xml:space="preserve"> rate</w:t>
      </w:r>
      <w:r w:rsidR="006C0634">
        <w:t xml:space="preserve"> (</w:t>
      </w:r>
      <w:proofErr w:type="spellStart"/>
      <w:r w:rsidR="006C0634">
        <w:rPr>
          <w:i/>
          <w:iCs/>
        </w:rPr>
        <w:t>en</w:t>
      </w:r>
      <w:proofErr w:type="spellEnd"/>
      <w:r w:rsidR="006C0634">
        <w:rPr>
          <w:i/>
          <w:iCs/>
        </w:rPr>
        <w:t xml:space="preserve"> </w:t>
      </w:r>
      <w:proofErr w:type="spellStart"/>
      <w:r w:rsidR="006C0634">
        <w:rPr>
          <w:i/>
          <w:iCs/>
        </w:rPr>
        <w:t>sensu</w:t>
      </w:r>
      <w:proofErr w:type="spellEnd"/>
      <w:r w:rsidR="006C0634">
        <w:rPr>
          <w:i/>
          <w:iCs/>
        </w:rPr>
        <w:t xml:space="preserve"> </w:t>
      </w:r>
      <w:r w:rsidR="006C0634">
        <w:t>Gerard 1982</w:t>
      </w:r>
      <w:r w:rsidR="00881330">
        <w:t>; Michaelis-Menten kinetics</w:t>
      </w:r>
      <w:r w:rsidR="006C0634">
        <w:t xml:space="preserve">). </w:t>
      </w:r>
      <w:r w:rsidR="00843395">
        <w:t xml:space="preserve">Nutritional history also has a strong influence on uptake rates; macroalgae have significant nitrogen storage capacities that reflect past nutrient supplies that can lead to an uncoupling between seawater nutrient concentration and uptake rate (Droop 1973, 1983; Hurd 2000). In </w:t>
      </w:r>
      <w:r w:rsidR="00843395">
        <w:rPr>
          <w:i/>
          <w:iCs/>
        </w:rPr>
        <w:t xml:space="preserve">M. </w:t>
      </w:r>
      <w:proofErr w:type="spellStart"/>
      <w:r w:rsidR="00843395">
        <w:rPr>
          <w:i/>
          <w:iCs/>
        </w:rPr>
        <w:t>pyrifera</w:t>
      </w:r>
      <w:proofErr w:type="spellEnd"/>
      <w:r w:rsidR="00843395">
        <w:t>, nitrogen uptake rate decreases in tissue that has been exposed to nitrogen-replete conditions (</w:t>
      </w:r>
      <w:proofErr w:type="spellStart"/>
      <w:r w:rsidR="00843395">
        <w:t>Kopczak</w:t>
      </w:r>
      <w:proofErr w:type="spellEnd"/>
      <w:r w:rsidR="00843395">
        <w:t xml:space="preserve"> 1994). </w:t>
      </w:r>
    </w:p>
    <w:p w14:paraId="79A42BE3" w14:textId="1E2A4300" w:rsidR="00881330" w:rsidRDefault="006C0634" w:rsidP="00843395">
      <w:r>
        <w:t xml:space="preserve">There have been conflicting results of the influence of light and depth and so </w:t>
      </w:r>
      <w:r w:rsidR="009C4E41">
        <w:t>are</w:t>
      </w:r>
      <w:r>
        <w:t xml:space="preserve"> not included </w:t>
      </w:r>
      <w:r w:rsidR="00B46DA6">
        <w:t xml:space="preserve">in the model </w:t>
      </w:r>
      <w:r>
        <w:t xml:space="preserve">(Gerard 1982; </w:t>
      </w:r>
      <w:proofErr w:type="spellStart"/>
      <w:r>
        <w:t>Kopczak</w:t>
      </w:r>
      <w:proofErr w:type="spellEnd"/>
      <w:r>
        <w:t xml:space="preserve"> 1994). Tissue age and position along the blade </w:t>
      </w:r>
      <w:r w:rsidR="009C4E41">
        <w:t>have</w:t>
      </w:r>
      <w:r>
        <w:t xml:space="preserve"> not </w:t>
      </w:r>
      <w:r w:rsidR="009C4E41">
        <w:t xml:space="preserve">been </w:t>
      </w:r>
      <w:r>
        <w:t xml:space="preserve">observed to </w:t>
      </w:r>
      <w:r w:rsidR="00881330">
        <w:t>influence</w:t>
      </w:r>
      <w:r>
        <w:t xml:space="preserve"> uptake rates and so are </w:t>
      </w:r>
      <w:r w:rsidR="009C4E41">
        <w:t xml:space="preserve">also </w:t>
      </w:r>
      <w:r>
        <w:t xml:space="preserve">not included (Gerard 1982). </w:t>
      </w:r>
    </w:p>
    <w:p w14:paraId="6C142DB8" w14:textId="0B1682CA" w:rsidR="009B4540" w:rsidRDefault="00881330" w:rsidP="00843395">
      <w:r>
        <w:t>The</w:t>
      </w:r>
      <w:r w:rsidR="00E01F38">
        <w:t xml:space="preserve"> final </w:t>
      </w:r>
      <w:r w:rsidR="00053375">
        <w:t xml:space="preserve">formulation </w:t>
      </w:r>
      <w:r w:rsidR="00E01F38">
        <w:t>of uptake is both</w:t>
      </w:r>
      <w:r w:rsidR="006D41AB">
        <w:t xml:space="preserve"> </w:t>
      </w:r>
      <w:r w:rsidR="00053375">
        <w:t xml:space="preserve">kinetic and mass-transfer limited, as well as dependent on </w:t>
      </w:r>
      <w:r w:rsidR="006C2CE9">
        <w:t>internal nutrient quota</w:t>
      </w:r>
      <w:r w:rsidR="00053375">
        <w:t xml:space="preserve"> and tissue type. </w:t>
      </w:r>
    </w:p>
    <w:p w14:paraId="55847CB9" w14:textId="7F127CF9" w:rsidR="006D57ED" w:rsidRDefault="006D57ED" w:rsidP="00843395">
      <w:pPr>
        <w:pStyle w:val="Equation"/>
      </w:pPr>
      <w:r>
        <w:t xml:space="preserve">Equation </w:t>
      </w:r>
      <w:fldSimple w:instr=" SEQ Equation \* ARABIC ">
        <w:r w:rsidR="007F2982">
          <w:rPr>
            <w:noProof/>
          </w:rPr>
          <w:t>5</w:t>
        </w:r>
      </w:fldSimple>
    </w:p>
    <w:p w14:paraId="238D8924" w14:textId="1B822EB7" w:rsidR="006D41AB" w:rsidRPr="00FE1DAA" w:rsidRDefault="00B160ED" w:rsidP="00843395">
      <w:pPr>
        <w:rPr>
          <w:rFonts w:eastAsiaTheme="minorEastAsia"/>
        </w:rPr>
      </w:pPr>
      <m:oMathPara>
        <m:oMathParaPr>
          <m:jc m:val="left"/>
        </m:oMathParaPr>
        <m:oMath>
          <m:r>
            <m:rPr>
              <m:sty m:val="p"/>
            </m:rPr>
            <w:rPr>
              <w:rFonts w:ascii="Cambria Math" w:hAnsi="Cambria Math"/>
            </w:rPr>
            <m:t>U</m:t>
          </m:r>
          <m:r>
            <w:rPr>
              <w:rFonts w:ascii="Cambria Math" w:hAnsi="Cambria Math"/>
            </w:rPr>
            <m:t>=</m:t>
          </m:r>
          <m:nary>
            <m:naryPr>
              <m:chr m:val="∑"/>
              <m:limLoc m:val="undOvr"/>
              <m:ctrlPr>
                <w:rPr>
                  <w:rFonts w:ascii="Cambria Math" w:hAnsi="Cambria Math"/>
                  <w:i/>
                  <w:iCs/>
                </w:rPr>
              </m:ctrlPr>
            </m:naryPr>
            <m:sub>
              <m:r>
                <w:rPr>
                  <w:rFonts w:ascii="Cambria Math" w:hAnsi="Cambria Math"/>
                </w:rPr>
                <m:t>i=1</m:t>
              </m:r>
            </m:sub>
            <m:sup>
              <m:r>
                <w:rPr>
                  <w:rFonts w:ascii="Cambria Math" w:hAnsi="Cambria Math"/>
                </w:rPr>
                <m:t>3</m:t>
              </m:r>
            </m:sup>
            <m:e>
              <m:sSub>
                <m:sSubPr>
                  <m:ctrlPr>
                    <w:rPr>
                      <w:rFonts w:ascii="Cambria Math" w:hAnsi="Cambria Math"/>
                      <w:i/>
                      <w:iCs/>
                    </w:rPr>
                  </m:ctrlPr>
                </m:sSubPr>
                <m:e>
                  <m:r>
                    <m:rPr>
                      <m:sty m:val="p"/>
                    </m:rPr>
                    <w:rPr>
                      <w:rFonts w:ascii="Cambria Math" w:hAnsi="Cambria Math"/>
                    </w:rPr>
                    <m:t>U</m:t>
                  </m:r>
                  <m:ctrlPr>
                    <w:rPr>
                      <w:rFonts w:ascii="Cambria Math" w:hAnsi="Cambria Math"/>
                      <w:i/>
                    </w:rPr>
                  </m:ctrlPr>
                </m:e>
                <m:sub>
                  <m:r>
                    <m:rPr>
                      <m:sty m:val="p"/>
                    </m:rPr>
                    <w:rPr>
                      <w:rFonts w:ascii="Cambria Math" w:hAnsi="Cambria Math"/>
                    </w:rPr>
                    <m:t>max</m:t>
                  </m:r>
                  <m:r>
                    <w:rPr>
                      <w:rFonts w:ascii="Cambria Math" w:hAnsi="Cambria Math"/>
                    </w:rPr>
                    <m:t>,</m:t>
                  </m:r>
                  <m:r>
                    <m:rPr>
                      <m:sty m:val="p"/>
                    </m:rPr>
                    <w:rPr>
                      <w:rFonts w:ascii="Cambria Math" w:hAnsi="Cambria Math"/>
                    </w:rPr>
                    <m:t>i</m:t>
                  </m:r>
                </m:sub>
              </m:sSub>
            </m:e>
          </m:nary>
          <m:d>
            <m:dPr>
              <m:begChr m:val="["/>
              <m:endChr m:val="]"/>
              <m:ctrlPr>
                <w:rPr>
                  <w:rFonts w:ascii="Cambria Math" w:hAnsi="Cambria Math"/>
                  <w:iCs/>
                </w:rPr>
              </m:ctrlPr>
            </m:dPr>
            <m:e>
              <m:r>
                <m:rPr>
                  <m:sty m:val="p"/>
                </m:rPr>
                <w:rPr>
                  <w:rFonts w:ascii="Cambria Math" w:hAnsi="Cambria Math"/>
                </w:rPr>
                <m:t>f</m:t>
              </m:r>
              <m:d>
                <m:dPr>
                  <m:ctrlPr>
                    <w:rPr>
                      <w:rFonts w:ascii="Cambria Math" w:hAnsi="Cambria Math"/>
                      <w:iCs/>
                    </w:rPr>
                  </m:ctrlPr>
                </m:dPr>
                <m:e>
                  <m:sSub>
                    <m:sSubPr>
                      <m:ctrlPr>
                        <w:rPr>
                          <w:rFonts w:ascii="Cambria Math" w:hAnsi="Cambria Math"/>
                          <w:i/>
                        </w:rPr>
                      </m:ctrlPr>
                    </m:sSubPr>
                    <m:e>
                      <m:r>
                        <m:rPr>
                          <m:sty m:val="p"/>
                        </m:rPr>
                        <w:rPr>
                          <w:rFonts w:ascii="Cambria Math" w:hAnsi="Cambria Math"/>
                        </w:rPr>
                        <m:t>C</m:t>
                      </m:r>
                      <m:ctrlPr>
                        <w:rPr>
                          <w:rFonts w:ascii="Cambria Math" w:hAnsi="Cambria Math"/>
                          <w:iCs/>
                        </w:rPr>
                      </m:ctrlPr>
                    </m:e>
                    <m:sub>
                      <m:r>
                        <m:rPr>
                          <m:sty m:val="p"/>
                        </m:rPr>
                        <w:rPr>
                          <w:rFonts w:ascii="Cambria Math" w:hAnsi="Cambria Math"/>
                        </w:rPr>
                        <m:t>i</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u</m:t>
                      </m:r>
                      <m:ctrlPr>
                        <w:rPr>
                          <w:rFonts w:ascii="Cambria Math" w:hAnsi="Cambria Math"/>
                          <w:i/>
                        </w:rPr>
                      </m:ctrlPr>
                    </m:e>
                  </m:d>
                  <m:r>
                    <w:rPr>
                      <w:rFonts w:ascii="Cambria Math" w:hAnsi="Cambria Math"/>
                    </w:rPr>
                    <m:t>,</m:t>
                  </m:r>
                  <m:sSub>
                    <m:sSubPr>
                      <m:ctrlPr>
                        <w:rPr>
                          <w:rFonts w:ascii="Cambria Math" w:hAnsi="Cambria Math"/>
                          <w:i/>
                        </w:rPr>
                      </m:ctrlPr>
                    </m:sSubPr>
                    <m:e>
                      <m:r>
                        <m:rPr>
                          <m:sty m:val="p"/>
                        </m:rPr>
                        <w:rPr>
                          <w:rFonts w:ascii="Cambria Math" w:hAnsi="Cambria Math"/>
                        </w:rPr>
                        <m:t>T</m:t>
                      </m:r>
                    </m:e>
                    <m:sub>
                      <m:r>
                        <m:rPr>
                          <m:sty m:val="p"/>
                        </m:rPr>
                        <w:rPr>
                          <w:rFonts w:ascii="Cambria Math" w:hAnsi="Cambria Math"/>
                        </w:rPr>
                        <m:t>w</m:t>
                      </m:r>
                    </m:sub>
                  </m:sSub>
                  <m:ctrlPr>
                    <w:rPr>
                      <w:rFonts w:ascii="Cambria Math" w:hAnsi="Cambria Math"/>
                      <w:i/>
                      <w:iCs/>
                    </w:rPr>
                  </m:ctrlPr>
                </m:e>
              </m:d>
              <m:r>
                <w:rPr>
                  <w:rFonts w:ascii="Cambria Math" w:hAnsi="Cambria Math"/>
                </w:rPr>
                <m:t>×</m:t>
              </m:r>
              <m:r>
                <m:rPr>
                  <m:sty m:val="p"/>
                </m:rPr>
                <w:rPr>
                  <w:rFonts w:ascii="Cambria Math" w:hAnsi="Cambria Math"/>
                </w:rPr>
                <m:t>f</m:t>
              </m:r>
              <m:d>
                <m:dPr>
                  <m:ctrlPr>
                    <w:rPr>
                      <w:rFonts w:ascii="Cambria Math" w:hAnsi="Cambria Math"/>
                      <w:iCs/>
                    </w:rPr>
                  </m:ctrlPr>
                </m:dPr>
                <m:e>
                  <m:r>
                    <m:rPr>
                      <m:sty m:val="p"/>
                    </m:rPr>
                    <w:rPr>
                      <w:rFonts w:ascii="Cambria Math" w:hAnsi="Cambria Math"/>
                    </w:rPr>
                    <m:t>Q</m:t>
                  </m:r>
                  <m:ctrlPr>
                    <w:rPr>
                      <w:rFonts w:ascii="Cambria Math" w:hAnsi="Cambria Math"/>
                      <w:i/>
                      <w:iCs/>
                    </w:rPr>
                  </m:ctrlPr>
                </m:e>
              </m:d>
              <m:ctrlPr>
                <w:rPr>
                  <w:rFonts w:ascii="Cambria Math" w:hAnsi="Cambria Math"/>
                  <w:i/>
                  <w:iCs/>
                </w:rPr>
              </m:ctrlPr>
            </m:e>
          </m:d>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Area</m:t>
              </m:r>
            </m:num>
            <m:den>
              <m:r>
                <w:rPr>
                  <w:rFonts w:ascii="Cambria Math" w:eastAsiaTheme="minorEastAsia" w:hAnsi="Cambria Math"/>
                </w:rPr>
                <m:t>DW</m:t>
              </m:r>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Blade</m:t>
              </m:r>
            </m:num>
            <m:den>
              <m:r>
                <w:rPr>
                  <w:rFonts w:ascii="Cambria Math" w:eastAsiaTheme="minorEastAsia" w:hAnsi="Cambria Math"/>
                </w:rPr>
                <m:t>Frond</m:t>
              </m:r>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2 sides</m:t>
              </m:r>
            </m:num>
            <m:den>
              <m:r>
                <w:rPr>
                  <w:rFonts w:ascii="Cambria Math" w:eastAsiaTheme="minorEastAsia" w:hAnsi="Cambria Math"/>
                </w:rPr>
                <m:t>Blade</m:t>
              </m:r>
            </m:den>
          </m:f>
        </m:oMath>
      </m:oMathPara>
    </w:p>
    <w:p w14:paraId="63E9BD95" w14:textId="6ECF724B" w:rsidR="006D57ED" w:rsidRDefault="00843395" w:rsidP="00843395">
      <w:pPr>
        <w:ind w:left="720"/>
        <w:rPr>
          <w:rFonts w:eastAsiaTheme="minorEastAsia"/>
        </w:rPr>
      </w:pPr>
      <w:r w:rsidRPr="00843395">
        <w:t>w</w:t>
      </w:r>
      <w:r>
        <w:t>h</w:t>
      </w:r>
      <w:r w:rsidRPr="00843395">
        <w:t xml:space="preserve">ere, </w:t>
      </w:r>
      <w:r w:rsidR="00053375" w:rsidRPr="00053375">
        <w:rPr>
          <w:i/>
          <w:iCs/>
        </w:rPr>
        <w:t>C</w:t>
      </w:r>
      <w:r w:rsidR="00053375" w:rsidRPr="00053375">
        <w:rPr>
          <w:i/>
          <w:iCs/>
          <w:vertAlign w:val="subscript"/>
        </w:rPr>
        <w:t>i</w:t>
      </w:r>
      <w:r w:rsidR="00053375">
        <w:t xml:space="preserve"> is the concentration of the constituent nutrient in seawater, |u| and T</w:t>
      </w:r>
      <w:r w:rsidR="00053375" w:rsidRPr="006D41AB">
        <w:rPr>
          <w:vertAlign w:val="subscript"/>
        </w:rPr>
        <w:t>w</w:t>
      </w:r>
      <w:r w:rsidR="00053375">
        <w:t xml:space="preserve"> are the magnitude velocity and wave period, respectively, and Q is the internal nutrient quota.</w:t>
      </w:r>
      <w:r w:rsidR="00E01F38">
        <w:t xml:space="preserve"> </w:t>
      </w:r>
      <w:r w:rsidR="006D57ED">
        <w:rPr>
          <w:rFonts w:eastAsiaTheme="minorEastAsia"/>
        </w:rPr>
        <w:t xml:space="preserve">The limitation of uptake due to </w:t>
      </w:r>
      <w:r w:rsidR="00E45D93">
        <w:rPr>
          <w:rFonts w:eastAsiaTheme="minorEastAsia"/>
        </w:rPr>
        <w:t xml:space="preserve">kinetic and </w:t>
      </w:r>
      <w:r w:rsidR="00864046">
        <w:rPr>
          <w:rFonts w:eastAsiaTheme="minorEastAsia"/>
        </w:rPr>
        <w:t>mass-transfer</w:t>
      </w:r>
      <w:r w:rsidR="00E45D93">
        <w:rPr>
          <w:rFonts w:eastAsiaTheme="minorEastAsia"/>
        </w:rPr>
        <w:t xml:space="preserve"> limitations </w:t>
      </w:r>
      <w:r w:rsidR="00053375">
        <w:rPr>
          <w:rFonts w:eastAsiaTheme="minorEastAsia"/>
        </w:rPr>
        <w:t>was</w:t>
      </w:r>
      <w:r w:rsidR="00E45D93">
        <w:rPr>
          <w:rFonts w:eastAsiaTheme="minorEastAsia"/>
        </w:rPr>
        <w:t xml:space="preserve"> </w:t>
      </w:r>
      <w:r w:rsidR="00E01F38">
        <w:rPr>
          <w:rFonts w:eastAsiaTheme="minorEastAsia"/>
        </w:rPr>
        <w:t>adapted</w:t>
      </w:r>
      <w:r w:rsidR="00E45D93">
        <w:rPr>
          <w:rFonts w:eastAsiaTheme="minorEastAsia"/>
        </w:rPr>
        <w:t xml:space="preserve"> from</w:t>
      </w:r>
      <w:r w:rsidR="00864046">
        <w:rPr>
          <w:rFonts w:eastAsiaTheme="minorEastAsia"/>
        </w:rPr>
        <w:t xml:space="preserve"> Stevens and Hurd (1997).</w:t>
      </w:r>
      <w:r w:rsidR="00E45D93">
        <w:rPr>
          <w:rFonts w:eastAsiaTheme="minorEastAsia"/>
        </w:rPr>
        <w:t xml:space="preserve"> </w:t>
      </w:r>
      <w:r w:rsidR="00FA796C">
        <w:rPr>
          <w:rFonts w:eastAsiaTheme="minorEastAsia"/>
        </w:rPr>
        <w:t xml:space="preserve">Essentially, it is a Michaelis-Menten parameterization of uptake that is depressed by slowed flow </w:t>
      </w:r>
      <w:r w:rsidR="003C275A">
        <w:rPr>
          <w:rFonts w:eastAsiaTheme="minorEastAsia"/>
        </w:rPr>
        <w:t xml:space="preserve">thickening </w:t>
      </w:r>
      <w:r w:rsidR="00FA796C">
        <w:rPr>
          <w:rFonts w:eastAsiaTheme="minorEastAsia"/>
        </w:rPr>
        <w:t xml:space="preserve">the diffusive boundary layer. Uptake is </w:t>
      </w:r>
      <w:r w:rsidR="004C1ECF">
        <w:rPr>
          <w:rFonts w:eastAsiaTheme="minorEastAsia"/>
        </w:rPr>
        <w:t xml:space="preserve">then </w:t>
      </w:r>
      <w:r w:rsidR="00FA796C">
        <w:rPr>
          <w:rFonts w:eastAsiaTheme="minorEastAsia"/>
        </w:rPr>
        <w:lastRenderedPageBreak/>
        <w:t xml:space="preserve">replenished by wave action that </w:t>
      </w:r>
      <w:r w:rsidR="003C275A">
        <w:rPr>
          <w:rFonts w:eastAsiaTheme="minorEastAsia"/>
        </w:rPr>
        <w:t xml:space="preserve">acts by </w:t>
      </w:r>
      <w:r w:rsidR="00FA796C">
        <w:rPr>
          <w:rFonts w:eastAsiaTheme="minorEastAsia"/>
        </w:rPr>
        <w:t>strip</w:t>
      </w:r>
      <w:r w:rsidR="003C275A">
        <w:rPr>
          <w:rFonts w:eastAsiaTheme="minorEastAsia"/>
        </w:rPr>
        <w:t>ping</w:t>
      </w:r>
      <w:r w:rsidR="00FA796C">
        <w:rPr>
          <w:rFonts w:eastAsiaTheme="minorEastAsia"/>
        </w:rPr>
        <w:t xml:space="preserve"> away the diffusive boundary layer. </w:t>
      </w:r>
      <w:r w:rsidR="00E45D93">
        <w:rPr>
          <w:rFonts w:eastAsiaTheme="minorEastAsia"/>
        </w:rPr>
        <w:t>Th</w:t>
      </w:r>
      <w:r w:rsidR="00FA796C">
        <w:rPr>
          <w:rFonts w:eastAsiaTheme="minorEastAsia"/>
        </w:rPr>
        <w:t>is</w:t>
      </w:r>
      <w:r w:rsidR="00E45D93">
        <w:rPr>
          <w:rFonts w:eastAsiaTheme="minorEastAsia"/>
        </w:rPr>
        <w:t xml:space="preserve"> function</w:t>
      </w:r>
      <w:r w:rsidR="004C1ECF">
        <w:rPr>
          <w:rFonts w:eastAsiaTheme="minorEastAsia"/>
        </w:rPr>
        <w:t>al response</w:t>
      </w:r>
      <w:r w:rsidR="00E45D93">
        <w:rPr>
          <w:rFonts w:eastAsiaTheme="minorEastAsia"/>
        </w:rPr>
        <w:t xml:space="preserve"> is </w:t>
      </w:r>
      <w:r w:rsidR="006D57ED">
        <w:rPr>
          <w:rFonts w:eastAsiaTheme="minorEastAsia"/>
        </w:rPr>
        <w:t>expressed as:</w:t>
      </w:r>
    </w:p>
    <w:p w14:paraId="1ABCAF18" w14:textId="0E79973C" w:rsidR="00B5334A" w:rsidRDefault="00B5334A" w:rsidP="00843395">
      <w:pPr>
        <w:pStyle w:val="Equation"/>
        <w:ind w:left="720"/>
      </w:pPr>
      <w:r>
        <w:t xml:space="preserve">Equation </w:t>
      </w:r>
      <w:fldSimple w:instr=" SEQ Equation \* ARABIC ">
        <w:r w:rsidR="007F2982">
          <w:rPr>
            <w:noProof/>
          </w:rPr>
          <w:t>6</w:t>
        </w:r>
      </w:fldSimple>
    </w:p>
    <w:p w14:paraId="723371F1" w14:textId="13A7233E" w:rsidR="00583D3E" w:rsidRDefault="00FA796C" w:rsidP="00843395">
      <w:pPr>
        <w:ind w:left="720"/>
        <w:rPr>
          <w:rFonts w:eastAsiaTheme="minorEastAsia"/>
          <w:iCs/>
        </w:rPr>
      </w:pPr>
      <m:oMath>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C</m:t>
                </m:r>
              </m:e>
              <m:sub>
                <m:r>
                  <w:rPr>
                    <w:rFonts w:ascii="Cambria Math" w:hAnsi="Cambria Math"/>
                  </w:rPr>
                  <m:t>i</m:t>
                </m:r>
              </m:sub>
            </m:sSub>
            <m:r>
              <w:rPr>
                <w:rFonts w:ascii="Cambria Math" w:hAnsi="Cambria Math"/>
              </w:rPr>
              <m:t>,</m:t>
            </m:r>
            <m:d>
              <m:dPr>
                <m:begChr m:val="|"/>
                <m:endChr m:val="|"/>
                <m:ctrlPr>
                  <w:rPr>
                    <w:rFonts w:ascii="Cambria Math" w:hAnsi="Cambria Math"/>
                    <w:i/>
                    <w:iCs/>
                  </w:rPr>
                </m:ctrlPr>
              </m:dPr>
              <m:e>
                <m:r>
                  <w:rPr>
                    <w:rFonts w:ascii="Cambria Math" w:hAnsi="Cambria Math"/>
                  </w:rPr>
                  <m:t>u</m:t>
                </m:r>
              </m:e>
            </m:d>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w</m:t>
                </m:r>
              </m:sub>
            </m:sSub>
          </m:e>
        </m:d>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C</m:t>
                </m:r>
              </m:e>
              <m:sub>
                <m:r>
                  <w:rPr>
                    <w:rFonts w:ascii="Cambria Math" w:hAnsi="Cambria Math"/>
                  </w:rPr>
                  <m:t>i</m:t>
                </m:r>
              </m:sub>
            </m:sSub>
          </m:num>
          <m:den>
            <m:sSub>
              <m:sSubPr>
                <m:ctrlPr>
                  <w:rPr>
                    <w:rFonts w:ascii="Cambria Math" w:hAnsi="Cambria Math"/>
                    <w:i/>
                    <w:iCs/>
                  </w:rPr>
                </m:ctrlPr>
              </m:sSubPr>
              <m:e>
                <m:r>
                  <w:rPr>
                    <w:rFonts w:ascii="Cambria Math" w:hAnsi="Cambria Math"/>
                  </w:rPr>
                  <m:t>K</m:t>
                </m:r>
              </m:e>
              <m:sub>
                <m:r>
                  <w:rPr>
                    <w:rFonts w:ascii="Cambria Math" w:hAnsi="Cambria Math"/>
                  </w:rPr>
                  <m:t>m,i</m:t>
                </m:r>
              </m:sub>
            </m:sSub>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C</m:t>
                        </m:r>
                      </m:e>
                      <m:sub>
                        <m:r>
                          <w:rPr>
                            <w:rFonts w:ascii="Cambria Math" w:hAnsi="Cambria Math"/>
                          </w:rPr>
                          <m:t>i</m:t>
                        </m:r>
                      </m:sub>
                    </m:sSub>
                  </m:num>
                  <m:den>
                    <m:sSub>
                      <m:sSubPr>
                        <m:ctrlPr>
                          <w:rPr>
                            <w:rFonts w:ascii="Cambria Math" w:hAnsi="Cambria Math"/>
                            <w:i/>
                            <w:iCs/>
                          </w:rPr>
                        </m:ctrlPr>
                      </m:sSubPr>
                      <m:e>
                        <m:r>
                          <w:rPr>
                            <w:rFonts w:ascii="Cambria Math" w:hAnsi="Cambria Math"/>
                          </w:rPr>
                          <m:t>K</m:t>
                        </m:r>
                      </m:e>
                      <m:sub>
                        <m:r>
                          <w:rPr>
                            <w:rFonts w:ascii="Cambria Math" w:hAnsi="Cambria Math"/>
                          </w:rPr>
                          <m:t>m,i</m:t>
                        </m:r>
                      </m:sub>
                    </m:sSub>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d>
                  <m:dPr>
                    <m:ctrlPr>
                      <w:rPr>
                        <w:rFonts w:ascii="Cambria Math" w:hAnsi="Cambria Math"/>
                        <w:i/>
                        <w:iCs/>
                      </w:rPr>
                    </m:ctrlPr>
                  </m:dPr>
                  <m:e>
                    <m:r>
                      <w:rPr>
                        <w:rFonts w:ascii="Cambria Math" w:hAnsi="Cambria Math"/>
                      </w:rPr>
                      <m:t>γ+</m:t>
                    </m:r>
                    <m:rad>
                      <m:radPr>
                        <m:degHide m:val="1"/>
                        <m:ctrlPr>
                          <w:rPr>
                            <w:rFonts w:ascii="Cambria Math" w:hAnsi="Cambria Math"/>
                            <w:i/>
                            <w:iCs/>
                          </w:rPr>
                        </m:ctrlPr>
                      </m:radPr>
                      <m:deg/>
                      <m:e>
                        <m:sSup>
                          <m:sSupPr>
                            <m:ctrlPr>
                              <w:rPr>
                                <w:rFonts w:ascii="Cambria Math" w:hAnsi="Cambria Math"/>
                                <w:i/>
                                <w:iCs/>
                              </w:rPr>
                            </m:ctrlPr>
                          </m:sSupPr>
                          <m:e>
                            <m:r>
                              <w:rPr>
                                <w:rFonts w:ascii="Cambria Math" w:hAnsi="Cambria Math"/>
                              </w:rPr>
                              <m:t>γ</m:t>
                            </m:r>
                          </m:e>
                          <m:sup>
                            <m:r>
                              <w:rPr>
                                <w:rFonts w:ascii="Cambria Math" w:hAnsi="Cambria Math"/>
                              </w:rPr>
                              <m:t>2</m:t>
                            </m:r>
                          </m:sup>
                        </m:sSup>
                        <m:r>
                          <w:rPr>
                            <w:rFonts w:ascii="Cambria Math" w:hAnsi="Cambria Math"/>
                          </w:rPr>
                          <m:t>+4</m:t>
                        </m:r>
                        <m:f>
                          <m:fPr>
                            <m:ctrlPr>
                              <w:rPr>
                                <w:rFonts w:ascii="Cambria Math" w:hAnsi="Cambria Math"/>
                                <w:i/>
                                <w:iCs/>
                              </w:rPr>
                            </m:ctrlPr>
                          </m:fPr>
                          <m:num>
                            <m:sSub>
                              <m:sSubPr>
                                <m:ctrlPr>
                                  <w:rPr>
                                    <w:rFonts w:ascii="Cambria Math" w:hAnsi="Cambria Math"/>
                                    <w:i/>
                                    <w:iCs/>
                                  </w:rPr>
                                </m:ctrlPr>
                              </m:sSubPr>
                              <m:e>
                                <m:r>
                                  <w:rPr>
                                    <w:rFonts w:ascii="Cambria Math" w:hAnsi="Cambria Math"/>
                                  </w:rPr>
                                  <m:t>C</m:t>
                                </m:r>
                              </m:e>
                              <m:sub>
                                <m:r>
                                  <w:rPr>
                                    <w:rFonts w:ascii="Cambria Math" w:hAnsi="Cambria Math"/>
                                  </w:rPr>
                                  <m:t>i</m:t>
                                </m:r>
                              </m:sub>
                            </m:sSub>
                          </m:num>
                          <m:den>
                            <m:sSub>
                              <m:sSubPr>
                                <m:ctrlPr>
                                  <w:rPr>
                                    <w:rFonts w:ascii="Cambria Math" w:hAnsi="Cambria Math"/>
                                    <w:i/>
                                    <w:iCs/>
                                  </w:rPr>
                                </m:ctrlPr>
                              </m:sSubPr>
                              <m:e>
                                <m:r>
                                  <w:rPr>
                                    <w:rFonts w:ascii="Cambria Math" w:hAnsi="Cambria Math"/>
                                  </w:rPr>
                                  <m:t>K</m:t>
                                </m:r>
                              </m:e>
                              <m:sub>
                                <m:r>
                                  <w:rPr>
                                    <w:rFonts w:ascii="Cambria Math" w:hAnsi="Cambria Math"/>
                                  </w:rPr>
                                  <m:t>m,i</m:t>
                                </m:r>
                              </m:sub>
                            </m:sSub>
                          </m:den>
                        </m:f>
                      </m:e>
                    </m:rad>
                  </m:e>
                </m:d>
              </m:e>
            </m:d>
          </m:den>
        </m:f>
      </m:oMath>
      <w:r w:rsidR="00E45D93">
        <w:rPr>
          <w:rFonts w:eastAsiaTheme="minorEastAsia"/>
          <w:iCs/>
        </w:rPr>
        <w:t xml:space="preserve"> </w:t>
      </w:r>
      <w:r w:rsidR="00053375">
        <w:rPr>
          <w:rFonts w:eastAsiaTheme="minorEastAsia"/>
          <w:iCs/>
        </w:rPr>
        <w:t>, where</w:t>
      </w:r>
      <w:r w:rsidR="00E45D93">
        <w:rPr>
          <w:rFonts w:eastAsiaTheme="minorEastAsia"/>
          <w:iCs/>
        </w:rPr>
        <w:t xml:space="preserve"> </w:t>
      </w:r>
    </w:p>
    <w:p w14:paraId="29BFFD59" w14:textId="701EB2C6" w:rsidR="00BC5397" w:rsidRDefault="00E45D93" w:rsidP="00843395">
      <w:pPr>
        <w:pStyle w:val="Caption"/>
        <w:ind w:left="720"/>
        <w:jc w:val="left"/>
        <w:rPr>
          <w:rFonts w:eastAsiaTheme="minorEastAsia"/>
          <w:iCs w:val="0"/>
        </w:rPr>
      </w:pPr>
      <w:r>
        <w:t xml:space="preserve">Equation </w:t>
      </w:r>
      <w:fldSimple w:instr=" SEQ Equation \* ARABIC ">
        <w:r w:rsidR="007F2982">
          <w:rPr>
            <w:noProof/>
          </w:rPr>
          <w:t>7</w:t>
        </w:r>
      </w:fldSimple>
    </w:p>
    <w:p w14:paraId="72926EEC" w14:textId="1F583951" w:rsidR="00BC5397" w:rsidRPr="00583D3E" w:rsidRDefault="00440118" w:rsidP="00843395">
      <w:pPr>
        <w:ind w:left="720"/>
        <w:rPr>
          <w:rFonts w:eastAsiaTheme="minorEastAsia"/>
          <w:iCs/>
        </w:rPr>
      </w:pPr>
      <m:oMathPara>
        <m:oMathParaPr>
          <m:jc m:val="left"/>
        </m:oMathParaPr>
        <m:oMath>
          <m:r>
            <m:rPr>
              <m:sty m:val="p"/>
            </m:rPr>
            <w:rPr>
              <w:rFonts w:ascii="Cambria Math" w:eastAsiaTheme="minorEastAsia" w:hAnsi="Cambria Math"/>
            </w:rPr>
            <m:t>γ</m:t>
          </m:r>
          <m:r>
            <w:rPr>
              <w:rFonts w:ascii="Cambria Math" w:eastAsiaTheme="minorEastAsia" w:hAnsi="Cambria Math"/>
            </w:rPr>
            <m:t>=1+</m:t>
          </m:r>
          <m:f>
            <m:fPr>
              <m:ctrlPr>
                <w:rPr>
                  <w:rFonts w:ascii="Cambria Math" w:eastAsiaTheme="minorEastAsia" w:hAnsi="Cambria Math"/>
                  <w:iCs/>
                </w:rPr>
              </m:ctrlPr>
            </m:fPr>
            <m:num>
              <m:sSub>
                <m:sSubPr>
                  <m:ctrlPr>
                    <w:rPr>
                      <w:rFonts w:ascii="Cambria Math" w:eastAsiaTheme="minorEastAsia" w:hAnsi="Cambria Math"/>
                      <w:i/>
                      <w:iCs/>
                    </w:rPr>
                  </m:ctrlPr>
                </m:sSubPr>
                <m:e>
                  <m:r>
                    <m:rPr>
                      <m:sty m:val="p"/>
                    </m:rPr>
                    <w:rPr>
                      <w:rFonts w:ascii="Cambria Math" w:eastAsiaTheme="minorEastAsia" w:hAnsi="Cambria Math"/>
                    </w:rPr>
                    <m:t>V</m:t>
                  </m:r>
                  <m:ctrlPr>
                    <w:rPr>
                      <w:rFonts w:ascii="Cambria Math" w:eastAsiaTheme="minorEastAsia" w:hAnsi="Cambria Math"/>
                      <w:iCs/>
                    </w:rPr>
                  </m:ctrlPr>
                </m:e>
                <m:sub>
                  <m:r>
                    <m:rPr>
                      <m:sty m:val="p"/>
                    </m:rPr>
                    <w:rPr>
                      <w:rFonts w:ascii="Cambria Math" w:eastAsiaTheme="minorEastAsia" w:hAnsi="Cambria Math"/>
                    </w:rPr>
                    <m:t>max</m:t>
                  </m:r>
                  <m:r>
                    <w:rPr>
                      <w:rFonts w:ascii="Cambria Math" w:eastAsiaTheme="minorEastAsia" w:hAnsi="Cambria Math"/>
                    </w:rPr>
                    <m:t>,</m:t>
                  </m:r>
                  <m:r>
                    <m:rPr>
                      <m:sty m:val="p"/>
                    </m:rPr>
                    <w:rPr>
                      <w:rFonts w:ascii="Cambria Math" w:eastAsiaTheme="minorEastAsia" w:hAnsi="Cambria Math"/>
                    </w:rPr>
                    <m:t>i</m:t>
                  </m:r>
                </m:sub>
              </m:sSub>
            </m:num>
            <m:den>
              <m:r>
                <m:rPr>
                  <m:sty m:val="p"/>
                </m:rPr>
                <w:rPr>
                  <w:rFonts w:ascii="Cambria Math" w:eastAsiaTheme="minorEastAsia" w:hAnsi="Cambria Math"/>
                </w:rPr>
                <m:t>β</m:t>
              </m:r>
              <m:sSub>
                <m:sSubPr>
                  <m:ctrlPr>
                    <w:rPr>
                      <w:rFonts w:ascii="Cambria Math" w:eastAsiaTheme="minorEastAsia" w:hAnsi="Cambria Math"/>
                      <w:i/>
                      <w:iCs/>
                    </w:rPr>
                  </m:ctrlPr>
                </m:sSubPr>
                <m:e>
                  <m:r>
                    <m:rPr>
                      <m:sty m:val="p"/>
                    </m:rPr>
                    <w:rPr>
                      <w:rFonts w:ascii="Cambria Math" w:eastAsiaTheme="minorEastAsia" w:hAnsi="Cambria Math"/>
                    </w:rPr>
                    <m:t>K</m:t>
                  </m:r>
                  <m:ctrlPr>
                    <w:rPr>
                      <w:rFonts w:ascii="Cambria Math" w:eastAsiaTheme="minorEastAsia" w:hAnsi="Cambria Math"/>
                      <w:iCs/>
                    </w:rPr>
                  </m:ctrlPr>
                </m:e>
                <m:sub>
                  <m:r>
                    <m:rPr>
                      <m:sty m:val="p"/>
                    </m:rPr>
                    <w:rPr>
                      <w:rFonts w:ascii="Cambria Math" w:eastAsiaTheme="minorEastAsia" w:hAnsi="Cambria Math"/>
                    </w:rPr>
                    <m:t>m</m:t>
                  </m:r>
                  <m:r>
                    <w:rPr>
                      <w:rFonts w:ascii="Cambria Math" w:eastAsiaTheme="minorEastAsia" w:hAnsi="Cambria Math"/>
                    </w:rPr>
                    <m:t>,</m:t>
                  </m:r>
                  <m:r>
                    <m:rPr>
                      <m:sty m:val="p"/>
                    </m:rPr>
                    <w:rPr>
                      <w:rFonts w:ascii="Cambria Math" w:eastAsiaTheme="minorEastAsia" w:hAnsi="Cambria Math"/>
                    </w:rPr>
                    <m:t>i</m:t>
                  </m:r>
                </m:sub>
              </m:sSub>
            </m:den>
          </m:f>
          <m:r>
            <w:rPr>
              <w:rFonts w:ascii="Cambria Math" w:eastAsiaTheme="minorEastAsia" w:hAnsi="Cambria Math"/>
            </w:rPr>
            <m:t>-</m:t>
          </m:r>
          <m:f>
            <m:fPr>
              <m:ctrlPr>
                <w:rPr>
                  <w:rFonts w:ascii="Cambria Math" w:eastAsiaTheme="minorEastAsia" w:hAnsi="Cambria Math"/>
                  <w:iCs/>
                </w:rPr>
              </m:ctrlPr>
            </m:fPr>
            <m:num>
              <m:sSub>
                <m:sSubPr>
                  <m:ctrlPr>
                    <w:rPr>
                      <w:rFonts w:ascii="Cambria Math" w:eastAsiaTheme="minorEastAsia" w:hAnsi="Cambria Math"/>
                      <w:i/>
                      <w:iCs/>
                    </w:rPr>
                  </m:ctrlPr>
                </m:sSubPr>
                <m:e>
                  <m:r>
                    <m:rPr>
                      <m:sty m:val="p"/>
                    </m:rPr>
                    <w:rPr>
                      <w:rFonts w:ascii="Cambria Math" w:eastAsiaTheme="minorEastAsia" w:hAnsi="Cambria Math"/>
                    </w:rPr>
                    <m:t>C</m:t>
                  </m:r>
                  <m:ctrlPr>
                    <w:rPr>
                      <w:rFonts w:ascii="Cambria Math" w:eastAsiaTheme="minorEastAsia" w:hAnsi="Cambria Math"/>
                      <w:iCs/>
                    </w:rPr>
                  </m:ctrlPr>
                </m:e>
                <m:sub>
                  <m:r>
                    <m:rPr>
                      <m:sty m:val="p"/>
                    </m:rPr>
                    <w:rPr>
                      <w:rFonts w:ascii="Cambria Math" w:eastAsiaTheme="minorEastAsia" w:hAnsi="Cambria Math"/>
                    </w:rPr>
                    <m:t>i</m:t>
                  </m:r>
                </m:sub>
              </m:sSub>
            </m:num>
            <m:den>
              <m:sSub>
                <m:sSubPr>
                  <m:ctrlPr>
                    <w:rPr>
                      <w:rFonts w:ascii="Cambria Math" w:eastAsiaTheme="minorEastAsia" w:hAnsi="Cambria Math"/>
                      <w:i/>
                      <w:iCs/>
                    </w:rPr>
                  </m:ctrlPr>
                </m:sSubPr>
                <m:e>
                  <m:r>
                    <m:rPr>
                      <m:sty m:val="p"/>
                    </m:rPr>
                    <w:rPr>
                      <w:rFonts w:ascii="Cambria Math" w:eastAsiaTheme="minorEastAsia" w:hAnsi="Cambria Math"/>
                    </w:rPr>
                    <m:t>K</m:t>
                  </m:r>
                  <m:ctrlPr>
                    <w:rPr>
                      <w:rFonts w:ascii="Cambria Math" w:eastAsiaTheme="minorEastAsia" w:hAnsi="Cambria Math"/>
                      <w:iCs/>
                    </w:rPr>
                  </m:ctrlPr>
                </m:e>
                <m:sub>
                  <m:r>
                    <m:rPr>
                      <m:sty m:val="p"/>
                    </m:rPr>
                    <w:rPr>
                      <w:rFonts w:ascii="Cambria Math" w:eastAsiaTheme="minorEastAsia" w:hAnsi="Cambria Math"/>
                    </w:rPr>
                    <m:t>m</m:t>
                  </m:r>
                  <m:r>
                    <w:rPr>
                      <w:rFonts w:ascii="Cambria Math" w:eastAsiaTheme="minorEastAsia" w:hAnsi="Cambria Math"/>
                    </w:rPr>
                    <m:t>,</m:t>
                  </m:r>
                  <m:r>
                    <m:rPr>
                      <m:sty m:val="p"/>
                    </m:rPr>
                    <w:rPr>
                      <w:rFonts w:ascii="Cambria Math" w:eastAsiaTheme="minorEastAsia" w:hAnsi="Cambria Math"/>
                    </w:rPr>
                    <m:t>i</m:t>
                  </m:r>
                </m:sub>
              </m:sSub>
            </m:den>
          </m:f>
        </m:oMath>
      </m:oMathPara>
    </w:p>
    <w:p w14:paraId="169BA980" w14:textId="4BF04A26" w:rsidR="00583D3E" w:rsidRPr="00E45D93" w:rsidRDefault="00843395" w:rsidP="00843395">
      <w:pPr>
        <w:ind w:left="720"/>
        <w:rPr>
          <w:rFonts w:eastAsiaTheme="minorEastAsia"/>
          <w:iCs/>
        </w:rPr>
      </w:pPr>
      <w:r>
        <w:rPr>
          <w:rFonts w:eastAsiaTheme="minorEastAsia"/>
          <w:iCs/>
        </w:rPr>
        <w:t xml:space="preserve">where, </w:t>
      </w:r>
      <w:proofErr w:type="spellStart"/>
      <w:proofErr w:type="gramStart"/>
      <w:r w:rsidR="00583D3E" w:rsidRPr="00583D3E">
        <w:rPr>
          <w:rFonts w:eastAsiaTheme="minorEastAsia"/>
          <w:i/>
        </w:rPr>
        <w:t>K</w:t>
      </w:r>
      <w:r w:rsidR="00583D3E" w:rsidRPr="00583D3E">
        <w:rPr>
          <w:rFonts w:eastAsiaTheme="minorEastAsia"/>
          <w:i/>
          <w:vertAlign w:val="subscript"/>
        </w:rPr>
        <w:t>m,i</w:t>
      </w:r>
      <w:proofErr w:type="spellEnd"/>
      <w:proofErr w:type="gramEnd"/>
      <w:r w:rsidR="00583D3E">
        <w:rPr>
          <w:rFonts w:eastAsiaTheme="minorEastAsia"/>
          <w:iCs/>
        </w:rPr>
        <w:t xml:space="preserve"> is the half saturation constant and </w:t>
      </w:r>
      <w:proofErr w:type="spellStart"/>
      <w:r w:rsidR="00583D3E">
        <w:rPr>
          <w:rFonts w:eastAsiaTheme="minorEastAsia"/>
          <w:iCs/>
        </w:rPr>
        <w:t>V</w:t>
      </w:r>
      <w:r w:rsidR="00583D3E" w:rsidRPr="00053375">
        <w:rPr>
          <w:rFonts w:eastAsiaTheme="minorEastAsia"/>
          <w:i/>
          <w:vertAlign w:val="subscript"/>
        </w:rPr>
        <w:t>max,i</w:t>
      </w:r>
      <w:proofErr w:type="spellEnd"/>
      <w:r w:rsidR="00583D3E">
        <w:rPr>
          <w:rFonts w:eastAsiaTheme="minorEastAsia"/>
          <w:iCs/>
        </w:rPr>
        <w:t xml:space="preserve"> is the maximum uptake rate for nutrient </w:t>
      </w:r>
      <w:proofErr w:type="spellStart"/>
      <w:r w:rsidR="00583D3E" w:rsidRPr="00583D3E">
        <w:rPr>
          <w:rFonts w:eastAsiaTheme="minorEastAsia"/>
          <w:i/>
        </w:rPr>
        <w:t>i</w:t>
      </w:r>
      <w:proofErr w:type="spellEnd"/>
      <w:r w:rsidR="00583D3E">
        <w:rPr>
          <w:rFonts w:eastAsiaTheme="minorEastAsia"/>
          <w:iCs/>
        </w:rPr>
        <w:t xml:space="preserve"> (</w:t>
      </w:r>
      <w:r w:rsidR="009708EF">
        <w:rPr>
          <w:rFonts w:eastAsiaTheme="minorEastAsia"/>
          <w:iCs/>
        </w:rPr>
        <w:fldChar w:fldCharType="begin"/>
      </w:r>
      <w:r w:rsidR="009708EF">
        <w:rPr>
          <w:rFonts w:eastAsiaTheme="minorEastAsia"/>
          <w:iCs/>
        </w:rPr>
        <w:instrText xml:space="preserve"> REF _Ref18917762 \h </w:instrText>
      </w:r>
      <w:r w:rsidR="009708EF">
        <w:rPr>
          <w:rFonts w:eastAsiaTheme="minorEastAsia"/>
          <w:iCs/>
        </w:rPr>
      </w:r>
      <w:r w:rsidR="009708EF">
        <w:rPr>
          <w:rFonts w:eastAsiaTheme="minorEastAsia"/>
          <w:iCs/>
        </w:rPr>
        <w:fldChar w:fldCharType="separate"/>
      </w:r>
      <w:r w:rsidR="00881B5D">
        <w:t xml:space="preserve">Table </w:t>
      </w:r>
      <w:r w:rsidR="00881B5D">
        <w:rPr>
          <w:noProof/>
        </w:rPr>
        <w:t>6</w:t>
      </w:r>
      <w:r w:rsidR="009708EF">
        <w:rPr>
          <w:rFonts w:eastAsiaTheme="minorEastAsia"/>
          <w:iCs/>
        </w:rPr>
        <w:fldChar w:fldCharType="end"/>
      </w:r>
      <w:r w:rsidR="00583D3E">
        <w:rPr>
          <w:rFonts w:eastAsiaTheme="minorEastAsia"/>
          <w:iCs/>
        </w:rPr>
        <w:t xml:space="preserve">). These parameters have been estimated for each nutrient from both laboratory and </w:t>
      </w:r>
      <w:r w:rsidR="00583D3E">
        <w:rPr>
          <w:rFonts w:eastAsiaTheme="minorEastAsia"/>
          <w:i/>
        </w:rPr>
        <w:t xml:space="preserve">in situ </w:t>
      </w:r>
      <w:r w:rsidR="00583D3E">
        <w:rPr>
          <w:rFonts w:eastAsiaTheme="minorEastAsia"/>
          <w:iCs/>
        </w:rPr>
        <w:t>time-course experiments (</w:t>
      </w:r>
      <w:r w:rsidR="009708EF">
        <w:rPr>
          <w:rFonts w:eastAsiaTheme="minorEastAsia"/>
          <w:iCs/>
        </w:rPr>
        <w:fldChar w:fldCharType="begin"/>
      </w:r>
      <w:r w:rsidR="009708EF">
        <w:rPr>
          <w:rFonts w:eastAsiaTheme="minorEastAsia"/>
          <w:iCs/>
        </w:rPr>
        <w:instrText xml:space="preserve"> REF _Ref18917762 \h </w:instrText>
      </w:r>
      <w:r w:rsidR="009708EF">
        <w:rPr>
          <w:rFonts w:eastAsiaTheme="minorEastAsia"/>
          <w:iCs/>
        </w:rPr>
      </w:r>
      <w:r w:rsidR="009708EF">
        <w:rPr>
          <w:rFonts w:eastAsiaTheme="minorEastAsia"/>
          <w:iCs/>
        </w:rPr>
        <w:fldChar w:fldCharType="separate"/>
      </w:r>
      <w:r w:rsidR="00881B5D">
        <w:t xml:space="preserve">Table </w:t>
      </w:r>
      <w:r w:rsidR="00881B5D">
        <w:rPr>
          <w:noProof/>
        </w:rPr>
        <w:t>6</w:t>
      </w:r>
      <w:r w:rsidR="009708EF">
        <w:rPr>
          <w:rFonts w:eastAsiaTheme="minorEastAsia"/>
          <w:iCs/>
        </w:rPr>
        <w:fldChar w:fldCharType="end"/>
      </w:r>
      <w:r w:rsidR="00583D3E">
        <w:rPr>
          <w:rFonts w:eastAsiaTheme="minorEastAsia"/>
          <w:iCs/>
        </w:rPr>
        <w:t>; see notes regarding</w:t>
      </w:r>
      <w:r w:rsidR="00053375">
        <w:rPr>
          <w:rFonts w:eastAsiaTheme="minorEastAsia"/>
          <w:iCs/>
        </w:rPr>
        <w:t xml:space="preserve"> estimation of</w:t>
      </w:r>
      <w:r w:rsidR="00583D3E">
        <w:rPr>
          <w:rFonts w:eastAsiaTheme="minorEastAsia"/>
          <w:iCs/>
        </w:rPr>
        <w:t xml:space="preserve"> urea uptake parameters).</w:t>
      </w:r>
      <w:r w:rsidR="003C275A">
        <w:rPr>
          <w:rFonts w:eastAsiaTheme="minorEastAsia"/>
          <w:iCs/>
        </w:rPr>
        <w:t xml:space="preserve"> </w:t>
      </w:r>
      <w:r w:rsidR="003C275A">
        <w:rPr>
          <w:rFonts w:eastAsiaTheme="minorEastAsia" w:cs="Calibri Light"/>
          <w:iCs/>
        </w:rPr>
        <w:t>β</w:t>
      </w:r>
      <w:r w:rsidR="003C275A">
        <w:rPr>
          <w:rFonts w:eastAsiaTheme="minorEastAsia"/>
          <w:iCs/>
        </w:rPr>
        <w:t xml:space="preserve"> in the above formulation is the sum of two terms:</w:t>
      </w:r>
    </w:p>
    <w:p w14:paraId="7385571B" w14:textId="60838D4D" w:rsidR="00E45D93" w:rsidRPr="00BC5397" w:rsidRDefault="00E45D93" w:rsidP="00843395">
      <w:pPr>
        <w:pStyle w:val="Caption"/>
        <w:ind w:left="720"/>
        <w:jc w:val="left"/>
        <w:rPr>
          <w:rFonts w:eastAsiaTheme="minorEastAsia"/>
          <w:iCs w:val="0"/>
        </w:rPr>
      </w:pPr>
      <w:r>
        <w:t xml:space="preserve">Equation </w:t>
      </w:r>
      <w:fldSimple w:instr=" SEQ Equation \* ARABIC ">
        <w:r w:rsidR="007F2982">
          <w:rPr>
            <w:noProof/>
          </w:rPr>
          <w:t>8</w:t>
        </w:r>
      </w:fldSimple>
    </w:p>
    <w:p w14:paraId="012BF67A" w14:textId="5F35BBD7" w:rsidR="00BC5397" w:rsidRPr="00E45D93" w:rsidRDefault="00440118" w:rsidP="00843395">
      <w:pPr>
        <w:ind w:left="720"/>
        <w:rPr>
          <w:rFonts w:eastAsiaTheme="minorEastAsia"/>
          <w:iCs/>
        </w:rPr>
      </w:pPr>
      <m:oMathPara>
        <m:oMathParaPr>
          <m:jc m:val="left"/>
        </m:oMathParaPr>
        <m:oMath>
          <m:r>
            <m:rPr>
              <m:sty m:val="p"/>
            </m:rPr>
            <w:rPr>
              <w:rFonts w:ascii="Cambria Math" w:eastAsiaTheme="minorEastAsia" w:hAnsi="Cambria Math"/>
            </w:rPr>
            <m:t>β</m:t>
          </m:r>
          <m:r>
            <w:rPr>
              <w:rFonts w:ascii="Cambria Math" w:eastAsiaTheme="minorEastAsia" w:hAnsi="Cambria Math"/>
            </w:rPr>
            <m:t>=</m:t>
          </m:r>
          <m:f>
            <m:fPr>
              <m:ctrlPr>
                <w:rPr>
                  <w:rFonts w:ascii="Cambria Math" w:eastAsiaTheme="minorEastAsia" w:hAnsi="Cambria Math"/>
                  <w:iCs/>
                </w:rPr>
              </m:ctrlPr>
            </m:fPr>
            <m:num>
              <m:r>
                <m:rPr>
                  <m:sty m:val="p"/>
                </m:rPr>
                <w:rPr>
                  <w:rFonts w:ascii="Cambria Math" w:eastAsiaTheme="minorEastAsia" w:hAnsi="Cambria Math"/>
                </w:rPr>
                <m:t>D</m:t>
              </m:r>
            </m:num>
            <m:den>
              <m:sSub>
                <m:sSubPr>
                  <m:ctrlPr>
                    <w:rPr>
                      <w:rFonts w:ascii="Cambria Math" w:eastAsiaTheme="minorEastAsia" w:hAnsi="Cambria Math"/>
                      <w:i/>
                      <w:iCs/>
                    </w:rPr>
                  </m:ctrlPr>
                </m:sSubPr>
                <m:e>
                  <m:r>
                    <m:rPr>
                      <m:sty m:val="p"/>
                    </m:rPr>
                    <w:rPr>
                      <w:rFonts w:ascii="Cambria Math" w:eastAsiaTheme="minorEastAsia" w:hAnsi="Cambria Math"/>
                    </w:rPr>
                    <m:t>δ</m:t>
                  </m:r>
                  <m:ctrlPr>
                    <w:rPr>
                      <w:rFonts w:ascii="Cambria Math" w:eastAsiaTheme="minorEastAsia" w:hAnsi="Cambria Math"/>
                      <w:iCs/>
                    </w:rPr>
                  </m:ctrlPr>
                </m:e>
                <m:sub>
                  <m:r>
                    <m:rPr>
                      <m:sty m:val="p"/>
                    </m:rPr>
                    <w:rPr>
                      <w:rFonts w:ascii="Cambria Math" w:eastAsiaTheme="minorEastAsia" w:hAnsi="Cambria Math"/>
                    </w:rPr>
                    <m:t>D</m:t>
                  </m:r>
                </m:sub>
              </m:sSub>
            </m:den>
          </m:f>
          <m:r>
            <w:rPr>
              <w:rFonts w:ascii="Cambria Math" w:eastAsiaTheme="minorEastAsia" w:hAnsi="Cambria Math"/>
            </w:rPr>
            <m:t>+</m:t>
          </m:r>
          <m:f>
            <m:fPr>
              <m:ctrlPr>
                <w:rPr>
                  <w:rFonts w:ascii="Cambria Math" w:eastAsiaTheme="minorEastAsia" w:hAnsi="Cambria Math"/>
                  <w:iCs/>
                </w:rPr>
              </m:ctrlPr>
            </m:fPr>
            <m:num>
              <m:r>
                <w:rPr>
                  <w:rFonts w:ascii="Cambria Math" w:eastAsiaTheme="minorEastAsia" w:hAnsi="Cambria Math"/>
                </w:rPr>
                <m:t>4</m:t>
              </m:r>
              <m:sSub>
                <m:sSubPr>
                  <m:ctrlPr>
                    <w:rPr>
                      <w:rFonts w:ascii="Cambria Math" w:eastAsiaTheme="minorEastAsia" w:hAnsi="Cambria Math"/>
                      <w:i/>
                      <w:iCs/>
                    </w:rPr>
                  </m:ctrlPr>
                </m:sSubPr>
                <m:e>
                  <m:r>
                    <m:rPr>
                      <m:sty m:val="p"/>
                    </m:rPr>
                    <w:rPr>
                      <w:rFonts w:ascii="Cambria Math" w:eastAsiaTheme="minorEastAsia" w:hAnsi="Cambria Math"/>
                    </w:rPr>
                    <m:t>δ</m:t>
                  </m:r>
                  <m:ctrlPr>
                    <w:rPr>
                      <w:rFonts w:ascii="Cambria Math" w:eastAsiaTheme="minorEastAsia" w:hAnsi="Cambria Math"/>
                      <w:iCs/>
                    </w:rPr>
                  </m:ctrlPr>
                </m:e>
                <m:sub>
                  <m:r>
                    <m:rPr>
                      <m:sty m:val="p"/>
                    </m:rPr>
                    <w:rPr>
                      <w:rFonts w:ascii="Cambria Math" w:eastAsiaTheme="minorEastAsia" w:hAnsi="Cambria Math"/>
                    </w:rPr>
                    <m:t>D</m:t>
                  </m:r>
                </m:sub>
              </m:sSub>
            </m:num>
            <m:den>
              <m:sSub>
                <m:sSubPr>
                  <m:ctrlPr>
                    <w:rPr>
                      <w:rFonts w:ascii="Cambria Math" w:eastAsiaTheme="minorEastAsia" w:hAnsi="Cambria Math"/>
                      <w:i/>
                      <w:iCs/>
                    </w:rPr>
                  </m:ctrlPr>
                </m:sSubPr>
                <m:e>
                  <m:r>
                    <m:rPr>
                      <m:sty m:val="p"/>
                    </m:rPr>
                    <w:rPr>
                      <w:rFonts w:ascii="Cambria Math" w:eastAsiaTheme="minorEastAsia" w:hAnsi="Cambria Math"/>
                    </w:rPr>
                    <m:t>T</m:t>
                  </m:r>
                  <m:ctrlPr>
                    <w:rPr>
                      <w:rFonts w:ascii="Cambria Math" w:eastAsiaTheme="minorEastAsia" w:hAnsi="Cambria Math"/>
                      <w:iCs/>
                    </w:rPr>
                  </m:ctrlPr>
                </m:e>
                <m:sub>
                  <m:r>
                    <m:rPr>
                      <m:sty m:val="p"/>
                    </m:rPr>
                    <w:rPr>
                      <w:rFonts w:ascii="Cambria Math" w:eastAsiaTheme="minorEastAsia" w:hAnsi="Cambria Math"/>
                    </w:rPr>
                    <m:t>w</m:t>
                  </m:r>
                </m:sub>
              </m:sSub>
            </m:den>
          </m:f>
          <m:nary>
            <m:naryPr>
              <m:chr m:val="∑"/>
              <m:ctrlPr>
                <w:rPr>
                  <w:rFonts w:ascii="Cambria Math" w:eastAsiaTheme="minorEastAsia" w:hAnsi="Cambria Math"/>
                  <w:iCs/>
                </w:rPr>
              </m:ctrlPr>
            </m:naryPr>
            <m:sub>
              <m:r>
                <m:rPr>
                  <m:sty m:val="p"/>
                </m:rPr>
                <w:rPr>
                  <w:rFonts w:ascii="Cambria Math" w:eastAsiaTheme="minorEastAsia" w:hAnsi="Cambria Math"/>
                </w:rPr>
                <m:t>n</m:t>
              </m:r>
              <m:r>
                <w:rPr>
                  <w:rFonts w:ascii="Cambria Math" w:eastAsiaTheme="minorEastAsia" w:hAnsi="Cambria Math"/>
                </w:rPr>
                <m:t>=1</m:t>
              </m:r>
              <m:ctrlPr>
                <w:rPr>
                  <w:rFonts w:ascii="Cambria Math" w:eastAsiaTheme="minorEastAsia" w:hAnsi="Cambria Math"/>
                  <w:i/>
                  <w:iCs/>
                </w:rPr>
              </m:ctrlPr>
            </m:sub>
            <m:sup>
              <m:r>
                <m:rPr>
                  <m:sty m:val="p"/>
                </m:rPr>
                <w:rPr>
                  <w:rFonts w:ascii="Cambria Math" w:eastAsiaTheme="minorEastAsia" w:hAnsi="Cambria Math"/>
                </w:rPr>
                <m:t>∞</m:t>
              </m:r>
              <m:ctrlPr>
                <w:rPr>
                  <w:rFonts w:ascii="Cambria Math" w:eastAsiaTheme="minorEastAsia" w:hAnsi="Cambria Math"/>
                  <w:i/>
                  <w:iCs/>
                </w:rPr>
              </m:ctrlPr>
            </m:sup>
            <m:e>
              <m:d>
                <m:dPr>
                  <m:ctrlPr>
                    <w:rPr>
                      <w:rFonts w:ascii="Cambria Math" w:eastAsiaTheme="minorEastAsia" w:hAnsi="Cambria Math"/>
                      <w:i/>
                      <w:iCs/>
                    </w:rPr>
                  </m:ctrlPr>
                </m:dPr>
                <m:e>
                  <m:f>
                    <m:fPr>
                      <m:ctrlPr>
                        <w:rPr>
                          <w:rFonts w:ascii="Cambria Math" w:eastAsiaTheme="minorEastAsia" w:hAnsi="Cambria Math"/>
                          <w:iCs/>
                        </w:rPr>
                      </m:ctrlPr>
                    </m:fPr>
                    <m:num>
                      <m:r>
                        <w:rPr>
                          <w:rFonts w:ascii="Cambria Math" w:eastAsiaTheme="minorEastAsia" w:hAnsi="Cambria Math"/>
                        </w:rPr>
                        <m:t>1-</m:t>
                      </m:r>
                      <m:r>
                        <m:rPr>
                          <m:sty m:val="p"/>
                        </m:rPr>
                        <w:rPr>
                          <w:rFonts w:ascii="Cambria Math" w:eastAsiaTheme="minorEastAsia" w:hAnsi="Cambria Math"/>
                        </w:rPr>
                        <m:t>exp</m:t>
                      </m:r>
                      <m:d>
                        <m:dPr>
                          <m:ctrlPr>
                            <w:rPr>
                              <w:rFonts w:ascii="Cambria Math" w:eastAsiaTheme="minorEastAsia" w:hAnsi="Cambria Math"/>
                              <w:iCs/>
                            </w:rPr>
                          </m:ctrlPr>
                        </m:dPr>
                        <m:e>
                          <m:f>
                            <m:fPr>
                              <m:ctrlPr>
                                <w:rPr>
                                  <w:rFonts w:ascii="Cambria Math" w:eastAsiaTheme="minorEastAsia" w:hAnsi="Cambria Math"/>
                                  <w:iCs/>
                                </w:rPr>
                              </m:ctrlPr>
                            </m:fPr>
                            <m:num>
                              <m:r>
                                <w:rPr>
                                  <w:rFonts w:ascii="Cambria Math" w:eastAsiaTheme="minorEastAsia" w:hAnsi="Cambria Math"/>
                                </w:rPr>
                                <m:t>-</m:t>
                              </m:r>
                              <m:r>
                                <m:rPr>
                                  <m:sty m:val="p"/>
                                </m:rPr>
                                <w:rPr>
                                  <w:rFonts w:ascii="Cambria Math" w:eastAsiaTheme="minorEastAsia" w:hAnsi="Cambria Math"/>
                                </w:rPr>
                                <m:t>D</m:t>
                              </m:r>
                              <m:sSup>
                                <m:sSupPr>
                                  <m:ctrlPr>
                                    <w:rPr>
                                      <w:rFonts w:ascii="Cambria Math" w:eastAsiaTheme="minorEastAsia" w:hAnsi="Cambria Math"/>
                                      <w:i/>
                                      <w:iCs/>
                                    </w:rPr>
                                  </m:ctrlPr>
                                </m:sSupPr>
                                <m:e>
                                  <m:r>
                                    <m:rPr>
                                      <m:sty m:val="p"/>
                                    </m:rPr>
                                    <w:rPr>
                                      <w:rFonts w:ascii="Cambria Math" w:eastAsiaTheme="minorEastAsia" w:hAnsi="Cambria Math"/>
                                    </w:rPr>
                                    <m:t>n</m:t>
                                  </m:r>
                                  <m:ctrlPr>
                                    <w:rPr>
                                      <w:rFonts w:ascii="Cambria Math" w:eastAsiaTheme="minorEastAsia" w:hAnsi="Cambria Math"/>
                                      <w:iCs/>
                                    </w:rPr>
                                  </m:ctrlPr>
                                </m:e>
                                <m:sup>
                                  <m:r>
                                    <w:rPr>
                                      <w:rFonts w:ascii="Cambria Math" w:eastAsiaTheme="minorEastAsia" w:hAnsi="Cambria Math"/>
                                    </w:rPr>
                                    <m:t>2</m:t>
                                  </m:r>
                                </m:sup>
                              </m:sSup>
                              <m:sSup>
                                <m:sSupPr>
                                  <m:ctrlPr>
                                    <w:rPr>
                                      <w:rFonts w:ascii="Cambria Math" w:eastAsiaTheme="minorEastAsia" w:hAnsi="Cambria Math"/>
                                      <w:i/>
                                      <w:iCs/>
                                    </w:rPr>
                                  </m:ctrlPr>
                                </m:sSupPr>
                                <m:e>
                                  <m:r>
                                    <m:rPr>
                                      <m:sty m:val="p"/>
                                    </m:rPr>
                                    <w:rPr>
                                      <w:rFonts w:ascii="Cambria Math" w:eastAsiaTheme="minorEastAsia" w:hAnsi="Cambria Math"/>
                                    </w:rPr>
                                    <m:t>π</m:t>
                                  </m:r>
                                  <m:ctrlPr>
                                    <w:rPr>
                                      <w:rFonts w:ascii="Cambria Math" w:eastAsiaTheme="minorEastAsia" w:hAnsi="Cambria Math"/>
                                      <w:iCs/>
                                    </w:rPr>
                                  </m:ctrlPr>
                                </m:e>
                                <m:sup>
                                  <m:r>
                                    <w:rPr>
                                      <w:rFonts w:ascii="Cambria Math" w:eastAsiaTheme="minorEastAsia" w:hAnsi="Cambria Math"/>
                                    </w:rPr>
                                    <m:t>2</m:t>
                                  </m:r>
                                </m:sup>
                              </m:sSup>
                              <m:sSub>
                                <m:sSubPr>
                                  <m:ctrlPr>
                                    <w:rPr>
                                      <w:rFonts w:ascii="Cambria Math" w:eastAsiaTheme="minorEastAsia" w:hAnsi="Cambria Math"/>
                                      <w:i/>
                                      <w:iCs/>
                                    </w:rPr>
                                  </m:ctrlPr>
                                </m:sSubPr>
                                <m:e>
                                  <m:r>
                                    <m:rPr>
                                      <m:sty m:val="p"/>
                                    </m:rPr>
                                    <w:rPr>
                                      <w:rFonts w:ascii="Cambria Math" w:eastAsiaTheme="minorEastAsia" w:hAnsi="Cambria Math"/>
                                    </w:rPr>
                                    <m:t>T</m:t>
                                  </m:r>
                                  <m:ctrlPr>
                                    <w:rPr>
                                      <w:rFonts w:ascii="Cambria Math" w:eastAsiaTheme="minorEastAsia" w:hAnsi="Cambria Math"/>
                                      <w:iCs/>
                                    </w:rPr>
                                  </m:ctrlPr>
                                </m:e>
                                <m:sub>
                                  <m:r>
                                    <m:rPr>
                                      <m:sty m:val="p"/>
                                    </m:rPr>
                                    <w:rPr>
                                      <w:rFonts w:ascii="Cambria Math" w:eastAsiaTheme="minorEastAsia" w:hAnsi="Cambria Math"/>
                                    </w:rPr>
                                    <m:t>w</m:t>
                                  </m:r>
                                </m:sub>
                              </m:sSub>
                            </m:num>
                            <m:den>
                              <m:r>
                                <w:rPr>
                                  <w:rFonts w:ascii="Cambria Math" w:eastAsiaTheme="minorEastAsia" w:hAnsi="Cambria Math"/>
                                </w:rPr>
                                <m:t>2</m:t>
                              </m:r>
                              <m:sSubSup>
                                <m:sSubSupPr>
                                  <m:ctrlPr>
                                    <w:rPr>
                                      <w:rFonts w:ascii="Cambria Math" w:eastAsiaTheme="minorEastAsia" w:hAnsi="Cambria Math"/>
                                      <w:i/>
                                      <w:iCs/>
                                    </w:rPr>
                                  </m:ctrlPr>
                                </m:sSubSupPr>
                                <m:e>
                                  <m:r>
                                    <m:rPr>
                                      <m:sty m:val="p"/>
                                    </m:rPr>
                                    <w:rPr>
                                      <w:rFonts w:ascii="Cambria Math" w:eastAsiaTheme="minorEastAsia" w:hAnsi="Cambria Math"/>
                                    </w:rPr>
                                    <m:t>δ</m:t>
                                  </m:r>
                                  <m:ctrlPr>
                                    <w:rPr>
                                      <w:rFonts w:ascii="Cambria Math" w:eastAsiaTheme="minorEastAsia" w:hAnsi="Cambria Math"/>
                                      <w:iCs/>
                                    </w:rPr>
                                  </m:ctrlPr>
                                </m:e>
                                <m:sub>
                                  <m:r>
                                    <m:rPr>
                                      <m:sty m:val="p"/>
                                    </m:rPr>
                                    <w:rPr>
                                      <w:rFonts w:ascii="Cambria Math" w:eastAsiaTheme="minorEastAsia" w:hAnsi="Cambria Math"/>
                                    </w:rPr>
                                    <m:t>D</m:t>
                                  </m:r>
                                </m:sub>
                                <m:sup>
                                  <m:r>
                                    <w:rPr>
                                      <w:rFonts w:ascii="Cambria Math" w:eastAsiaTheme="minorEastAsia" w:hAnsi="Cambria Math"/>
                                    </w:rPr>
                                    <m:t>2</m:t>
                                  </m:r>
                                </m:sup>
                              </m:sSubSup>
                            </m:den>
                          </m:f>
                          <m:ctrlPr>
                            <w:rPr>
                              <w:rFonts w:ascii="Cambria Math" w:eastAsiaTheme="minorEastAsia" w:hAnsi="Cambria Math"/>
                              <w:i/>
                              <w:iCs/>
                            </w:rPr>
                          </m:ctrlPr>
                        </m:e>
                      </m:d>
                    </m:num>
                    <m:den>
                      <m:sSup>
                        <m:sSupPr>
                          <m:ctrlPr>
                            <w:rPr>
                              <w:rFonts w:ascii="Cambria Math" w:eastAsiaTheme="minorEastAsia" w:hAnsi="Cambria Math"/>
                              <w:i/>
                              <w:iCs/>
                            </w:rPr>
                          </m:ctrlPr>
                        </m:sSupPr>
                        <m:e>
                          <m:r>
                            <m:rPr>
                              <m:sty m:val="p"/>
                            </m:rPr>
                            <w:rPr>
                              <w:rFonts w:ascii="Cambria Math" w:eastAsiaTheme="minorEastAsia" w:hAnsi="Cambria Math"/>
                            </w:rPr>
                            <m:t>n</m:t>
                          </m:r>
                          <m:ctrlPr>
                            <w:rPr>
                              <w:rFonts w:ascii="Cambria Math" w:eastAsiaTheme="minorEastAsia" w:hAnsi="Cambria Math"/>
                              <w:iCs/>
                            </w:rPr>
                          </m:ctrlPr>
                        </m:e>
                        <m:sup>
                          <m:r>
                            <w:rPr>
                              <w:rFonts w:ascii="Cambria Math" w:eastAsiaTheme="minorEastAsia" w:hAnsi="Cambria Math"/>
                            </w:rPr>
                            <m:t>2</m:t>
                          </m:r>
                        </m:sup>
                      </m:sSup>
                      <m:sSup>
                        <m:sSupPr>
                          <m:ctrlPr>
                            <w:rPr>
                              <w:rFonts w:ascii="Cambria Math" w:eastAsiaTheme="minorEastAsia" w:hAnsi="Cambria Math"/>
                              <w:i/>
                              <w:iCs/>
                            </w:rPr>
                          </m:ctrlPr>
                        </m:sSupPr>
                        <m:e>
                          <m:r>
                            <m:rPr>
                              <m:sty m:val="p"/>
                            </m:rPr>
                            <w:rPr>
                              <w:rFonts w:ascii="Cambria Math" w:eastAsiaTheme="minorEastAsia" w:hAnsi="Cambria Math"/>
                            </w:rPr>
                            <m:t>π</m:t>
                          </m:r>
                          <m:ctrlPr>
                            <w:rPr>
                              <w:rFonts w:ascii="Cambria Math" w:eastAsiaTheme="minorEastAsia" w:hAnsi="Cambria Math"/>
                              <w:iCs/>
                            </w:rPr>
                          </m:ctrlPr>
                        </m:e>
                        <m:sup>
                          <m:r>
                            <w:rPr>
                              <w:rFonts w:ascii="Cambria Math" w:eastAsiaTheme="minorEastAsia" w:hAnsi="Cambria Math"/>
                            </w:rPr>
                            <m:t>2</m:t>
                          </m:r>
                        </m:sup>
                      </m:sSup>
                    </m:den>
                  </m:f>
                </m:e>
              </m:d>
            </m:e>
          </m:nary>
        </m:oMath>
      </m:oMathPara>
    </w:p>
    <w:p w14:paraId="2B7404FE" w14:textId="593C95FB" w:rsidR="00E45D93" w:rsidRPr="00E45D93" w:rsidRDefault="003C275A" w:rsidP="00843395">
      <w:pPr>
        <w:ind w:left="720"/>
        <w:rPr>
          <w:rFonts w:eastAsiaTheme="minorEastAsia"/>
          <w:iCs/>
        </w:rPr>
      </w:pPr>
      <w:r>
        <w:rPr>
          <w:rFonts w:eastAsiaTheme="minorEastAsia" w:cs="Calibri Light"/>
          <w:iCs/>
        </w:rPr>
        <w:t xml:space="preserve">The first term </w:t>
      </w:r>
      <w:r w:rsidR="00053375">
        <w:rPr>
          <w:rFonts w:eastAsiaTheme="minorEastAsia"/>
          <w:iCs/>
        </w:rPr>
        <w:t>represents</w:t>
      </w:r>
      <w:r w:rsidR="00081E2F">
        <w:rPr>
          <w:rFonts w:eastAsiaTheme="minorEastAsia"/>
          <w:iCs/>
        </w:rPr>
        <w:t xml:space="preserve"> mass-transfer limitation due to </w:t>
      </w:r>
      <w:r w:rsidR="00053375">
        <w:rPr>
          <w:rFonts w:eastAsiaTheme="minorEastAsia"/>
          <w:iCs/>
        </w:rPr>
        <w:t xml:space="preserve">the presence of a diffusion boundary layer, </w:t>
      </w:r>
      <w:proofErr w:type="spellStart"/>
      <w:r w:rsidR="00053375">
        <w:rPr>
          <w:rFonts w:eastAsiaTheme="minorEastAsia" w:cs="Calibri Light"/>
          <w:iCs/>
        </w:rPr>
        <w:t>δ</w:t>
      </w:r>
      <w:r w:rsidR="00053375" w:rsidRPr="00053375">
        <w:rPr>
          <w:rFonts w:eastAsiaTheme="minorEastAsia"/>
          <w:iCs/>
          <w:vertAlign w:val="subscript"/>
        </w:rPr>
        <w:t>D</w:t>
      </w:r>
      <w:proofErr w:type="spellEnd"/>
      <w:r w:rsidR="00053375">
        <w:rPr>
          <w:rFonts w:eastAsiaTheme="minorEastAsia"/>
          <w:iCs/>
        </w:rPr>
        <w:t xml:space="preserve">, </w:t>
      </w:r>
      <w:r w:rsidR="00081E2F">
        <w:rPr>
          <w:rFonts w:eastAsiaTheme="minorEastAsia"/>
          <w:iCs/>
        </w:rPr>
        <w:t>and the second term represents the stripping away of the diffusion boundary layer twice each wave period, T</w:t>
      </w:r>
      <w:r w:rsidR="00081E2F" w:rsidRPr="00081E2F">
        <w:rPr>
          <w:rFonts w:eastAsiaTheme="minorEastAsia"/>
          <w:iCs/>
          <w:vertAlign w:val="subscript"/>
        </w:rPr>
        <w:t>w</w:t>
      </w:r>
      <w:r w:rsidR="00081E2F">
        <w:rPr>
          <w:rFonts w:eastAsiaTheme="minorEastAsia"/>
          <w:iCs/>
        </w:rPr>
        <w:t xml:space="preserve">. </w:t>
      </w:r>
      <w:r w:rsidR="00E45D93">
        <w:rPr>
          <w:rFonts w:eastAsiaTheme="minorEastAsia"/>
          <w:iCs/>
        </w:rPr>
        <w:t>D is the molecular diffusion coefficient (</w:t>
      </w:r>
      <w:r w:rsidR="00FE4F1E">
        <w:rPr>
          <w:rFonts w:eastAsiaTheme="minorEastAsia"/>
          <w:iCs/>
        </w:rPr>
        <w:t xml:space="preserve">D = T * 3.65 </w:t>
      </w:r>
      <w:r w:rsidR="00FE4F1E">
        <w:rPr>
          <w:rFonts w:eastAsiaTheme="minorEastAsia" w:cs="Calibri Light"/>
          <w:iCs/>
        </w:rPr>
        <w:t>×</w:t>
      </w:r>
      <w:r w:rsidR="00FE4F1E">
        <w:rPr>
          <w:rFonts w:eastAsiaTheme="minorEastAsia"/>
          <w:iCs/>
        </w:rPr>
        <w:t xml:space="preserve"> 10</w:t>
      </w:r>
      <w:r w:rsidR="00FE4F1E" w:rsidRPr="0059289D">
        <w:rPr>
          <w:rFonts w:eastAsiaTheme="minorEastAsia"/>
          <w:iCs/>
          <w:vertAlign w:val="superscript"/>
        </w:rPr>
        <w:t>-11</w:t>
      </w:r>
      <w:r w:rsidR="00FE4F1E">
        <w:rPr>
          <w:rFonts w:eastAsiaTheme="minorEastAsia"/>
          <w:iCs/>
        </w:rPr>
        <w:t xml:space="preserve"> + 9.72 </w:t>
      </w:r>
      <w:r w:rsidR="00FE4F1E">
        <w:rPr>
          <w:rFonts w:eastAsiaTheme="minorEastAsia" w:cs="Calibri Light"/>
          <w:iCs/>
        </w:rPr>
        <w:t>×</w:t>
      </w:r>
      <w:r w:rsidR="00FE4F1E">
        <w:rPr>
          <w:rFonts w:eastAsiaTheme="minorEastAsia"/>
          <w:iCs/>
        </w:rPr>
        <w:t xml:space="preserve"> 10</w:t>
      </w:r>
      <w:r w:rsidR="00FE4F1E" w:rsidRPr="0059289D">
        <w:rPr>
          <w:rFonts w:eastAsiaTheme="minorEastAsia"/>
          <w:iCs/>
          <w:vertAlign w:val="superscript"/>
        </w:rPr>
        <w:t>-10</w:t>
      </w:r>
      <w:r w:rsidR="00FE4F1E">
        <w:rPr>
          <w:rFonts w:eastAsiaTheme="minorEastAsia"/>
          <w:iCs/>
        </w:rPr>
        <w:t xml:space="preserve"> m</w:t>
      </w:r>
      <w:r w:rsidR="00FE4F1E" w:rsidRPr="00081E2F">
        <w:rPr>
          <w:rFonts w:eastAsiaTheme="minorEastAsia"/>
          <w:iCs/>
          <w:vertAlign w:val="superscript"/>
        </w:rPr>
        <w:t>2</w:t>
      </w:r>
      <w:r w:rsidR="00FE4F1E">
        <w:rPr>
          <w:rFonts w:eastAsiaTheme="minorEastAsia"/>
          <w:iCs/>
        </w:rPr>
        <w:t xml:space="preserve"> s</w:t>
      </w:r>
      <w:r w:rsidR="00FE4F1E" w:rsidRPr="0059289D">
        <w:rPr>
          <w:rFonts w:eastAsiaTheme="minorEastAsia"/>
          <w:iCs/>
          <w:vertAlign w:val="superscript"/>
        </w:rPr>
        <w:t>-1</w:t>
      </w:r>
      <w:r w:rsidR="00E45D93">
        <w:rPr>
          <w:rFonts w:eastAsiaTheme="minorEastAsia"/>
          <w:iCs/>
        </w:rPr>
        <w:t>; Li and Gregory 1974).</w:t>
      </w:r>
      <w:r w:rsidR="0059289D">
        <w:rPr>
          <w:rFonts w:eastAsiaTheme="minorEastAsia"/>
          <w:iCs/>
        </w:rPr>
        <w:t xml:space="preserve"> The upper limit of summation was optimized to save on computational time</w:t>
      </w:r>
      <w:r w:rsidR="00081E2F">
        <w:rPr>
          <w:rFonts w:eastAsiaTheme="minorEastAsia"/>
          <w:iCs/>
        </w:rPr>
        <w:t xml:space="preserve"> yet still attain at least 95% of summation when set to 1000</w:t>
      </w:r>
      <w:r w:rsidR="0059289D">
        <w:rPr>
          <w:rFonts w:eastAsiaTheme="minorEastAsia"/>
          <w:iCs/>
        </w:rPr>
        <w:t xml:space="preserve">. This value was determined to be 25. </w:t>
      </w:r>
      <w:r w:rsidR="00E45D93">
        <w:rPr>
          <w:rFonts w:eastAsiaTheme="minorEastAsia"/>
          <w:iCs/>
        </w:rPr>
        <w:t xml:space="preserve">The diffusion boundary layer thickness, </w:t>
      </w:r>
      <w:proofErr w:type="spellStart"/>
      <w:r w:rsidR="00E45D93">
        <w:rPr>
          <w:rFonts w:eastAsiaTheme="minorEastAsia" w:cs="Calibri Light"/>
          <w:iCs/>
        </w:rPr>
        <w:t>δ</w:t>
      </w:r>
      <w:r w:rsidR="00E45D93" w:rsidRPr="00E45D93">
        <w:rPr>
          <w:rFonts w:eastAsiaTheme="minorEastAsia"/>
          <w:iCs/>
          <w:vertAlign w:val="subscript"/>
        </w:rPr>
        <w:t>D</w:t>
      </w:r>
      <w:proofErr w:type="spellEnd"/>
      <w:r w:rsidR="00E45D93">
        <w:rPr>
          <w:rFonts w:eastAsiaTheme="minorEastAsia"/>
          <w:iCs/>
        </w:rPr>
        <w:t xml:space="preserve">, is modeled as an empirical function of </w:t>
      </w:r>
      <w:r w:rsidR="00053375">
        <w:rPr>
          <w:rFonts w:eastAsiaTheme="minorEastAsia"/>
          <w:iCs/>
        </w:rPr>
        <w:t>the magnitude velocity (m s</w:t>
      </w:r>
      <w:r w:rsidR="00053375" w:rsidRPr="00081E2F">
        <w:rPr>
          <w:rFonts w:eastAsiaTheme="minorEastAsia"/>
          <w:iCs/>
          <w:vertAlign w:val="superscript"/>
        </w:rPr>
        <w:t>-1</w:t>
      </w:r>
      <w:r w:rsidR="00053375">
        <w:rPr>
          <w:rFonts w:eastAsiaTheme="minorEastAsia"/>
          <w:iCs/>
        </w:rPr>
        <w:t xml:space="preserve">; </w:t>
      </w:r>
      <w:r w:rsidR="00E45D93">
        <w:rPr>
          <w:rFonts w:eastAsiaTheme="minorEastAsia"/>
          <w:iCs/>
        </w:rPr>
        <w:t>Stevens and Hurd 1997).</w:t>
      </w:r>
    </w:p>
    <w:p w14:paraId="40D7E95D" w14:textId="465B7AB4" w:rsidR="00E45D93" w:rsidRDefault="00E45D93" w:rsidP="00843395">
      <w:pPr>
        <w:pStyle w:val="Caption"/>
        <w:ind w:left="720"/>
        <w:jc w:val="left"/>
      </w:pPr>
      <w:r>
        <w:t xml:space="preserve">Equation </w:t>
      </w:r>
      <w:fldSimple w:instr=" SEQ Equation \* ARABIC ">
        <w:r w:rsidR="007F2982">
          <w:rPr>
            <w:noProof/>
          </w:rPr>
          <w:t>9</w:t>
        </w:r>
      </w:fldSimple>
    </w:p>
    <w:p w14:paraId="1E7445ED" w14:textId="6191B7EE" w:rsidR="00081E2F" w:rsidRDefault="001053F1" w:rsidP="00843395">
      <w:pPr>
        <w:ind w:left="720"/>
        <w:rPr>
          <w:rFonts w:eastAsiaTheme="minorEastAsia"/>
        </w:rPr>
      </w:pP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D</m:t>
            </m:r>
          </m:sub>
        </m:sSub>
        <m:r>
          <w:rPr>
            <w:rFonts w:ascii="Cambria Math" w:hAnsi="Cambria Math"/>
          </w:rPr>
          <m:t>=10</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0.33</m:t>
            </m:r>
            <m:d>
              <m:dPr>
                <m:begChr m:val="|"/>
                <m:endChr m:val="|"/>
                <m:ctrlPr>
                  <w:rPr>
                    <w:rFonts w:ascii="Cambria Math" w:hAnsi="Cambria Math"/>
                    <w:i/>
                  </w:rPr>
                </m:ctrlPr>
              </m:dPr>
              <m:e>
                <m:r>
                  <w:rPr>
                    <w:rFonts w:ascii="Cambria Math" w:hAnsi="Cambria Math"/>
                  </w:rPr>
                  <m:t>u</m:t>
                </m:r>
              </m:e>
            </m:d>
            <m:ctrlPr>
              <w:rPr>
                <w:rFonts w:ascii="Cambria Math" w:hAnsi="Cambria Math"/>
                <w:i/>
              </w:rPr>
            </m:ctrlPr>
          </m:den>
        </m:f>
      </m:oMath>
      <w:r w:rsidR="00E45D93">
        <w:rPr>
          <w:rFonts w:eastAsiaTheme="minorEastAsia"/>
        </w:rPr>
        <w:t xml:space="preserve"> </w:t>
      </w:r>
    </w:p>
    <w:p w14:paraId="49ACA19A" w14:textId="36D13BBF" w:rsidR="00E45D93" w:rsidRPr="0059289D" w:rsidRDefault="00081E2F" w:rsidP="00843395">
      <w:pPr>
        <w:ind w:left="720"/>
      </w:pPr>
      <w:r>
        <w:rPr>
          <w:rFonts w:eastAsiaTheme="minorEastAsia"/>
        </w:rPr>
        <w:t>T</w:t>
      </w:r>
      <w:r w:rsidR="00864046">
        <w:rPr>
          <w:rFonts w:eastAsiaTheme="minorEastAsia"/>
        </w:rPr>
        <w:t xml:space="preserve">he kinematic viscosity, </w:t>
      </w:r>
      <w:r w:rsidR="00864046" w:rsidRPr="00FA796C">
        <w:rPr>
          <w:rFonts w:eastAsiaTheme="minorEastAsia"/>
          <w:i/>
          <w:iCs/>
        </w:rPr>
        <w:t>v</w:t>
      </w:r>
      <w:r w:rsidR="00864046">
        <w:rPr>
          <w:rFonts w:eastAsiaTheme="minorEastAsia"/>
        </w:rPr>
        <w:t>, is 10</w:t>
      </w:r>
      <w:r w:rsidR="00864046" w:rsidRPr="00864046">
        <w:rPr>
          <w:rFonts w:eastAsiaTheme="minorEastAsia"/>
          <w:vertAlign w:val="superscript"/>
        </w:rPr>
        <w:t>-6</w:t>
      </w:r>
      <w:r w:rsidR="00864046">
        <w:rPr>
          <w:rFonts w:eastAsiaTheme="minorEastAsia"/>
        </w:rPr>
        <w:t xml:space="preserve"> m</w:t>
      </w:r>
      <w:r w:rsidR="00864046" w:rsidRPr="00864046">
        <w:rPr>
          <w:rFonts w:eastAsiaTheme="minorEastAsia"/>
          <w:vertAlign w:val="superscript"/>
        </w:rPr>
        <w:t>2</w:t>
      </w:r>
      <w:r w:rsidR="00864046">
        <w:rPr>
          <w:rFonts w:eastAsiaTheme="minorEastAsia"/>
        </w:rPr>
        <w:t xml:space="preserve"> s</w:t>
      </w:r>
      <w:r w:rsidR="00864046" w:rsidRPr="00864046">
        <w:rPr>
          <w:rFonts w:eastAsiaTheme="minorEastAsia"/>
          <w:vertAlign w:val="superscript"/>
        </w:rPr>
        <w:t>-1</w:t>
      </w:r>
      <w:r>
        <w:rPr>
          <w:rFonts w:eastAsiaTheme="minorEastAsia"/>
          <w:vertAlign w:val="superscript"/>
        </w:rPr>
        <w:t xml:space="preserve"> </w:t>
      </w:r>
      <w:r>
        <w:rPr>
          <w:rFonts w:eastAsiaTheme="minorEastAsia"/>
        </w:rPr>
        <w:t>(REF)</w:t>
      </w:r>
      <w:r w:rsidR="00864046" w:rsidRPr="0059289D">
        <w:rPr>
          <w:rFonts w:eastAsiaTheme="minorEastAsia"/>
        </w:rPr>
        <w:t>.</w:t>
      </w:r>
      <w:r w:rsidR="0059289D" w:rsidRPr="0059289D">
        <w:rPr>
          <w:rFonts w:eastAsiaTheme="minorEastAsia"/>
        </w:rPr>
        <w:t xml:space="preserve"> </w:t>
      </w:r>
      <w:r w:rsidR="0059289D">
        <w:rPr>
          <w:rFonts w:eastAsiaTheme="minorEastAsia"/>
        </w:rPr>
        <w:t xml:space="preserve">The high coefficient of 0.33 has been argued to be required for </w:t>
      </w:r>
      <w:proofErr w:type="spellStart"/>
      <w:r w:rsidR="0059289D">
        <w:rPr>
          <w:rFonts w:eastAsiaTheme="minorEastAsia" w:cs="Calibri Light"/>
        </w:rPr>
        <w:t>δ</w:t>
      </w:r>
      <w:r w:rsidR="0059289D" w:rsidRPr="0059289D">
        <w:rPr>
          <w:rFonts w:eastAsiaTheme="minorEastAsia"/>
          <w:vertAlign w:val="subscript"/>
        </w:rPr>
        <w:t>D</w:t>
      </w:r>
      <w:proofErr w:type="spellEnd"/>
      <w:r w:rsidR="0059289D">
        <w:rPr>
          <w:rFonts w:eastAsiaTheme="minorEastAsia"/>
        </w:rPr>
        <w:t xml:space="preserve"> to match whole-frond drag estimates at low velocities (Stevens and Hurd 1997).</w:t>
      </w:r>
    </w:p>
    <w:p w14:paraId="54C798B4" w14:textId="210BDC93" w:rsidR="006D57ED" w:rsidRDefault="006D57ED" w:rsidP="00843395">
      <w:pPr>
        <w:ind w:left="720"/>
        <w:rPr>
          <w:rFonts w:eastAsiaTheme="minorEastAsia"/>
        </w:rPr>
      </w:pPr>
      <w:r>
        <w:rPr>
          <w:rFonts w:eastAsiaTheme="minorEastAsia"/>
        </w:rPr>
        <w:t xml:space="preserve">The limitation of uptake due to internal nutrient reserves is </w:t>
      </w:r>
      <w:r w:rsidR="006C2CE9">
        <w:rPr>
          <w:rFonts w:eastAsiaTheme="minorEastAsia"/>
        </w:rPr>
        <w:t xml:space="preserve">based on the </w:t>
      </w:r>
      <w:r w:rsidR="00881330">
        <w:rPr>
          <w:rFonts w:eastAsiaTheme="minorEastAsia"/>
        </w:rPr>
        <w:t>observation</w:t>
      </w:r>
      <w:r w:rsidR="006C2CE9">
        <w:rPr>
          <w:rFonts w:eastAsiaTheme="minorEastAsia"/>
        </w:rPr>
        <w:t xml:space="preserve"> that macroalgae have nitrogen storage capacities that reflect past nutrient supplies (Hurd 2000). Such luxury uptake is formulated with the </w:t>
      </w:r>
      <w:r w:rsidR="00251EAC">
        <w:rPr>
          <w:rFonts w:eastAsiaTheme="minorEastAsia"/>
        </w:rPr>
        <w:t xml:space="preserve">Droop equation (Droop 1974; </w:t>
      </w:r>
      <w:proofErr w:type="spellStart"/>
      <w:r w:rsidR="00251EAC">
        <w:rPr>
          <w:rFonts w:eastAsiaTheme="minorEastAsia"/>
        </w:rPr>
        <w:t>Solidoro</w:t>
      </w:r>
      <w:proofErr w:type="spellEnd"/>
      <w:r w:rsidR="00251EAC">
        <w:rPr>
          <w:rFonts w:eastAsiaTheme="minorEastAsia"/>
        </w:rPr>
        <w:t xml:space="preserve"> </w:t>
      </w:r>
      <w:r w:rsidR="00251EAC">
        <w:rPr>
          <w:rFonts w:eastAsiaTheme="minorEastAsia"/>
        </w:rPr>
        <w:lastRenderedPageBreak/>
        <w:t>et al. 1997) in which there is a minimum internal nutrient level (</w:t>
      </w:r>
      <w:proofErr w:type="spellStart"/>
      <w:r w:rsidR="00251EAC">
        <w:rPr>
          <w:rFonts w:eastAsiaTheme="minorEastAsia"/>
        </w:rPr>
        <w:t>Q</w:t>
      </w:r>
      <w:r w:rsidR="00251EAC" w:rsidRPr="00251EAC">
        <w:rPr>
          <w:rFonts w:eastAsiaTheme="minorEastAsia"/>
          <w:vertAlign w:val="subscript"/>
        </w:rPr>
        <w:t>min</w:t>
      </w:r>
      <w:proofErr w:type="spellEnd"/>
      <w:r w:rsidR="00251EAC">
        <w:rPr>
          <w:rFonts w:eastAsiaTheme="minorEastAsia"/>
        </w:rPr>
        <w:t>) at which uptake is maximized and a maximum internal nutrient level (</w:t>
      </w:r>
      <w:proofErr w:type="spellStart"/>
      <w:r w:rsidR="00251EAC">
        <w:rPr>
          <w:rFonts w:eastAsiaTheme="minorEastAsia"/>
        </w:rPr>
        <w:t>Q</w:t>
      </w:r>
      <w:r w:rsidR="00251EAC" w:rsidRPr="00251EAC">
        <w:rPr>
          <w:rFonts w:eastAsiaTheme="minorEastAsia"/>
          <w:vertAlign w:val="subscript"/>
        </w:rPr>
        <w:t>max</w:t>
      </w:r>
      <w:proofErr w:type="spellEnd"/>
      <w:r w:rsidR="00251EAC">
        <w:rPr>
          <w:rFonts w:eastAsiaTheme="minorEastAsia"/>
        </w:rPr>
        <w:t>) at which uptake ceases</w:t>
      </w:r>
      <w:r>
        <w:rPr>
          <w:rFonts w:eastAsiaTheme="minorEastAsia"/>
        </w:rPr>
        <w:t>:</w:t>
      </w:r>
    </w:p>
    <w:p w14:paraId="17E2608D" w14:textId="0EA5F0A2" w:rsidR="00FE1DAA" w:rsidRDefault="00FE1DAA" w:rsidP="00843395">
      <w:pPr>
        <w:pStyle w:val="Equation"/>
        <w:ind w:left="720"/>
        <w:rPr>
          <w:rFonts w:eastAsiaTheme="minorEastAsia"/>
        </w:rPr>
      </w:pPr>
      <w:r>
        <w:t xml:space="preserve">Equation </w:t>
      </w:r>
      <w:fldSimple w:instr=" SEQ Equation \* ARABIC ">
        <w:r w:rsidR="007F2982">
          <w:rPr>
            <w:noProof/>
          </w:rPr>
          <w:t>10</w:t>
        </w:r>
      </w:fldSimple>
    </w:p>
    <w:p w14:paraId="517C9B8B" w14:textId="74ACA4E1" w:rsidR="00FE1DAA" w:rsidRPr="00251EAC" w:rsidRDefault="00251EAC" w:rsidP="00843395">
      <w:pPr>
        <w:ind w:left="720"/>
        <w:rPr>
          <w:rFonts w:eastAsiaTheme="minorEastAsia"/>
          <w:i/>
          <w:iCs/>
        </w:rPr>
      </w:pPr>
      <m:oMathPara>
        <m:oMathParaPr>
          <m:jc m:val="left"/>
        </m:oMathParaPr>
        <m:oMath>
          <m:r>
            <w:rPr>
              <w:rFonts w:ascii="Cambria Math" w:eastAsiaTheme="minorEastAsia" w:hAnsi="Cambria Math"/>
            </w:rPr>
            <m:t>f</m:t>
          </m:r>
          <m:d>
            <m:dPr>
              <m:ctrlPr>
                <w:rPr>
                  <w:rFonts w:ascii="Cambria Math" w:eastAsiaTheme="minorEastAsia" w:hAnsi="Cambria Math"/>
                  <w:i/>
                  <w:iCs/>
                </w:rPr>
              </m:ctrlPr>
            </m:dPr>
            <m:e>
              <m:r>
                <w:rPr>
                  <w:rFonts w:ascii="Cambria Math" w:eastAsiaTheme="minorEastAsia" w:hAnsi="Cambria Math"/>
                </w:rPr>
                <m:t>Q</m:t>
              </m:r>
            </m:e>
          </m:d>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Q</m:t>
                  </m:r>
                </m:e>
                <m:sub>
                  <m:r>
                    <w:rPr>
                      <w:rFonts w:ascii="Cambria Math" w:eastAsiaTheme="minorEastAsia" w:hAnsi="Cambria Math"/>
                    </w:rPr>
                    <m:t>max</m:t>
                  </m:r>
                </m:sub>
              </m:sSub>
              <m:r>
                <w:rPr>
                  <w:rFonts w:ascii="Cambria Math" w:eastAsiaTheme="minorEastAsia" w:hAnsi="Cambria Math"/>
                </w:rPr>
                <m:t>-Q</m:t>
              </m:r>
            </m:num>
            <m:den>
              <m:sSub>
                <m:sSubPr>
                  <m:ctrlPr>
                    <w:rPr>
                      <w:rFonts w:ascii="Cambria Math" w:eastAsiaTheme="minorEastAsia" w:hAnsi="Cambria Math"/>
                      <w:i/>
                      <w:iCs/>
                    </w:rPr>
                  </m:ctrlPr>
                </m:sSubPr>
                <m:e>
                  <m:r>
                    <w:rPr>
                      <w:rFonts w:ascii="Cambria Math" w:eastAsiaTheme="minorEastAsia" w:hAnsi="Cambria Math"/>
                    </w:rPr>
                    <m:t>Q</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Q</m:t>
                  </m:r>
                </m:e>
                <m:sub>
                  <m:r>
                    <w:rPr>
                      <w:rFonts w:ascii="Cambria Math" w:eastAsiaTheme="minorEastAsia" w:hAnsi="Cambria Math"/>
                    </w:rPr>
                    <m:t>min</m:t>
                  </m:r>
                </m:sub>
              </m:sSub>
            </m:den>
          </m:f>
        </m:oMath>
      </m:oMathPara>
    </w:p>
    <w:p w14:paraId="59713CA7" w14:textId="1E3E4FB0" w:rsidR="00FC3C14" w:rsidRDefault="00FC3C14" w:rsidP="00843395">
      <w:pPr>
        <w:pStyle w:val="Heading4"/>
      </w:pPr>
      <w:bookmarkStart w:id="33" w:name="_Toc37841300"/>
      <w:r>
        <w:t>Growth</w:t>
      </w:r>
      <w:bookmarkEnd w:id="33"/>
    </w:p>
    <w:p w14:paraId="395F34D7" w14:textId="1BC925EE" w:rsidR="00D83C9D" w:rsidRDefault="00D83C9D" w:rsidP="00843395">
      <w:r>
        <w:t>Nitrogen is converted from N</w:t>
      </w:r>
      <w:r w:rsidRPr="006D57ED">
        <w:rPr>
          <w:vertAlign w:val="subscript"/>
        </w:rPr>
        <w:t>s</w:t>
      </w:r>
      <w:r>
        <w:t xml:space="preserve"> to </w:t>
      </w:r>
      <w:proofErr w:type="spellStart"/>
      <w:r>
        <w:t>N</w:t>
      </w:r>
      <w:r w:rsidRPr="006D57ED">
        <w:rPr>
          <w:vertAlign w:val="subscript"/>
        </w:rPr>
        <w:t>f</w:t>
      </w:r>
      <w:proofErr w:type="spellEnd"/>
      <w:r>
        <w:t xml:space="preserve"> through macroalga</w:t>
      </w:r>
      <w:r w:rsidR="00147A14">
        <w:t>l</w:t>
      </w:r>
      <w:r>
        <w:t xml:space="preserve"> growth</w:t>
      </w:r>
      <w:r w:rsidR="009B4540">
        <w:t xml:space="preserve"> (G).</w:t>
      </w:r>
      <w:r>
        <w:t xml:space="preserve"> </w:t>
      </w:r>
      <w:r w:rsidR="009B4540">
        <w:t>T</w:t>
      </w:r>
      <w:r>
        <w:t xml:space="preserve">he maximum growth rate, </w:t>
      </w:r>
      <w:proofErr w:type="spellStart"/>
      <w:r w:rsidR="007F6DD9">
        <w:rPr>
          <w:rFonts w:cs="Calibri Light"/>
        </w:rPr>
        <w:t>G</w:t>
      </w:r>
      <w:r w:rsidR="007F6DD9">
        <w:rPr>
          <w:rFonts w:cs="Calibri Light"/>
          <w:vertAlign w:val="subscript"/>
        </w:rPr>
        <w:t>max</w:t>
      </w:r>
      <w:proofErr w:type="spellEnd"/>
      <w:r>
        <w:t xml:space="preserve"> (d</w:t>
      </w:r>
      <w:r w:rsidRPr="00D83C9D">
        <w:rPr>
          <w:vertAlign w:val="superscript"/>
        </w:rPr>
        <w:t>-1</w:t>
      </w:r>
      <w:r>
        <w:t xml:space="preserve">), is limited by temperature (T), availability of photosynthetically active radiation (E), and internal nutrient reserves (Q). </w:t>
      </w:r>
      <w:r w:rsidR="008F7B5F">
        <w:t xml:space="preserve">Growth ceases when the maximum attainable frond height, </w:t>
      </w:r>
      <w:proofErr w:type="spellStart"/>
      <w:r w:rsidR="008F7B5F" w:rsidRPr="008F7B5F">
        <w:rPr>
          <w:i/>
          <w:iCs/>
        </w:rPr>
        <w:t>h</w:t>
      </w:r>
      <w:r w:rsidR="008F7B5F" w:rsidRPr="008F7B5F">
        <w:rPr>
          <w:vertAlign w:val="subscript"/>
        </w:rPr>
        <w:t>max</w:t>
      </w:r>
      <w:proofErr w:type="spellEnd"/>
      <w:r w:rsidR="008F7B5F">
        <w:t xml:space="preserve"> (m), is reached.</w:t>
      </w:r>
    </w:p>
    <w:p w14:paraId="3D963E65" w14:textId="35E39F05" w:rsidR="006D57ED" w:rsidRDefault="006D57ED" w:rsidP="00843395">
      <w:pPr>
        <w:pStyle w:val="Equation"/>
      </w:pPr>
      <w:r>
        <w:t xml:space="preserve">Equation </w:t>
      </w:r>
      <w:fldSimple w:instr=" SEQ Equation \* ARABIC ">
        <w:r w:rsidR="007F2982">
          <w:rPr>
            <w:noProof/>
          </w:rPr>
          <w:t>11</w:t>
        </w:r>
      </w:fldSimple>
    </w:p>
    <w:p w14:paraId="70756FB5" w14:textId="295ED60B" w:rsidR="00D83C9D" w:rsidRPr="00FE1DAA" w:rsidRDefault="00864046" w:rsidP="00843395">
      <m:oMathPara>
        <m:oMathParaPr>
          <m:jc m:val="left"/>
        </m:oMathParaPr>
        <m:oMath>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max</m:t>
              </m:r>
            </m:sub>
          </m:sSub>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ctrlPr>
                    <w:rPr>
                      <w:rFonts w:ascii="Cambria Math" w:hAnsi="Cambria Math"/>
                      <w:i/>
                    </w:rPr>
                  </m:ctrlP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E</m:t>
                  </m:r>
                  <m:ctrlPr>
                    <w:rPr>
                      <w:rFonts w:ascii="Cambria Math" w:hAnsi="Cambria Math"/>
                      <w:i/>
                    </w:rPr>
                  </m:ctrlP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Q</m:t>
                  </m:r>
                  <m:ctrlPr>
                    <w:rPr>
                      <w:rFonts w:ascii="Cambria Math" w:hAnsi="Cambria Math"/>
                      <w:i/>
                    </w:rPr>
                  </m:ctrlPr>
                </m:e>
              </m:d>
              <m:ctrlPr>
                <w:rPr>
                  <w:rFonts w:ascii="Cambria Math" w:hAnsi="Cambria Math"/>
                  <w:i/>
                </w:rPr>
              </m:ctrlPr>
            </m:e>
          </m:d>
        </m:oMath>
      </m:oMathPara>
    </w:p>
    <w:p w14:paraId="7028E9A4" w14:textId="31F2E75A" w:rsidR="003C275A" w:rsidRPr="003C275A" w:rsidRDefault="003C275A" w:rsidP="00843395">
      <w:pPr>
        <w:ind w:left="720"/>
      </w:pPr>
      <w:r w:rsidRPr="003C275A">
        <w:rPr>
          <w:u w:val="single"/>
        </w:rPr>
        <w:t>Temperature</w:t>
      </w:r>
    </w:p>
    <w:p w14:paraId="2C168275" w14:textId="6BC4815F" w:rsidR="00D83C9D" w:rsidRDefault="003967D5" w:rsidP="00843395">
      <w:pPr>
        <w:ind w:left="720"/>
      </w:pPr>
      <w:proofErr w:type="spellStart"/>
      <w:r>
        <w:rPr>
          <w:i/>
          <w:iCs/>
        </w:rPr>
        <w:t>Macrocystis</w:t>
      </w:r>
      <w:proofErr w:type="spellEnd"/>
      <w:r>
        <w:rPr>
          <w:i/>
          <w:iCs/>
        </w:rPr>
        <w:t xml:space="preserve"> </w:t>
      </w:r>
      <w:r>
        <w:t>sporophytes exist across a broad range of temperature, but do not survive well in very cold or very warm waters (</w:t>
      </w:r>
      <w:proofErr w:type="spellStart"/>
      <w:r>
        <w:t>Schiel</w:t>
      </w:r>
      <w:proofErr w:type="spellEnd"/>
      <w:r>
        <w:t xml:space="preserve"> and Foster 2015). In the field, growth rates have been observed to be independent of temperature below 21 </w:t>
      </w:r>
      <w:r>
        <w:rPr>
          <w:rFonts w:cs="Calibri Light"/>
        </w:rPr>
        <w:t>°</w:t>
      </w:r>
      <w:r>
        <w:t xml:space="preserve">C (Zimmerman and Kremer 1986). </w:t>
      </w:r>
      <w:r w:rsidR="00881330">
        <w:t>T</w:t>
      </w:r>
      <w:r>
        <w:t>he</w:t>
      </w:r>
      <w:r w:rsidR="009B4540">
        <w:t xml:space="preserve"> temperature limitation </w:t>
      </w:r>
      <w:r w:rsidR="00881330">
        <w:t>on</w:t>
      </w:r>
      <w:r w:rsidR="009B4540">
        <w:t xml:space="preserve"> growth </w:t>
      </w:r>
      <w:r w:rsidR="00881330">
        <w:t>is expressed as</w:t>
      </w:r>
      <w:r>
        <w:t xml:space="preserve"> a piecewise formulation</w:t>
      </w:r>
      <w:r w:rsidR="00A27B42">
        <w:t xml:space="preserve"> (see </w:t>
      </w:r>
      <w:r w:rsidR="009708EF">
        <w:rPr>
          <w:highlight w:val="yellow"/>
        </w:rPr>
        <w:fldChar w:fldCharType="begin"/>
      </w:r>
      <w:r w:rsidR="009708EF">
        <w:instrText xml:space="preserve"> REF _Ref18917762 \h </w:instrText>
      </w:r>
      <w:r w:rsidR="009708EF">
        <w:rPr>
          <w:highlight w:val="yellow"/>
        </w:rPr>
      </w:r>
      <w:r w:rsidR="009708EF">
        <w:rPr>
          <w:highlight w:val="yellow"/>
        </w:rPr>
        <w:fldChar w:fldCharType="separate"/>
      </w:r>
      <w:r w:rsidR="00881B5D">
        <w:t xml:space="preserve">Table </w:t>
      </w:r>
      <w:r w:rsidR="00881B5D">
        <w:rPr>
          <w:noProof/>
        </w:rPr>
        <w:t>6</w:t>
      </w:r>
      <w:r w:rsidR="009708EF">
        <w:rPr>
          <w:highlight w:val="yellow"/>
        </w:rPr>
        <w:fldChar w:fldCharType="end"/>
      </w:r>
      <w:r w:rsidR="00A27B42">
        <w:t xml:space="preserve"> for parameter values)</w:t>
      </w:r>
      <w:r w:rsidR="009B4540">
        <w:t>:</w:t>
      </w:r>
    </w:p>
    <w:p w14:paraId="6BFBBA63" w14:textId="2C65D701" w:rsidR="00A27B42" w:rsidRDefault="00A27B42" w:rsidP="00843395">
      <w:pPr>
        <w:pStyle w:val="Caption"/>
        <w:ind w:left="720"/>
        <w:jc w:val="left"/>
      </w:pPr>
      <w:r>
        <w:t xml:space="preserve">Equation </w:t>
      </w:r>
      <w:fldSimple w:instr=" SEQ Equation \* ARABIC ">
        <w:r w:rsidR="007F2982">
          <w:rPr>
            <w:noProof/>
          </w:rPr>
          <w:t>12</w:t>
        </w:r>
      </w:fldSimple>
    </w:p>
    <w:p w14:paraId="5F86CA4E" w14:textId="1A65298D" w:rsidR="009C4E41" w:rsidRPr="00BA5029" w:rsidRDefault="00BA5029" w:rsidP="00843395">
      <w:pPr>
        <w:ind w:left="720"/>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2"/>
                        <m:mcJc m:val="left"/>
                      </m:mcPr>
                    </m:mc>
                  </m:mcs>
                  <m:ctrlPr>
                    <w:rPr>
                      <w:rFonts w:ascii="Cambria Math" w:hAnsi="Cambria Math"/>
                      <w:i/>
                    </w:rPr>
                  </m:ctrlPr>
                </m:mPr>
                <m:m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min</m:t>
                                </m:r>
                              </m:sub>
                            </m:sSub>
                          </m:e>
                        </m:d>
                      </m:e>
                      <m:sup>
                        <m:r>
                          <w:rPr>
                            <w:rFonts w:ascii="Cambria Math" w:hAnsi="Cambria Math"/>
                          </w:rPr>
                          <m:t>-1</m:t>
                        </m:r>
                      </m:sup>
                    </m:sSup>
                    <m:r>
                      <w:rPr>
                        <w:rFonts w:ascii="Cambria Math" w:hAnsi="Cambria Math"/>
                      </w:rPr>
                      <m:t>×T,</m:t>
                    </m:r>
                  </m:e>
                  <m:e>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min</m:t>
                        </m:r>
                      </m:sub>
                    </m:sSub>
                  </m:e>
                </m:mr>
                <m:mr>
                  <m:e>
                    <m:r>
                      <w:rPr>
                        <w:rFonts w:ascii="Cambria Math" w:hAnsi="Cambria Math"/>
                      </w:rPr>
                      <m:t>1,</m:t>
                    </m:r>
                  </m:e>
                  <m:e>
                    <m:sSub>
                      <m:sSubPr>
                        <m:ctrlPr>
                          <w:rPr>
                            <w:rFonts w:ascii="Cambria Math" w:hAnsi="Cambria Math"/>
                            <w:i/>
                          </w:rPr>
                        </m:ctrlPr>
                      </m:sSubPr>
                      <m:e>
                        <m:r>
                          <w:rPr>
                            <w:rFonts w:ascii="Cambria Math" w:hAnsi="Cambria Math"/>
                          </w:rPr>
                          <m:t>T</m:t>
                        </m:r>
                      </m:e>
                      <m:sub>
                        <m:r>
                          <w:rPr>
                            <w:rFonts w:ascii="Cambria Math" w:hAnsi="Cambria Math"/>
                          </w:rPr>
                          <m:t>min</m:t>
                        </m:r>
                      </m:sub>
                    </m:sSub>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max</m:t>
                        </m:r>
                      </m:sub>
                    </m:sSub>
                  </m:e>
                </m:mr>
                <m:m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lim</m:t>
                                </m:r>
                              </m:sub>
                            </m:sSub>
                          </m:e>
                        </m:d>
                      </m:e>
                      <m:sup>
                        <m:r>
                          <w:rPr>
                            <w:rFonts w:ascii="Cambria Math" w:hAnsi="Cambria Math"/>
                          </w:rPr>
                          <m:t>-1</m:t>
                        </m:r>
                      </m:sup>
                    </m:sSup>
                    <m:r>
                      <w:rPr>
                        <w:rFonts w:ascii="Cambria Math" w:hAnsi="Cambria Math"/>
                      </w:rPr>
                      <m:t>×T+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lim</m:t>
                                </m:r>
                              </m:sub>
                            </m:sSub>
                            <m:r>
                              <w:rPr>
                                <w:rFonts w:ascii="Cambria Math" w:hAnsi="Cambria Math"/>
                              </w:rPr>
                              <m:t>+1</m:t>
                            </m:r>
                          </m:e>
                        </m:d>
                      </m:e>
                      <m:sup>
                        <m:r>
                          <w:rPr>
                            <w:rFonts w:ascii="Cambria Math" w:hAnsi="Cambria Math"/>
                          </w:rPr>
                          <m:t>-1</m:t>
                        </m:r>
                      </m:sup>
                    </m:sSup>
                    <m:r>
                      <w:rPr>
                        <w:rFonts w:ascii="Cambria Math" w:hAnsi="Cambria Math"/>
                      </w:rPr>
                      <m:t>,</m:t>
                    </m:r>
                  </m:e>
                  <m:e>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lim</m:t>
                        </m:r>
                      </m:sub>
                    </m:sSub>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T≥</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lim</m:t>
                        </m:r>
                      </m:sub>
                    </m:sSub>
                  </m:e>
                </m:mr>
              </m:m>
            </m:e>
          </m:d>
        </m:oMath>
      </m:oMathPara>
    </w:p>
    <w:p w14:paraId="40A239FD" w14:textId="0808AA21" w:rsidR="003C275A" w:rsidRPr="003C275A" w:rsidRDefault="003C275A" w:rsidP="00843395">
      <w:pPr>
        <w:ind w:left="720"/>
        <w:rPr>
          <w:u w:val="single"/>
        </w:rPr>
      </w:pPr>
      <w:r>
        <w:rPr>
          <w:u w:val="single"/>
        </w:rPr>
        <w:t>Light</w:t>
      </w:r>
    </w:p>
    <w:p w14:paraId="7A4EEE64" w14:textId="331BA32A" w:rsidR="00D83C9D" w:rsidRDefault="00A27B42" w:rsidP="00843395">
      <w:pPr>
        <w:ind w:left="720"/>
      </w:pPr>
      <w:r>
        <w:t>As primary producers, photosynthetically active radiation (PAR) is essential for photosynthesis and thus growth. We have selected a formulation of the effect of PAR</w:t>
      </w:r>
      <w:r w:rsidR="000743B2">
        <w:t xml:space="preserve"> (E)</w:t>
      </w:r>
      <w:r>
        <w:t xml:space="preserve"> on growth rates derived from field-based transplant experiments of juvenile </w:t>
      </w:r>
      <w:proofErr w:type="spellStart"/>
      <w:r>
        <w:rPr>
          <w:i/>
          <w:iCs/>
        </w:rPr>
        <w:t>Macrocystis</w:t>
      </w:r>
      <w:proofErr w:type="spellEnd"/>
      <w:r w:rsidR="000743B2">
        <w:rPr>
          <w:i/>
          <w:iCs/>
        </w:rPr>
        <w:t xml:space="preserve"> </w:t>
      </w:r>
      <w:r w:rsidR="000743B2">
        <w:t xml:space="preserve">that were fit with </w:t>
      </w:r>
      <w:r w:rsidR="00B46DA6">
        <w:t>a</w:t>
      </w:r>
      <w:r w:rsidR="000743B2">
        <w:t xml:space="preserve"> von </w:t>
      </w:r>
      <w:proofErr w:type="spellStart"/>
      <w:r w:rsidR="000743B2">
        <w:t>Bertalanffy</w:t>
      </w:r>
      <w:proofErr w:type="spellEnd"/>
      <w:r w:rsidR="000743B2">
        <w:t xml:space="preserve"> growth equation</w:t>
      </w:r>
      <w:r w:rsidR="00D95FEF">
        <w:t xml:space="preserve"> (Dean and Jacobsen 1984)</w:t>
      </w:r>
      <w:r w:rsidR="000743B2">
        <w:t xml:space="preserve">. </w:t>
      </w:r>
      <w:r w:rsidR="00D95FEF">
        <w:t xml:space="preserve">After modification of the above experimental data to relative growth rates based on </w:t>
      </w:r>
      <w:proofErr w:type="spellStart"/>
      <w:r w:rsidR="00D95FEF">
        <w:t>G</w:t>
      </w:r>
      <w:r w:rsidR="00D95FEF" w:rsidRPr="00D95FEF">
        <w:rPr>
          <w:vertAlign w:val="subscript"/>
        </w:rPr>
        <w:t>max</w:t>
      </w:r>
      <w:proofErr w:type="spellEnd"/>
      <w:r w:rsidR="00D95FEF">
        <w:t>, o</w:t>
      </w:r>
      <w:r w:rsidR="000743B2">
        <w:t>ur modified formula is:</w:t>
      </w:r>
    </w:p>
    <w:p w14:paraId="2B8B2EF1" w14:textId="544655CF" w:rsidR="000743B2" w:rsidRDefault="000743B2" w:rsidP="00843395">
      <w:pPr>
        <w:pStyle w:val="Caption"/>
        <w:ind w:left="720"/>
        <w:jc w:val="left"/>
      </w:pPr>
      <w:r>
        <w:t xml:space="preserve">Equation </w:t>
      </w:r>
      <w:fldSimple w:instr=" SEQ Equation \* ARABIC ">
        <w:r w:rsidR="007F2982">
          <w:rPr>
            <w:noProof/>
          </w:rPr>
          <w:t>13</w:t>
        </w:r>
      </w:fldSimple>
    </w:p>
    <w:p w14:paraId="095B6883" w14:textId="68BA479C" w:rsidR="00D95FEF" w:rsidRPr="00D95FEF" w:rsidRDefault="00D95FEF" w:rsidP="00843395">
      <w:pPr>
        <w:ind w:left="720"/>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E</m:t>
              </m:r>
            </m:e>
          </m:d>
          <m:r>
            <w:rPr>
              <w:rFonts w:ascii="Cambria Math" w:hAnsi="Cambria Math"/>
            </w:rPr>
            <m:t>=</m:t>
          </m:r>
          <m:d>
            <m:dPr>
              <m:begChr m:val="{"/>
              <m:endChr m:val=""/>
              <m:ctrlPr>
                <w:rPr>
                  <w:rFonts w:ascii="Cambria Math" w:eastAsiaTheme="minorEastAsia" w:hAnsi="Cambria Math"/>
                  <w:i/>
                </w:rPr>
              </m:ctrlPr>
            </m:dPr>
            <m:e>
              <m:m>
                <m:mPr>
                  <m:mcs>
                    <m:mc>
                      <m:mcPr>
                        <m:count m:val="2"/>
                        <m:mcJc m:val="left"/>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PAR&lt;</m:t>
                    </m:r>
                    <m:sSub>
                      <m:sSubPr>
                        <m:ctrlPr>
                          <w:rPr>
                            <w:rFonts w:ascii="Cambria Math" w:eastAsiaTheme="minorEastAsia" w:hAnsi="Cambria Math"/>
                            <w:i/>
                          </w:rPr>
                        </m:ctrlPr>
                      </m:sSubPr>
                      <m:e>
                        <m:r>
                          <w:rPr>
                            <w:rFonts w:ascii="Cambria Math" w:eastAsiaTheme="minorEastAsia" w:hAnsi="Cambria Math"/>
                          </w:rPr>
                          <m:t>PAR</m:t>
                        </m:r>
                      </m:e>
                      <m:sub>
                        <m:r>
                          <w:rPr>
                            <w:rFonts w:ascii="Cambria Math" w:eastAsiaTheme="minorEastAsia" w:hAnsi="Cambria Math"/>
                          </w:rPr>
                          <m:t>c</m:t>
                        </m:r>
                      </m:sub>
                    </m:sSub>
                  </m:e>
                </m:mr>
                <m:mr>
                  <m:e>
                    <m:r>
                      <w:rPr>
                        <w:rFonts w:ascii="Cambria Math" w:eastAsiaTheme="minorEastAsia" w:hAnsi="Cambria Math"/>
                      </w:rPr>
                      <m:t>1-exp</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PAR</m:t>
                            </m:r>
                          </m:sub>
                        </m:sSub>
                        <m:d>
                          <m:dPr>
                            <m:ctrlPr>
                              <w:rPr>
                                <w:rFonts w:ascii="Cambria Math" w:eastAsiaTheme="minorEastAsia" w:hAnsi="Cambria Math"/>
                                <w:i/>
                              </w:rPr>
                            </m:ctrlPr>
                          </m:dPr>
                          <m:e>
                            <m:r>
                              <w:rPr>
                                <w:rFonts w:ascii="Cambria Math" w:eastAsiaTheme="minorEastAsia" w:hAnsi="Cambria Math"/>
                              </w:rPr>
                              <m:t>PAR-</m:t>
                            </m:r>
                            <m:sSub>
                              <m:sSubPr>
                                <m:ctrlPr>
                                  <w:rPr>
                                    <w:rFonts w:ascii="Cambria Math" w:eastAsiaTheme="minorEastAsia" w:hAnsi="Cambria Math"/>
                                    <w:i/>
                                  </w:rPr>
                                </m:ctrlPr>
                              </m:sSubPr>
                              <m:e>
                                <m:r>
                                  <w:rPr>
                                    <w:rFonts w:ascii="Cambria Math" w:eastAsiaTheme="minorEastAsia" w:hAnsi="Cambria Math"/>
                                  </w:rPr>
                                  <m:t>PAR</m:t>
                                </m:r>
                              </m:e>
                              <m:sub>
                                <m:r>
                                  <w:rPr>
                                    <w:rFonts w:ascii="Cambria Math" w:eastAsiaTheme="minorEastAsia" w:hAnsi="Cambria Math"/>
                                  </w:rPr>
                                  <m:t>c</m:t>
                                </m:r>
                              </m:sub>
                            </m:sSub>
                          </m:e>
                        </m:d>
                      </m:e>
                    </m:d>
                    <m:r>
                      <w:rPr>
                        <w:rFonts w:ascii="Cambria Math" w:eastAsiaTheme="minorEastAsia" w:hAnsi="Cambria Math"/>
                      </w:rPr>
                      <m:t>,</m:t>
                    </m:r>
                  </m:e>
                  <m:e>
                    <m:r>
                      <w:rPr>
                        <w:rFonts w:ascii="Cambria Math" w:eastAsiaTheme="minorEastAsia" w:hAnsi="Cambria Math"/>
                      </w:rPr>
                      <m:t>PAR≥</m:t>
                    </m:r>
                    <m:sSub>
                      <m:sSubPr>
                        <m:ctrlPr>
                          <w:rPr>
                            <w:rFonts w:ascii="Cambria Math" w:eastAsiaTheme="minorEastAsia" w:hAnsi="Cambria Math"/>
                            <w:i/>
                          </w:rPr>
                        </m:ctrlPr>
                      </m:sSubPr>
                      <m:e>
                        <m:r>
                          <w:rPr>
                            <w:rFonts w:ascii="Cambria Math" w:eastAsiaTheme="minorEastAsia" w:hAnsi="Cambria Math"/>
                          </w:rPr>
                          <m:t>PAR</m:t>
                        </m:r>
                      </m:e>
                      <m:sub>
                        <m:r>
                          <w:rPr>
                            <w:rFonts w:ascii="Cambria Math" w:eastAsiaTheme="minorEastAsia" w:hAnsi="Cambria Math"/>
                          </w:rPr>
                          <m:t>c</m:t>
                        </m:r>
                      </m:sub>
                    </m:sSub>
                  </m:e>
                </m:mr>
              </m:m>
            </m:e>
          </m:d>
        </m:oMath>
      </m:oMathPara>
    </w:p>
    <w:p w14:paraId="47F8AAC2" w14:textId="53C5F515" w:rsidR="000743B2" w:rsidRDefault="000743B2" w:rsidP="00843395">
      <w:pPr>
        <w:ind w:left="720"/>
      </w:pPr>
      <w:proofErr w:type="spellStart"/>
      <w:r>
        <w:lastRenderedPageBreak/>
        <w:t>k</w:t>
      </w:r>
      <w:r w:rsidRPr="000743B2">
        <w:rPr>
          <w:vertAlign w:val="subscript"/>
        </w:rPr>
        <w:t>PAR</w:t>
      </w:r>
      <w:proofErr w:type="spellEnd"/>
      <w:r>
        <w:t xml:space="preserve"> is the light-limited growth constant</w:t>
      </w:r>
      <w:r w:rsidR="00D95FEF">
        <w:t>.</w:t>
      </w:r>
      <w:r>
        <w:t xml:space="preserve"> </w:t>
      </w:r>
      <w:proofErr w:type="spellStart"/>
      <w:r>
        <w:t>PAR</w:t>
      </w:r>
      <w:r w:rsidRPr="000743B2">
        <w:rPr>
          <w:vertAlign w:val="subscript"/>
        </w:rPr>
        <w:t>c</w:t>
      </w:r>
      <w:proofErr w:type="spellEnd"/>
      <w:r>
        <w:t xml:space="preserve"> </w:t>
      </w:r>
      <w:r w:rsidR="005A16DD">
        <w:t xml:space="preserve">is the value at which growth ceases, known as the </w:t>
      </w:r>
      <w:r>
        <w:t>light-limited compensating irradiance (W m</w:t>
      </w:r>
      <w:r w:rsidRPr="000743B2">
        <w:rPr>
          <w:vertAlign w:val="superscript"/>
        </w:rPr>
        <w:t>-2</w:t>
      </w:r>
      <w:r>
        <w:t>).</w:t>
      </w:r>
      <w:r w:rsidR="00D95FEF">
        <w:t xml:space="preserve"> For PAR &lt; </w:t>
      </w:r>
      <w:proofErr w:type="spellStart"/>
      <w:r w:rsidR="00D95FEF">
        <w:t>PAR</w:t>
      </w:r>
      <w:r w:rsidR="00D95FEF" w:rsidRPr="00D95FEF">
        <w:rPr>
          <w:vertAlign w:val="subscript"/>
        </w:rPr>
        <w:t>c</w:t>
      </w:r>
      <w:proofErr w:type="spellEnd"/>
      <w:r w:rsidR="00D95FEF">
        <w:t>, f(E) = 0</w:t>
      </w:r>
      <w:r w:rsidR="005A16DD">
        <w:t xml:space="preserve">. Thus, growth is either zero or positive, but never negative as </w:t>
      </w:r>
      <w:r w:rsidR="00D95FEF">
        <w:t xml:space="preserve">mortality </w:t>
      </w:r>
      <w:r w:rsidR="00881330">
        <w:t xml:space="preserve">is explicitly modeled in </w:t>
      </w:r>
      <w:r w:rsidR="00881330">
        <w:rPr>
          <w:i/>
          <w:iCs/>
        </w:rPr>
        <w:t>MAG</w:t>
      </w:r>
      <w:r w:rsidR="00D95FEF">
        <w:t>.</w:t>
      </w:r>
    </w:p>
    <w:p w14:paraId="50CD973F" w14:textId="77777777" w:rsidR="003C275A" w:rsidRDefault="003C275A" w:rsidP="00843395">
      <w:pPr>
        <w:ind w:left="720"/>
      </w:pPr>
      <w:r w:rsidRPr="003C275A">
        <w:rPr>
          <w:u w:val="single"/>
        </w:rPr>
        <w:t>Nutrient reserves</w:t>
      </w:r>
    </w:p>
    <w:p w14:paraId="3426AB8C" w14:textId="1B9C2895" w:rsidR="00D83C9D" w:rsidRDefault="009B4540" w:rsidP="00843395">
      <w:pPr>
        <w:ind w:left="720"/>
      </w:pPr>
      <w:r>
        <w:t xml:space="preserve">The growth limitation due to nutrient reserves </w:t>
      </w:r>
      <w:r w:rsidR="00063A18">
        <w:t xml:space="preserve">also takes a Droop formulation in which growth is maximized when the internal nutrient quota reaches </w:t>
      </w:r>
      <w:proofErr w:type="spellStart"/>
      <w:r w:rsidR="00063A18">
        <w:t>Q</w:t>
      </w:r>
      <w:r w:rsidR="00063A18" w:rsidRPr="00063A18">
        <w:rPr>
          <w:vertAlign w:val="subscript"/>
        </w:rPr>
        <w:t>max</w:t>
      </w:r>
      <w:proofErr w:type="spellEnd"/>
      <w:r w:rsidR="00063A18">
        <w:t xml:space="preserve"> and minimized as the internal nutrient quota reaches </w:t>
      </w:r>
      <w:proofErr w:type="spellStart"/>
      <w:r w:rsidR="00063A18">
        <w:t>Q</w:t>
      </w:r>
      <w:r w:rsidR="00063A18" w:rsidRPr="00063A18">
        <w:rPr>
          <w:vertAlign w:val="subscript"/>
        </w:rPr>
        <w:t>min</w:t>
      </w:r>
      <w:proofErr w:type="spellEnd"/>
      <w:r w:rsidR="00063A18">
        <w:t>. It takes the formulation of</w:t>
      </w:r>
      <w:r>
        <w:t>:</w:t>
      </w:r>
    </w:p>
    <w:p w14:paraId="7FCD176C" w14:textId="018528FB" w:rsidR="00063A18" w:rsidRDefault="00063A18" w:rsidP="00843395">
      <w:pPr>
        <w:pStyle w:val="Caption"/>
        <w:ind w:left="720"/>
        <w:jc w:val="left"/>
      </w:pPr>
      <w:r>
        <w:t xml:space="preserve">Equation </w:t>
      </w:r>
      <w:fldSimple w:instr=" SEQ Equation \* ARABIC ">
        <w:r w:rsidR="007F2982">
          <w:rPr>
            <w:noProof/>
          </w:rPr>
          <w:t>14</w:t>
        </w:r>
      </w:fldSimple>
    </w:p>
    <w:p w14:paraId="2544C152" w14:textId="059D462E" w:rsidR="00063A18" w:rsidRPr="00063A18" w:rsidRDefault="00063A18" w:rsidP="00843395">
      <w:pPr>
        <w:ind w:left="720"/>
        <w:rPr>
          <w:i/>
        </w:rPr>
      </w:pPr>
      <m:oMathPara>
        <m:oMathParaPr>
          <m:jc m:val="left"/>
        </m:oMathParaPr>
        <m:oMath>
          <m:r>
            <w:rPr>
              <w:rFonts w:ascii="Cambria Math" w:hAnsi="Cambria Math"/>
            </w:rPr>
            <m:t>f(Q)=</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Q-</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min</m:t>
                  </m:r>
                </m:sub>
              </m:sSub>
            </m:num>
            <m:den>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min</m:t>
                  </m:r>
                </m:sub>
              </m:sSub>
            </m:den>
          </m:f>
        </m:oMath>
      </m:oMathPara>
    </w:p>
    <w:p w14:paraId="504706DA" w14:textId="550FB681" w:rsidR="00FC3C14" w:rsidRDefault="00FC3C14" w:rsidP="00843395">
      <w:pPr>
        <w:pStyle w:val="Heading4"/>
      </w:pPr>
      <w:bookmarkStart w:id="34" w:name="_Toc37841301"/>
      <w:r>
        <w:t>Exudation</w:t>
      </w:r>
      <w:bookmarkEnd w:id="34"/>
    </w:p>
    <w:p w14:paraId="44953FAD" w14:textId="51A6CDB7" w:rsidR="00E71E9A" w:rsidRDefault="00E71E9A" w:rsidP="00843395">
      <w:r>
        <w:t>Exudation is the loss of dissolved material to the surrounding environment</w:t>
      </w:r>
      <w:r w:rsidR="00FB6DB6">
        <w:t xml:space="preserve"> and is only derived from the stored pools (e.g., N</w:t>
      </w:r>
      <w:r w:rsidR="00FB6DB6" w:rsidRPr="00FB6DB6">
        <w:rPr>
          <w:vertAlign w:val="subscript"/>
        </w:rPr>
        <w:t>s</w:t>
      </w:r>
      <w:r w:rsidR="00FB6DB6">
        <w:t>)</w:t>
      </w:r>
      <w:r>
        <w:t xml:space="preserve">. It has been well demonstrated to be an important loss term in macroalgae, including </w:t>
      </w:r>
      <w:proofErr w:type="spellStart"/>
      <w:r>
        <w:rPr>
          <w:i/>
          <w:iCs/>
        </w:rPr>
        <w:t>Macrocystis</w:t>
      </w:r>
      <w:proofErr w:type="spellEnd"/>
      <w:r>
        <w:t xml:space="preserve">. However, it is typically expressed and considered in terms of carbon loss or total organic loss, and not as nitrogen loss. It is unclear what fraction of exudation is nitrogen. In Hadley et al. (2015), </w:t>
      </w:r>
      <w:r w:rsidR="00FB6DB6">
        <w:t>N</w:t>
      </w:r>
      <w:r w:rsidR="00FB6DB6" w:rsidRPr="00FB6DB6">
        <w:rPr>
          <w:vertAlign w:val="subscript"/>
        </w:rPr>
        <w:t>s</w:t>
      </w:r>
      <w:r w:rsidR="00FB6DB6">
        <w:t xml:space="preserve"> is lost to seawater as ammonium via mortality terms and excludes any loss due to exudation. Exudation is included in the Broch and </w:t>
      </w:r>
      <w:proofErr w:type="spellStart"/>
      <w:r w:rsidR="00FB6DB6">
        <w:t>Slagstad</w:t>
      </w:r>
      <w:proofErr w:type="spellEnd"/>
      <w:r w:rsidR="00FB6DB6">
        <w:t xml:space="preserve"> </w:t>
      </w:r>
      <w:r w:rsidR="00FE4F1E">
        <w:t xml:space="preserve">(2012) </w:t>
      </w:r>
      <w:r w:rsidR="00FB6DB6">
        <w:t xml:space="preserve">model in the carbon component only; carbon reserves are lost via exudation </w:t>
      </w:r>
      <w:r w:rsidR="00BB66A3">
        <w:t>proportional to the size of the carbon reserves (as an exponential functional response)</w:t>
      </w:r>
      <w:r w:rsidR="00FE4F1E">
        <w:t>, and there is no loss term for stored nitrogen</w:t>
      </w:r>
      <w:r w:rsidR="00181AF5">
        <w:t>.</w:t>
      </w:r>
    </w:p>
    <w:p w14:paraId="003AB4D0" w14:textId="62AC225D" w:rsidR="00BB66A3" w:rsidRPr="00FE4F1E" w:rsidRDefault="00FB6DB6" w:rsidP="00843395">
      <w:r>
        <w:t>In the present form of our model, N</w:t>
      </w:r>
      <w:r w:rsidRPr="00FB6DB6">
        <w:rPr>
          <w:vertAlign w:val="subscript"/>
        </w:rPr>
        <w:t>s</w:t>
      </w:r>
      <w:r>
        <w:t xml:space="preserve"> is lost to the dissolved organic nitrogen pool via exudation. </w:t>
      </w:r>
      <w:r w:rsidR="00BB66A3">
        <w:t>The e</w:t>
      </w:r>
      <w:r>
        <w:t>xudation rate</w:t>
      </w:r>
      <w:r w:rsidR="00BB66A3">
        <w:t xml:space="preserve"> is</w:t>
      </w:r>
      <w:r>
        <w:t xml:space="preserve"> based on field observations (</w:t>
      </w:r>
      <w:r w:rsidR="009708EF">
        <w:rPr>
          <w:highlight w:val="yellow"/>
        </w:rPr>
        <w:fldChar w:fldCharType="begin"/>
      </w:r>
      <w:r w:rsidR="009708EF">
        <w:instrText xml:space="preserve"> REF _Ref18917762 \h </w:instrText>
      </w:r>
      <w:r w:rsidR="009708EF">
        <w:rPr>
          <w:highlight w:val="yellow"/>
        </w:rPr>
      </w:r>
      <w:r w:rsidR="009708EF">
        <w:rPr>
          <w:highlight w:val="yellow"/>
        </w:rPr>
        <w:fldChar w:fldCharType="separate"/>
      </w:r>
      <w:r w:rsidR="00881B5D">
        <w:t xml:space="preserve">Table </w:t>
      </w:r>
      <w:r w:rsidR="00881B5D">
        <w:rPr>
          <w:noProof/>
        </w:rPr>
        <w:t>6</w:t>
      </w:r>
      <w:r w:rsidR="009708EF">
        <w:rPr>
          <w:highlight w:val="yellow"/>
        </w:rPr>
        <w:fldChar w:fldCharType="end"/>
      </w:r>
      <w:r>
        <w:t xml:space="preserve">; </w:t>
      </w:r>
      <w:proofErr w:type="spellStart"/>
      <w:r>
        <w:t>Rassweiler</w:t>
      </w:r>
      <w:proofErr w:type="spellEnd"/>
      <w:r>
        <w:t xml:space="preserve"> et al. 2018)</w:t>
      </w:r>
      <w:r w:rsidR="00FE4F1E">
        <w:t xml:space="preserve"> and is set to be constant. However, field studies have also found that the release of dissolved organic matter by </w:t>
      </w:r>
      <w:proofErr w:type="spellStart"/>
      <w:r w:rsidR="00FE4F1E">
        <w:rPr>
          <w:i/>
          <w:iCs/>
        </w:rPr>
        <w:t>Macrocystis</w:t>
      </w:r>
      <w:proofErr w:type="spellEnd"/>
      <w:r w:rsidR="00FE4F1E">
        <w:rPr>
          <w:i/>
          <w:iCs/>
        </w:rPr>
        <w:t xml:space="preserve"> </w:t>
      </w:r>
      <w:r w:rsidR="00FE4F1E">
        <w:t xml:space="preserve">varies as a function of irradiance and tissue type (Reed et al. 2015). Blade loss is 2.5 times the rate of stipe mass, and exudation is greater under high light versus low light conditions. The functional response (not implemented in our model) is: </w:t>
      </w:r>
      <w:proofErr w:type="spellStart"/>
      <w:r w:rsidR="00FE4F1E">
        <w:rPr>
          <w:i/>
          <w:iCs/>
        </w:rPr>
        <w:t>d</w:t>
      </w:r>
      <w:r w:rsidR="00FE4F1E" w:rsidRPr="00FE4F1E">
        <w:rPr>
          <w:vertAlign w:val="subscript"/>
        </w:rPr>
        <w:t>blade</w:t>
      </w:r>
      <w:proofErr w:type="spellEnd"/>
      <w:r w:rsidR="00FE4F1E">
        <w:t xml:space="preserve"> = 4.90 </w:t>
      </w:r>
      <w:r w:rsidR="00FE4F1E">
        <w:rPr>
          <w:rFonts w:cs="Calibri Light"/>
        </w:rPr>
        <w:t>×</w:t>
      </w:r>
      <w:r w:rsidR="00FE4F1E">
        <w:t xml:space="preserve"> 10</w:t>
      </w:r>
      <w:r w:rsidR="00FE4F1E" w:rsidRPr="00181AF5">
        <w:rPr>
          <w:vertAlign w:val="superscript"/>
        </w:rPr>
        <w:t>-4</w:t>
      </w:r>
      <w:r w:rsidR="00FE4F1E">
        <w:t xml:space="preserve"> + 1.66 </w:t>
      </w:r>
      <w:r w:rsidR="00FE4F1E">
        <w:rPr>
          <w:rFonts w:cs="Calibri Light"/>
        </w:rPr>
        <w:t>×</w:t>
      </w:r>
      <w:r w:rsidR="00FE4F1E">
        <w:t xml:space="preserve"> 10</w:t>
      </w:r>
      <w:r w:rsidR="00FE4F1E" w:rsidRPr="00181AF5">
        <w:rPr>
          <w:vertAlign w:val="superscript"/>
        </w:rPr>
        <w:t>-5</w:t>
      </w:r>
      <w:r w:rsidR="00FE4F1E">
        <w:t xml:space="preserve"> </w:t>
      </w:r>
      <w:r w:rsidR="00FE4F1E">
        <w:rPr>
          <w:rFonts w:cs="Calibri Light"/>
        </w:rPr>
        <w:t>×</w:t>
      </w:r>
      <w:r w:rsidR="00FE4F1E">
        <w:t xml:space="preserve"> PAR; </w:t>
      </w:r>
      <w:proofErr w:type="spellStart"/>
      <w:r w:rsidR="00FE4F1E" w:rsidRPr="00FE4F1E">
        <w:rPr>
          <w:i/>
          <w:iCs/>
        </w:rPr>
        <w:t>d</w:t>
      </w:r>
      <w:r w:rsidR="00FE4F1E" w:rsidRPr="00FE4F1E">
        <w:rPr>
          <w:vertAlign w:val="subscript"/>
        </w:rPr>
        <w:t>stipe</w:t>
      </w:r>
      <w:proofErr w:type="spellEnd"/>
      <w:r w:rsidR="00FE4F1E">
        <w:t xml:space="preserve"> = 0.39 </w:t>
      </w:r>
      <w:r w:rsidR="00FE4F1E">
        <w:rPr>
          <w:rFonts w:cs="Calibri Light"/>
        </w:rPr>
        <w:t>×</w:t>
      </w:r>
      <w:r w:rsidR="00FE4F1E">
        <w:t xml:space="preserve"> </w:t>
      </w:r>
      <w:proofErr w:type="spellStart"/>
      <w:r w:rsidR="00FE4F1E" w:rsidRPr="00FE4F1E">
        <w:rPr>
          <w:i/>
          <w:iCs/>
        </w:rPr>
        <w:t>d</w:t>
      </w:r>
      <w:r w:rsidR="00FE4F1E" w:rsidRPr="00FE4F1E">
        <w:rPr>
          <w:vertAlign w:val="subscript"/>
        </w:rPr>
        <w:t>blade</w:t>
      </w:r>
      <w:proofErr w:type="spellEnd"/>
    </w:p>
    <w:p w14:paraId="004BF731" w14:textId="1C413747" w:rsidR="008F7B5F" w:rsidRDefault="00FC3C14" w:rsidP="00843395">
      <w:pPr>
        <w:pStyle w:val="Heading4"/>
      </w:pPr>
      <w:bookmarkStart w:id="35" w:name="_Toc37841302"/>
      <w:r>
        <w:t>Mortality</w:t>
      </w:r>
      <w:bookmarkEnd w:id="35"/>
    </w:p>
    <w:p w14:paraId="00CDF3ED" w14:textId="30639BDE" w:rsidR="00D410D0" w:rsidRDefault="00CD3C07" w:rsidP="00843395">
      <w:r>
        <w:t xml:space="preserve">There are </w:t>
      </w:r>
      <w:r w:rsidR="005A16DD">
        <w:t>both intrinsic and extrinsic sources of</w:t>
      </w:r>
      <w:r>
        <w:t xml:space="preserve"> mortality. </w:t>
      </w:r>
    </w:p>
    <w:p w14:paraId="1E4F59D0" w14:textId="77131852" w:rsidR="003046E0" w:rsidRDefault="00CD3C07" w:rsidP="003046E0">
      <w:pPr>
        <w:pStyle w:val="ListParagraph"/>
        <w:numPr>
          <w:ilvl w:val="0"/>
          <w:numId w:val="2"/>
        </w:numPr>
      </w:pPr>
      <w:r>
        <w:t xml:space="preserve">Intrinsic mortality is </w:t>
      </w:r>
      <w:r w:rsidR="00FE4F1E">
        <w:t xml:space="preserve">represented as </w:t>
      </w:r>
      <w:r>
        <w:t xml:space="preserve">age-dependent mortality. Because we are tracking fronds in the model, age-dependent mortality is specific to fronds. </w:t>
      </w:r>
      <w:r w:rsidR="005A16DD">
        <w:t>While</w:t>
      </w:r>
      <w:r>
        <w:t xml:space="preserve"> whole plants of </w:t>
      </w:r>
      <w:proofErr w:type="spellStart"/>
      <w:r w:rsidRPr="00D410D0">
        <w:rPr>
          <w:i/>
          <w:iCs/>
        </w:rPr>
        <w:t>Macrocystis</w:t>
      </w:r>
      <w:proofErr w:type="spellEnd"/>
      <w:r w:rsidRPr="00D410D0">
        <w:rPr>
          <w:i/>
          <w:iCs/>
        </w:rPr>
        <w:t xml:space="preserve"> </w:t>
      </w:r>
      <w:r>
        <w:t xml:space="preserve">can live 3-7 years, fronds have a life span on the scale of months (Rodriguez et al. 2013). </w:t>
      </w:r>
      <w:r w:rsidR="005A16DD">
        <w:t>In the field, t</w:t>
      </w:r>
      <w:r w:rsidR="00D410D0">
        <w:t xml:space="preserve">here is a distribution of observed frond life spans, </w:t>
      </w:r>
      <w:r w:rsidR="00FE4F1E">
        <w:t xml:space="preserve">but </w:t>
      </w:r>
      <w:r w:rsidR="00D410D0">
        <w:t>we have selected an upper value (</w:t>
      </w:r>
      <w:proofErr w:type="spellStart"/>
      <w:r w:rsidR="00515B51">
        <w:t>Age</w:t>
      </w:r>
      <w:r w:rsidR="00515B51" w:rsidRPr="00515B51">
        <w:rPr>
          <w:vertAlign w:val="subscript"/>
        </w:rPr>
        <w:t>max</w:t>
      </w:r>
      <w:proofErr w:type="spellEnd"/>
      <w:r w:rsidR="00515B51">
        <w:t xml:space="preserve"> = </w:t>
      </w:r>
      <w:r w:rsidR="00D410D0">
        <w:t xml:space="preserve">150 d; </w:t>
      </w:r>
      <w:r w:rsidR="009708EF">
        <w:rPr>
          <w:highlight w:val="yellow"/>
        </w:rPr>
        <w:fldChar w:fldCharType="begin"/>
      </w:r>
      <w:r w:rsidR="009708EF">
        <w:instrText xml:space="preserve"> REF _Ref18917762 \h </w:instrText>
      </w:r>
      <w:r w:rsidR="009708EF">
        <w:rPr>
          <w:highlight w:val="yellow"/>
        </w:rPr>
      </w:r>
      <w:r w:rsidR="009708EF">
        <w:rPr>
          <w:highlight w:val="yellow"/>
        </w:rPr>
        <w:fldChar w:fldCharType="separate"/>
      </w:r>
      <w:r w:rsidR="00881B5D">
        <w:t xml:space="preserve">Table </w:t>
      </w:r>
      <w:r w:rsidR="00881B5D">
        <w:rPr>
          <w:noProof/>
        </w:rPr>
        <w:t>6</w:t>
      </w:r>
      <w:r w:rsidR="009708EF">
        <w:rPr>
          <w:highlight w:val="yellow"/>
        </w:rPr>
        <w:fldChar w:fldCharType="end"/>
      </w:r>
      <w:r w:rsidR="00D410D0">
        <w:t xml:space="preserve">) since there are other sources of mortality </w:t>
      </w:r>
      <w:r w:rsidR="005A16DD">
        <w:t xml:space="preserve">also </w:t>
      </w:r>
      <w:r w:rsidR="00D410D0">
        <w:t xml:space="preserve">included in </w:t>
      </w:r>
      <w:r w:rsidR="00FE4F1E">
        <w:t>our</w:t>
      </w:r>
      <w:r w:rsidR="00D410D0">
        <w:t xml:space="preserve"> model</w:t>
      </w:r>
      <w:r w:rsidR="00FE4F1E">
        <w:t xml:space="preserve"> that contribute to loss prior to age-dependent senescence</w:t>
      </w:r>
      <w:r w:rsidR="00D410D0">
        <w:t xml:space="preserve">. </w:t>
      </w:r>
    </w:p>
    <w:p w14:paraId="42EBB4CD" w14:textId="3059B278" w:rsidR="00D410D0" w:rsidRDefault="005A16DD" w:rsidP="003046E0">
      <w:pPr>
        <w:pStyle w:val="ListParagraph"/>
        <w:numPr>
          <w:ilvl w:val="0"/>
          <w:numId w:val="2"/>
        </w:numPr>
      </w:pPr>
      <w:r>
        <w:lastRenderedPageBreak/>
        <w:t>There are both biological and physical contributors to ex</w:t>
      </w:r>
      <w:r w:rsidR="00D410D0">
        <w:t>trinsic mortality</w:t>
      </w:r>
      <w:r>
        <w:t xml:space="preserve">. The sources of biomass loss included in </w:t>
      </w:r>
      <w:r w:rsidR="00881330" w:rsidRPr="00881330">
        <w:rPr>
          <w:i/>
          <w:iCs/>
        </w:rPr>
        <w:t>MAG</w:t>
      </w:r>
      <w:r>
        <w:t xml:space="preserve"> are wave-induced losses </w:t>
      </w:r>
      <w:r w:rsidR="003046E0">
        <w:t>(</w:t>
      </w:r>
      <w:proofErr w:type="spellStart"/>
      <w:r w:rsidR="003046E0" w:rsidRPr="003046E0">
        <w:rPr>
          <w:i/>
          <w:iCs/>
        </w:rPr>
        <w:t>d</w:t>
      </w:r>
      <w:r w:rsidR="003046E0" w:rsidRPr="003046E0">
        <w:rPr>
          <w:vertAlign w:val="subscript"/>
        </w:rPr>
        <w:t>wave</w:t>
      </w:r>
      <w:proofErr w:type="spellEnd"/>
      <w:r w:rsidR="003046E0">
        <w:t xml:space="preserve">) </w:t>
      </w:r>
      <w:r>
        <w:t xml:space="preserve">and </w:t>
      </w:r>
      <w:r w:rsidR="003046E0">
        <w:t>blade-erosional losses (</w:t>
      </w:r>
      <w:proofErr w:type="spellStart"/>
      <w:r w:rsidR="003046E0" w:rsidRPr="003046E0">
        <w:rPr>
          <w:i/>
          <w:iCs/>
        </w:rPr>
        <w:t>d</w:t>
      </w:r>
      <w:r w:rsidR="003046E0" w:rsidRPr="003046E0">
        <w:rPr>
          <w:vertAlign w:val="subscript"/>
        </w:rPr>
        <w:t>blade</w:t>
      </w:r>
      <w:proofErr w:type="spellEnd"/>
      <w:r w:rsidR="003046E0">
        <w:t xml:space="preserve">). </w:t>
      </w:r>
      <w:proofErr w:type="spellStart"/>
      <w:r w:rsidR="003046E0" w:rsidRPr="003046E0">
        <w:rPr>
          <w:rFonts w:eastAsiaTheme="minorEastAsia"/>
          <w:i/>
          <w:iCs/>
        </w:rPr>
        <w:t>d</w:t>
      </w:r>
      <w:r w:rsidR="003046E0" w:rsidRPr="003046E0">
        <w:rPr>
          <w:rFonts w:eastAsiaTheme="minorEastAsia"/>
          <w:vertAlign w:val="subscript"/>
        </w:rPr>
        <w:t>wave</w:t>
      </w:r>
      <w:proofErr w:type="spellEnd"/>
      <w:r w:rsidR="003046E0" w:rsidRPr="003046E0">
        <w:rPr>
          <w:rFonts w:eastAsiaTheme="minorEastAsia"/>
        </w:rPr>
        <w:t xml:space="preserve"> is wave-dependent loss and is a function of the significant wave height, H</w:t>
      </w:r>
      <w:r w:rsidR="003046E0" w:rsidRPr="009708EF">
        <w:rPr>
          <w:rFonts w:eastAsiaTheme="minorEastAsia"/>
          <w:vertAlign w:val="subscript"/>
        </w:rPr>
        <w:t>s</w:t>
      </w:r>
      <w:r w:rsidR="003046E0" w:rsidRPr="003046E0">
        <w:rPr>
          <w:rFonts w:eastAsiaTheme="minorEastAsia"/>
        </w:rPr>
        <w:t xml:space="preserve"> (m;</w:t>
      </w:r>
      <w:r w:rsidR="009708EF">
        <w:rPr>
          <w:rFonts w:eastAsiaTheme="minorEastAsia"/>
        </w:rPr>
        <w:t xml:space="preserve"> </w:t>
      </w:r>
      <w:r w:rsidR="009708EF">
        <w:rPr>
          <w:rFonts w:eastAsiaTheme="minorEastAsia"/>
        </w:rPr>
        <w:fldChar w:fldCharType="begin"/>
      </w:r>
      <w:r w:rsidR="009708EF">
        <w:rPr>
          <w:rFonts w:eastAsiaTheme="minorEastAsia"/>
        </w:rPr>
        <w:instrText xml:space="preserve"> REF _Ref18917762 \h </w:instrText>
      </w:r>
      <w:r w:rsidR="009708EF">
        <w:rPr>
          <w:rFonts w:eastAsiaTheme="minorEastAsia"/>
        </w:rPr>
      </w:r>
      <w:r w:rsidR="009708EF">
        <w:rPr>
          <w:rFonts w:eastAsiaTheme="minorEastAsia"/>
        </w:rPr>
        <w:fldChar w:fldCharType="separate"/>
      </w:r>
      <w:r w:rsidR="00881B5D">
        <w:t xml:space="preserve">Table </w:t>
      </w:r>
      <w:r w:rsidR="00881B5D">
        <w:rPr>
          <w:noProof/>
        </w:rPr>
        <w:t>6</w:t>
      </w:r>
      <w:r w:rsidR="009708EF">
        <w:rPr>
          <w:rFonts w:eastAsiaTheme="minorEastAsia"/>
        </w:rPr>
        <w:fldChar w:fldCharType="end"/>
      </w:r>
      <w:r w:rsidR="003046E0" w:rsidRPr="003046E0">
        <w:rPr>
          <w:rFonts w:eastAsiaTheme="minorEastAsia"/>
        </w:rPr>
        <w:t xml:space="preserve">). </w:t>
      </w:r>
      <w:proofErr w:type="spellStart"/>
      <w:r w:rsidR="003046E0" w:rsidRPr="003046E0">
        <w:rPr>
          <w:rFonts w:eastAsiaTheme="minorEastAsia"/>
          <w:i/>
          <w:iCs/>
        </w:rPr>
        <w:t>d</w:t>
      </w:r>
      <w:r w:rsidR="003046E0" w:rsidRPr="003046E0">
        <w:rPr>
          <w:rFonts w:eastAsiaTheme="minorEastAsia"/>
          <w:vertAlign w:val="subscript"/>
        </w:rPr>
        <w:t>blade</w:t>
      </w:r>
      <w:proofErr w:type="spellEnd"/>
      <w:r w:rsidR="003046E0" w:rsidRPr="003046E0">
        <w:rPr>
          <w:rFonts w:eastAsiaTheme="minorEastAsia"/>
        </w:rPr>
        <w:t xml:space="preserve"> is a loss rate </w:t>
      </w:r>
      <w:r w:rsidR="002F5F4D">
        <w:rPr>
          <w:rFonts w:eastAsiaTheme="minorEastAsia"/>
        </w:rPr>
        <w:t>attributable</w:t>
      </w:r>
      <w:r w:rsidR="003046E0">
        <w:rPr>
          <w:rFonts w:eastAsiaTheme="minorEastAsia"/>
        </w:rPr>
        <w:t xml:space="preserve"> to </w:t>
      </w:r>
      <w:r w:rsidR="00881330">
        <w:rPr>
          <w:rFonts w:eastAsiaTheme="minorEastAsia"/>
        </w:rPr>
        <w:t>continual</w:t>
      </w:r>
      <w:r w:rsidR="003046E0">
        <w:rPr>
          <w:rFonts w:eastAsiaTheme="minorEastAsia"/>
        </w:rPr>
        <w:t xml:space="preserve"> deterioration</w:t>
      </w:r>
      <w:r w:rsidR="00881330">
        <w:rPr>
          <w:rFonts w:eastAsiaTheme="minorEastAsia"/>
        </w:rPr>
        <w:t xml:space="preserve"> observed for blades</w:t>
      </w:r>
      <w:r w:rsidR="002F5F4D">
        <w:rPr>
          <w:rFonts w:eastAsiaTheme="minorEastAsia"/>
        </w:rPr>
        <w:t xml:space="preserve">. </w:t>
      </w:r>
      <w:r w:rsidR="00881330">
        <w:rPr>
          <w:rFonts w:eastAsiaTheme="minorEastAsia"/>
        </w:rPr>
        <w:t>Therefore, i</w:t>
      </w:r>
      <w:r w:rsidR="002F5F4D">
        <w:rPr>
          <w:rFonts w:eastAsiaTheme="minorEastAsia"/>
        </w:rPr>
        <w:t>t</w:t>
      </w:r>
      <w:r w:rsidR="003046E0" w:rsidRPr="003046E0">
        <w:rPr>
          <w:rFonts w:eastAsiaTheme="minorEastAsia"/>
        </w:rPr>
        <w:t xml:space="preserve"> is </w:t>
      </w:r>
      <w:r w:rsidR="003046E0">
        <w:rPr>
          <w:rFonts w:eastAsiaTheme="minorEastAsia"/>
        </w:rPr>
        <w:t xml:space="preserve">only </w:t>
      </w:r>
      <w:r w:rsidR="003046E0" w:rsidRPr="003046E0">
        <w:rPr>
          <w:rFonts w:eastAsiaTheme="minorEastAsia"/>
        </w:rPr>
        <w:t xml:space="preserve">applied to </w:t>
      </w:r>
      <w:r w:rsidR="003046E0">
        <w:rPr>
          <w:rFonts w:eastAsiaTheme="minorEastAsia"/>
        </w:rPr>
        <w:t>the proportion of frond that is blade</w:t>
      </w:r>
      <w:r w:rsidR="003046E0" w:rsidRPr="003046E0">
        <w:rPr>
          <w:rFonts w:eastAsiaTheme="minorEastAsia"/>
        </w:rPr>
        <w:t xml:space="preserve"> (</w:t>
      </w:r>
      <w:r w:rsidR="002F5F4D">
        <w:rPr>
          <w:rFonts w:eastAsiaTheme="minorEastAsia"/>
        </w:rPr>
        <w:fldChar w:fldCharType="begin"/>
      </w:r>
      <w:r w:rsidR="002F5F4D">
        <w:rPr>
          <w:rFonts w:eastAsiaTheme="minorEastAsia"/>
        </w:rPr>
        <w:instrText xml:space="preserve"> REF _Ref18917762 \h </w:instrText>
      </w:r>
      <w:r w:rsidR="002F5F4D">
        <w:rPr>
          <w:rFonts w:eastAsiaTheme="minorEastAsia"/>
        </w:rPr>
      </w:r>
      <w:r w:rsidR="002F5F4D">
        <w:rPr>
          <w:rFonts w:eastAsiaTheme="minorEastAsia"/>
        </w:rPr>
        <w:fldChar w:fldCharType="separate"/>
      </w:r>
      <w:r w:rsidR="00881B5D">
        <w:t xml:space="preserve">Table </w:t>
      </w:r>
      <w:r w:rsidR="00881B5D">
        <w:rPr>
          <w:noProof/>
        </w:rPr>
        <w:t>6</w:t>
      </w:r>
      <w:r w:rsidR="002F5F4D">
        <w:rPr>
          <w:rFonts w:eastAsiaTheme="minorEastAsia"/>
        </w:rPr>
        <w:fldChar w:fldCharType="end"/>
      </w:r>
      <w:r w:rsidR="002F5F4D">
        <w:rPr>
          <w:rFonts w:eastAsiaTheme="minorEastAsia"/>
        </w:rPr>
        <w:t xml:space="preserve">; note, a fraction of </w:t>
      </w:r>
      <w:proofErr w:type="spellStart"/>
      <w:r w:rsidR="002F5F4D" w:rsidRPr="002F5F4D">
        <w:rPr>
          <w:rFonts w:eastAsiaTheme="minorEastAsia"/>
          <w:i/>
          <w:iCs/>
        </w:rPr>
        <w:t>d</w:t>
      </w:r>
      <w:r w:rsidR="002F5F4D" w:rsidRPr="002F5F4D">
        <w:rPr>
          <w:rFonts w:eastAsiaTheme="minorEastAsia"/>
          <w:vertAlign w:val="subscript"/>
        </w:rPr>
        <w:t>blade</w:t>
      </w:r>
      <w:proofErr w:type="spellEnd"/>
      <w:r w:rsidR="002F5F4D">
        <w:rPr>
          <w:rFonts w:eastAsiaTheme="minorEastAsia"/>
        </w:rPr>
        <w:t xml:space="preserve"> </w:t>
      </w:r>
      <w:r w:rsidR="00BD033C">
        <w:rPr>
          <w:rFonts w:eastAsiaTheme="minorEastAsia"/>
        </w:rPr>
        <w:t>could</w:t>
      </w:r>
      <w:r w:rsidR="002F5F4D">
        <w:rPr>
          <w:rFonts w:eastAsiaTheme="minorEastAsia"/>
        </w:rPr>
        <w:t xml:space="preserve"> be considered as intrinsic mortality since blades have a shorter lifespan than fronds; </w:t>
      </w:r>
      <w:proofErr w:type="spellStart"/>
      <w:r w:rsidR="002F5F4D">
        <w:rPr>
          <w:rFonts w:eastAsiaTheme="minorEastAsia"/>
        </w:rPr>
        <w:t>Rassweiler</w:t>
      </w:r>
      <w:proofErr w:type="spellEnd"/>
      <w:r w:rsidR="002F5F4D">
        <w:rPr>
          <w:rFonts w:eastAsiaTheme="minorEastAsia"/>
        </w:rPr>
        <w:t xml:space="preserve"> et al. 2018</w:t>
      </w:r>
      <w:r w:rsidR="003046E0" w:rsidRPr="003046E0">
        <w:rPr>
          <w:rFonts w:eastAsiaTheme="minorEastAsia"/>
        </w:rPr>
        <w:t xml:space="preserve">). </w:t>
      </w:r>
      <w:proofErr w:type="spellStart"/>
      <w:r w:rsidR="003046E0" w:rsidRPr="003046E0">
        <w:rPr>
          <w:rFonts w:eastAsiaTheme="minorEastAsia"/>
          <w:i/>
          <w:iCs/>
        </w:rPr>
        <w:t>d</w:t>
      </w:r>
      <w:r w:rsidR="003046E0" w:rsidRPr="003046E0">
        <w:rPr>
          <w:rFonts w:eastAsiaTheme="minorEastAsia"/>
          <w:vertAlign w:val="subscript"/>
        </w:rPr>
        <w:t>frond</w:t>
      </w:r>
      <w:proofErr w:type="spellEnd"/>
      <w:r w:rsidR="003046E0" w:rsidRPr="003046E0">
        <w:rPr>
          <w:rFonts w:eastAsiaTheme="minorEastAsia"/>
        </w:rPr>
        <w:t xml:space="preserve"> is the rate of loss following age-based mortality</w:t>
      </w:r>
      <w:r w:rsidR="003046E0">
        <w:rPr>
          <w:rFonts w:eastAsiaTheme="minorEastAsia"/>
        </w:rPr>
        <w:t xml:space="preserve"> or harvest-based mortality</w:t>
      </w:r>
      <w:r w:rsidR="003046E0" w:rsidRPr="003046E0">
        <w:rPr>
          <w:rFonts w:eastAsiaTheme="minorEastAsia"/>
        </w:rPr>
        <w:t>. Mortality is applied to both stored and fixed nitrogen pools.</w:t>
      </w:r>
      <w:r w:rsidR="003046E0">
        <w:rPr>
          <w:rFonts w:eastAsiaTheme="minorEastAsia"/>
        </w:rPr>
        <w:t xml:space="preserve"> Other sources of mortality not included in the model include, for example, whole-plant mortality, cutting of fronds due to boating activities, </w:t>
      </w:r>
      <w:r w:rsidR="002F5F4D">
        <w:rPr>
          <w:rFonts w:eastAsiaTheme="minorEastAsia"/>
        </w:rPr>
        <w:t xml:space="preserve">and </w:t>
      </w:r>
      <w:r w:rsidR="003046E0">
        <w:rPr>
          <w:rFonts w:eastAsiaTheme="minorEastAsia"/>
        </w:rPr>
        <w:t>grazing. In an offshore, suspended</w:t>
      </w:r>
      <w:r w:rsidR="00583E2C">
        <w:rPr>
          <w:rFonts w:eastAsiaTheme="minorEastAsia"/>
        </w:rPr>
        <w:t xml:space="preserve"> </w:t>
      </w:r>
      <w:r w:rsidR="003046E0">
        <w:rPr>
          <w:rFonts w:eastAsiaTheme="minorEastAsia"/>
        </w:rPr>
        <w:t xml:space="preserve">canopy </w:t>
      </w:r>
      <w:r w:rsidR="002F5F4D">
        <w:rPr>
          <w:rFonts w:eastAsiaTheme="minorEastAsia"/>
        </w:rPr>
        <w:t>loss due to grazers</w:t>
      </w:r>
      <w:r w:rsidR="003046E0">
        <w:rPr>
          <w:rFonts w:eastAsiaTheme="minorEastAsia"/>
        </w:rPr>
        <w:t xml:space="preserve"> is uncertain.</w:t>
      </w:r>
    </w:p>
    <w:p w14:paraId="6154C202" w14:textId="106A7B93" w:rsidR="00D410D0" w:rsidRDefault="00D410D0" w:rsidP="00843395">
      <w:pPr>
        <w:pStyle w:val="Caption"/>
        <w:ind w:left="720"/>
        <w:jc w:val="left"/>
      </w:pPr>
      <w:r>
        <w:t xml:space="preserve">Equation </w:t>
      </w:r>
      <w:fldSimple w:instr=" SEQ Equation \* ARABIC ">
        <w:r w:rsidR="00881B5D">
          <w:rPr>
            <w:noProof/>
          </w:rPr>
          <w:t>15</w:t>
        </w:r>
      </w:fldSimple>
    </w:p>
    <w:p w14:paraId="7F079E4D" w14:textId="036D05F4" w:rsidR="00D410D0" w:rsidRPr="00D410D0" w:rsidRDefault="00D410D0" w:rsidP="00843395">
      <w:pPr>
        <w:ind w:left="720"/>
        <w:rPr>
          <w:rFonts w:eastAsiaTheme="minorEastAsia"/>
        </w:rPr>
      </w:pPr>
      <m:oMathPara>
        <m:oMathParaPr>
          <m:jc m:val="left"/>
        </m:oMathParaPr>
        <m:oMath>
          <m:r>
            <w:rPr>
              <w:rFonts w:ascii="Cambria Math" w:hAnsi="Cambria Math"/>
            </w:rPr>
            <m:t>M=</m:t>
          </m:r>
          <m:d>
            <m:dPr>
              <m:begChr m:val="{"/>
              <m:endChr m:val=""/>
              <m:ctrlPr>
                <w:rPr>
                  <w:rFonts w:ascii="Cambria Math" w:hAnsi="Cambria Math"/>
                  <w:i/>
                </w:rPr>
              </m:ctrlPr>
            </m:dPr>
            <m:e>
              <m:m>
                <m:mPr>
                  <m:mcs>
                    <m:mc>
                      <m:mcPr>
                        <m:count m:val="1"/>
                        <m:mcJc m:val="left"/>
                      </m:mcPr>
                    </m:mc>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wave</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blade</m:t>
                        </m:r>
                      </m:sub>
                    </m:sSub>
                    <m:r>
                      <w:rPr>
                        <w:rFonts w:ascii="Cambria Math" w:hAnsi="Cambria Math"/>
                      </w:rPr>
                      <m:t>×</m:t>
                    </m:r>
                    <m:f>
                      <m:fPr>
                        <m:ctrlPr>
                          <w:rPr>
                            <w:rFonts w:ascii="Cambria Math" w:hAnsi="Cambria Math"/>
                            <w:i/>
                          </w:rPr>
                        </m:ctrlPr>
                      </m:fPr>
                      <m:num>
                        <m:r>
                          <w:rPr>
                            <w:rFonts w:ascii="Cambria Math" w:hAnsi="Cambria Math"/>
                          </w:rPr>
                          <m:t>Blade</m:t>
                        </m:r>
                      </m:num>
                      <m:den>
                        <m:r>
                          <w:rPr>
                            <w:rFonts w:ascii="Cambria Math" w:hAnsi="Cambria Math"/>
                          </w:rPr>
                          <m:t>Frond</m:t>
                        </m:r>
                      </m:den>
                    </m:f>
                    <m:r>
                      <w:rPr>
                        <w:rFonts w:ascii="Cambria Math" w:hAnsi="Cambria Math"/>
                      </w:rPr>
                      <m:t>,</m:t>
                    </m:r>
                  </m:e>
                  <m:e>
                    <m:r>
                      <w:rPr>
                        <w:rFonts w:ascii="Cambria Math" w:hAnsi="Cambria Math"/>
                      </w:rPr>
                      <m:t>Age&lt;</m:t>
                    </m:r>
                    <m:sSub>
                      <m:sSubPr>
                        <m:ctrlPr>
                          <w:rPr>
                            <w:rFonts w:ascii="Cambria Math" w:hAnsi="Cambria Math"/>
                            <w:i/>
                          </w:rPr>
                        </m:ctrlPr>
                      </m:sSubPr>
                      <m:e>
                        <m:r>
                          <w:rPr>
                            <w:rFonts w:ascii="Cambria Math" w:hAnsi="Cambria Math"/>
                          </w:rPr>
                          <m:t>Age</m:t>
                        </m:r>
                      </m:e>
                      <m:sub>
                        <m:r>
                          <w:rPr>
                            <w:rFonts w:ascii="Cambria Math" w:hAnsi="Cambria Math"/>
                          </w:rPr>
                          <m:t>max</m:t>
                        </m:r>
                      </m:sub>
                    </m:sSub>
                  </m:e>
                </m:mr>
                <m:mr>
                  <m:e>
                    <m:sSub>
                      <m:sSubPr>
                        <m:ctrlPr>
                          <w:rPr>
                            <w:rFonts w:ascii="Cambria Math" w:hAnsi="Cambria Math"/>
                            <w:i/>
                          </w:rPr>
                        </m:ctrlPr>
                      </m:sSubPr>
                      <m:e>
                        <m:r>
                          <w:rPr>
                            <w:rFonts w:ascii="Cambria Math" w:hAnsi="Cambria Math"/>
                          </w:rPr>
                          <m:t>d</m:t>
                        </m:r>
                      </m:e>
                      <m:sub>
                        <m:r>
                          <w:rPr>
                            <w:rFonts w:ascii="Cambria Math" w:hAnsi="Cambria Math"/>
                          </w:rPr>
                          <m:t>frond</m:t>
                        </m:r>
                      </m:sub>
                    </m:sSub>
                    <m:r>
                      <w:rPr>
                        <w:rFonts w:ascii="Cambria Math" w:hAnsi="Cambria Math"/>
                      </w:rPr>
                      <m:t>,</m:t>
                    </m:r>
                  </m:e>
                  <m:e>
                    <m:r>
                      <w:rPr>
                        <w:rFonts w:ascii="Cambria Math" w:hAnsi="Cambria Math"/>
                      </w:rPr>
                      <m:t>Age≥</m:t>
                    </m:r>
                    <m:sSub>
                      <m:sSubPr>
                        <m:ctrlPr>
                          <w:rPr>
                            <w:rFonts w:ascii="Cambria Math" w:hAnsi="Cambria Math"/>
                            <w:i/>
                          </w:rPr>
                        </m:ctrlPr>
                      </m:sSubPr>
                      <m:e>
                        <m:r>
                          <w:rPr>
                            <w:rFonts w:ascii="Cambria Math" w:hAnsi="Cambria Math"/>
                          </w:rPr>
                          <m:t>Age</m:t>
                        </m:r>
                      </m:e>
                      <m:sub>
                        <m:r>
                          <w:rPr>
                            <w:rFonts w:ascii="Cambria Math" w:hAnsi="Cambria Math"/>
                          </w:rPr>
                          <m:t>max</m:t>
                        </m:r>
                      </m:sub>
                    </m:sSub>
                  </m:e>
                </m:mr>
              </m:m>
            </m:e>
          </m:d>
        </m:oMath>
      </m:oMathPara>
    </w:p>
    <w:p w14:paraId="40474C46" w14:textId="33711E03" w:rsidR="00C324A0" w:rsidRDefault="00C324A0" w:rsidP="00843395">
      <w:pPr>
        <w:pStyle w:val="Heading4"/>
      </w:pPr>
      <w:bookmarkStart w:id="36" w:name="_Toc37841303"/>
      <w:r>
        <w:t>Frond Initiation</w:t>
      </w:r>
      <w:bookmarkEnd w:id="36"/>
    </w:p>
    <w:p w14:paraId="6D2D6944" w14:textId="0F8E23F3" w:rsidR="00C324A0" w:rsidRDefault="00C324A0" w:rsidP="00C324A0">
      <w:r>
        <w:t>New fronds are initiated (d</w:t>
      </w:r>
      <w:r w:rsidRPr="00C324A0">
        <w:rPr>
          <w:vertAlign w:val="superscript"/>
        </w:rPr>
        <w:t>-1</w:t>
      </w:r>
      <w:r>
        <w:t>) as a function of the nitrogen status (Q) of existing fronds</w:t>
      </w:r>
      <w:r w:rsidR="00AE274A">
        <w:t xml:space="preserve"> given that light at depth is greater than the compensating light irradiance, </w:t>
      </w:r>
      <w:proofErr w:type="spellStart"/>
      <w:r w:rsidR="00AE274A">
        <w:t>PAR</w:t>
      </w:r>
      <w:r w:rsidR="00AE274A" w:rsidRPr="00AE274A">
        <w:rPr>
          <w:vertAlign w:val="subscript"/>
        </w:rPr>
        <w:t>c</w:t>
      </w:r>
      <w:proofErr w:type="spellEnd"/>
      <w:r>
        <w:t xml:space="preserve"> (T. Bell, pers. comm.).</w:t>
      </w:r>
    </w:p>
    <w:p w14:paraId="20EE8BCA" w14:textId="024C4258" w:rsidR="00C324A0" w:rsidRDefault="00C324A0" w:rsidP="00C324A0">
      <w:pPr>
        <w:pStyle w:val="Caption"/>
        <w:ind w:left="720"/>
        <w:jc w:val="left"/>
      </w:pPr>
      <w:r>
        <w:t xml:space="preserve"> Equation </w:t>
      </w:r>
      <w:fldSimple w:instr=" SEQ Equation \* ARABIC ">
        <w:r w:rsidR="00881B5D">
          <w:rPr>
            <w:noProof/>
          </w:rPr>
          <w:t>16</w:t>
        </w:r>
      </w:fldSimple>
    </w:p>
    <w:p w14:paraId="5C80DD08" w14:textId="081937B8" w:rsidR="00AE274A" w:rsidRPr="00AE274A" w:rsidRDefault="001053F1" w:rsidP="00AE274A">
      <w:pPr>
        <w:ind w:left="720"/>
        <w:rPr>
          <w:rFonts w:eastAsiaTheme="minorEastAsia"/>
          <w:i/>
        </w:rPr>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PAR</m:t>
                            </m:r>
                          </m:e>
                          <m:sub>
                            <m:r>
                              <w:rPr>
                                <w:rFonts w:ascii="Cambria Math" w:eastAsiaTheme="minorEastAsia" w:hAnsi="Cambria Math"/>
                              </w:rPr>
                              <m:t>z=cult. depth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PAR</m:t>
                            </m:r>
                          </m:e>
                          <m:sub>
                            <m:r>
                              <w:rPr>
                                <w:rFonts w:ascii="Cambria Math" w:eastAsiaTheme="minorEastAsia" w:hAnsi="Cambria Math"/>
                              </w:rPr>
                              <m:t>c</m:t>
                            </m:r>
                          </m:sub>
                        </m:sSub>
                      </m:e>
                    </m:mr>
                  </m:m>
                </m:e>
                <m:e>
                  <m:m>
                    <m:mPr>
                      <m:mcs>
                        <m:mc>
                          <m:mcPr>
                            <m:count m:val="2"/>
                            <m:mcJc m:val="center"/>
                          </m:mcPr>
                        </m:mc>
                      </m:mcs>
                      <m:ctrlPr>
                        <w:rPr>
                          <w:rFonts w:ascii="Cambria Math" w:eastAsiaTheme="minorEastAsia" w:hAnsi="Cambria Math"/>
                          <w:i/>
                        </w:rPr>
                      </m:ctrlPr>
                    </m:mPr>
                    <m:mr>
                      <m:e>
                        <m:r>
                          <w:rPr>
                            <w:rFonts w:ascii="Cambria Math" w:eastAsiaTheme="minorEastAsia" w:hAnsi="Cambria Math"/>
                          </w:rPr>
                          <m:t>0.0042×Q+0.17,</m:t>
                        </m:r>
                      </m:e>
                      <m:e>
                        <m:sSub>
                          <m:sSubPr>
                            <m:ctrlPr>
                              <w:rPr>
                                <w:rFonts w:ascii="Cambria Math" w:eastAsiaTheme="minorEastAsia" w:hAnsi="Cambria Math"/>
                                <w:i/>
                              </w:rPr>
                            </m:ctrlPr>
                          </m:sSubPr>
                          <m:e>
                            <m:r>
                              <w:rPr>
                                <w:rFonts w:ascii="Cambria Math" w:eastAsiaTheme="minorEastAsia" w:hAnsi="Cambria Math"/>
                              </w:rPr>
                              <m:t>PAR</m:t>
                            </m:r>
                          </m:e>
                          <m:sub>
                            <m:r>
                              <w:rPr>
                                <w:rFonts w:ascii="Cambria Math" w:eastAsiaTheme="minorEastAsia" w:hAnsi="Cambria Math"/>
                              </w:rPr>
                              <m:t>z=cult. depth</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PAR</m:t>
                            </m:r>
                          </m:e>
                          <m:sub>
                            <m:r>
                              <w:rPr>
                                <w:rFonts w:ascii="Cambria Math" w:eastAsiaTheme="minorEastAsia" w:hAnsi="Cambria Math"/>
                              </w:rPr>
                              <m:t>c</m:t>
                            </m:r>
                          </m:sub>
                        </m:sSub>
                      </m:e>
                    </m:mr>
                  </m:m>
                </m:e>
              </m:eqArr>
            </m:e>
          </m:d>
        </m:oMath>
      </m:oMathPara>
    </w:p>
    <w:p w14:paraId="034AEB93" w14:textId="1C6DEDC4" w:rsidR="000303DA" w:rsidRDefault="000303DA" w:rsidP="00843395">
      <w:pPr>
        <w:pStyle w:val="Heading4"/>
      </w:pPr>
      <w:bookmarkStart w:id="37" w:name="_Toc37841304"/>
      <w:r>
        <w:t>Harvest</w:t>
      </w:r>
      <w:bookmarkEnd w:id="37"/>
    </w:p>
    <w:p w14:paraId="0EED06C9" w14:textId="33E2EFDE" w:rsidR="00A30FE3" w:rsidRPr="00A07AE9" w:rsidRDefault="00A30FE3" w:rsidP="00843395">
      <w:r>
        <w:t xml:space="preserve">Harvesting </w:t>
      </w:r>
      <w:r w:rsidR="0095515C">
        <w:t>(</w:t>
      </w:r>
      <w:proofErr w:type="spellStart"/>
      <w:proofErr w:type="gramStart"/>
      <w:r w:rsidR="0095515C">
        <w:t>H</w:t>
      </w:r>
      <w:r w:rsidR="0095515C" w:rsidRPr="0095515C">
        <w:rPr>
          <w:vertAlign w:val="subscript"/>
        </w:rPr>
        <w:t>t,x</w:t>
      </w:r>
      <w:proofErr w:type="gramEnd"/>
      <w:r w:rsidR="0095515C" w:rsidRPr="0095515C">
        <w:rPr>
          <w:vertAlign w:val="subscript"/>
        </w:rPr>
        <w:t>,y,z</w:t>
      </w:r>
      <w:proofErr w:type="spellEnd"/>
      <w:r w:rsidR="0095515C">
        <w:t>; d</w:t>
      </w:r>
      <w:r w:rsidR="0095515C" w:rsidRPr="0095515C">
        <w:rPr>
          <w:vertAlign w:val="superscript"/>
        </w:rPr>
        <w:t>-1</w:t>
      </w:r>
      <w:r w:rsidR="0095515C">
        <w:t xml:space="preserve">) </w:t>
      </w:r>
      <w:r>
        <w:t xml:space="preserve">of </w:t>
      </w:r>
      <w:proofErr w:type="spellStart"/>
      <w:r>
        <w:rPr>
          <w:i/>
          <w:iCs/>
        </w:rPr>
        <w:t>Macrocystis</w:t>
      </w:r>
      <w:proofErr w:type="spellEnd"/>
      <w:r>
        <w:rPr>
          <w:i/>
          <w:iCs/>
        </w:rPr>
        <w:t xml:space="preserve"> </w:t>
      </w:r>
      <w:r>
        <w:t xml:space="preserve">entails removing the canopy portion of fronds while the holdfast and subsurface fronds stay intact. Portions of the frond that </w:t>
      </w:r>
      <w:r w:rsidR="00BD033C">
        <w:t>remain post cutting (e.g., subsurface)</w:t>
      </w:r>
      <w:r>
        <w:t xml:space="preserve"> senesce at a rate of </w:t>
      </w:r>
      <w:proofErr w:type="spellStart"/>
      <w:r>
        <w:rPr>
          <w:i/>
          <w:iCs/>
        </w:rPr>
        <w:t>d</w:t>
      </w:r>
      <w:r w:rsidRPr="00A30FE3">
        <w:rPr>
          <w:vertAlign w:val="subscript"/>
        </w:rPr>
        <w:t>frond</w:t>
      </w:r>
      <w:proofErr w:type="spellEnd"/>
      <w:r>
        <w:t xml:space="preserve">, while fronds that were subsurface and not cut will continue to grow and regenerate a new canopy. </w:t>
      </w:r>
    </w:p>
    <w:p w14:paraId="1B2FB96F" w14:textId="6FE7D098" w:rsidR="00FC3C14" w:rsidRDefault="00C3219D" w:rsidP="00C7168D">
      <w:pPr>
        <w:pStyle w:val="Heading2"/>
      </w:pPr>
      <w:bookmarkStart w:id="38" w:name="_Toc37841305"/>
      <w:r>
        <w:t xml:space="preserve">State Equations for </w:t>
      </w:r>
      <w:r w:rsidR="00FC3C14">
        <w:t>External Inorganic Nutrients</w:t>
      </w:r>
      <w:bookmarkEnd w:id="38"/>
    </w:p>
    <w:p w14:paraId="36D89CF1" w14:textId="692D26DB" w:rsidR="001F00E2" w:rsidRDefault="002F5F4D" w:rsidP="000B2D7A">
      <w:r>
        <w:t xml:space="preserve">Modeling dissolved inorganic nitrogen in both nitrate and ammonium forms allows for the distinction between potentially very different </w:t>
      </w:r>
      <w:r w:rsidR="00BD033C">
        <w:t xml:space="preserve">nutrient </w:t>
      </w:r>
      <w:r>
        <w:t>sources: i.e., nitrate delivery via wind-driven upwelling of nutrients versus ammonium from wastewater treatment effluent or output from finfish aquaculture. In natural macroalgal beds, there is</w:t>
      </w:r>
      <w:r w:rsidR="00BD033C">
        <w:t xml:space="preserve"> also</w:t>
      </w:r>
      <w:r>
        <w:t xml:space="preserve"> clear evidence for regenerated nitrogen from benthic macrofauna, macroalgal epibionts, and fish (Hurd et al. 2000; Hepburn and Hurd 2005; </w:t>
      </w:r>
      <w:proofErr w:type="spellStart"/>
      <w:r>
        <w:t>Fram</w:t>
      </w:r>
      <w:proofErr w:type="spellEnd"/>
      <w:r>
        <w:t xml:space="preserve"> et al. 2008; </w:t>
      </w:r>
      <w:r w:rsidR="001F00E2">
        <w:t>Peters et al. 2019</w:t>
      </w:r>
      <w:r>
        <w:t>)</w:t>
      </w:r>
      <w:r w:rsidR="001F00E2">
        <w:t xml:space="preserve">. </w:t>
      </w:r>
    </w:p>
    <w:p w14:paraId="7E1304AC" w14:textId="7CC36138" w:rsidR="00C31371" w:rsidRDefault="00C31371" w:rsidP="00C31371">
      <w:pPr>
        <w:pStyle w:val="Heading3"/>
      </w:pPr>
      <w:bookmarkStart w:id="39" w:name="_Toc37841306"/>
      <w:bookmarkStart w:id="40" w:name="_Ref19001327"/>
      <w:r>
        <w:t>Nitrate</w:t>
      </w:r>
      <w:bookmarkEnd w:id="39"/>
    </w:p>
    <w:p w14:paraId="76413A54" w14:textId="3C849F3C" w:rsidR="009708EF" w:rsidRPr="009708EF" w:rsidRDefault="009708EF" w:rsidP="009708EF">
      <w:pPr>
        <w:pStyle w:val="Caption"/>
        <w:jc w:val="left"/>
      </w:pPr>
      <w:r>
        <w:t xml:space="preserve">Equation </w:t>
      </w:r>
      <w:fldSimple w:instr=" SEQ Equation \* ARABIC ">
        <w:r w:rsidR="00881B5D">
          <w:rPr>
            <w:noProof/>
          </w:rPr>
          <w:t>17</w:t>
        </w:r>
      </w:fldSimple>
      <w:bookmarkEnd w:id="40"/>
    </w:p>
    <w:p w14:paraId="5D0CB11B" w14:textId="0491756C" w:rsidR="009708EF" w:rsidRPr="009708EF" w:rsidRDefault="001053F1" w:rsidP="009708EF">
      <w:pPr>
        <w:rPr>
          <w:rFonts w:eastAsiaTheme="minorEastAsia"/>
        </w:rPr>
      </w:pPr>
      <m:oMathPara>
        <m:oMathParaPr>
          <m:jc m:val="left"/>
        </m:oMathParaPr>
        <m:oMath>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m:rPr>
                      <m:sty m:val="p"/>
                    </m:rPr>
                    <w:rPr>
                      <w:rFonts w:ascii="Cambria Math" w:hAnsi="Cambria Math"/>
                    </w:rPr>
                    <m:t>NO</m:t>
                  </m:r>
                  <m:ctrlPr>
                    <w:rPr>
                      <w:rFonts w:ascii="Cambria Math" w:hAnsi="Cambria Math"/>
                    </w:rPr>
                  </m:ctrlPr>
                </m:e>
                <m:sub>
                  <m:r>
                    <w:rPr>
                      <w:rFonts w:ascii="Cambria Math" w:hAnsi="Cambria Math"/>
                    </w:rPr>
                    <m:t>3</m:t>
                  </m:r>
                </m:sub>
              </m:sSub>
            </m:num>
            <m:den>
              <m:r>
                <m:rPr>
                  <m:sty m:val="p"/>
                </m:rPr>
                <w:rPr>
                  <w:rFonts w:ascii="Cambria Math" w:hAnsi="Cambria Math"/>
                </w:rPr>
                <m:t>∂t</m:t>
              </m:r>
            </m:den>
          </m:f>
          <m:r>
            <w:rPr>
              <w:rFonts w:ascii="Cambria Math" w:hAnsi="Cambria Math"/>
            </w:rPr>
            <m:t>=Diffusion-Advection-</m:t>
          </m:r>
          <m:sSub>
            <m:sSubPr>
              <m:ctrlPr>
                <w:rPr>
                  <w:rFonts w:ascii="Cambria Math" w:hAnsi="Cambria Math"/>
                </w:rPr>
              </m:ctrlPr>
            </m:sSubPr>
            <m:e>
              <m:r>
                <w:rPr>
                  <w:rFonts w:ascii="Cambria Math" w:hAnsi="Cambria Math"/>
                </w:rPr>
                <m:t>U</m:t>
              </m:r>
            </m:e>
            <m:sub>
              <m:sSub>
                <m:sSubPr>
                  <m:ctrlPr>
                    <w:rPr>
                      <w:rFonts w:ascii="Cambria Math" w:hAnsi="Cambria Math"/>
                      <w:i/>
                    </w:rPr>
                  </m:ctrlPr>
                </m:sSubPr>
                <m:e>
                  <m:r>
                    <w:rPr>
                      <w:rFonts w:ascii="Cambria Math" w:hAnsi="Cambria Math"/>
                    </w:rPr>
                    <m:t>NO</m:t>
                  </m:r>
                </m:e>
                <m:sub>
                  <m:r>
                    <w:rPr>
                      <w:rFonts w:ascii="Cambria Math" w:hAnsi="Cambria Math"/>
                    </w:rPr>
                    <m:t>3</m:t>
                  </m:r>
                </m:sub>
              </m:sSub>
            </m:sub>
          </m:sSub>
          <m:r>
            <m:rPr>
              <m:sty m:val="p"/>
            </m:rPr>
            <w:rPr>
              <w:rFonts w:ascii="Cambria Math" w:hAnsi="Cambria Math"/>
            </w:rPr>
            <m:t>×B</m:t>
          </m:r>
          <m:r>
            <w:rPr>
              <w:rFonts w:ascii="Cambria Math" w:hAnsi="Cambria Math"/>
            </w:rPr>
            <m:t>+Remin×</m:t>
          </m:r>
          <m:d>
            <m:dPr>
              <m:begChr m:val="["/>
              <m:endChr m:val="]"/>
              <m:ctrlPr>
                <w:rPr>
                  <w:rFonts w:ascii="Cambria Math" w:hAnsi="Cambria Math"/>
                  <w:i/>
                </w:rPr>
              </m:ctrlPr>
            </m:dPr>
            <m:e>
              <m:r>
                <w:rPr>
                  <w:rFonts w:ascii="Cambria Math" w:hAnsi="Cambria Math"/>
                </w:rPr>
                <m:t>DON</m:t>
              </m:r>
            </m:e>
          </m:d>
        </m:oMath>
      </m:oMathPara>
    </w:p>
    <w:p w14:paraId="2139445E" w14:textId="5A3E7D60" w:rsidR="00C31371" w:rsidRDefault="00C31371" w:rsidP="00C31371">
      <w:pPr>
        <w:pStyle w:val="Heading3"/>
      </w:pPr>
      <w:bookmarkStart w:id="41" w:name="_Toc37841307"/>
      <w:bookmarkStart w:id="42" w:name="_Ref18999756"/>
      <w:r>
        <w:t>Ammonium</w:t>
      </w:r>
      <w:bookmarkEnd w:id="41"/>
    </w:p>
    <w:p w14:paraId="330CC25A" w14:textId="53FAC6F5" w:rsidR="000B2D7A" w:rsidRPr="000B2D7A" w:rsidRDefault="000B2D7A" w:rsidP="000B2D7A">
      <w:pPr>
        <w:pStyle w:val="Caption"/>
        <w:jc w:val="left"/>
      </w:pPr>
      <w:bookmarkStart w:id="43" w:name="_Ref19183872"/>
      <w:r>
        <w:t xml:space="preserve">Equation </w:t>
      </w:r>
      <w:fldSimple w:instr=" SEQ Equation \* ARABIC ">
        <w:r w:rsidR="00881B5D">
          <w:rPr>
            <w:noProof/>
          </w:rPr>
          <w:t>18</w:t>
        </w:r>
      </w:fldSimple>
      <w:bookmarkEnd w:id="42"/>
      <w:bookmarkEnd w:id="43"/>
    </w:p>
    <w:p w14:paraId="0624287D" w14:textId="588F7ED1" w:rsidR="009708EF" w:rsidRPr="009708EF" w:rsidRDefault="001053F1" w:rsidP="009708EF">
      <m:oMathPara>
        <m:oMathParaPr>
          <m:jc m:val="left"/>
        </m:oMathParaPr>
        <m:oMath>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m:rPr>
                      <m:sty m:val="p"/>
                    </m:rPr>
                    <w:rPr>
                      <w:rFonts w:ascii="Cambria Math" w:hAnsi="Cambria Math"/>
                    </w:rPr>
                    <m:t>NH</m:t>
                  </m:r>
                  <m:ctrlPr>
                    <w:rPr>
                      <w:rFonts w:ascii="Cambria Math" w:hAnsi="Cambria Math"/>
                    </w:rPr>
                  </m:ctrlPr>
                </m:e>
                <m:sub>
                  <m:r>
                    <w:rPr>
                      <w:rFonts w:ascii="Cambria Math" w:hAnsi="Cambria Math"/>
                    </w:rPr>
                    <m:t>4</m:t>
                  </m:r>
                </m:sub>
              </m:sSub>
            </m:num>
            <m:den>
              <m:r>
                <m:rPr>
                  <m:sty m:val="p"/>
                </m:rPr>
                <w:rPr>
                  <w:rFonts w:ascii="Cambria Math" w:hAnsi="Cambria Math"/>
                </w:rPr>
                <m:t>∂t</m:t>
              </m:r>
            </m:den>
          </m:f>
          <m:r>
            <w:rPr>
              <w:rFonts w:ascii="Cambria Math" w:hAnsi="Cambria Math"/>
            </w:rPr>
            <m:t>=Diffusion-Advection-</m:t>
          </m:r>
          <m:sSub>
            <m:sSubPr>
              <m:ctrlPr>
                <w:rPr>
                  <w:rFonts w:ascii="Cambria Math" w:hAnsi="Cambria Math"/>
                </w:rPr>
              </m:ctrlPr>
            </m:sSubPr>
            <m:e>
              <m:r>
                <w:rPr>
                  <w:rFonts w:ascii="Cambria Math" w:hAnsi="Cambria Math"/>
                </w:rPr>
                <m:t>U</m:t>
              </m:r>
            </m:e>
            <m:sub>
              <m:sSub>
                <m:sSubPr>
                  <m:ctrlPr>
                    <w:rPr>
                      <w:rFonts w:ascii="Cambria Math" w:hAnsi="Cambria Math"/>
                      <w:i/>
                    </w:rPr>
                  </m:ctrlPr>
                </m:sSubPr>
                <m:e>
                  <m:r>
                    <w:rPr>
                      <w:rFonts w:ascii="Cambria Math" w:hAnsi="Cambria Math"/>
                    </w:rPr>
                    <m:t>NH</m:t>
                  </m:r>
                </m:e>
                <m:sub>
                  <m:r>
                    <w:rPr>
                      <w:rFonts w:ascii="Cambria Math" w:hAnsi="Cambria Math"/>
                    </w:rPr>
                    <m:t>4</m:t>
                  </m:r>
                </m:sub>
              </m:sSub>
            </m:sub>
          </m:sSub>
          <m:r>
            <m:rPr>
              <m:sty m:val="p"/>
            </m:rPr>
            <w:rPr>
              <w:rFonts w:ascii="Cambria Math" w:hAnsi="Cambria Math"/>
            </w:rPr>
            <m:t>×B</m:t>
          </m:r>
        </m:oMath>
      </m:oMathPara>
    </w:p>
    <w:p w14:paraId="2264AEB0" w14:textId="03AA6DFE" w:rsidR="000B2D7A" w:rsidRDefault="000B2D7A" w:rsidP="000B2D7A">
      <w:r>
        <w:t xml:space="preserve">The change in inorganic nitrogen within the farm is due to transport via advection and diffusion and to loss via uptake by macroalgae. See Section – </w:t>
      </w:r>
      <w:r w:rsidRPr="000B2D7A">
        <w:rPr>
          <w:i/>
          <w:iCs/>
        </w:rPr>
        <w:t>Transport of Constituent Nutrients</w:t>
      </w:r>
      <w:r>
        <w:t>. In the above formulation there is no contribution to ammonium via regenerated nitrogen (e.g., from benthic macrofauna, fish, etc.). This can be incorporated by adding a</w:t>
      </w:r>
      <w:r w:rsidR="003C275A">
        <w:t>n additional</w:t>
      </w:r>
      <w:r>
        <w:t xml:space="preserve"> Source term to </w:t>
      </w:r>
      <w:r w:rsidR="00583E2C">
        <w:fldChar w:fldCharType="begin"/>
      </w:r>
      <w:r w:rsidR="00583E2C">
        <w:instrText xml:space="preserve"> REF _Ref19183872 \h </w:instrText>
      </w:r>
      <w:r w:rsidR="00583E2C">
        <w:fldChar w:fldCharType="separate"/>
      </w:r>
      <w:r w:rsidR="00881B5D">
        <w:t xml:space="preserve">Equation </w:t>
      </w:r>
      <w:r w:rsidR="00881B5D">
        <w:rPr>
          <w:noProof/>
        </w:rPr>
        <w:t>18</w:t>
      </w:r>
      <w:r w:rsidR="00583E2C">
        <w:fldChar w:fldCharType="end"/>
      </w:r>
      <w:r>
        <w:t xml:space="preserve">. </w:t>
      </w:r>
    </w:p>
    <w:p w14:paraId="6C3DD57D" w14:textId="7B987245" w:rsidR="00FC3C14" w:rsidRDefault="00C3219D" w:rsidP="00C7168D">
      <w:pPr>
        <w:pStyle w:val="Heading2"/>
      </w:pPr>
      <w:bookmarkStart w:id="44" w:name="_Toc37841308"/>
      <w:r>
        <w:t xml:space="preserve">State Equations for </w:t>
      </w:r>
      <w:r w:rsidR="00FC3C14">
        <w:t>External Organic Matter</w:t>
      </w:r>
      <w:bookmarkEnd w:id="44"/>
    </w:p>
    <w:p w14:paraId="049EEA3D" w14:textId="19AB9F8D" w:rsidR="009708EF" w:rsidRDefault="009708EF" w:rsidP="00BE1C42">
      <w:pPr>
        <w:pStyle w:val="Heading3"/>
      </w:pPr>
      <w:bookmarkStart w:id="45" w:name="_Toc37841309"/>
      <w:r>
        <w:t>Dissolved Organic Nitrogen</w:t>
      </w:r>
      <w:bookmarkEnd w:id="45"/>
    </w:p>
    <w:p w14:paraId="34FFE9F3" w14:textId="7534E053" w:rsidR="000B2D7A" w:rsidRDefault="000B2D7A" w:rsidP="000B2D7A">
      <w:r>
        <w:t>Modeling dissolved organic nitrogen</w:t>
      </w:r>
      <w:r w:rsidR="00B541D8">
        <w:t xml:space="preserve"> (DON)</w:t>
      </w:r>
      <w:r>
        <w:t xml:space="preserve"> allows for the evaluation of macroalga</w:t>
      </w:r>
      <w:r w:rsidR="00147A14">
        <w:t>l</w:t>
      </w:r>
      <w:r>
        <w:t xml:space="preserve"> exudate </w:t>
      </w:r>
      <w:r w:rsidR="00147A14">
        <w:t>in</w:t>
      </w:r>
      <w:r>
        <w:t xml:space="preserve"> the </w:t>
      </w:r>
      <w:r w:rsidR="005901C2">
        <w:t>environment</w:t>
      </w:r>
      <w:r>
        <w:t xml:space="preserve">. Additionally, </w:t>
      </w:r>
      <w:r w:rsidR="005901C2">
        <w:t>organic nitrogen also contributes to macroalga</w:t>
      </w:r>
      <w:r w:rsidR="00147A14">
        <w:t>l</w:t>
      </w:r>
      <w:r w:rsidR="005901C2">
        <w:t xml:space="preserve"> growth (Harrison and Hurd 2001). In macroalgae, urea </w:t>
      </w:r>
      <w:r w:rsidR="00BD033C">
        <w:t xml:space="preserve">(a constituent of the DON pool) </w:t>
      </w:r>
      <w:r w:rsidR="005901C2">
        <w:t xml:space="preserve">can be taken up </w:t>
      </w:r>
      <w:r w:rsidR="00BD033C">
        <w:t xml:space="preserve">by macroalgae </w:t>
      </w:r>
      <w:r w:rsidR="005901C2">
        <w:t xml:space="preserve">and reduced to ammonium via the enzyme urease. </w:t>
      </w:r>
      <w:r>
        <w:t>The fraction of dissolved organic nitrogen that is urea is variable in coastal environment</w:t>
      </w:r>
      <w:r w:rsidR="005901C2">
        <w:t>s, but on average is 20% (</w:t>
      </w:r>
      <w:proofErr w:type="spellStart"/>
      <w:r w:rsidR="005901C2">
        <w:t>Bronk</w:t>
      </w:r>
      <w:proofErr w:type="spellEnd"/>
      <w:r w:rsidR="005901C2">
        <w:t xml:space="preserve"> 2002). We use [Urea] = [DON] </w:t>
      </w:r>
      <w:r w:rsidR="005901C2">
        <w:rPr>
          <w:rFonts w:cs="Calibri Light"/>
        </w:rPr>
        <w:t>×</w:t>
      </w:r>
      <w:r w:rsidR="005901C2">
        <w:t xml:space="preserve"> 0.2 as an estimation to the concentration of organic nitrogen available for uptake by macroalgae. </w:t>
      </w:r>
    </w:p>
    <w:p w14:paraId="6814A901" w14:textId="6E50028D" w:rsidR="009708EF" w:rsidRDefault="009708EF" w:rsidP="009708EF">
      <w:pPr>
        <w:pStyle w:val="Caption"/>
        <w:jc w:val="left"/>
      </w:pPr>
      <w:bookmarkStart w:id="46" w:name="_Ref19001331"/>
      <w:r>
        <w:t xml:space="preserve">Equation </w:t>
      </w:r>
      <w:fldSimple w:instr=" SEQ Equation \* ARABIC ">
        <w:r w:rsidR="002B3467">
          <w:rPr>
            <w:noProof/>
          </w:rPr>
          <w:t>19</w:t>
        </w:r>
      </w:fldSimple>
      <w:bookmarkEnd w:id="46"/>
    </w:p>
    <w:p w14:paraId="377AEB6D" w14:textId="3448AC90" w:rsidR="009708EF" w:rsidRPr="005901C2" w:rsidRDefault="001053F1" w:rsidP="003046E0">
      <w:pPr>
        <w:rPr>
          <w:rFonts w:eastAsiaTheme="minorEastAsia"/>
        </w:rPr>
      </w:pPr>
      <m:oMathPara>
        <m:oMathParaPr>
          <m:jc m:val="left"/>
        </m:oMathParaPr>
        <m:oMath>
          <m:f>
            <m:fPr>
              <m:ctrlPr>
                <w:rPr>
                  <w:rFonts w:ascii="Cambria Math" w:hAnsi="Cambria Math"/>
                </w:rPr>
              </m:ctrlPr>
            </m:fPr>
            <m:num>
              <m:r>
                <m:rPr>
                  <m:sty m:val="p"/>
                </m:rPr>
                <w:rPr>
                  <w:rFonts w:ascii="Cambria Math" w:hAnsi="Cambria Math"/>
                </w:rPr>
                <m:t>∂</m:t>
              </m:r>
              <m:r>
                <w:rPr>
                  <w:rFonts w:ascii="Cambria Math" w:hAnsi="Cambria Math"/>
                </w:rPr>
                <m:t>DON</m:t>
              </m:r>
            </m:num>
            <m:den>
              <m:r>
                <m:rPr>
                  <m:sty m:val="p"/>
                </m:rPr>
                <w:rPr>
                  <w:rFonts w:ascii="Cambria Math" w:hAnsi="Cambria Math"/>
                </w:rPr>
                <m:t>∂t</m:t>
              </m:r>
            </m:den>
          </m:f>
          <m:r>
            <w:rPr>
              <w:rFonts w:ascii="Cambria Math" w:hAnsi="Cambria Math"/>
            </w:rPr>
            <m:t>=Diffusion-Advection-</m:t>
          </m:r>
          <m:sSub>
            <m:sSubPr>
              <m:ctrlPr>
                <w:rPr>
                  <w:rFonts w:ascii="Cambria Math" w:hAnsi="Cambria Math"/>
                </w:rPr>
              </m:ctrlPr>
            </m:sSubPr>
            <m:e>
              <m:r>
                <w:rPr>
                  <w:rFonts w:ascii="Cambria Math" w:hAnsi="Cambria Math"/>
                </w:rPr>
                <m:t>U</m:t>
              </m:r>
            </m:e>
            <m:sub>
              <m:r>
                <w:rPr>
                  <w:rFonts w:ascii="Cambria Math" w:hAnsi="Cambria Math"/>
                </w:rPr>
                <m:t>DON×0.2</m:t>
              </m:r>
            </m:sub>
          </m:sSub>
          <m:r>
            <m:rPr>
              <m:sty m:val="p"/>
            </m:rPr>
            <w:rPr>
              <w:rFonts w:ascii="Cambria Math" w:hAnsi="Cambria Math"/>
            </w:rPr>
            <m:t>×B+</m:t>
          </m:r>
          <m:d>
            <m:dPr>
              <m:ctrlPr>
                <w:rPr>
                  <w:rFonts w:ascii="Cambria Math" w:hAnsi="Cambria Math"/>
                </w:rPr>
              </m:ctrlPr>
            </m:dPr>
            <m:e>
              <m:r>
                <w:rPr>
                  <w:rFonts w:ascii="Cambria Math" w:hAnsi="Cambria Math"/>
                </w:rPr>
                <m:t>E+M</m:t>
              </m:r>
            </m:e>
          </m:d>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m:t>
              </m:r>
            </m:sub>
          </m:sSub>
          <m:r>
            <w:rPr>
              <w:rFonts w:ascii="Cambria Math" w:hAnsi="Cambria Math"/>
            </w:rPr>
            <m:t>-Remin×</m:t>
          </m:r>
          <m:d>
            <m:dPr>
              <m:begChr m:val="["/>
              <m:endChr m:val="]"/>
              <m:ctrlPr>
                <w:rPr>
                  <w:rFonts w:ascii="Cambria Math" w:hAnsi="Cambria Math"/>
                  <w:i/>
                </w:rPr>
              </m:ctrlPr>
            </m:dPr>
            <m:e>
              <m:r>
                <w:rPr>
                  <w:rFonts w:ascii="Cambria Math" w:hAnsi="Cambria Math"/>
                </w:rPr>
                <m:t>DON</m:t>
              </m:r>
            </m:e>
          </m:d>
        </m:oMath>
      </m:oMathPara>
    </w:p>
    <w:p w14:paraId="314CA42F" w14:textId="66D6C7AB" w:rsidR="00B541D8" w:rsidRDefault="005901C2" w:rsidP="003046E0">
      <w:pPr>
        <w:rPr>
          <w:rFonts w:eastAsiaTheme="minorEastAsia"/>
        </w:rPr>
      </w:pPr>
      <w:r>
        <w:rPr>
          <w:rFonts w:eastAsiaTheme="minorEastAsia"/>
        </w:rPr>
        <w:t>The change in</w:t>
      </w:r>
      <w:r w:rsidR="00B541D8">
        <w:rPr>
          <w:rFonts w:eastAsiaTheme="minorEastAsia"/>
        </w:rPr>
        <w:t xml:space="preserve"> DON</w:t>
      </w:r>
      <w:r>
        <w:rPr>
          <w:rFonts w:eastAsiaTheme="minorEastAsia"/>
        </w:rPr>
        <w:t xml:space="preserve"> with</w:t>
      </w:r>
      <w:r w:rsidR="00B541D8">
        <w:rPr>
          <w:rFonts w:eastAsiaTheme="minorEastAsia"/>
        </w:rPr>
        <w:t>in</w:t>
      </w:r>
      <w:r>
        <w:rPr>
          <w:rFonts w:eastAsiaTheme="minorEastAsia"/>
        </w:rPr>
        <w:t xml:space="preserve"> the farm is due to transport via advection and diffusion, macroalga</w:t>
      </w:r>
      <w:r w:rsidR="00147A14">
        <w:rPr>
          <w:rFonts w:eastAsiaTheme="minorEastAsia"/>
        </w:rPr>
        <w:t>l</w:t>
      </w:r>
      <w:r>
        <w:rPr>
          <w:rFonts w:eastAsiaTheme="minorEastAsia"/>
        </w:rPr>
        <w:t xml:space="preserve"> uptake (</w:t>
      </w:r>
      <w:r w:rsidR="00BD033C">
        <w:rPr>
          <w:rFonts w:eastAsiaTheme="minorEastAsia"/>
        </w:rPr>
        <w:t>sink</w:t>
      </w:r>
      <w:r>
        <w:rPr>
          <w:rFonts w:eastAsiaTheme="minorEastAsia"/>
        </w:rPr>
        <w:t xml:space="preserve">) </w:t>
      </w:r>
      <w:proofErr w:type="spellStart"/>
      <w:r>
        <w:rPr>
          <w:rFonts w:eastAsiaTheme="minorEastAsia"/>
        </w:rPr>
        <w:t>macroalage</w:t>
      </w:r>
      <w:proofErr w:type="spellEnd"/>
      <w:r>
        <w:rPr>
          <w:rFonts w:eastAsiaTheme="minorEastAsia"/>
        </w:rPr>
        <w:t xml:space="preserve"> exudation and mortality from the N</w:t>
      </w:r>
      <w:r w:rsidRPr="00BD033C">
        <w:rPr>
          <w:rFonts w:eastAsiaTheme="minorEastAsia"/>
          <w:vertAlign w:val="subscript"/>
        </w:rPr>
        <w:t>s</w:t>
      </w:r>
      <w:r>
        <w:rPr>
          <w:rFonts w:eastAsiaTheme="minorEastAsia"/>
        </w:rPr>
        <w:t xml:space="preserve"> pool </w:t>
      </w:r>
      <w:r w:rsidR="00B541D8">
        <w:rPr>
          <w:rFonts w:eastAsiaTheme="minorEastAsia"/>
        </w:rPr>
        <w:t>(</w:t>
      </w:r>
      <w:r w:rsidR="00BD033C">
        <w:rPr>
          <w:rFonts w:eastAsiaTheme="minorEastAsia"/>
        </w:rPr>
        <w:t>source</w:t>
      </w:r>
      <w:r w:rsidR="00B541D8">
        <w:rPr>
          <w:rFonts w:eastAsiaTheme="minorEastAsia"/>
        </w:rPr>
        <w:t>)</w:t>
      </w:r>
      <w:r>
        <w:rPr>
          <w:rFonts w:eastAsiaTheme="minorEastAsia"/>
        </w:rPr>
        <w:t>,</w:t>
      </w:r>
      <w:r w:rsidR="00B541D8">
        <w:rPr>
          <w:rFonts w:eastAsiaTheme="minorEastAsia"/>
        </w:rPr>
        <w:t xml:space="preserve"> and remineralization </w:t>
      </w:r>
      <w:r w:rsidR="00BD033C">
        <w:rPr>
          <w:rFonts w:eastAsiaTheme="minorEastAsia"/>
        </w:rPr>
        <w:t>that converts</w:t>
      </w:r>
      <w:r w:rsidR="00B541D8">
        <w:rPr>
          <w:rFonts w:eastAsiaTheme="minorEastAsia"/>
        </w:rPr>
        <w:t xml:space="preserve"> DON back to nitrate (</w:t>
      </w:r>
      <w:r w:rsidR="00BD033C">
        <w:rPr>
          <w:rFonts w:eastAsiaTheme="minorEastAsia"/>
        </w:rPr>
        <w:t>sink</w:t>
      </w:r>
      <w:r w:rsidR="00B541D8">
        <w:rPr>
          <w:rFonts w:eastAsiaTheme="minorEastAsia"/>
        </w:rPr>
        <w:t>).</w:t>
      </w:r>
    </w:p>
    <w:p w14:paraId="0B1AFF57" w14:textId="12C14AB6" w:rsidR="00B541D8" w:rsidRDefault="00B541D8" w:rsidP="00B541D8">
      <w:pPr>
        <w:pStyle w:val="Heading3"/>
      </w:pPr>
      <w:bookmarkStart w:id="47" w:name="_Toc37841310"/>
      <w:r>
        <w:t>Particulate Organic Nitrogen</w:t>
      </w:r>
      <w:bookmarkEnd w:id="47"/>
    </w:p>
    <w:p w14:paraId="1C5BD082" w14:textId="42B644B9" w:rsidR="00B541D8" w:rsidRDefault="00BD033C" w:rsidP="00B541D8">
      <w:r>
        <w:t xml:space="preserve">Particulate organic nitrogen (PON) from macroalgae accumulates </w:t>
      </w:r>
      <w:r w:rsidR="00B541D8">
        <w:t xml:space="preserve">via mortality losses. </w:t>
      </w:r>
    </w:p>
    <w:p w14:paraId="1C0B8727" w14:textId="66808B43" w:rsidR="00B541D8" w:rsidRDefault="00B541D8" w:rsidP="00B541D8">
      <w:pPr>
        <w:pStyle w:val="Caption"/>
        <w:jc w:val="left"/>
      </w:pPr>
      <w:r>
        <w:t xml:space="preserve">Equation </w:t>
      </w:r>
      <w:fldSimple w:instr=" SEQ Equation \* ARABIC ">
        <w:r w:rsidR="002B3467">
          <w:rPr>
            <w:noProof/>
          </w:rPr>
          <w:t>20</w:t>
        </w:r>
      </w:fldSimple>
    </w:p>
    <w:p w14:paraId="6015797F" w14:textId="68CCA0C0" w:rsidR="00B541D8" w:rsidRPr="00B541D8" w:rsidRDefault="001053F1" w:rsidP="00B541D8">
      <m:oMathPara>
        <m:oMathParaPr>
          <m:jc m:val="left"/>
        </m:oMathParaPr>
        <m:oMath>
          <m:f>
            <m:fPr>
              <m:ctrlPr>
                <w:rPr>
                  <w:rFonts w:ascii="Cambria Math" w:hAnsi="Cambria Math"/>
                </w:rPr>
              </m:ctrlPr>
            </m:fPr>
            <m:num>
              <m:r>
                <m:rPr>
                  <m:sty m:val="p"/>
                </m:rPr>
                <w:rPr>
                  <w:rFonts w:ascii="Cambria Math" w:hAnsi="Cambria Math"/>
                </w:rPr>
                <m:t>∂</m:t>
              </m:r>
              <m:r>
                <w:rPr>
                  <w:rFonts w:ascii="Cambria Math" w:hAnsi="Cambria Math"/>
                </w:rPr>
                <m:t>PON</m:t>
              </m:r>
            </m:num>
            <m:den>
              <m:r>
                <m:rPr>
                  <m:sty m:val="p"/>
                </m:rPr>
                <w:rPr>
                  <w:rFonts w:ascii="Cambria Math" w:hAnsi="Cambria Math"/>
                </w:rPr>
                <m:t>∂t</m:t>
              </m:r>
            </m:den>
          </m:f>
          <m:r>
            <w:rPr>
              <w:rFonts w:ascii="Cambria Math" w:hAnsi="Cambria Math"/>
            </w:rPr>
            <m:t>=</m:t>
          </m:r>
          <m:r>
            <m:rPr>
              <m:sty m:val="p"/>
            </m:rPr>
            <w:rPr>
              <w:rFonts w:ascii="Cambria Math" w:hAnsi="Cambria Math"/>
            </w:rPr>
            <m:t>M</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f</m:t>
              </m:r>
            </m:sub>
          </m:sSub>
        </m:oMath>
      </m:oMathPara>
    </w:p>
    <w:p w14:paraId="54BF8C23" w14:textId="3E31456B" w:rsidR="00BE1C42" w:rsidRDefault="00BE1C42" w:rsidP="00C31371">
      <w:pPr>
        <w:pStyle w:val="Heading2"/>
      </w:pPr>
      <w:bookmarkStart w:id="48" w:name="_Toc37841311"/>
      <w:r>
        <w:lastRenderedPageBreak/>
        <w:t>Transport of Constituent Nutrients</w:t>
      </w:r>
      <w:bookmarkEnd w:id="48"/>
    </w:p>
    <w:p w14:paraId="536FFB85" w14:textId="29855147" w:rsidR="00BE1C42" w:rsidRDefault="00BE1C42" w:rsidP="00BE1C42">
      <w:bookmarkStart w:id="49" w:name="_Hlk36810034"/>
      <w:r>
        <w:t xml:space="preserve">Constituent transport for dissolved or suspended materials is based on the 3-D advection and diffusion equation to which source and sink terms </w:t>
      </w:r>
      <w:r w:rsidR="004A1334">
        <w:t>have been</w:t>
      </w:r>
      <w:r>
        <w:t xml:space="preserve"> added (</w:t>
      </w:r>
      <w:r w:rsidR="004A1334">
        <w:rPr>
          <w:highlight w:val="yellow"/>
        </w:rPr>
        <w:fldChar w:fldCharType="begin"/>
      </w:r>
      <w:r w:rsidR="004A1334">
        <w:instrText xml:space="preserve"> REF _Ref19001259 \h </w:instrText>
      </w:r>
      <w:r w:rsidR="004A1334">
        <w:rPr>
          <w:highlight w:val="yellow"/>
        </w:rPr>
      </w:r>
      <w:r w:rsidR="004A1334">
        <w:rPr>
          <w:highlight w:val="yellow"/>
        </w:rPr>
        <w:fldChar w:fldCharType="separate"/>
      </w:r>
      <w:r w:rsidR="007F2982">
        <w:t xml:space="preserve">Equation </w:t>
      </w:r>
      <w:r w:rsidR="007F2982">
        <w:rPr>
          <w:noProof/>
        </w:rPr>
        <w:t>20</w:t>
      </w:r>
      <w:r w:rsidR="004A1334">
        <w:rPr>
          <w:highlight w:val="yellow"/>
        </w:rPr>
        <w:fldChar w:fldCharType="end"/>
      </w:r>
      <w:r>
        <w:t xml:space="preserve">). </w:t>
      </w:r>
    </w:p>
    <w:p w14:paraId="7581DABA" w14:textId="3B7346EB" w:rsidR="00BE1C42" w:rsidRDefault="00BE1C42" w:rsidP="00BE1C42">
      <w:pPr>
        <w:pStyle w:val="Caption"/>
        <w:jc w:val="left"/>
        <w:rPr>
          <w:noProof/>
        </w:rPr>
      </w:pPr>
      <w:bookmarkStart w:id="50" w:name="_Ref19001259"/>
      <w:bookmarkEnd w:id="49"/>
      <w:r>
        <w:t xml:space="preserve">Equation </w:t>
      </w:r>
      <w:fldSimple w:instr=" SEQ Equation \* ARABIC ">
        <w:r w:rsidR="007F2982">
          <w:rPr>
            <w:noProof/>
          </w:rPr>
          <w:t>20</w:t>
        </w:r>
      </w:fldSimple>
      <w:bookmarkEnd w:id="50"/>
    </w:p>
    <w:bookmarkStart w:id="51" w:name="_Hlk40189202"/>
    <w:p w14:paraId="4BCEDE33" w14:textId="4DEE8A28" w:rsidR="00BE1C42" w:rsidRPr="00C144CF" w:rsidRDefault="001053F1" w:rsidP="004A1334">
      <w:pPr>
        <w:rPr>
          <w:rFonts w:eastAsiaTheme="minorEastAsia"/>
        </w:rPr>
      </w:pPr>
      <m:oMathPara>
        <m:oMathParaPr>
          <m:jc m:val="left"/>
        </m:oMathParaP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uC</m:t>
                  </m:r>
                </m:e>
              </m:d>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vC</m:t>
                  </m:r>
                </m:e>
              </m:d>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wC</m:t>
                  </m:r>
                </m:e>
              </m:d>
            </m:num>
            <m:den>
              <m:r>
                <w:rPr>
                  <w:rFonts w:ascii="Cambria Math" w:hAnsi="Cambria Math"/>
                </w:rPr>
                <m:t>∂z</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h</m:t>
                  </m:r>
                </m:sub>
              </m:sSub>
              <m:f>
                <m:fPr>
                  <m:ctrlPr>
                    <w:rPr>
                      <w:rFonts w:ascii="Cambria Math" w:hAnsi="Cambria Math"/>
                      <w:i/>
                    </w:rPr>
                  </m:ctrlPr>
                </m:fPr>
                <m:num>
                  <m:r>
                    <w:rPr>
                      <w:rFonts w:ascii="Cambria Math" w:hAnsi="Cambria Math"/>
                    </w:rPr>
                    <m:t>∂</m:t>
                  </m:r>
                  <m:r>
                    <w:rPr>
                      <w:rFonts w:ascii="Cambria Math" w:hAnsi="Cambria Math"/>
                    </w:rPr>
                    <m:t>C</m:t>
                  </m:r>
                </m:num>
                <m:den>
                  <m:r>
                    <w:rPr>
                      <w:rFonts w:ascii="Cambria Math" w:hAnsi="Cambria Math"/>
                    </w:rPr>
                    <m:t>∂x</m:t>
                  </m:r>
                </m:den>
              </m:f>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∂y</m:t>
              </m:r>
            </m:den>
          </m:f>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h</m:t>
                  </m:r>
                </m:sub>
              </m:sSub>
              <m:f>
                <m:fPr>
                  <m:ctrlPr>
                    <w:rPr>
                      <w:rFonts w:ascii="Cambria Math" w:hAnsi="Cambria Math"/>
                      <w:i/>
                    </w:rPr>
                  </m:ctrlPr>
                </m:fPr>
                <m:num>
                  <m:r>
                    <w:rPr>
                      <w:rFonts w:ascii="Cambria Math" w:hAnsi="Cambria Math"/>
                    </w:rPr>
                    <m:t>∂</m:t>
                  </m:r>
                  <m:r>
                    <w:rPr>
                      <w:rFonts w:ascii="Cambria Math" w:hAnsi="Cambria Math"/>
                    </w:rPr>
                    <m:t>C</m:t>
                  </m:r>
                </m:num>
                <m:den>
                  <m:r>
                    <w:rPr>
                      <w:rFonts w:ascii="Cambria Math" w:hAnsi="Cambria Math"/>
                    </w:rPr>
                    <m:t>∂y</m:t>
                  </m:r>
                </m:den>
              </m:f>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∂z</m:t>
              </m:r>
            </m:den>
          </m:f>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v</m:t>
                  </m:r>
                </m:sub>
              </m:sSub>
              <m:f>
                <m:fPr>
                  <m:ctrlPr>
                    <w:rPr>
                      <w:rFonts w:ascii="Cambria Math" w:hAnsi="Cambria Math"/>
                      <w:i/>
                    </w:rPr>
                  </m:ctrlPr>
                </m:fPr>
                <m:num>
                  <m:r>
                    <w:rPr>
                      <w:rFonts w:ascii="Cambria Math" w:hAnsi="Cambria Math"/>
                    </w:rPr>
                    <m:t>∂</m:t>
                  </m:r>
                  <m:r>
                    <w:rPr>
                      <w:rFonts w:ascii="Cambria Math" w:hAnsi="Cambria Math"/>
                    </w:rPr>
                    <m:t>C</m:t>
                  </m:r>
                </m:num>
                <m:den>
                  <m:r>
                    <w:rPr>
                      <w:rFonts w:ascii="Cambria Math" w:hAnsi="Cambria Math"/>
                    </w:rPr>
                    <m:t>∂z</m:t>
                  </m:r>
                </m:den>
              </m:f>
            </m:e>
          </m:d>
          <m:r>
            <w:rPr>
              <w:rFonts w:ascii="Cambria Math" w:hAnsi="Cambria Math"/>
            </w:rPr>
            <m:t>±S</m:t>
          </m:r>
        </m:oMath>
      </m:oMathPara>
      <w:bookmarkEnd w:id="51"/>
    </w:p>
    <w:p w14:paraId="090B25FB" w14:textId="632F30C4" w:rsidR="00C144CF" w:rsidRDefault="00843395" w:rsidP="004A1334">
      <w:bookmarkStart w:id="52" w:name="_Hlk40189239"/>
      <w:r>
        <w:t xml:space="preserve">where, </w:t>
      </w:r>
      <w:r w:rsidR="00C144CF">
        <w:t>C is the concentration of the nutrient being transported; u, v and w the velocities in the x, y, and z direction; D</w:t>
      </w:r>
      <w:r w:rsidR="00BD033C">
        <w:rPr>
          <w:vertAlign w:val="subscript"/>
        </w:rPr>
        <w:t>h</w:t>
      </w:r>
      <w:r w:rsidR="00C144CF">
        <w:t xml:space="preserve"> and </w:t>
      </w:r>
      <w:proofErr w:type="spellStart"/>
      <w:r w:rsidR="00C144CF">
        <w:t>D</w:t>
      </w:r>
      <w:r w:rsidR="00BD033C">
        <w:rPr>
          <w:vertAlign w:val="subscript"/>
        </w:rPr>
        <w:t>v</w:t>
      </w:r>
      <w:proofErr w:type="spellEnd"/>
      <w:r w:rsidR="00C144CF">
        <w:t xml:space="preserve"> are </w:t>
      </w:r>
      <w:r w:rsidR="00BD033C">
        <w:t xml:space="preserve">horizontal and vertical </w:t>
      </w:r>
      <w:r w:rsidR="00C144CF">
        <w:t>turbulent diffusion coefficients</w:t>
      </w:r>
      <w:r w:rsidR="00181AF5">
        <w:t xml:space="preserve"> (</w:t>
      </w:r>
      <w:r w:rsidR="002B3467">
        <w:fldChar w:fldCharType="begin"/>
      </w:r>
      <w:r w:rsidR="002B3467">
        <w:instrText xml:space="preserve"> REF _Ref36455003 \h </w:instrText>
      </w:r>
      <w:r w:rsidR="002B3467">
        <w:fldChar w:fldCharType="separate"/>
      </w:r>
      <w:r w:rsidR="002B3467">
        <w:t xml:space="preserve">Table </w:t>
      </w:r>
      <w:r w:rsidR="002B3467">
        <w:rPr>
          <w:noProof/>
        </w:rPr>
        <w:t>4</w:t>
      </w:r>
      <w:r w:rsidR="002B3467">
        <w:fldChar w:fldCharType="end"/>
      </w:r>
      <w:r w:rsidR="00181AF5">
        <w:t>)</w:t>
      </w:r>
      <w:r w:rsidR="00C144CF">
        <w:t>; S is the source/sink term specific to each nutrient</w:t>
      </w:r>
      <w:r>
        <w:t>.</w:t>
      </w:r>
    </w:p>
    <w:p w14:paraId="7DB3FB4C" w14:textId="5AC36014" w:rsidR="00522AD3" w:rsidRDefault="00522AD3" w:rsidP="00522AD3">
      <w:pPr>
        <w:pStyle w:val="Caption"/>
        <w:jc w:val="left"/>
      </w:pPr>
      <w:bookmarkStart w:id="53" w:name="_Ref36455003"/>
      <w:bookmarkStart w:id="54" w:name="_Toc36455213"/>
      <w:bookmarkStart w:id="55" w:name="_Hlk36809923"/>
      <w:bookmarkEnd w:id="52"/>
      <w:r>
        <w:t xml:space="preserve">Table </w:t>
      </w:r>
      <w:fldSimple w:instr=" SEQ Table \* ARABIC ">
        <w:r>
          <w:rPr>
            <w:noProof/>
          </w:rPr>
          <w:t>4</w:t>
        </w:r>
      </w:fldSimple>
      <w:bookmarkEnd w:id="53"/>
      <w:r>
        <w:t>. Source of advection and diffusion terms used by MAG transport function</w:t>
      </w:r>
      <w:bookmarkEnd w:id="54"/>
      <w:r>
        <w:t xml:space="preserve"> </w:t>
      </w:r>
    </w:p>
    <w:tbl>
      <w:tblPr>
        <w:tblW w:w="8010" w:type="dxa"/>
        <w:tblLook w:val="04A0" w:firstRow="1" w:lastRow="0" w:firstColumn="1" w:lastColumn="0" w:noHBand="0" w:noVBand="1"/>
      </w:tblPr>
      <w:tblGrid>
        <w:gridCol w:w="695"/>
        <w:gridCol w:w="1375"/>
        <w:gridCol w:w="2430"/>
        <w:gridCol w:w="3510"/>
      </w:tblGrid>
      <w:tr w:rsidR="00522AD3" w:rsidRPr="00CB2551" w14:paraId="20715766" w14:textId="77777777" w:rsidTr="00522AD3">
        <w:trPr>
          <w:trHeight w:val="420"/>
        </w:trPr>
        <w:tc>
          <w:tcPr>
            <w:tcW w:w="695" w:type="dxa"/>
            <w:tcBorders>
              <w:top w:val="single" w:sz="4" w:space="0" w:color="auto"/>
              <w:left w:val="nil"/>
              <w:bottom w:val="single" w:sz="4" w:space="0" w:color="auto"/>
              <w:right w:val="nil"/>
            </w:tcBorders>
            <w:shd w:val="clear" w:color="auto" w:fill="auto"/>
            <w:noWrap/>
            <w:vAlign w:val="center"/>
            <w:hideMark/>
          </w:tcPr>
          <w:p w14:paraId="21D38943" w14:textId="77777777" w:rsidR="00522AD3" w:rsidRPr="00522AD3" w:rsidRDefault="00522AD3" w:rsidP="00C54FD7">
            <w:pPr>
              <w:spacing w:after="0" w:line="240" w:lineRule="auto"/>
              <w:rPr>
                <w:rFonts w:asciiTheme="majorHAnsi" w:eastAsia="Times New Roman" w:hAnsiTheme="majorHAnsi" w:cstheme="majorHAnsi"/>
                <w:b/>
                <w:bCs/>
                <w:color w:val="000000"/>
                <w:sz w:val="20"/>
                <w:szCs w:val="20"/>
              </w:rPr>
            </w:pPr>
            <w:r w:rsidRPr="00522AD3">
              <w:rPr>
                <w:rFonts w:asciiTheme="majorHAnsi" w:eastAsia="Times New Roman" w:hAnsiTheme="majorHAnsi" w:cstheme="majorHAnsi"/>
                <w:b/>
                <w:bCs/>
                <w:color w:val="000000"/>
                <w:sz w:val="20"/>
                <w:szCs w:val="20"/>
              </w:rPr>
              <w:t>Term</w:t>
            </w:r>
          </w:p>
        </w:tc>
        <w:tc>
          <w:tcPr>
            <w:tcW w:w="1375" w:type="dxa"/>
            <w:tcBorders>
              <w:top w:val="single" w:sz="4" w:space="0" w:color="auto"/>
              <w:left w:val="nil"/>
              <w:bottom w:val="single" w:sz="4" w:space="0" w:color="auto"/>
              <w:right w:val="nil"/>
            </w:tcBorders>
            <w:shd w:val="clear" w:color="auto" w:fill="auto"/>
            <w:noWrap/>
            <w:vAlign w:val="center"/>
            <w:hideMark/>
          </w:tcPr>
          <w:p w14:paraId="4B4590C0" w14:textId="77777777" w:rsidR="00522AD3" w:rsidRPr="00522AD3" w:rsidRDefault="00522AD3" w:rsidP="00C54FD7">
            <w:pPr>
              <w:spacing w:after="0" w:line="240" w:lineRule="auto"/>
              <w:rPr>
                <w:rFonts w:asciiTheme="majorHAnsi" w:eastAsia="Times New Roman" w:hAnsiTheme="majorHAnsi" w:cstheme="majorHAnsi"/>
                <w:b/>
                <w:bCs/>
                <w:color w:val="000000"/>
                <w:sz w:val="20"/>
                <w:szCs w:val="20"/>
              </w:rPr>
            </w:pPr>
            <w:r w:rsidRPr="00522AD3">
              <w:rPr>
                <w:rFonts w:asciiTheme="majorHAnsi" w:eastAsia="Times New Roman" w:hAnsiTheme="majorHAnsi" w:cstheme="majorHAnsi"/>
                <w:b/>
                <w:bCs/>
                <w:color w:val="000000"/>
                <w:sz w:val="20"/>
                <w:szCs w:val="20"/>
              </w:rPr>
              <w:t>Description</w:t>
            </w:r>
          </w:p>
        </w:tc>
        <w:tc>
          <w:tcPr>
            <w:tcW w:w="2430" w:type="dxa"/>
            <w:tcBorders>
              <w:top w:val="single" w:sz="4" w:space="0" w:color="auto"/>
              <w:left w:val="nil"/>
              <w:bottom w:val="single" w:sz="4" w:space="0" w:color="auto"/>
              <w:right w:val="nil"/>
            </w:tcBorders>
            <w:shd w:val="clear" w:color="auto" w:fill="auto"/>
            <w:noWrap/>
            <w:vAlign w:val="center"/>
            <w:hideMark/>
          </w:tcPr>
          <w:p w14:paraId="46CF058B" w14:textId="77777777" w:rsidR="00522AD3" w:rsidRPr="00522AD3" w:rsidRDefault="00522AD3" w:rsidP="00C54FD7">
            <w:pPr>
              <w:spacing w:after="0" w:line="240" w:lineRule="auto"/>
              <w:rPr>
                <w:rFonts w:asciiTheme="majorHAnsi" w:eastAsia="Times New Roman" w:hAnsiTheme="majorHAnsi" w:cstheme="majorHAnsi"/>
                <w:b/>
                <w:bCs/>
                <w:color w:val="000000"/>
                <w:sz w:val="20"/>
                <w:szCs w:val="20"/>
              </w:rPr>
            </w:pPr>
            <w:r w:rsidRPr="00522AD3">
              <w:rPr>
                <w:rFonts w:asciiTheme="majorHAnsi" w:eastAsia="Times New Roman" w:hAnsiTheme="majorHAnsi" w:cstheme="majorHAnsi"/>
                <w:b/>
                <w:bCs/>
                <w:color w:val="000000"/>
                <w:sz w:val="20"/>
                <w:szCs w:val="20"/>
              </w:rPr>
              <w:t>ROMS-informed transport</w:t>
            </w:r>
          </w:p>
        </w:tc>
        <w:tc>
          <w:tcPr>
            <w:tcW w:w="3510" w:type="dxa"/>
            <w:tcBorders>
              <w:top w:val="single" w:sz="4" w:space="0" w:color="auto"/>
              <w:left w:val="nil"/>
              <w:bottom w:val="single" w:sz="4" w:space="0" w:color="auto"/>
              <w:right w:val="nil"/>
            </w:tcBorders>
            <w:shd w:val="clear" w:color="auto" w:fill="auto"/>
            <w:noWrap/>
            <w:vAlign w:val="center"/>
            <w:hideMark/>
          </w:tcPr>
          <w:p w14:paraId="0F147FA3" w14:textId="77777777" w:rsidR="00522AD3" w:rsidRPr="00522AD3" w:rsidRDefault="00522AD3" w:rsidP="00C54FD7">
            <w:pPr>
              <w:spacing w:after="0" w:line="240" w:lineRule="auto"/>
              <w:rPr>
                <w:rFonts w:asciiTheme="majorHAnsi" w:eastAsia="Times New Roman" w:hAnsiTheme="majorHAnsi" w:cstheme="majorHAnsi"/>
                <w:b/>
                <w:bCs/>
                <w:color w:val="000000"/>
                <w:sz w:val="20"/>
                <w:szCs w:val="20"/>
              </w:rPr>
            </w:pPr>
            <w:r w:rsidRPr="00522AD3">
              <w:rPr>
                <w:rFonts w:asciiTheme="majorHAnsi" w:eastAsia="Times New Roman" w:hAnsiTheme="majorHAnsi" w:cstheme="majorHAnsi"/>
                <w:b/>
                <w:bCs/>
                <w:color w:val="000000"/>
                <w:sz w:val="20"/>
                <w:szCs w:val="20"/>
              </w:rPr>
              <w:t>LES-informed transport</w:t>
            </w:r>
          </w:p>
        </w:tc>
      </w:tr>
      <w:tr w:rsidR="00522AD3" w:rsidRPr="00CB2551" w14:paraId="072E9CE6" w14:textId="77777777" w:rsidTr="00522AD3">
        <w:trPr>
          <w:trHeight w:val="720"/>
        </w:trPr>
        <w:tc>
          <w:tcPr>
            <w:tcW w:w="695" w:type="dxa"/>
            <w:tcBorders>
              <w:top w:val="single" w:sz="4" w:space="0" w:color="auto"/>
            </w:tcBorders>
            <w:shd w:val="clear" w:color="auto" w:fill="auto"/>
            <w:noWrap/>
            <w:vAlign w:val="center"/>
            <w:hideMark/>
          </w:tcPr>
          <w:p w14:paraId="3732ACF6" w14:textId="77777777" w:rsidR="00522AD3" w:rsidRPr="00522AD3" w:rsidRDefault="00522AD3" w:rsidP="00C54FD7">
            <w:pPr>
              <w:spacing w:after="0" w:line="240" w:lineRule="auto"/>
              <w:rPr>
                <w:rFonts w:asciiTheme="majorHAnsi" w:eastAsia="Times New Roman" w:hAnsiTheme="majorHAnsi" w:cstheme="majorHAnsi"/>
                <w:color w:val="000000"/>
                <w:sz w:val="20"/>
                <w:szCs w:val="20"/>
              </w:rPr>
            </w:pPr>
            <w:r w:rsidRPr="00522AD3">
              <w:rPr>
                <w:rFonts w:asciiTheme="majorHAnsi" w:eastAsia="Times New Roman" w:hAnsiTheme="majorHAnsi" w:cstheme="majorHAnsi"/>
                <w:color w:val="000000"/>
                <w:sz w:val="20"/>
                <w:szCs w:val="20"/>
              </w:rPr>
              <w:t>u</w:t>
            </w:r>
          </w:p>
        </w:tc>
        <w:tc>
          <w:tcPr>
            <w:tcW w:w="1375" w:type="dxa"/>
            <w:tcBorders>
              <w:top w:val="single" w:sz="4" w:space="0" w:color="auto"/>
            </w:tcBorders>
            <w:shd w:val="clear" w:color="auto" w:fill="auto"/>
            <w:noWrap/>
            <w:vAlign w:val="center"/>
            <w:hideMark/>
          </w:tcPr>
          <w:p w14:paraId="2E222918" w14:textId="77777777" w:rsidR="00522AD3" w:rsidRPr="00522AD3" w:rsidRDefault="00522AD3" w:rsidP="00C54FD7">
            <w:pPr>
              <w:spacing w:after="0" w:line="240" w:lineRule="auto"/>
              <w:rPr>
                <w:rFonts w:asciiTheme="majorHAnsi" w:eastAsia="Times New Roman" w:hAnsiTheme="majorHAnsi" w:cstheme="majorHAnsi"/>
                <w:color w:val="000000"/>
                <w:sz w:val="20"/>
                <w:szCs w:val="20"/>
              </w:rPr>
            </w:pPr>
            <w:r w:rsidRPr="00522AD3">
              <w:rPr>
                <w:rFonts w:asciiTheme="majorHAnsi" w:eastAsia="Times New Roman" w:hAnsiTheme="majorHAnsi" w:cstheme="majorHAnsi"/>
                <w:color w:val="000000"/>
                <w:sz w:val="20"/>
                <w:szCs w:val="20"/>
              </w:rPr>
              <w:t>x-component of advection</w:t>
            </w:r>
          </w:p>
        </w:tc>
        <w:tc>
          <w:tcPr>
            <w:tcW w:w="2430" w:type="dxa"/>
            <w:tcBorders>
              <w:top w:val="single" w:sz="4" w:space="0" w:color="auto"/>
            </w:tcBorders>
            <w:shd w:val="clear" w:color="auto" w:fill="auto"/>
            <w:noWrap/>
            <w:vAlign w:val="center"/>
            <w:hideMark/>
          </w:tcPr>
          <w:p w14:paraId="6F8F3B62" w14:textId="77777777" w:rsidR="00522AD3" w:rsidRPr="00522AD3" w:rsidRDefault="00522AD3" w:rsidP="00C54FD7">
            <w:pPr>
              <w:spacing w:after="0" w:line="240" w:lineRule="auto"/>
              <w:rPr>
                <w:rFonts w:asciiTheme="majorHAnsi" w:eastAsia="Times New Roman" w:hAnsiTheme="majorHAnsi" w:cstheme="majorHAnsi"/>
                <w:color w:val="000000"/>
                <w:sz w:val="20"/>
                <w:szCs w:val="20"/>
              </w:rPr>
            </w:pPr>
            <w:proofErr w:type="spellStart"/>
            <w:r w:rsidRPr="00522AD3">
              <w:rPr>
                <w:rFonts w:asciiTheme="majorHAnsi" w:eastAsia="Times New Roman" w:hAnsiTheme="majorHAnsi" w:cstheme="majorHAnsi"/>
                <w:color w:val="000000"/>
                <w:sz w:val="20"/>
                <w:szCs w:val="20"/>
              </w:rPr>
              <w:t>u</w:t>
            </w:r>
            <w:r w:rsidRPr="00522AD3">
              <w:rPr>
                <w:rFonts w:asciiTheme="majorHAnsi" w:eastAsia="Times New Roman" w:hAnsiTheme="majorHAnsi" w:cstheme="majorHAnsi"/>
                <w:color w:val="000000"/>
                <w:sz w:val="20"/>
                <w:szCs w:val="20"/>
                <w:vertAlign w:val="subscript"/>
              </w:rPr>
              <w:t>MAG</w:t>
            </w:r>
            <w:proofErr w:type="spellEnd"/>
            <w:r w:rsidRPr="00522AD3">
              <w:rPr>
                <w:rFonts w:asciiTheme="majorHAnsi" w:eastAsia="Times New Roman" w:hAnsiTheme="majorHAnsi" w:cstheme="majorHAnsi"/>
                <w:color w:val="000000"/>
                <w:sz w:val="20"/>
                <w:szCs w:val="20"/>
                <w:vertAlign w:val="subscript"/>
              </w:rPr>
              <w:t>(</w:t>
            </w:r>
            <w:proofErr w:type="spellStart"/>
            <w:proofErr w:type="gramStart"/>
            <w:r w:rsidRPr="00522AD3">
              <w:rPr>
                <w:rFonts w:asciiTheme="majorHAnsi" w:eastAsia="Times New Roman" w:hAnsiTheme="majorHAnsi" w:cstheme="majorHAnsi"/>
                <w:color w:val="000000"/>
                <w:sz w:val="20"/>
                <w:szCs w:val="20"/>
                <w:vertAlign w:val="subscript"/>
              </w:rPr>
              <w:t>x,y</w:t>
            </w:r>
            <w:proofErr w:type="gramEnd"/>
            <w:r w:rsidRPr="00522AD3">
              <w:rPr>
                <w:rFonts w:asciiTheme="majorHAnsi" w:eastAsia="Times New Roman" w:hAnsiTheme="majorHAnsi" w:cstheme="majorHAnsi"/>
                <w:color w:val="000000"/>
                <w:sz w:val="20"/>
                <w:szCs w:val="20"/>
                <w:vertAlign w:val="subscript"/>
              </w:rPr>
              <w:t>,z</w:t>
            </w:r>
            <w:proofErr w:type="spellEnd"/>
            <w:r w:rsidRPr="00522AD3">
              <w:rPr>
                <w:rFonts w:asciiTheme="majorHAnsi" w:eastAsia="Times New Roman" w:hAnsiTheme="majorHAnsi" w:cstheme="majorHAnsi"/>
                <w:color w:val="000000"/>
                <w:sz w:val="20"/>
                <w:szCs w:val="20"/>
                <w:vertAlign w:val="subscript"/>
              </w:rPr>
              <w:t>)</w:t>
            </w:r>
            <w:r w:rsidRPr="00522AD3">
              <w:rPr>
                <w:rFonts w:asciiTheme="majorHAnsi" w:eastAsia="Times New Roman" w:hAnsiTheme="majorHAnsi" w:cstheme="majorHAnsi"/>
                <w:color w:val="000000"/>
                <w:sz w:val="20"/>
                <w:szCs w:val="20"/>
              </w:rPr>
              <w:t xml:space="preserve"> = </w:t>
            </w:r>
            <w:proofErr w:type="spellStart"/>
            <w:r w:rsidRPr="00522AD3">
              <w:rPr>
                <w:rFonts w:asciiTheme="majorHAnsi" w:eastAsia="Times New Roman" w:hAnsiTheme="majorHAnsi" w:cstheme="majorHAnsi"/>
                <w:color w:val="000000"/>
                <w:sz w:val="20"/>
                <w:szCs w:val="20"/>
              </w:rPr>
              <w:t>u</w:t>
            </w:r>
            <w:r w:rsidRPr="00522AD3">
              <w:rPr>
                <w:rFonts w:asciiTheme="majorHAnsi" w:eastAsia="Times New Roman" w:hAnsiTheme="majorHAnsi" w:cstheme="majorHAnsi"/>
                <w:color w:val="000000"/>
                <w:sz w:val="20"/>
                <w:szCs w:val="20"/>
                <w:vertAlign w:val="subscript"/>
              </w:rPr>
              <w:t>ROMS</w:t>
            </w:r>
            <w:proofErr w:type="spellEnd"/>
            <w:r w:rsidRPr="00522AD3">
              <w:rPr>
                <w:rFonts w:asciiTheme="majorHAnsi" w:eastAsia="Times New Roman" w:hAnsiTheme="majorHAnsi" w:cstheme="majorHAnsi"/>
                <w:color w:val="000000"/>
                <w:sz w:val="20"/>
                <w:szCs w:val="20"/>
                <w:vertAlign w:val="subscript"/>
              </w:rPr>
              <w:t>(z)</w:t>
            </w:r>
          </w:p>
        </w:tc>
        <w:tc>
          <w:tcPr>
            <w:tcW w:w="3510" w:type="dxa"/>
            <w:tcBorders>
              <w:top w:val="single" w:sz="4" w:space="0" w:color="auto"/>
            </w:tcBorders>
            <w:shd w:val="clear" w:color="auto" w:fill="auto"/>
            <w:noWrap/>
            <w:vAlign w:val="center"/>
            <w:hideMark/>
          </w:tcPr>
          <w:p w14:paraId="64E60B3F" w14:textId="77777777" w:rsidR="00522AD3" w:rsidRPr="00522AD3" w:rsidRDefault="00522AD3" w:rsidP="00C54FD7">
            <w:pPr>
              <w:spacing w:after="0" w:line="240" w:lineRule="auto"/>
              <w:rPr>
                <w:rFonts w:asciiTheme="majorHAnsi" w:eastAsia="Times New Roman" w:hAnsiTheme="majorHAnsi" w:cstheme="majorHAnsi"/>
                <w:color w:val="000000"/>
                <w:sz w:val="20"/>
                <w:szCs w:val="20"/>
                <w:vertAlign w:val="subscript"/>
              </w:rPr>
            </w:pPr>
            <w:proofErr w:type="spellStart"/>
            <w:r w:rsidRPr="00522AD3">
              <w:rPr>
                <w:rFonts w:asciiTheme="majorHAnsi" w:eastAsia="Times New Roman" w:hAnsiTheme="majorHAnsi" w:cstheme="majorHAnsi"/>
                <w:color w:val="000000"/>
                <w:sz w:val="20"/>
                <w:szCs w:val="20"/>
              </w:rPr>
              <w:t>u</w:t>
            </w:r>
            <w:r w:rsidRPr="00522AD3">
              <w:rPr>
                <w:rFonts w:asciiTheme="majorHAnsi" w:eastAsia="Times New Roman" w:hAnsiTheme="majorHAnsi" w:cstheme="majorHAnsi"/>
                <w:color w:val="000000"/>
                <w:sz w:val="20"/>
                <w:szCs w:val="20"/>
                <w:vertAlign w:val="subscript"/>
              </w:rPr>
              <w:t>MAG</w:t>
            </w:r>
            <w:proofErr w:type="spellEnd"/>
            <w:r w:rsidRPr="00522AD3">
              <w:rPr>
                <w:rFonts w:asciiTheme="majorHAnsi" w:eastAsia="Times New Roman" w:hAnsiTheme="majorHAnsi" w:cstheme="majorHAnsi"/>
                <w:color w:val="000000"/>
                <w:sz w:val="20"/>
                <w:szCs w:val="20"/>
                <w:vertAlign w:val="subscript"/>
              </w:rPr>
              <w:t>(</w:t>
            </w:r>
            <w:proofErr w:type="spellStart"/>
            <w:proofErr w:type="gramStart"/>
            <w:r w:rsidRPr="00522AD3">
              <w:rPr>
                <w:rFonts w:asciiTheme="majorHAnsi" w:eastAsia="Times New Roman" w:hAnsiTheme="majorHAnsi" w:cstheme="majorHAnsi"/>
                <w:color w:val="000000"/>
                <w:sz w:val="20"/>
                <w:szCs w:val="20"/>
                <w:vertAlign w:val="subscript"/>
              </w:rPr>
              <w:t>x,y</w:t>
            </w:r>
            <w:proofErr w:type="gramEnd"/>
            <w:r w:rsidRPr="00522AD3">
              <w:rPr>
                <w:rFonts w:asciiTheme="majorHAnsi" w:eastAsia="Times New Roman" w:hAnsiTheme="majorHAnsi" w:cstheme="majorHAnsi"/>
                <w:color w:val="000000"/>
                <w:sz w:val="20"/>
                <w:szCs w:val="20"/>
                <w:vertAlign w:val="subscript"/>
              </w:rPr>
              <w:t>,z</w:t>
            </w:r>
            <w:proofErr w:type="spellEnd"/>
            <w:r w:rsidRPr="00522AD3">
              <w:rPr>
                <w:rFonts w:asciiTheme="majorHAnsi" w:eastAsia="Times New Roman" w:hAnsiTheme="majorHAnsi" w:cstheme="majorHAnsi"/>
                <w:color w:val="000000"/>
                <w:sz w:val="20"/>
                <w:szCs w:val="20"/>
                <w:vertAlign w:val="subscript"/>
              </w:rPr>
              <w:t>)</w:t>
            </w:r>
            <w:r w:rsidRPr="00522AD3">
              <w:rPr>
                <w:rFonts w:asciiTheme="majorHAnsi" w:eastAsia="Times New Roman" w:hAnsiTheme="majorHAnsi" w:cstheme="majorHAnsi"/>
                <w:color w:val="000000"/>
                <w:sz w:val="20"/>
                <w:szCs w:val="20"/>
              </w:rPr>
              <w:t xml:space="preserve"> = ∆</w:t>
            </w:r>
            <w:proofErr w:type="spellStart"/>
            <w:r w:rsidRPr="00522AD3">
              <w:rPr>
                <w:rFonts w:asciiTheme="majorHAnsi" w:eastAsia="Times New Roman" w:hAnsiTheme="majorHAnsi" w:cstheme="majorHAnsi"/>
                <w:color w:val="000000"/>
                <w:sz w:val="20"/>
                <w:szCs w:val="20"/>
              </w:rPr>
              <w:t>u</w:t>
            </w:r>
            <w:r w:rsidRPr="00522AD3">
              <w:rPr>
                <w:rFonts w:asciiTheme="majorHAnsi" w:eastAsia="Times New Roman" w:hAnsiTheme="majorHAnsi" w:cstheme="majorHAnsi"/>
                <w:color w:val="000000"/>
                <w:sz w:val="20"/>
                <w:szCs w:val="20"/>
                <w:vertAlign w:val="subscript"/>
              </w:rPr>
              <w:t>LES</w:t>
            </w:r>
            <w:proofErr w:type="spellEnd"/>
            <w:r w:rsidRPr="00522AD3">
              <w:rPr>
                <w:rFonts w:asciiTheme="majorHAnsi" w:eastAsia="Times New Roman" w:hAnsiTheme="majorHAnsi" w:cstheme="majorHAnsi"/>
                <w:color w:val="000000"/>
                <w:sz w:val="20"/>
                <w:szCs w:val="20"/>
                <w:vertAlign w:val="subscript"/>
              </w:rPr>
              <w:t>(</w:t>
            </w:r>
            <w:proofErr w:type="spellStart"/>
            <w:r w:rsidRPr="00522AD3">
              <w:rPr>
                <w:rFonts w:asciiTheme="majorHAnsi" w:eastAsia="Times New Roman" w:hAnsiTheme="majorHAnsi" w:cstheme="majorHAnsi"/>
                <w:color w:val="000000"/>
                <w:sz w:val="20"/>
                <w:szCs w:val="20"/>
                <w:vertAlign w:val="subscript"/>
              </w:rPr>
              <w:t>x,y,z</w:t>
            </w:r>
            <w:proofErr w:type="spellEnd"/>
            <w:r w:rsidRPr="00522AD3">
              <w:rPr>
                <w:rFonts w:asciiTheme="majorHAnsi" w:eastAsia="Times New Roman" w:hAnsiTheme="majorHAnsi" w:cstheme="majorHAnsi"/>
                <w:color w:val="000000"/>
                <w:sz w:val="20"/>
                <w:szCs w:val="20"/>
                <w:vertAlign w:val="subscript"/>
              </w:rPr>
              <w:t>)</w:t>
            </w:r>
            <w:r w:rsidRPr="00522AD3">
              <w:rPr>
                <w:rFonts w:asciiTheme="majorHAnsi" w:eastAsia="Times New Roman" w:hAnsiTheme="majorHAnsi" w:cstheme="majorHAnsi"/>
                <w:color w:val="000000"/>
                <w:sz w:val="20"/>
                <w:szCs w:val="20"/>
              </w:rPr>
              <w:t xml:space="preserve"> × </w:t>
            </w:r>
            <w:proofErr w:type="spellStart"/>
            <w:r w:rsidRPr="00522AD3">
              <w:rPr>
                <w:rFonts w:asciiTheme="majorHAnsi" w:eastAsia="Times New Roman" w:hAnsiTheme="majorHAnsi" w:cstheme="majorHAnsi"/>
                <w:color w:val="000000"/>
                <w:sz w:val="20"/>
                <w:szCs w:val="20"/>
              </w:rPr>
              <w:t>u</w:t>
            </w:r>
            <w:r w:rsidRPr="00522AD3">
              <w:rPr>
                <w:rFonts w:asciiTheme="majorHAnsi" w:eastAsia="Times New Roman" w:hAnsiTheme="majorHAnsi" w:cstheme="majorHAnsi"/>
                <w:color w:val="000000"/>
                <w:sz w:val="20"/>
                <w:szCs w:val="20"/>
                <w:vertAlign w:val="subscript"/>
              </w:rPr>
              <w:t>ROMS</w:t>
            </w:r>
            <w:proofErr w:type="spellEnd"/>
            <w:r w:rsidRPr="00522AD3">
              <w:rPr>
                <w:rFonts w:asciiTheme="majorHAnsi" w:eastAsia="Times New Roman" w:hAnsiTheme="majorHAnsi" w:cstheme="majorHAnsi"/>
                <w:color w:val="000000"/>
                <w:sz w:val="20"/>
                <w:szCs w:val="20"/>
                <w:vertAlign w:val="subscript"/>
              </w:rPr>
              <w:t xml:space="preserve">&lt;z&gt; </w:t>
            </w:r>
            <w:r w:rsidRPr="00522AD3">
              <w:rPr>
                <w:rFonts w:asciiTheme="majorHAnsi" w:eastAsia="Times New Roman" w:hAnsiTheme="majorHAnsi" w:cstheme="majorHAnsi"/>
                <w:color w:val="000000"/>
                <w:sz w:val="20"/>
                <w:szCs w:val="20"/>
              </w:rPr>
              <w:t xml:space="preserve"> + </w:t>
            </w:r>
            <w:proofErr w:type="spellStart"/>
            <w:r w:rsidRPr="00522AD3">
              <w:rPr>
                <w:rFonts w:asciiTheme="majorHAnsi" w:eastAsia="Times New Roman" w:hAnsiTheme="majorHAnsi" w:cstheme="majorHAnsi"/>
                <w:color w:val="000000"/>
                <w:sz w:val="20"/>
                <w:szCs w:val="20"/>
              </w:rPr>
              <w:t>u</w:t>
            </w:r>
            <w:r w:rsidRPr="00522AD3">
              <w:rPr>
                <w:rFonts w:asciiTheme="majorHAnsi" w:eastAsia="Times New Roman" w:hAnsiTheme="majorHAnsi" w:cstheme="majorHAnsi"/>
                <w:color w:val="000000"/>
                <w:sz w:val="20"/>
                <w:szCs w:val="20"/>
                <w:vertAlign w:val="subscript"/>
              </w:rPr>
              <w:t>ROMS</w:t>
            </w:r>
            <w:proofErr w:type="spellEnd"/>
            <w:r w:rsidRPr="00522AD3">
              <w:rPr>
                <w:rFonts w:asciiTheme="majorHAnsi" w:eastAsia="Times New Roman" w:hAnsiTheme="majorHAnsi" w:cstheme="majorHAnsi"/>
                <w:color w:val="000000"/>
                <w:sz w:val="20"/>
                <w:szCs w:val="20"/>
                <w:vertAlign w:val="subscript"/>
              </w:rPr>
              <w:t>&lt;z&gt;</w:t>
            </w:r>
          </w:p>
          <w:p w14:paraId="684A5869" w14:textId="77777777" w:rsidR="00522AD3" w:rsidRPr="00522AD3" w:rsidRDefault="00522AD3" w:rsidP="00C54FD7">
            <w:pPr>
              <w:spacing w:after="0" w:line="240" w:lineRule="auto"/>
              <w:ind w:left="162"/>
              <w:rPr>
                <w:rFonts w:asciiTheme="majorHAnsi" w:eastAsia="Times New Roman" w:hAnsiTheme="majorHAnsi" w:cstheme="majorHAnsi"/>
                <w:color w:val="000000"/>
                <w:sz w:val="20"/>
                <w:szCs w:val="20"/>
              </w:rPr>
            </w:pPr>
            <w:r w:rsidRPr="00522AD3">
              <w:rPr>
                <w:rFonts w:asciiTheme="majorHAnsi" w:eastAsia="Times New Roman" w:hAnsiTheme="majorHAnsi" w:cstheme="majorHAnsi"/>
                <w:color w:val="000000"/>
                <w:sz w:val="20"/>
                <w:szCs w:val="20"/>
              </w:rPr>
              <w:t>&lt;z&gt;: vertically averaged</w:t>
            </w:r>
          </w:p>
        </w:tc>
      </w:tr>
      <w:tr w:rsidR="00522AD3" w:rsidRPr="00CB2551" w14:paraId="7883598D" w14:textId="77777777" w:rsidTr="00522AD3">
        <w:trPr>
          <w:trHeight w:val="720"/>
        </w:trPr>
        <w:tc>
          <w:tcPr>
            <w:tcW w:w="695" w:type="dxa"/>
            <w:shd w:val="clear" w:color="auto" w:fill="auto"/>
            <w:noWrap/>
            <w:vAlign w:val="center"/>
            <w:hideMark/>
          </w:tcPr>
          <w:p w14:paraId="2245D47C" w14:textId="77777777" w:rsidR="00522AD3" w:rsidRPr="00522AD3" w:rsidRDefault="00522AD3" w:rsidP="00C54FD7">
            <w:pPr>
              <w:spacing w:after="0" w:line="240" w:lineRule="auto"/>
              <w:rPr>
                <w:rFonts w:asciiTheme="majorHAnsi" w:eastAsia="Times New Roman" w:hAnsiTheme="majorHAnsi" w:cstheme="majorHAnsi"/>
                <w:color w:val="000000"/>
                <w:sz w:val="20"/>
                <w:szCs w:val="20"/>
              </w:rPr>
            </w:pPr>
            <w:r w:rsidRPr="00522AD3">
              <w:rPr>
                <w:rFonts w:asciiTheme="majorHAnsi" w:eastAsia="Times New Roman" w:hAnsiTheme="majorHAnsi" w:cstheme="majorHAnsi"/>
                <w:color w:val="000000"/>
                <w:sz w:val="20"/>
                <w:szCs w:val="20"/>
              </w:rPr>
              <w:t>v</w:t>
            </w:r>
          </w:p>
        </w:tc>
        <w:tc>
          <w:tcPr>
            <w:tcW w:w="1375" w:type="dxa"/>
            <w:shd w:val="clear" w:color="auto" w:fill="auto"/>
            <w:noWrap/>
            <w:vAlign w:val="center"/>
            <w:hideMark/>
          </w:tcPr>
          <w:p w14:paraId="6BF563F9" w14:textId="77777777" w:rsidR="00522AD3" w:rsidRPr="00522AD3" w:rsidRDefault="00522AD3" w:rsidP="00C54FD7">
            <w:pPr>
              <w:spacing w:after="0" w:line="240" w:lineRule="auto"/>
              <w:rPr>
                <w:rFonts w:asciiTheme="majorHAnsi" w:eastAsia="Times New Roman" w:hAnsiTheme="majorHAnsi" w:cstheme="majorHAnsi"/>
                <w:color w:val="000000"/>
                <w:sz w:val="20"/>
                <w:szCs w:val="20"/>
              </w:rPr>
            </w:pPr>
            <w:r w:rsidRPr="00522AD3">
              <w:rPr>
                <w:rFonts w:asciiTheme="majorHAnsi" w:eastAsia="Times New Roman" w:hAnsiTheme="majorHAnsi" w:cstheme="majorHAnsi"/>
                <w:color w:val="000000"/>
                <w:sz w:val="20"/>
                <w:szCs w:val="20"/>
              </w:rPr>
              <w:t>y-component of advection</w:t>
            </w:r>
          </w:p>
        </w:tc>
        <w:tc>
          <w:tcPr>
            <w:tcW w:w="2430" w:type="dxa"/>
            <w:shd w:val="clear" w:color="auto" w:fill="auto"/>
            <w:noWrap/>
            <w:vAlign w:val="center"/>
            <w:hideMark/>
          </w:tcPr>
          <w:p w14:paraId="400939DF" w14:textId="77777777" w:rsidR="00522AD3" w:rsidRPr="00522AD3" w:rsidRDefault="00522AD3" w:rsidP="00C54FD7">
            <w:pPr>
              <w:spacing w:after="0" w:line="240" w:lineRule="auto"/>
              <w:rPr>
                <w:rFonts w:asciiTheme="majorHAnsi" w:eastAsia="Times New Roman" w:hAnsiTheme="majorHAnsi" w:cstheme="majorHAnsi"/>
                <w:color w:val="000000"/>
                <w:sz w:val="20"/>
                <w:szCs w:val="20"/>
              </w:rPr>
            </w:pPr>
            <w:proofErr w:type="spellStart"/>
            <w:r w:rsidRPr="00522AD3">
              <w:rPr>
                <w:rFonts w:asciiTheme="majorHAnsi" w:eastAsia="Times New Roman" w:hAnsiTheme="majorHAnsi" w:cstheme="majorHAnsi"/>
                <w:color w:val="000000"/>
                <w:sz w:val="20"/>
                <w:szCs w:val="20"/>
              </w:rPr>
              <w:t>v</w:t>
            </w:r>
            <w:r w:rsidRPr="00522AD3">
              <w:rPr>
                <w:rFonts w:asciiTheme="majorHAnsi" w:eastAsia="Times New Roman" w:hAnsiTheme="majorHAnsi" w:cstheme="majorHAnsi"/>
                <w:color w:val="000000"/>
                <w:sz w:val="20"/>
                <w:szCs w:val="20"/>
                <w:vertAlign w:val="subscript"/>
              </w:rPr>
              <w:t>MAG</w:t>
            </w:r>
            <w:proofErr w:type="spellEnd"/>
            <w:r w:rsidRPr="00522AD3">
              <w:rPr>
                <w:rFonts w:asciiTheme="majorHAnsi" w:eastAsia="Times New Roman" w:hAnsiTheme="majorHAnsi" w:cstheme="majorHAnsi"/>
                <w:color w:val="000000"/>
                <w:sz w:val="20"/>
                <w:szCs w:val="20"/>
                <w:vertAlign w:val="subscript"/>
              </w:rPr>
              <w:t>(</w:t>
            </w:r>
            <w:proofErr w:type="spellStart"/>
            <w:proofErr w:type="gramStart"/>
            <w:r w:rsidRPr="00522AD3">
              <w:rPr>
                <w:rFonts w:asciiTheme="majorHAnsi" w:eastAsia="Times New Roman" w:hAnsiTheme="majorHAnsi" w:cstheme="majorHAnsi"/>
                <w:color w:val="000000"/>
                <w:sz w:val="20"/>
                <w:szCs w:val="20"/>
                <w:vertAlign w:val="subscript"/>
              </w:rPr>
              <w:t>x,y</w:t>
            </w:r>
            <w:proofErr w:type="gramEnd"/>
            <w:r w:rsidRPr="00522AD3">
              <w:rPr>
                <w:rFonts w:asciiTheme="majorHAnsi" w:eastAsia="Times New Roman" w:hAnsiTheme="majorHAnsi" w:cstheme="majorHAnsi"/>
                <w:color w:val="000000"/>
                <w:sz w:val="20"/>
                <w:szCs w:val="20"/>
                <w:vertAlign w:val="subscript"/>
              </w:rPr>
              <w:t>,z</w:t>
            </w:r>
            <w:proofErr w:type="spellEnd"/>
            <w:r w:rsidRPr="00522AD3">
              <w:rPr>
                <w:rFonts w:asciiTheme="majorHAnsi" w:eastAsia="Times New Roman" w:hAnsiTheme="majorHAnsi" w:cstheme="majorHAnsi"/>
                <w:color w:val="000000"/>
                <w:sz w:val="20"/>
                <w:szCs w:val="20"/>
                <w:vertAlign w:val="subscript"/>
              </w:rPr>
              <w:t>)</w:t>
            </w:r>
            <w:r w:rsidRPr="00522AD3">
              <w:rPr>
                <w:rFonts w:asciiTheme="majorHAnsi" w:eastAsia="Times New Roman" w:hAnsiTheme="majorHAnsi" w:cstheme="majorHAnsi"/>
                <w:color w:val="000000"/>
                <w:sz w:val="20"/>
                <w:szCs w:val="20"/>
              </w:rPr>
              <w:t xml:space="preserve"> = </w:t>
            </w:r>
            <w:proofErr w:type="spellStart"/>
            <w:r w:rsidRPr="00522AD3">
              <w:rPr>
                <w:rFonts w:asciiTheme="majorHAnsi" w:eastAsia="Times New Roman" w:hAnsiTheme="majorHAnsi" w:cstheme="majorHAnsi"/>
                <w:color w:val="000000"/>
                <w:sz w:val="20"/>
                <w:szCs w:val="20"/>
              </w:rPr>
              <w:t>v</w:t>
            </w:r>
            <w:r w:rsidRPr="00522AD3">
              <w:rPr>
                <w:rFonts w:asciiTheme="majorHAnsi" w:eastAsia="Times New Roman" w:hAnsiTheme="majorHAnsi" w:cstheme="majorHAnsi"/>
                <w:color w:val="000000"/>
                <w:sz w:val="20"/>
                <w:szCs w:val="20"/>
                <w:vertAlign w:val="subscript"/>
              </w:rPr>
              <w:t>ROMS</w:t>
            </w:r>
            <w:proofErr w:type="spellEnd"/>
            <w:r w:rsidRPr="00522AD3">
              <w:rPr>
                <w:rFonts w:asciiTheme="majorHAnsi" w:eastAsia="Times New Roman" w:hAnsiTheme="majorHAnsi" w:cstheme="majorHAnsi"/>
                <w:color w:val="000000"/>
                <w:sz w:val="20"/>
                <w:szCs w:val="20"/>
                <w:vertAlign w:val="subscript"/>
              </w:rPr>
              <w:t>(z)</w:t>
            </w:r>
          </w:p>
        </w:tc>
        <w:tc>
          <w:tcPr>
            <w:tcW w:w="3510" w:type="dxa"/>
            <w:shd w:val="clear" w:color="auto" w:fill="auto"/>
            <w:noWrap/>
            <w:vAlign w:val="center"/>
            <w:hideMark/>
          </w:tcPr>
          <w:p w14:paraId="3CFE07F0" w14:textId="77777777" w:rsidR="00522AD3" w:rsidRPr="00522AD3" w:rsidRDefault="00522AD3" w:rsidP="00C54FD7">
            <w:pPr>
              <w:spacing w:after="0" w:line="240" w:lineRule="auto"/>
              <w:rPr>
                <w:rFonts w:asciiTheme="majorHAnsi" w:eastAsia="Times New Roman" w:hAnsiTheme="majorHAnsi" w:cstheme="majorHAnsi"/>
                <w:color w:val="000000"/>
                <w:sz w:val="20"/>
                <w:szCs w:val="20"/>
              </w:rPr>
            </w:pPr>
            <w:proofErr w:type="spellStart"/>
            <w:r w:rsidRPr="00522AD3">
              <w:rPr>
                <w:rFonts w:asciiTheme="majorHAnsi" w:eastAsia="Times New Roman" w:hAnsiTheme="majorHAnsi" w:cstheme="majorHAnsi"/>
                <w:color w:val="000000"/>
                <w:sz w:val="20"/>
                <w:szCs w:val="20"/>
              </w:rPr>
              <w:t>v</w:t>
            </w:r>
            <w:r w:rsidRPr="00522AD3">
              <w:rPr>
                <w:rFonts w:asciiTheme="majorHAnsi" w:eastAsia="Times New Roman" w:hAnsiTheme="majorHAnsi" w:cstheme="majorHAnsi"/>
                <w:color w:val="000000"/>
                <w:sz w:val="20"/>
                <w:szCs w:val="20"/>
                <w:vertAlign w:val="subscript"/>
              </w:rPr>
              <w:t>MAG</w:t>
            </w:r>
            <w:proofErr w:type="spellEnd"/>
            <w:r w:rsidRPr="00522AD3">
              <w:rPr>
                <w:rFonts w:asciiTheme="majorHAnsi" w:eastAsia="Times New Roman" w:hAnsiTheme="majorHAnsi" w:cstheme="majorHAnsi"/>
                <w:color w:val="000000"/>
                <w:sz w:val="20"/>
                <w:szCs w:val="20"/>
                <w:vertAlign w:val="subscript"/>
              </w:rPr>
              <w:t>(</w:t>
            </w:r>
            <w:proofErr w:type="spellStart"/>
            <w:proofErr w:type="gramStart"/>
            <w:r w:rsidRPr="00522AD3">
              <w:rPr>
                <w:rFonts w:asciiTheme="majorHAnsi" w:eastAsia="Times New Roman" w:hAnsiTheme="majorHAnsi" w:cstheme="majorHAnsi"/>
                <w:color w:val="000000"/>
                <w:sz w:val="20"/>
                <w:szCs w:val="20"/>
                <w:vertAlign w:val="subscript"/>
              </w:rPr>
              <w:t>x,y</w:t>
            </w:r>
            <w:proofErr w:type="gramEnd"/>
            <w:r w:rsidRPr="00522AD3">
              <w:rPr>
                <w:rFonts w:asciiTheme="majorHAnsi" w:eastAsia="Times New Roman" w:hAnsiTheme="majorHAnsi" w:cstheme="majorHAnsi"/>
                <w:color w:val="000000"/>
                <w:sz w:val="20"/>
                <w:szCs w:val="20"/>
                <w:vertAlign w:val="subscript"/>
              </w:rPr>
              <w:t>,z</w:t>
            </w:r>
            <w:proofErr w:type="spellEnd"/>
            <w:r w:rsidRPr="00522AD3">
              <w:rPr>
                <w:rFonts w:asciiTheme="majorHAnsi" w:eastAsia="Times New Roman" w:hAnsiTheme="majorHAnsi" w:cstheme="majorHAnsi"/>
                <w:color w:val="000000"/>
                <w:sz w:val="20"/>
                <w:szCs w:val="20"/>
                <w:vertAlign w:val="subscript"/>
              </w:rPr>
              <w:t>)</w:t>
            </w:r>
            <w:r w:rsidRPr="00522AD3">
              <w:rPr>
                <w:rFonts w:asciiTheme="majorHAnsi" w:eastAsia="Times New Roman" w:hAnsiTheme="majorHAnsi" w:cstheme="majorHAnsi"/>
                <w:color w:val="000000"/>
                <w:sz w:val="20"/>
                <w:szCs w:val="20"/>
              </w:rPr>
              <w:t xml:space="preserve"> = ∆</w:t>
            </w:r>
            <w:proofErr w:type="spellStart"/>
            <w:r w:rsidRPr="00522AD3">
              <w:rPr>
                <w:rFonts w:asciiTheme="majorHAnsi" w:eastAsia="Times New Roman" w:hAnsiTheme="majorHAnsi" w:cstheme="majorHAnsi"/>
                <w:color w:val="000000"/>
                <w:sz w:val="20"/>
                <w:szCs w:val="20"/>
              </w:rPr>
              <w:t>v</w:t>
            </w:r>
            <w:r w:rsidRPr="00522AD3">
              <w:rPr>
                <w:rFonts w:asciiTheme="majorHAnsi" w:eastAsia="Times New Roman" w:hAnsiTheme="majorHAnsi" w:cstheme="majorHAnsi"/>
                <w:color w:val="000000"/>
                <w:sz w:val="20"/>
                <w:szCs w:val="20"/>
                <w:vertAlign w:val="subscript"/>
              </w:rPr>
              <w:t>LES</w:t>
            </w:r>
            <w:proofErr w:type="spellEnd"/>
            <w:r w:rsidRPr="00522AD3">
              <w:rPr>
                <w:rFonts w:asciiTheme="majorHAnsi" w:eastAsia="Times New Roman" w:hAnsiTheme="majorHAnsi" w:cstheme="majorHAnsi"/>
                <w:color w:val="000000"/>
                <w:sz w:val="20"/>
                <w:szCs w:val="20"/>
                <w:vertAlign w:val="subscript"/>
              </w:rPr>
              <w:t>(</w:t>
            </w:r>
            <w:proofErr w:type="spellStart"/>
            <w:r w:rsidRPr="00522AD3">
              <w:rPr>
                <w:rFonts w:asciiTheme="majorHAnsi" w:eastAsia="Times New Roman" w:hAnsiTheme="majorHAnsi" w:cstheme="majorHAnsi"/>
                <w:color w:val="000000"/>
                <w:sz w:val="20"/>
                <w:szCs w:val="20"/>
                <w:vertAlign w:val="subscript"/>
              </w:rPr>
              <w:t>x,y,z</w:t>
            </w:r>
            <w:proofErr w:type="spellEnd"/>
            <w:r w:rsidRPr="00522AD3">
              <w:rPr>
                <w:rFonts w:asciiTheme="majorHAnsi" w:eastAsia="Times New Roman" w:hAnsiTheme="majorHAnsi" w:cstheme="majorHAnsi"/>
                <w:color w:val="000000"/>
                <w:sz w:val="20"/>
                <w:szCs w:val="20"/>
                <w:vertAlign w:val="subscript"/>
              </w:rPr>
              <w:t>)</w:t>
            </w:r>
            <w:r w:rsidRPr="00522AD3">
              <w:rPr>
                <w:rFonts w:asciiTheme="majorHAnsi" w:eastAsia="Times New Roman" w:hAnsiTheme="majorHAnsi" w:cstheme="majorHAnsi"/>
                <w:color w:val="000000"/>
                <w:sz w:val="20"/>
                <w:szCs w:val="20"/>
              </w:rPr>
              <w:t xml:space="preserve"> × </w:t>
            </w:r>
            <w:proofErr w:type="spellStart"/>
            <w:r w:rsidRPr="00522AD3">
              <w:rPr>
                <w:rFonts w:asciiTheme="majorHAnsi" w:eastAsia="Times New Roman" w:hAnsiTheme="majorHAnsi" w:cstheme="majorHAnsi"/>
                <w:color w:val="000000"/>
                <w:sz w:val="20"/>
                <w:szCs w:val="20"/>
              </w:rPr>
              <w:t>v</w:t>
            </w:r>
            <w:r w:rsidRPr="00522AD3">
              <w:rPr>
                <w:rFonts w:asciiTheme="majorHAnsi" w:eastAsia="Times New Roman" w:hAnsiTheme="majorHAnsi" w:cstheme="majorHAnsi"/>
                <w:color w:val="000000"/>
                <w:sz w:val="20"/>
                <w:szCs w:val="20"/>
                <w:vertAlign w:val="subscript"/>
              </w:rPr>
              <w:t>ROMS</w:t>
            </w:r>
            <w:proofErr w:type="spellEnd"/>
            <w:r w:rsidRPr="00522AD3">
              <w:rPr>
                <w:rFonts w:asciiTheme="majorHAnsi" w:eastAsia="Times New Roman" w:hAnsiTheme="majorHAnsi" w:cstheme="majorHAnsi"/>
                <w:color w:val="000000"/>
                <w:sz w:val="20"/>
                <w:szCs w:val="20"/>
                <w:vertAlign w:val="subscript"/>
              </w:rPr>
              <w:t xml:space="preserve">&lt;z&gt; </w:t>
            </w:r>
            <w:r w:rsidRPr="00522AD3">
              <w:rPr>
                <w:rFonts w:asciiTheme="majorHAnsi" w:eastAsia="Times New Roman" w:hAnsiTheme="majorHAnsi" w:cstheme="majorHAnsi"/>
                <w:color w:val="000000"/>
                <w:sz w:val="20"/>
                <w:szCs w:val="20"/>
              </w:rPr>
              <w:t xml:space="preserve"> + </w:t>
            </w:r>
            <w:proofErr w:type="spellStart"/>
            <w:r w:rsidRPr="00522AD3">
              <w:rPr>
                <w:rFonts w:asciiTheme="majorHAnsi" w:eastAsia="Times New Roman" w:hAnsiTheme="majorHAnsi" w:cstheme="majorHAnsi"/>
                <w:color w:val="000000"/>
                <w:sz w:val="20"/>
                <w:szCs w:val="20"/>
              </w:rPr>
              <w:t>v</w:t>
            </w:r>
            <w:r w:rsidRPr="00522AD3">
              <w:rPr>
                <w:rFonts w:asciiTheme="majorHAnsi" w:eastAsia="Times New Roman" w:hAnsiTheme="majorHAnsi" w:cstheme="majorHAnsi"/>
                <w:color w:val="000000"/>
                <w:sz w:val="20"/>
                <w:szCs w:val="20"/>
                <w:vertAlign w:val="subscript"/>
              </w:rPr>
              <w:t>ROMS</w:t>
            </w:r>
            <w:proofErr w:type="spellEnd"/>
            <w:r w:rsidRPr="00522AD3">
              <w:rPr>
                <w:rFonts w:asciiTheme="majorHAnsi" w:eastAsia="Times New Roman" w:hAnsiTheme="majorHAnsi" w:cstheme="majorHAnsi"/>
                <w:color w:val="000000"/>
                <w:sz w:val="20"/>
                <w:szCs w:val="20"/>
                <w:vertAlign w:val="subscript"/>
              </w:rPr>
              <w:t>&lt;z&gt;</w:t>
            </w:r>
          </w:p>
        </w:tc>
      </w:tr>
      <w:tr w:rsidR="00522AD3" w:rsidRPr="00CB2551" w14:paraId="686CFBC6" w14:textId="77777777" w:rsidTr="00522AD3">
        <w:trPr>
          <w:trHeight w:val="720"/>
        </w:trPr>
        <w:tc>
          <w:tcPr>
            <w:tcW w:w="695" w:type="dxa"/>
            <w:shd w:val="clear" w:color="auto" w:fill="auto"/>
            <w:noWrap/>
            <w:vAlign w:val="center"/>
            <w:hideMark/>
          </w:tcPr>
          <w:p w14:paraId="620F6E7B" w14:textId="77777777" w:rsidR="00522AD3" w:rsidRPr="00522AD3" w:rsidRDefault="00522AD3" w:rsidP="00C54FD7">
            <w:pPr>
              <w:spacing w:after="0" w:line="240" w:lineRule="auto"/>
              <w:rPr>
                <w:rFonts w:asciiTheme="majorHAnsi" w:eastAsia="Times New Roman" w:hAnsiTheme="majorHAnsi" w:cstheme="majorHAnsi"/>
                <w:color w:val="000000"/>
                <w:sz w:val="20"/>
                <w:szCs w:val="20"/>
              </w:rPr>
            </w:pPr>
            <w:r w:rsidRPr="00522AD3">
              <w:rPr>
                <w:rFonts w:asciiTheme="majorHAnsi" w:eastAsia="Times New Roman" w:hAnsiTheme="majorHAnsi" w:cstheme="majorHAnsi"/>
                <w:color w:val="000000"/>
                <w:sz w:val="20"/>
                <w:szCs w:val="20"/>
              </w:rPr>
              <w:t>w</w:t>
            </w:r>
          </w:p>
        </w:tc>
        <w:tc>
          <w:tcPr>
            <w:tcW w:w="1375" w:type="dxa"/>
            <w:shd w:val="clear" w:color="auto" w:fill="auto"/>
            <w:noWrap/>
            <w:vAlign w:val="center"/>
            <w:hideMark/>
          </w:tcPr>
          <w:p w14:paraId="050E530F" w14:textId="77777777" w:rsidR="00522AD3" w:rsidRPr="00522AD3" w:rsidRDefault="00522AD3" w:rsidP="00C54FD7">
            <w:pPr>
              <w:spacing w:after="0" w:line="240" w:lineRule="auto"/>
              <w:rPr>
                <w:rFonts w:asciiTheme="majorHAnsi" w:eastAsia="Times New Roman" w:hAnsiTheme="majorHAnsi" w:cstheme="majorHAnsi"/>
                <w:color w:val="000000"/>
                <w:sz w:val="20"/>
                <w:szCs w:val="20"/>
              </w:rPr>
            </w:pPr>
            <w:r w:rsidRPr="00522AD3">
              <w:rPr>
                <w:rFonts w:asciiTheme="majorHAnsi" w:eastAsia="Times New Roman" w:hAnsiTheme="majorHAnsi" w:cstheme="majorHAnsi"/>
                <w:color w:val="000000"/>
                <w:sz w:val="20"/>
                <w:szCs w:val="20"/>
              </w:rPr>
              <w:t>z-component of advection</w:t>
            </w:r>
          </w:p>
        </w:tc>
        <w:tc>
          <w:tcPr>
            <w:tcW w:w="2430" w:type="dxa"/>
            <w:shd w:val="clear" w:color="auto" w:fill="auto"/>
            <w:noWrap/>
            <w:vAlign w:val="center"/>
            <w:hideMark/>
          </w:tcPr>
          <w:p w14:paraId="119508EB" w14:textId="77777777" w:rsidR="00522AD3" w:rsidRPr="00522AD3" w:rsidRDefault="00522AD3" w:rsidP="00C54FD7">
            <w:pPr>
              <w:spacing w:after="0" w:line="240" w:lineRule="auto"/>
              <w:rPr>
                <w:rFonts w:asciiTheme="majorHAnsi" w:eastAsia="Times New Roman" w:hAnsiTheme="majorHAnsi" w:cstheme="majorHAnsi"/>
                <w:color w:val="000000"/>
                <w:sz w:val="20"/>
                <w:szCs w:val="20"/>
              </w:rPr>
            </w:pPr>
            <w:proofErr w:type="spellStart"/>
            <w:r w:rsidRPr="00522AD3">
              <w:rPr>
                <w:rFonts w:asciiTheme="majorHAnsi" w:eastAsia="Times New Roman" w:hAnsiTheme="majorHAnsi" w:cstheme="majorHAnsi"/>
                <w:color w:val="000000"/>
                <w:sz w:val="20"/>
                <w:szCs w:val="20"/>
              </w:rPr>
              <w:t>w</w:t>
            </w:r>
            <w:r w:rsidRPr="00522AD3">
              <w:rPr>
                <w:rFonts w:asciiTheme="majorHAnsi" w:eastAsia="Times New Roman" w:hAnsiTheme="majorHAnsi" w:cstheme="majorHAnsi"/>
                <w:color w:val="000000"/>
                <w:sz w:val="20"/>
                <w:szCs w:val="20"/>
                <w:vertAlign w:val="subscript"/>
              </w:rPr>
              <w:t>MAG</w:t>
            </w:r>
            <w:proofErr w:type="spellEnd"/>
            <w:r w:rsidRPr="00522AD3">
              <w:rPr>
                <w:rFonts w:asciiTheme="majorHAnsi" w:eastAsia="Times New Roman" w:hAnsiTheme="majorHAnsi" w:cstheme="majorHAnsi"/>
                <w:color w:val="000000"/>
                <w:sz w:val="20"/>
                <w:szCs w:val="20"/>
                <w:vertAlign w:val="subscript"/>
              </w:rPr>
              <w:t>(</w:t>
            </w:r>
            <w:proofErr w:type="spellStart"/>
            <w:proofErr w:type="gramStart"/>
            <w:r w:rsidRPr="00522AD3">
              <w:rPr>
                <w:rFonts w:asciiTheme="majorHAnsi" w:eastAsia="Times New Roman" w:hAnsiTheme="majorHAnsi" w:cstheme="majorHAnsi"/>
                <w:color w:val="000000"/>
                <w:sz w:val="20"/>
                <w:szCs w:val="20"/>
                <w:vertAlign w:val="subscript"/>
              </w:rPr>
              <w:t>x,y</w:t>
            </w:r>
            <w:proofErr w:type="gramEnd"/>
            <w:r w:rsidRPr="00522AD3">
              <w:rPr>
                <w:rFonts w:asciiTheme="majorHAnsi" w:eastAsia="Times New Roman" w:hAnsiTheme="majorHAnsi" w:cstheme="majorHAnsi"/>
                <w:color w:val="000000"/>
                <w:sz w:val="20"/>
                <w:szCs w:val="20"/>
                <w:vertAlign w:val="subscript"/>
              </w:rPr>
              <w:t>,z</w:t>
            </w:r>
            <w:proofErr w:type="spellEnd"/>
            <w:r w:rsidRPr="00522AD3">
              <w:rPr>
                <w:rFonts w:asciiTheme="majorHAnsi" w:eastAsia="Times New Roman" w:hAnsiTheme="majorHAnsi" w:cstheme="majorHAnsi"/>
                <w:color w:val="000000"/>
                <w:sz w:val="20"/>
                <w:szCs w:val="20"/>
                <w:vertAlign w:val="subscript"/>
              </w:rPr>
              <w:t>)</w:t>
            </w:r>
            <w:r w:rsidRPr="00522AD3">
              <w:rPr>
                <w:rFonts w:asciiTheme="majorHAnsi" w:eastAsia="Times New Roman" w:hAnsiTheme="majorHAnsi" w:cstheme="majorHAnsi"/>
                <w:color w:val="000000"/>
                <w:sz w:val="20"/>
                <w:szCs w:val="20"/>
              </w:rPr>
              <w:t xml:space="preserve"> = 0</w:t>
            </w:r>
          </w:p>
        </w:tc>
        <w:tc>
          <w:tcPr>
            <w:tcW w:w="3510" w:type="dxa"/>
            <w:shd w:val="clear" w:color="auto" w:fill="auto"/>
            <w:noWrap/>
            <w:vAlign w:val="center"/>
            <w:hideMark/>
          </w:tcPr>
          <w:p w14:paraId="1D83E821" w14:textId="77777777" w:rsidR="00522AD3" w:rsidRPr="00522AD3" w:rsidRDefault="00522AD3" w:rsidP="00C54FD7">
            <w:pPr>
              <w:spacing w:after="0" w:line="240" w:lineRule="auto"/>
              <w:rPr>
                <w:rFonts w:asciiTheme="majorHAnsi" w:eastAsia="Times New Roman" w:hAnsiTheme="majorHAnsi" w:cstheme="majorHAnsi"/>
                <w:color w:val="000000"/>
                <w:sz w:val="20"/>
                <w:szCs w:val="20"/>
              </w:rPr>
            </w:pPr>
            <w:proofErr w:type="spellStart"/>
            <w:r w:rsidRPr="00522AD3">
              <w:rPr>
                <w:rFonts w:asciiTheme="majorHAnsi" w:eastAsia="Times New Roman" w:hAnsiTheme="majorHAnsi" w:cstheme="majorHAnsi"/>
                <w:color w:val="000000"/>
                <w:sz w:val="20"/>
                <w:szCs w:val="20"/>
              </w:rPr>
              <w:t>w</w:t>
            </w:r>
            <w:r w:rsidRPr="00522AD3">
              <w:rPr>
                <w:rFonts w:asciiTheme="majorHAnsi" w:eastAsia="Times New Roman" w:hAnsiTheme="majorHAnsi" w:cstheme="majorHAnsi"/>
                <w:color w:val="000000"/>
                <w:sz w:val="20"/>
                <w:szCs w:val="20"/>
                <w:vertAlign w:val="subscript"/>
              </w:rPr>
              <w:t>MAG</w:t>
            </w:r>
            <w:proofErr w:type="spellEnd"/>
            <w:r w:rsidRPr="00522AD3">
              <w:rPr>
                <w:rFonts w:asciiTheme="majorHAnsi" w:eastAsia="Times New Roman" w:hAnsiTheme="majorHAnsi" w:cstheme="majorHAnsi"/>
                <w:color w:val="000000"/>
                <w:sz w:val="20"/>
                <w:szCs w:val="20"/>
                <w:vertAlign w:val="subscript"/>
              </w:rPr>
              <w:t>(</w:t>
            </w:r>
            <w:proofErr w:type="spellStart"/>
            <w:proofErr w:type="gramStart"/>
            <w:r w:rsidRPr="00522AD3">
              <w:rPr>
                <w:rFonts w:asciiTheme="majorHAnsi" w:eastAsia="Times New Roman" w:hAnsiTheme="majorHAnsi" w:cstheme="majorHAnsi"/>
                <w:color w:val="000000"/>
                <w:sz w:val="20"/>
                <w:szCs w:val="20"/>
                <w:vertAlign w:val="subscript"/>
              </w:rPr>
              <w:t>x,y</w:t>
            </w:r>
            <w:proofErr w:type="gramEnd"/>
            <w:r w:rsidRPr="00522AD3">
              <w:rPr>
                <w:rFonts w:asciiTheme="majorHAnsi" w:eastAsia="Times New Roman" w:hAnsiTheme="majorHAnsi" w:cstheme="majorHAnsi"/>
                <w:color w:val="000000"/>
                <w:sz w:val="20"/>
                <w:szCs w:val="20"/>
                <w:vertAlign w:val="subscript"/>
              </w:rPr>
              <w:t>,z</w:t>
            </w:r>
            <w:proofErr w:type="spellEnd"/>
            <w:r w:rsidRPr="00522AD3">
              <w:rPr>
                <w:rFonts w:asciiTheme="majorHAnsi" w:eastAsia="Times New Roman" w:hAnsiTheme="majorHAnsi" w:cstheme="majorHAnsi"/>
                <w:color w:val="000000"/>
                <w:sz w:val="20"/>
                <w:szCs w:val="20"/>
                <w:vertAlign w:val="subscript"/>
              </w:rPr>
              <w:t>)</w:t>
            </w:r>
            <w:r w:rsidRPr="00522AD3">
              <w:rPr>
                <w:rFonts w:asciiTheme="majorHAnsi" w:eastAsia="Times New Roman" w:hAnsiTheme="majorHAnsi" w:cstheme="majorHAnsi"/>
                <w:color w:val="000000"/>
                <w:sz w:val="20"/>
                <w:szCs w:val="20"/>
              </w:rPr>
              <w:t xml:space="preserve"> = ∆</w:t>
            </w:r>
            <w:proofErr w:type="spellStart"/>
            <w:r w:rsidRPr="00522AD3">
              <w:rPr>
                <w:rFonts w:asciiTheme="majorHAnsi" w:eastAsia="Times New Roman" w:hAnsiTheme="majorHAnsi" w:cstheme="majorHAnsi"/>
                <w:color w:val="000000"/>
                <w:sz w:val="20"/>
                <w:szCs w:val="20"/>
              </w:rPr>
              <w:t>w</w:t>
            </w:r>
            <w:r w:rsidRPr="00522AD3">
              <w:rPr>
                <w:rFonts w:asciiTheme="majorHAnsi" w:eastAsia="Times New Roman" w:hAnsiTheme="majorHAnsi" w:cstheme="majorHAnsi"/>
                <w:color w:val="000000"/>
                <w:sz w:val="20"/>
                <w:szCs w:val="20"/>
                <w:vertAlign w:val="subscript"/>
              </w:rPr>
              <w:t>LES</w:t>
            </w:r>
            <w:proofErr w:type="spellEnd"/>
            <w:r w:rsidRPr="00522AD3">
              <w:rPr>
                <w:rFonts w:asciiTheme="majorHAnsi" w:eastAsia="Times New Roman" w:hAnsiTheme="majorHAnsi" w:cstheme="majorHAnsi"/>
                <w:color w:val="000000"/>
                <w:sz w:val="20"/>
                <w:szCs w:val="20"/>
                <w:vertAlign w:val="subscript"/>
              </w:rPr>
              <w:t>(</w:t>
            </w:r>
            <w:proofErr w:type="spellStart"/>
            <w:r w:rsidRPr="00522AD3">
              <w:rPr>
                <w:rFonts w:asciiTheme="majorHAnsi" w:eastAsia="Times New Roman" w:hAnsiTheme="majorHAnsi" w:cstheme="majorHAnsi"/>
                <w:color w:val="000000"/>
                <w:sz w:val="20"/>
                <w:szCs w:val="20"/>
                <w:vertAlign w:val="subscript"/>
              </w:rPr>
              <w:t>x,y,z</w:t>
            </w:r>
            <w:proofErr w:type="spellEnd"/>
            <w:r w:rsidRPr="00522AD3">
              <w:rPr>
                <w:rFonts w:asciiTheme="majorHAnsi" w:eastAsia="Times New Roman" w:hAnsiTheme="majorHAnsi" w:cstheme="majorHAnsi"/>
                <w:color w:val="000000"/>
                <w:sz w:val="20"/>
                <w:szCs w:val="20"/>
                <w:vertAlign w:val="subscript"/>
              </w:rPr>
              <w:t>)</w:t>
            </w:r>
            <w:r w:rsidRPr="00522AD3">
              <w:rPr>
                <w:rFonts w:asciiTheme="majorHAnsi" w:eastAsia="Times New Roman" w:hAnsiTheme="majorHAnsi" w:cstheme="majorHAnsi"/>
                <w:color w:val="000000"/>
                <w:sz w:val="20"/>
                <w:szCs w:val="20"/>
              </w:rPr>
              <w:t xml:space="preserve"> × </w:t>
            </w:r>
            <w:proofErr w:type="spellStart"/>
            <w:r w:rsidRPr="00522AD3">
              <w:rPr>
                <w:rFonts w:asciiTheme="majorHAnsi" w:eastAsia="Times New Roman" w:hAnsiTheme="majorHAnsi" w:cstheme="majorHAnsi"/>
                <w:color w:val="000000"/>
                <w:sz w:val="20"/>
                <w:szCs w:val="20"/>
              </w:rPr>
              <w:t>u</w:t>
            </w:r>
            <w:r w:rsidRPr="00522AD3">
              <w:rPr>
                <w:rFonts w:asciiTheme="majorHAnsi" w:eastAsia="Times New Roman" w:hAnsiTheme="majorHAnsi" w:cstheme="majorHAnsi"/>
                <w:color w:val="000000"/>
                <w:sz w:val="20"/>
                <w:szCs w:val="20"/>
                <w:vertAlign w:val="subscript"/>
              </w:rPr>
              <w:t>ROMS</w:t>
            </w:r>
            <w:proofErr w:type="spellEnd"/>
            <w:r w:rsidRPr="00522AD3">
              <w:rPr>
                <w:rFonts w:asciiTheme="majorHAnsi" w:eastAsia="Times New Roman" w:hAnsiTheme="majorHAnsi" w:cstheme="majorHAnsi"/>
                <w:color w:val="000000"/>
                <w:sz w:val="20"/>
                <w:szCs w:val="20"/>
                <w:vertAlign w:val="subscript"/>
              </w:rPr>
              <w:t>&lt;z&gt;</w:t>
            </w:r>
          </w:p>
        </w:tc>
      </w:tr>
      <w:tr w:rsidR="00522AD3" w:rsidRPr="00CB2551" w14:paraId="5359657B" w14:textId="77777777" w:rsidTr="00522AD3">
        <w:trPr>
          <w:trHeight w:val="720"/>
        </w:trPr>
        <w:tc>
          <w:tcPr>
            <w:tcW w:w="695" w:type="dxa"/>
            <w:shd w:val="clear" w:color="auto" w:fill="auto"/>
            <w:noWrap/>
            <w:vAlign w:val="center"/>
            <w:hideMark/>
          </w:tcPr>
          <w:p w14:paraId="3803C734" w14:textId="77777777" w:rsidR="00522AD3" w:rsidRPr="00522AD3" w:rsidRDefault="00522AD3" w:rsidP="00C54FD7">
            <w:pPr>
              <w:spacing w:after="0" w:line="240" w:lineRule="auto"/>
              <w:rPr>
                <w:rFonts w:asciiTheme="majorHAnsi" w:eastAsia="Times New Roman" w:hAnsiTheme="majorHAnsi" w:cstheme="majorHAnsi"/>
                <w:color w:val="000000"/>
                <w:sz w:val="20"/>
                <w:szCs w:val="20"/>
              </w:rPr>
            </w:pPr>
            <w:proofErr w:type="spellStart"/>
            <w:r w:rsidRPr="00522AD3">
              <w:rPr>
                <w:rFonts w:asciiTheme="majorHAnsi" w:eastAsia="Times New Roman" w:hAnsiTheme="majorHAnsi" w:cstheme="majorHAnsi"/>
                <w:color w:val="000000"/>
                <w:sz w:val="20"/>
                <w:szCs w:val="20"/>
              </w:rPr>
              <w:t>D</w:t>
            </w:r>
            <w:r w:rsidRPr="00522AD3">
              <w:rPr>
                <w:rFonts w:asciiTheme="majorHAnsi" w:eastAsia="Times New Roman" w:hAnsiTheme="majorHAnsi" w:cstheme="majorHAnsi"/>
                <w:color w:val="000000"/>
                <w:sz w:val="20"/>
                <w:szCs w:val="20"/>
                <w:vertAlign w:val="subscript"/>
              </w:rPr>
              <w:t>v</w:t>
            </w:r>
            <w:proofErr w:type="spellEnd"/>
          </w:p>
        </w:tc>
        <w:tc>
          <w:tcPr>
            <w:tcW w:w="1375" w:type="dxa"/>
            <w:shd w:val="clear" w:color="auto" w:fill="auto"/>
            <w:noWrap/>
            <w:vAlign w:val="center"/>
            <w:hideMark/>
          </w:tcPr>
          <w:p w14:paraId="03FDDB6E" w14:textId="77777777" w:rsidR="00522AD3" w:rsidRPr="00522AD3" w:rsidRDefault="00522AD3" w:rsidP="00C54FD7">
            <w:pPr>
              <w:spacing w:after="0" w:line="240" w:lineRule="auto"/>
              <w:rPr>
                <w:rFonts w:asciiTheme="majorHAnsi" w:eastAsia="Times New Roman" w:hAnsiTheme="majorHAnsi" w:cstheme="majorHAnsi"/>
                <w:color w:val="000000"/>
                <w:sz w:val="20"/>
                <w:szCs w:val="20"/>
              </w:rPr>
            </w:pPr>
            <w:r w:rsidRPr="00522AD3">
              <w:rPr>
                <w:rFonts w:asciiTheme="majorHAnsi" w:eastAsia="Times New Roman" w:hAnsiTheme="majorHAnsi" w:cstheme="majorHAnsi"/>
                <w:color w:val="000000"/>
                <w:sz w:val="20"/>
                <w:szCs w:val="20"/>
              </w:rPr>
              <w:t>vertical diffusivity</w:t>
            </w:r>
          </w:p>
        </w:tc>
        <w:tc>
          <w:tcPr>
            <w:tcW w:w="2430" w:type="dxa"/>
            <w:shd w:val="clear" w:color="auto" w:fill="auto"/>
            <w:noWrap/>
            <w:vAlign w:val="center"/>
            <w:hideMark/>
          </w:tcPr>
          <w:p w14:paraId="3CD7ADA7" w14:textId="77777777" w:rsidR="00522AD3" w:rsidRPr="00522AD3" w:rsidRDefault="00522AD3" w:rsidP="00C54FD7">
            <w:pPr>
              <w:spacing w:after="0" w:line="240" w:lineRule="auto"/>
              <w:rPr>
                <w:rFonts w:asciiTheme="majorHAnsi" w:eastAsia="Times New Roman" w:hAnsiTheme="majorHAnsi" w:cstheme="majorHAnsi"/>
                <w:color w:val="000000"/>
                <w:sz w:val="20"/>
                <w:szCs w:val="20"/>
              </w:rPr>
            </w:pPr>
            <w:proofErr w:type="spellStart"/>
            <w:proofErr w:type="gramStart"/>
            <w:r w:rsidRPr="00522AD3">
              <w:rPr>
                <w:rFonts w:asciiTheme="majorHAnsi" w:eastAsia="Times New Roman" w:hAnsiTheme="majorHAnsi" w:cstheme="majorHAnsi"/>
                <w:color w:val="000000"/>
                <w:sz w:val="20"/>
                <w:szCs w:val="20"/>
              </w:rPr>
              <w:t>D</w:t>
            </w:r>
            <w:r w:rsidRPr="00522AD3">
              <w:rPr>
                <w:rFonts w:asciiTheme="majorHAnsi" w:eastAsia="Times New Roman" w:hAnsiTheme="majorHAnsi" w:cstheme="majorHAnsi"/>
                <w:color w:val="000000"/>
                <w:sz w:val="20"/>
                <w:szCs w:val="20"/>
                <w:vertAlign w:val="subscript"/>
              </w:rPr>
              <w:t>v,MAG</w:t>
            </w:r>
            <w:proofErr w:type="spellEnd"/>
            <w:proofErr w:type="gramEnd"/>
            <w:r w:rsidRPr="00522AD3">
              <w:rPr>
                <w:rFonts w:asciiTheme="majorHAnsi" w:eastAsia="Times New Roman" w:hAnsiTheme="majorHAnsi" w:cstheme="majorHAnsi"/>
                <w:color w:val="000000"/>
                <w:sz w:val="20"/>
                <w:szCs w:val="20"/>
                <w:vertAlign w:val="subscript"/>
              </w:rPr>
              <w:t>(</w:t>
            </w:r>
            <w:proofErr w:type="spellStart"/>
            <w:r w:rsidRPr="00522AD3">
              <w:rPr>
                <w:rFonts w:asciiTheme="majorHAnsi" w:eastAsia="Times New Roman" w:hAnsiTheme="majorHAnsi" w:cstheme="majorHAnsi"/>
                <w:color w:val="000000"/>
                <w:sz w:val="20"/>
                <w:szCs w:val="20"/>
                <w:vertAlign w:val="subscript"/>
              </w:rPr>
              <w:t>x,y,z</w:t>
            </w:r>
            <w:proofErr w:type="spellEnd"/>
            <w:r w:rsidRPr="00522AD3">
              <w:rPr>
                <w:rFonts w:asciiTheme="majorHAnsi" w:eastAsia="Times New Roman" w:hAnsiTheme="majorHAnsi" w:cstheme="majorHAnsi"/>
                <w:color w:val="000000"/>
                <w:sz w:val="20"/>
                <w:szCs w:val="20"/>
                <w:vertAlign w:val="subscript"/>
              </w:rPr>
              <w:t xml:space="preserve">) </w:t>
            </w:r>
            <w:r w:rsidRPr="00522AD3">
              <w:rPr>
                <w:rFonts w:asciiTheme="majorHAnsi" w:eastAsia="Times New Roman" w:hAnsiTheme="majorHAnsi" w:cstheme="majorHAnsi"/>
                <w:color w:val="000000"/>
                <w:sz w:val="20"/>
                <w:szCs w:val="20"/>
              </w:rPr>
              <w:t>=</w:t>
            </w:r>
            <w:r w:rsidRPr="00522AD3">
              <w:rPr>
                <w:rFonts w:asciiTheme="majorHAnsi" w:eastAsia="Times New Roman" w:hAnsiTheme="majorHAnsi" w:cstheme="majorHAnsi"/>
                <w:color w:val="000000"/>
                <w:sz w:val="20"/>
                <w:szCs w:val="20"/>
                <w:vertAlign w:val="subscript"/>
              </w:rPr>
              <w:t xml:space="preserve"> </w:t>
            </w:r>
            <w:proofErr w:type="spellStart"/>
            <w:r w:rsidRPr="00522AD3">
              <w:rPr>
                <w:rFonts w:asciiTheme="majorHAnsi" w:eastAsia="Times New Roman" w:hAnsiTheme="majorHAnsi" w:cstheme="majorHAnsi"/>
                <w:color w:val="000000"/>
                <w:sz w:val="20"/>
                <w:szCs w:val="20"/>
              </w:rPr>
              <w:t>D</w:t>
            </w:r>
            <w:r w:rsidRPr="00522AD3">
              <w:rPr>
                <w:rFonts w:asciiTheme="majorHAnsi" w:eastAsia="Times New Roman" w:hAnsiTheme="majorHAnsi" w:cstheme="majorHAnsi"/>
                <w:color w:val="000000"/>
                <w:sz w:val="20"/>
                <w:szCs w:val="20"/>
                <w:vertAlign w:val="subscript"/>
              </w:rPr>
              <w:t>v,ROMS</w:t>
            </w:r>
            <w:proofErr w:type="spellEnd"/>
            <w:r w:rsidRPr="00522AD3">
              <w:rPr>
                <w:rFonts w:asciiTheme="majorHAnsi" w:eastAsia="Times New Roman" w:hAnsiTheme="majorHAnsi" w:cstheme="majorHAnsi"/>
                <w:color w:val="000000"/>
                <w:sz w:val="20"/>
                <w:szCs w:val="20"/>
                <w:vertAlign w:val="subscript"/>
              </w:rPr>
              <w:t>&lt;z&gt;</w:t>
            </w:r>
          </w:p>
        </w:tc>
        <w:tc>
          <w:tcPr>
            <w:tcW w:w="3510" w:type="dxa"/>
            <w:shd w:val="clear" w:color="auto" w:fill="auto"/>
            <w:noWrap/>
            <w:vAlign w:val="center"/>
            <w:hideMark/>
          </w:tcPr>
          <w:p w14:paraId="392DBD54" w14:textId="77777777" w:rsidR="00522AD3" w:rsidRPr="00522AD3" w:rsidRDefault="00522AD3" w:rsidP="00C54FD7">
            <w:pPr>
              <w:spacing w:after="0" w:line="240" w:lineRule="auto"/>
              <w:rPr>
                <w:rFonts w:asciiTheme="majorHAnsi" w:eastAsia="Times New Roman" w:hAnsiTheme="majorHAnsi" w:cstheme="majorHAnsi"/>
                <w:color w:val="000000"/>
                <w:sz w:val="20"/>
                <w:szCs w:val="20"/>
                <w:vertAlign w:val="subscript"/>
              </w:rPr>
            </w:pPr>
            <w:proofErr w:type="spellStart"/>
            <w:proofErr w:type="gramStart"/>
            <w:r w:rsidRPr="00522AD3">
              <w:rPr>
                <w:rFonts w:asciiTheme="majorHAnsi" w:eastAsia="Times New Roman" w:hAnsiTheme="majorHAnsi" w:cstheme="majorHAnsi"/>
                <w:color w:val="000000"/>
                <w:sz w:val="20"/>
                <w:szCs w:val="20"/>
              </w:rPr>
              <w:t>D</w:t>
            </w:r>
            <w:r w:rsidRPr="00522AD3">
              <w:rPr>
                <w:rFonts w:asciiTheme="majorHAnsi" w:eastAsia="Times New Roman" w:hAnsiTheme="majorHAnsi" w:cstheme="majorHAnsi"/>
                <w:color w:val="000000"/>
                <w:sz w:val="20"/>
                <w:szCs w:val="20"/>
                <w:vertAlign w:val="subscript"/>
              </w:rPr>
              <w:t>v,MAG</w:t>
            </w:r>
            <w:proofErr w:type="spellEnd"/>
            <w:proofErr w:type="gramEnd"/>
            <w:r w:rsidRPr="00522AD3">
              <w:rPr>
                <w:rFonts w:asciiTheme="majorHAnsi" w:eastAsia="Times New Roman" w:hAnsiTheme="majorHAnsi" w:cstheme="majorHAnsi"/>
                <w:color w:val="000000"/>
                <w:sz w:val="20"/>
                <w:szCs w:val="20"/>
                <w:vertAlign w:val="subscript"/>
              </w:rPr>
              <w:t>(</w:t>
            </w:r>
            <w:proofErr w:type="spellStart"/>
            <w:r w:rsidRPr="00522AD3">
              <w:rPr>
                <w:rFonts w:asciiTheme="majorHAnsi" w:eastAsia="Times New Roman" w:hAnsiTheme="majorHAnsi" w:cstheme="majorHAnsi"/>
                <w:color w:val="000000"/>
                <w:sz w:val="20"/>
                <w:szCs w:val="20"/>
                <w:vertAlign w:val="subscript"/>
              </w:rPr>
              <w:t>x,y,z</w:t>
            </w:r>
            <w:proofErr w:type="spellEnd"/>
            <w:r w:rsidRPr="00522AD3">
              <w:rPr>
                <w:rFonts w:asciiTheme="majorHAnsi" w:eastAsia="Times New Roman" w:hAnsiTheme="majorHAnsi" w:cstheme="majorHAnsi"/>
                <w:color w:val="000000"/>
                <w:sz w:val="20"/>
                <w:szCs w:val="20"/>
                <w:vertAlign w:val="subscript"/>
              </w:rPr>
              <w:t xml:space="preserve">) </w:t>
            </w:r>
            <w:r w:rsidRPr="00522AD3">
              <w:rPr>
                <w:rFonts w:asciiTheme="majorHAnsi" w:eastAsia="Times New Roman" w:hAnsiTheme="majorHAnsi" w:cstheme="majorHAnsi"/>
                <w:color w:val="000000"/>
                <w:sz w:val="20"/>
                <w:szCs w:val="20"/>
              </w:rPr>
              <w:t>=</w:t>
            </w:r>
            <w:r w:rsidRPr="00522AD3">
              <w:rPr>
                <w:rFonts w:asciiTheme="majorHAnsi" w:eastAsia="Times New Roman" w:hAnsiTheme="majorHAnsi" w:cstheme="majorHAnsi"/>
                <w:color w:val="000000"/>
                <w:sz w:val="20"/>
                <w:szCs w:val="20"/>
                <w:vertAlign w:val="subscript"/>
              </w:rPr>
              <w:t xml:space="preserve"> </w:t>
            </w:r>
            <w:proofErr w:type="spellStart"/>
            <w:r w:rsidRPr="00522AD3">
              <w:rPr>
                <w:rFonts w:asciiTheme="majorHAnsi" w:eastAsia="Times New Roman" w:hAnsiTheme="majorHAnsi" w:cstheme="majorHAnsi"/>
                <w:color w:val="000000"/>
                <w:sz w:val="20"/>
                <w:szCs w:val="20"/>
              </w:rPr>
              <w:t>D</w:t>
            </w:r>
            <w:r w:rsidRPr="00522AD3">
              <w:rPr>
                <w:rFonts w:asciiTheme="majorHAnsi" w:eastAsia="Times New Roman" w:hAnsiTheme="majorHAnsi" w:cstheme="majorHAnsi"/>
                <w:color w:val="000000"/>
                <w:sz w:val="20"/>
                <w:szCs w:val="20"/>
                <w:vertAlign w:val="subscript"/>
              </w:rPr>
              <w:t>v,LES</w:t>
            </w:r>
            <w:proofErr w:type="spellEnd"/>
            <w:r w:rsidRPr="00522AD3">
              <w:rPr>
                <w:rFonts w:asciiTheme="majorHAnsi" w:eastAsia="Times New Roman" w:hAnsiTheme="majorHAnsi" w:cstheme="majorHAnsi"/>
                <w:color w:val="000000"/>
                <w:sz w:val="20"/>
                <w:szCs w:val="20"/>
                <w:vertAlign w:val="subscript"/>
              </w:rPr>
              <w:t>(</w:t>
            </w:r>
            <w:proofErr w:type="spellStart"/>
            <w:r w:rsidRPr="00522AD3">
              <w:rPr>
                <w:rFonts w:asciiTheme="majorHAnsi" w:eastAsia="Times New Roman" w:hAnsiTheme="majorHAnsi" w:cstheme="majorHAnsi"/>
                <w:color w:val="000000"/>
                <w:sz w:val="20"/>
                <w:szCs w:val="20"/>
                <w:vertAlign w:val="subscript"/>
              </w:rPr>
              <w:t>x,y,z</w:t>
            </w:r>
            <w:proofErr w:type="spellEnd"/>
            <w:r w:rsidRPr="00522AD3">
              <w:rPr>
                <w:rFonts w:asciiTheme="majorHAnsi" w:eastAsia="Times New Roman" w:hAnsiTheme="majorHAnsi" w:cstheme="majorHAnsi"/>
                <w:color w:val="000000"/>
                <w:sz w:val="20"/>
                <w:szCs w:val="20"/>
                <w:vertAlign w:val="subscript"/>
              </w:rPr>
              <w:t xml:space="preserve">) </w:t>
            </w:r>
            <w:r w:rsidRPr="00522AD3">
              <w:rPr>
                <w:rFonts w:asciiTheme="majorHAnsi" w:eastAsia="Times New Roman" w:hAnsiTheme="majorHAnsi" w:cstheme="majorHAnsi"/>
                <w:color w:val="000000"/>
                <w:sz w:val="20"/>
                <w:szCs w:val="20"/>
              </w:rPr>
              <w:t xml:space="preserve">× u* × </w:t>
            </w:r>
            <w:proofErr w:type="spellStart"/>
            <w:r w:rsidRPr="00522AD3">
              <w:rPr>
                <w:rFonts w:asciiTheme="majorHAnsi" w:eastAsia="Times New Roman" w:hAnsiTheme="majorHAnsi" w:cstheme="majorHAnsi"/>
                <w:color w:val="000000"/>
                <w:sz w:val="20"/>
                <w:szCs w:val="20"/>
              </w:rPr>
              <w:t>h</w:t>
            </w:r>
            <w:r w:rsidRPr="00522AD3">
              <w:rPr>
                <w:rFonts w:asciiTheme="majorHAnsi" w:eastAsia="Times New Roman" w:hAnsiTheme="majorHAnsi" w:cstheme="majorHAnsi"/>
                <w:color w:val="000000"/>
                <w:sz w:val="20"/>
                <w:szCs w:val="20"/>
                <w:vertAlign w:val="subscript"/>
              </w:rPr>
              <w:t>c</w:t>
            </w:r>
            <w:proofErr w:type="spellEnd"/>
          </w:p>
          <w:p w14:paraId="2AC51B4E" w14:textId="77777777" w:rsidR="00522AD3" w:rsidRPr="00522AD3" w:rsidRDefault="00522AD3" w:rsidP="00C54FD7">
            <w:pPr>
              <w:spacing w:after="0" w:line="240" w:lineRule="auto"/>
              <w:ind w:left="162"/>
              <w:rPr>
                <w:rFonts w:asciiTheme="majorHAnsi" w:eastAsia="Times New Roman" w:hAnsiTheme="majorHAnsi" w:cstheme="majorHAnsi"/>
                <w:color w:val="000000"/>
                <w:sz w:val="20"/>
                <w:szCs w:val="20"/>
              </w:rPr>
            </w:pPr>
            <w:r w:rsidRPr="00522AD3">
              <w:rPr>
                <w:rFonts w:asciiTheme="majorHAnsi" w:eastAsia="Times New Roman" w:hAnsiTheme="majorHAnsi" w:cstheme="majorHAnsi"/>
                <w:color w:val="000000"/>
                <w:sz w:val="20"/>
                <w:szCs w:val="20"/>
              </w:rPr>
              <w:t>u*: surface friction velocity</w:t>
            </w:r>
          </w:p>
          <w:p w14:paraId="66B5465E" w14:textId="77777777" w:rsidR="00522AD3" w:rsidRPr="00522AD3" w:rsidRDefault="00522AD3" w:rsidP="00C54FD7">
            <w:pPr>
              <w:spacing w:after="0" w:line="240" w:lineRule="auto"/>
              <w:ind w:left="162"/>
              <w:rPr>
                <w:rFonts w:asciiTheme="majorHAnsi" w:eastAsia="Times New Roman" w:hAnsiTheme="majorHAnsi" w:cstheme="majorHAnsi"/>
                <w:color w:val="000000"/>
                <w:sz w:val="20"/>
                <w:szCs w:val="20"/>
              </w:rPr>
            </w:pPr>
            <w:proofErr w:type="spellStart"/>
            <w:r w:rsidRPr="00522AD3">
              <w:rPr>
                <w:rFonts w:asciiTheme="majorHAnsi" w:eastAsia="Times New Roman" w:hAnsiTheme="majorHAnsi" w:cstheme="majorHAnsi"/>
                <w:color w:val="000000"/>
                <w:sz w:val="20"/>
                <w:szCs w:val="20"/>
              </w:rPr>
              <w:t>h</w:t>
            </w:r>
            <w:r w:rsidRPr="00522AD3">
              <w:rPr>
                <w:rFonts w:asciiTheme="majorHAnsi" w:eastAsia="Times New Roman" w:hAnsiTheme="majorHAnsi" w:cstheme="majorHAnsi"/>
                <w:color w:val="000000"/>
                <w:sz w:val="20"/>
                <w:szCs w:val="20"/>
                <w:vertAlign w:val="subscript"/>
              </w:rPr>
              <w:t>c</w:t>
            </w:r>
            <w:proofErr w:type="spellEnd"/>
            <w:r w:rsidRPr="00522AD3">
              <w:rPr>
                <w:rFonts w:asciiTheme="majorHAnsi" w:eastAsia="Times New Roman" w:hAnsiTheme="majorHAnsi" w:cstheme="majorHAnsi"/>
                <w:color w:val="000000"/>
                <w:sz w:val="20"/>
                <w:szCs w:val="20"/>
              </w:rPr>
              <w:t>:</w:t>
            </w:r>
            <w:r w:rsidRPr="00522AD3">
              <w:rPr>
                <w:rFonts w:asciiTheme="majorHAnsi" w:eastAsia="Times New Roman" w:hAnsiTheme="majorHAnsi" w:cstheme="majorHAnsi"/>
                <w:color w:val="000000"/>
                <w:sz w:val="20"/>
                <w:szCs w:val="20"/>
                <w:vertAlign w:val="subscript"/>
              </w:rPr>
              <w:t xml:space="preserve"> </w:t>
            </w:r>
            <w:r w:rsidRPr="00522AD3">
              <w:rPr>
                <w:rFonts w:asciiTheme="majorHAnsi" w:eastAsia="Times New Roman" w:hAnsiTheme="majorHAnsi" w:cstheme="majorHAnsi"/>
                <w:color w:val="000000"/>
                <w:sz w:val="20"/>
                <w:szCs w:val="20"/>
              </w:rPr>
              <w:t>canopy height</w:t>
            </w:r>
          </w:p>
        </w:tc>
      </w:tr>
      <w:tr w:rsidR="00522AD3" w:rsidRPr="00CB2551" w14:paraId="0F05E6E0" w14:textId="77777777" w:rsidTr="00522AD3">
        <w:trPr>
          <w:trHeight w:val="720"/>
        </w:trPr>
        <w:tc>
          <w:tcPr>
            <w:tcW w:w="695" w:type="dxa"/>
            <w:tcBorders>
              <w:bottom w:val="single" w:sz="4" w:space="0" w:color="auto"/>
            </w:tcBorders>
            <w:shd w:val="clear" w:color="auto" w:fill="auto"/>
            <w:noWrap/>
            <w:vAlign w:val="center"/>
            <w:hideMark/>
          </w:tcPr>
          <w:p w14:paraId="2796F7A7" w14:textId="77777777" w:rsidR="00522AD3" w:rsidRPr="00522AD3" w:rsidRDefault="00522AD3" w:rsidP="00C54FD7">
            <w:pPr>
              <w:spacing w:after="0" w:line="240" w:lineRule="auto"/>
              <w:rPr>
                <w:rFonts w:asciiTheme="majorHAnsi" w:eastAsia="Times New Roman" w:hAnsiTheme="majorHAnsi" w:cstheme="majorHAnsi"/>
                <w:color w:val="000000"/>
                <w:sz w:val="20"/>
                <w:szCs w:val="20"/>
              </w:rPr>
            </w:pPr>
            <w:r w:rsidRPr="00522AD3">
              <w:rPr>
                <w:rFonts w:asciiTheme="majorHAnsi" w:eastAsia="Times New Roman" w:hAnsiTheme="majorHAnsi" w:cstheme="majorHAnsi"/>
                <w:color w:val="000000"/>
                <w:sz w:val="20"/>
                <w:szCs w:val="20"/>
              </w:rPr>
              <w:t>D</w:t>
            </w:r>
            <w:r w:rsidRPr="00522AD3">
              <w:rPr>
                <w:rFonts w:asciiTheme="majorHAnsi" w:eastAsia="Times New Roman" w:hAnsiTheme="majorHAnsi" w:cstheme="majorHAnsi"/>
                <w:color w:val="000000"/>
                <w:sz w:val="20"/>
                <w:szCs w:val="20"/>
                <w:vertAlign w:val="subscript"/>
              </w:rPr>
              <w:t>h</w:t>
            </w:r>
          </w:p>
        </w:tc>
        <w:tc>
          <w:tcPr>
            <w:tcW w:w="1375" w:type="dxa"/>
            <w:tcBorders>
              <w:bottom w:val="single" w:sz="4" w:space="0" w:color="auto"/>
            </w:tcBorders>
            <w:shd w:val="clear" w:color="auto" w:fill="auto"/>
            <w:noWrap/>
            <w:vAlign w:val="center"/>
            <w:hideMark/>
          </w:tcPr>
          <w:p w14:paraId="65A77E95" w14:textId="77777777" w:rsidR="00522AD3" w:rsidRPr="00522AD3" w:rsidRDefault="00522AD3" w:rsidP="00C54FD7">
            <w:pPr>
              <w:spacing w:after="0" w:line="240" w:lineRule="auto"/>
              <w:rPr>
                <w:rFonts w:asciiTheme="majorHAnsi" w:eastAsia="Times New Roman" w:hAnsiTheme="majorHAnsi" w:cstheme="majorHAnsi"/>
                <w:color w:val="000000"/>
                <w:sz w:val="20"/>
                <w:szCs w:val="20"/>
              </w:rPr>
            </w:pPr>
            <w:r w:rsidRPr="00522AD3">
              <w:rPr>
                <w:rFonts w:asciiTheme="majorHAnsi" w:eastAsia="Times New Roman" w:hAnsiTheme="majorHAnsi" w:cstheme="majorHAnsi"/>
                <w:color w:val="000000"/>
                <w:sz w:val="20"/>
                <w:szCs w:val="20"/>
              </w:rPr>
              <w:t>horizontal diffusivity</w:t>
            </w:r>
          </w:p>
        </w:tc>
        <w:tc>
          <w:tcPr>
            <w:tcW w:w="2430" w:type="dxa"/>
            <w:tcBorders>
              <w:bottom w:val="single" w:sz="4" w:space="0" w:color="auto"/>
            </w:tcBorders>
            <w:shd w:val="clear" w:color="auto" w:fill="auto"/>
            <w:noWrap/>
            <w:vAlign w:val="center"/>
            <w:hideMark/>
          </w:tcPr>
          <w:p w14:paraId="65B00DD1" w14:textId="77777777" w:rsidR="00522AD3" w:rsidRPr="00522AD3" w:rsidRDefault="00522AD3" w:rsidP="00C54FD7">
            <w:pPr>
              <w:spacing w:after="0" w:line="240" w:lineRule="auto"/>
              <w:rPr>
                <w:rFonts w:asciiTheme="majorHAnsi" w:eastAsia="Times New Roman" w:hAnsiTheme="majorHAnsi" w:cstheme="majorHAnsi"/>
                <w:color w:val="000000"/>
                <w:sz w:val="20"/>
                <w:szCs w:val="20"/>
              </w:rPr>
            </w:pPr>
            <w:r w:rsidRPr="00522AD3">
              <w:rPr>
                <w:rFonts w:asciiTheme="majorHAnsi" w:eastAsia="Times New Roman" w:hAnsiTheme="majorHAnsi" w:cstheme="majorHAnsi"/>
                <w:color w:val="000000"/>
                <w:sz w:val="20"/>
                <w:szCs w:val="20"/>
              </w:rPr>
              <w:t>0.02 m</w:t>
            </w:r>
            <w:r w:rsidRPr="00522AD3">
              <w:rPr>
                <w:rFonts w:asciiTheme="majorHAnsi" w:eastAsia="Times New Roman" w:hAnsiTheme="majorHAnsi" w:cstheme="majorHAnsi"/>
                <w:color w:val="000000"/>
                <w:sz w:val="20"/>
                <w:szCs w:val="20"/>
                <w:vertAlign w:val="superscript"/>
              </w:rPr>
              <w:t>2</w:t>
            </w:r>
            <w:r w:rsidRPr="00522AD3">
              <w:rPr>
                <w:rFonts w:asciiTheme="majorHAnsi" w:eastAsia="Times New Roman" w:hAnsiTheme="majorHAnsi" w:cstheme="majorHAnsi"/>
                <w:color w:val="000000"/>
                <w:sz w:val="20"/>
                <w:szCs w:val="20"/>
              </w:rPr>
              <w:t>/s</w:t>
            </w:r>
          </w:p>
        </w:tc>
        <w:tc>
          <w:tcPr>
            <w:tcW w:w="3510" w:type="dxa"/>
            <w:tcBorders>
              <w:bottom w:val="single" w:sz="4" w:space="0" w:color="auto"/>
            </w:tcBorders>
            <w:shd w:val="clear" w:color="auto" w:fill="auto"/>
            <w:noWrap/>
            <w:vAlign w:val="center"/>
            <w:hideMark/>
          </w:tcPr>
          <w:p w14:paraId="2E0EF626" w14:textId="77777777" w:rsidR="00522AD3" w:rsidRPr="00522AD3" w:rsidRDefault="00522AD3" w:rsidP="00C54FD7">
            <w:pPr>
              <w:spacing w:after="0" w:line="240" w:lineRule="auto"/>
              <w:rPr>
                <w:rFonts w:asciiTheme="majorHAnsi" w:eastAsia="Times New Roman" w:hAnsiTheme="majorHAnsi" w:cstheme="majorHAnsi"/>
                <w:color w:val="000000"/>
                <w:sz w:val="20"/>
                <w:szCs w:val="20"/>
              </w:rPr>
            </w:pPr>
            <w:r w:rsidRPr="00522AD3">
              <w:rPr>
                <w:rFonts w:asciiTheme="majorHAnsi" w:eastAsia="Times New Roman" w:hAnsiTheme="majorHAnsi" w:cstheme="majorHAnsi"/>
                <w:color w:val="000000"/>
                <w:sz w:val="20"/>
                <w:szCs w:val="20"/>
              </w:rPr>
              <w:t>0.02 m</w:t>
            </w:r>
            <w:r w:rsidRPr="00522AD3">
              <w:rPr>
                <w:rFonts w:asciiTheme="majorHAnsi" w:eastAsia="Times New Roman" w:hAnsiTheme="majorHAnsi" w:cstheme="majorHAnsi"/>
                <w:color w:val="000000"/>
                <w:sz w:val="20"/>
                <w:szCs w:val="20"/>
                <w:vertAlign w:val="superscript"/>
              </w:rPr>
              <w:t>2</w:t>
            </w:r>
            <w:r w:rsidRPr="00522AD3">
              <w:rPr>
                <w:rFonts w:asciiTheme="majorHAnsi" w:eastAsia="Times New Roman" w:hAnsiTheme="majorHAnsi" w:cstheme="majorHAnsi"/>
                <w:color w:val="000000"/>
                <w:sz w:val="20"/>
                <w:szCs w:val="20"/>
              </w:rPr>
              <w:t>/s</w:t>
            </w:r>
          </w:p>
        </w:tc>
      </w:tr>
    </w:tbl>
    <w:p w14:paraId="62F5E995" w14:textId="77777777" w:rsidR="00181AF5" w:rsidRDefault="00181AF5" w:rsidP="004A1334"/>
    <w:bookmarkEnd w:id="55"/>
    <w:p w14:paraId="280117DE" w14:textId="71AE836B" w:rsidR="00181AF5" w:rsidRDefault="005D4453" w:rsidP="00181AF5">
      <w:r>
        <w:t xml:space="preserve">In </w:t>
      </w:r>
      <w:r w:rsidRPr="005D4453">
        <w:rPr>
          <w:i/>
          <w:iCs/>
        </w:rPr>
        <w:t>MAG</w:t>
      </w:r>
      <w:r>
        <w:t xml:space="preserve">, </w:t>
      </w:r>
      <w:r w:rsidR="00E333A3">
        <w:t>t</w:t>
      </w:r>
      <w:r>
        <w:t>he numerical solution for the three-dimensional transport equation implements the alternating direction implicit (ADI) method. The method is fully implicit for diffusion due to its parabolic nature, and fully explicit for advection due to its hyperbolic nature. The discretization scheme for diffusion is</w:t>
      </w:r>
      <w:r w:rsidR="007F638F">
        <w:t xml:space="preserve"> </w:t>
      </w:r>
      <w:r>
        <w:t>first-order central differencing and for advection is upwind differencing after an evaluation of flow</w:t>
      </w:r>
      <w:r w:rsidR="00BD033C">
        <w:t xml:space="preserve"> direction</w:t>
      </w:r>
      <w:r>
        <w:t xml:space="preserve">. </w:t>
      </w:r>
      <w:r w:rsidR="001A1636">
        <w:t xml:space="preserve">See Appendix for </w:t>
      </w:r>
      <w:r w:rsidR="002661CC">
        <w:t>more detail</w:t>
      </w:r>
      <w:r w:rsidR="001A1636">
        <w:t>.</w:t>
      </w:r>
    </w:p>
    <w:p w14:paraId="64D72D02" w14:textId="47E6048E" w:rsidR="0095515C" w:rsidRDefault="0095515C" w:rsidP="0095515C">
      <w:pPr>
        <w:pStyle w:val="Heading2"/>
      </w:pPr>
      <w:bookmarkStart w:id="56" w:name="_Toc37841312"/>
      <w:r>
        <w:t>Attenuation of Light Due to Macroalga</w:t>
      </w:r>
      <w:r w:rsidR="003C275A">
        <w:t>l</w:t>
      </w:r>
      <w:r>
        <w:t xml:space="preserve"> Shading</w:t>
      </w:r>
      <w:bookmarkEnd w:id="56"/>
    </w:p>
    <w:p w14:paraId="07E5C83D" w14:textId="77777777" w:rsidR="005E1AE7" w:rsidRDefault="008B568E" w:rsidP="005E1AE7">
      <w:pPr>
        <w:rPr>
          <w:rFonts w:eastAsiaTheme="minorEastAsia"/>
        </w:rPr>
      </w:pPr>
      <w:r>
        <w:t>Photosynthetically available radiation (PAR or E, W m</w:t>
      </w:r>
      <w:r w:rsidRPr="00432933">
        <w:rPr>
          <w:vertAlign w:val="superscript"/>
        </w:rPr>
        <w:t>-2</w:t>
      </w:r>
      <w:r>
        <w:t xml:space="preserve"> for 400-700 nm) at a given depth is a function of light attenuation due to optical properties of seawater, self-shading by phytoplankton, and self-shading by macroalgae. </w:t>
      </w:r>
      <w:r w:rsidR="005E1AE7">
        <w:rPr>
          <w:rFonts w:eastAsiaTheme="minorEastAsia"/>
        </w:rPr>
        <w:t xml:space="preserve">For </w:t>
      </w:r>
      <w:proofErr w:type="spellStart"/>
      <w:r w:rsidR="005E1AE7">
        <w:rPr>
          <w:rFonts w:eastAsiaTheme="minorEastAsia"/>
          <w:i/>
          <w:iCs/>
        </w:rPr>
        <w:t>Macrocystis</w:t>
      </w:r>
      <w:proofErr w:type="spellEnd"/>
      <w:r w:rsidR="005E1AE7">
        <w:rPr>
          <w:rFonts w:eastAsiaTheme="minorEastAsia"/>
          <w:i/>
          <w:iCs/>
        </w:rPr>
        <w:t xml:space="preserve"> </w:t>
      </w:r>
      <w:proofErr w:type="spellStart"/>
      <w:r w:rsidR="005E1AE7">
        <w:rPr>
          <w:rFonts w:eastAsiaTheme="minorEastAsia"/>
          <w:i/>
          <w:iCs/>
        </w:rPr>
        <w:t>pyrifera</w:t>
      </w:r>
      <w:proofErr w:type="spellEnd"/>
      <w:r w:rsidR="005E1AE7">
        <w:rPr>
          <w:rFonts w:eastAsiaTheme="minorEastAsia"/>
        </w:rPr>
        <w:t>, studies have found that light-attenuation within canopies is primarily due to self-shading resulting in depth-dependent photosynthetic activity (Gerard 1984; Edwards and Kim 2010).</w:t>
      </w:r>
    </w:p>
    <w:p w14:paraId="0C214EED" w14:textId="2D2ADE1D" w:rsidR="008B568E" w:rsidRDefault="008B568E" w:rsidP="008B568E">
      <w:pPr>
        <w:pStyle w:val="Caption"/>
        <w:jc w:val="left"/>
      </w:pPr>
      <w:r>
        <w:lastRenderedPageBreak/>
        <w:t xml:space="preserve">Equation </w:t>
      </w:r>
      <w:fldSimple w:instr=" SEQ Equation \* ARABIC ">
        <w:r w:rsidR="007F2982">
          <w:rPr>
            <w:noProof/>
          </w:rPr>
          <w:t>21</w:t>
        </w:r>
      </w:fldSimple>
    </w:p>
    <w:p w14:paraId="6DC859F4" w14:textId="3C71CBBA" w:rsidR="008B568E" w:rsidRPr="00432933" w:rsidRDefault="008B568E" w:rsidP="008B568E">
      <w:pPr>
        <w:rPr>
          <w:rFonts w:eastAsiaTheme="minorEastAsia"/>
        </w:rPr>
      </w:pPr>
      <m:oMathPara>
        <m:oMathParaPr>
          <m:jc m:val="left"/>
        </m:oMathParaPr>
        <m:oMath>
          <m:r>
            <w:rPr>
              <w:rFonts w:ascii="Cambria Math" w:hAnsi="Cambria Math"/>
            </w:rPr>
            <m:t>E</m:t>
          </m:r>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w</m:t>
                  </m:r>
                </m:sub>
              </m:sSub>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chl-a</m:t>
                  </m:r>
                </m:sub>
              </m:sSub>
              <m:nary>
                <m:naryPr>
                  <m:limLoc m:val="subSup"/>
                  <m:ctrlPr>
                    <w:rPr>
                      <w:rFonts w:ascii="Cambria Math" w:hAnsi="Cambria Math"/>
                      <w:i/>
                    </w:rPr>
                  </m:ctrlPr>
                </m:naryPr>
                <m:sub>
                  <m:r>
                    <w:rPr>
                      <w:rFonts w:ascii="Cambria Math" w:hAnsi="Cambria Math"/>
                    </w:rPr>
                    <m:t>z</m:t>
                  </m:r>
                </m:sub>
                <m:sup>
                  <m:r>
                    <w:rPr>
                      <w:rFonts w:ascii="Cambria Math" w:hAnsi="Cambria Math"/>
                    </w:rPr>
                    <m:t>surface</m:t>
                  </m:r>
                </m:sup>
                <m:e>
                  <m:r>
                    <w:rPr>
                      <w:rFonts w:ascii="Cambria Math" w:hAnsi="Cambria Math"/>
                    </w:rPr>
                    <m:t>chl-a</m:t>
                  </m:r>
                  <m:d>
                    <m:dPr>
                      <m:ctrlPr>
                        <w:rPr>
                          <w:rFonts w:ascii="Cambria Math" w:hAnsi="Cambria Math"/>
                          <w:i/>
                        </w:rPr>
                      </m:ctrlPr>
                    </m:dPr>
                    <m:e>
                      <m:r>
                        <w:rPr>
                          <w:rFonts w:ascii="Cambria Math" w:hAnsi="Cambria Math"/>
                        </w:rPr>
                        <m:t>z'</m:t>
                      </m:r>
                    </m:e>
                  </m:d>
                  <m:r>
                    <w:rPr>
                      <w:rFonts w:ascii="Cambria Math" w:hAnsi="Cambria Math"/>
                    </w:rPr>
                    <m:t>dz'+</m:t>
                  </m:r>
                </m:e>
              </m:nary>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N</m:t>
                      </m:r>
                    </m:e>
                    <m:sub>
                      <m:r>
                        <w:rPr>
                          <w:rFonts w:ascii="Cambria Math" w:hAnsi="Cambria Math"/>
                        </w:rPr>
                        <m:t>f</m:t>
                      </m:r>
                    </m:sub>
                  </m:sSub>
                </m:sub>
              </m:sSub>
              <m:nary>
                <m:naryPr>
                  <m:limLoc m:val="subSup"/>
                  <m:ctrlPr>
                    <w:rPr>
                      <w:rFonts w:ascii="Cambria Math" w:hAnsi="Cambria Math"/>
                      <w:i/>
                    </w:rPr>
                  </m:ctrlPr>
                </m:naryPr>
                <m:sub>
                  <m:r>
                    <w:rPr>
                      <w:rFonts w:ascii="Cambria Math" w:hAnsi="Cambria Math"/>
                    </w:rPr>
                    <m:t>z-1</m:t>
                  </m:r>
                </m:sub>
                <m:sup>
                  <m:r>
                    <w:rPr>
                      <w:rFonts w:ascii="Cambria Math" w:hAnsi="Cambria Math"/>
                    </w:rPr>
                    <m:t>surface</m:t>
                  </m:r>
                </m:sup>
                <m:e>
                  <m:sSub>
                    <m:sSubPr>
                      <m:ctrlPr>
                        <w:rPr>
                          <w:rFonts w:ascii="Cambria Math" w:hAnsi="Cambria Math"/>
                          <w:i/>
                        </w:rPr>
                      </m:ctrlPr>
                    </m:sSubPr>
                    <m:e>
                      <m:r>
                        <w:rPr>
                          <w:rFonts w:ascii="Cambria Math" w:hAnsi="Cambria Math"/>
                        </w:rPr>
                        <m:t>N</m:t>
                      </m:r>
                    </m:e>
                    <m:sub>
                      <m:r>
                        <w:rPr>
                          <w:rFonts w:ascii="Cambria Math" w:hAnsi="Cambria Math"/>
                        </w:rPr>
                        <m:t>f</m:t>
                      </m:r>
                    </m:sub>
                  </m:sSub>
                  <m:d>
                    <m:dPr>
                      <m:ctrlPr>
                        <w:rPr>
                          <w:rFonts w:ascii="Cambria Math" w:hAnsi="Cambria Math"/>
                          <w:i/>
                        </w:rPr>
                      </m:ctrlPr>
                    </m:dPr>
                    <m:e>
                      <m:r>
                        <w:rPr>
                          <w:rFonts w:ascii="Cambria Math" w:hAnsi="Cambria Math"/>
                        </w:rPr>
                        <m:t>z-1'</m:t>
                      </m:r>
                    </m:e>
                  </m:d>
                  <m:r>
                    <w:rPr>
                      <w:rFonts w:ascii="Cambria Math" w:hAnsi="Cambria Math"/>
                    </w:rPr>
                    <m:t>dz'</m:t>
                  </m:r>
                </m:e>
              </m:nary>
            </m:e>
          </m:d>
        </m:oMath>
      </m:oMathPara>
    </w:p>
    <w:p w14:paraId="58C50946" w14:textId="515E26EF" w:rsidR="00432933" w:rsidRDefault="00432933" w:rsidP="008B568E">
      <w:pPr>
        <w:rPr>
          <w:rFonts w:eastAsiaTheme="minorEastAsia"/>
        </w:rPr>
      </w:pPr>
      <w:r>
        <w:rPr>
          <w:rFonts w:eastAsiaTheme="minorEastAsia"/>
        </w:rPr>
        <w:t>E</w:t>
      </w:r>
      <w:r w:rsidRPr="00432933">
        <w:rPr>
          <w:rFonts w:eastAsiaTheme="minorEastAsia"/>
          <w:vertAlign w:val="subscript"/>
        </w:rPr>
        <w:t>0</w:t>
      </w:r>
      <w:r>
        <w:rPr>
          <w:rFonts w:eastAsiaTheme="minorEastAsia"/>
        </w:rPr>
        <w:t xml:space="preserve"> is the PAR incident on the water surface and is provided as a boundary condition; k</w:t>
      </w:r>
      <w:r w:rsidRPr="00432933">
        <w:rPr>
          <w:rFonts w:eastAsiaTheme="minorEastAsia"/>
          <w:vertAlign w:val="subscript"/>
        </w:rPr>
        <w:t>w</w:t>
      </w:r>
      <w:r>
        <w:rPr>
          <w:rFonts w:eastAsiaTheme="minorEastAsia"/>
        </w:rPr>
        <w:t xml:space="preserve"> is the attenuation of light due to the optical properties of seawater (0.0384 m</w:t>
      </w:r>
      <w:r w:rsidRPr="00432933">
        <w:rPr>
          <w:rFonts w:eastAsiaTheme="minorEastAsia"/>
          <w:vertAlign w:val="superscript"/>
        </w:rPr>
        <w:t>-1</w:t>
      </w:r>
      <w:r>
        <w:rPr>
          <w:rFonts w:eastAsiaTheme="minorEastAsia"/>
        </w:rPr>
        <w:t xml:space="preserve">; Lorenzen 1972); </w:t>
      </w:r>
      <w:proofErr w:type="spellStart"/>
      <w:r>
        <w:rPr>
          <w:rFonts w:eastAsiaTheme="minorEastAsia"/>
        </w:rPr>
        <w:t>k</w:t>
      </w:r>
      <w:r w:rsidRPr="00432933">
        <w:rPr>
          <w:rFonts w:eastAsiaTheme="minorEastAsia"/>
          <w:vertAlign w:val="subscript"/>
        </w:rPr>
        <w:t>chl</w:t>
      </w:r>
      <w:proofErr w:type="spellEnd"/>
      <w:r w:rsidRPr="00432933">
        <w:rPr>
          <w:rFonts w:eastAsiaTheme="minorEastAsia"/>
          <w:vertAlign w:val="subscript"/>
        </w:rPr>
        <w:t>-a</w:t>
      </w:r>
      <w:r>
        <w:rPr>
          <w:rFonts w:eastAsiaTheme="minorEastAsia"/>
        </w:rPr>
        <w:t xml:space="preserve"> is shading specific to </w:t>
      </w:r>
      <w:proofErr w:type="spellStart"/>
      <w:r>
        <w:rPr>
          <w:rFonts w:eastAsiaTheme="minorEastAsia"/>
        </w:rPr>
        <w:t>chl</w:t>
      </w:r>
      <w:proofErr w:type="spellEnd"/>
      <w:r>
        <w:rPr>
          <w:rFonts w:eastAsiaTheme="minorEastAsia"/>
        </w:rPr>
        <w:t>-a (0.0138 m</w:t>
      </w:r>
      <w:r w:rsidRPr="00432933">
        <w:rPr>
          <w:rFonts w:eastAsiaTheme="minorEastAsia"/>
          <w:vertAlign w:val="superscript"/>
        </w:rPr>
        <w:t>2</w:t>
      </w:r>
      <w:r>
        <w:rPr>
          <w:rFonts w:eastAsiaTheme="minorEastAsia"/>
        </w:rPr>
        <w:t xml:space="preserve"> mg</w:t>
      </w:r>
      <w:r w:rsidRPr="00432933">
        <w:rPr>
          <w:rFonts w:eastAsiaTheme="minorEastAsia"/>
          <w:vertAlign w:val="superscript"/>
        </w:rPr>
        <w:t>-1</w:t>
      </w:r>
      <w:r>
        <w:rPr>
          <w:rFonts w:eastAsiaTheme="minorEastAsia"/>
        </w:rPr>
        <w:t xml:space="preserve"> </w:t>
      </w:r>
      <w:proofErr w:type="spellStart"/>
      <w:r>
        <w:rPr>
          <w:rFonts w:eastAsiaTheme="minorEastAsia"/>
        </w:rPr>
        <w:t>chl</w:t>
      </w:r>
      <w:proofErr w:type="spellEnd"/>
      <w:r>
        <w:rPr>
          <w:rFonts w:eastAsiaTheme="minorEastAsia"/>
        </w:rPr>
        <w:t xml:space="preserve">-a; Lorenzen 1972); </w:t>
      </w:r>
      <w:proofErr w:type="spellStart"/>
      <w:r>
        <w:rPr>
          <w:rFonts w:eastAsiaTheme="minorEastAsia"/>
        </w:rPr>
        <w:t>K</w:t>
      </w:r>
      <w:r w:rsidRPr="00432933">
        <w:rPr>
          <w:rFonts w:eastAsiaTheme="minorEastAsia"/>
          <w:vertAlign w:val="subscript"/>
        </w:rPr>
        <w:t>Nf</w:t>
      </w:r>
      <w:proofErr w:type="spellEnd"/>
      <w:r>
        <w:rPr>
          <w:rFonts w:eastAsiaTheme="minorEastAsia"/>
        </w:rPr>
        <w:t xml:space="preserve"> is nitrogen-specific shading by the macroalgae (</w:t>
      </w:r>
      <w:r>
        <w:rPr>
          <w:rFonts w:eastAsiaTheme="minorEastAsia"/>
        </w:rPr>
        <w:fldChar w:fldCharType="begin"/>
      </w:r>
      <w:r>
        <w:rPr>
          <w:rFonts w:eastAsiaTheme="minorEastAsia"/>
        </w:rPr>
        <w:instrText xml:space="preserve"> REF _Ref18917762 \h </w:instrText>
      </w:r>
      <w:r>
        <w:rPr>
          <w:rFonts w:eastAsiaTheme="minorEastAsia"/>
        </w:rPr>
      </w:r>
      <w:r>
        <w:rPr>
          <w:rFonts w:eastAsiaTheme="minorEastAsia"/>
        </w:rPr>
        <w:fldChar w:fldCharType="separate"/>
      </w:r>
      <w:r w:rsidR="002B3467">
        <w:t xml:space="preserve">Table </w:t>
      </w:r>
      <w:r w:rsidR="002B3467">
        <w:rPr>
          <w:noProof/>
        </w:rPr>
        <w:t>6</w:t>
      </w:r>
      <w:r>
        <w:rPr>
          <w:rFonts w:eastAsiaTheme="minorEastAsia"/>
        </w:rPr>
        <w:fldChar w:fldCharType="end"/>
      </w:r>
      <w:r>
        <w:rPr>
          <w:rFonts w:eastAsiaTheme="minorEastAsia"/>
        </w:rPr>
        <w:t>; m</w:t>
      </w:r>
      <w:r w:rsidRPr="00432933">
        <w:rPr>
          <w:rFonts w:eastAsiaTheme="minorEastAsia"/>
          <w:vertAlign w:val="superscript"/>
        </w:rPr>
        <w:t>2</w:t>
      </w:r>
      <w:r>
        <w:rPr>
          <w:rFonts w:eastAsiaTheme="minorEastAsia"/>
        </w:rPr>
        <w:t xml:space="preserve"> mg</w:t>
      </w:r>
      <w:r w:rsidRPr="00432933">
        <w:rPr>
          <w:rFonts w:eastAsiaTheme="minorEastAsia"/>
          <w:vertAlign w:val="superscript"/>
        </w:rPr>
        <w:t>-1</w:t>
      </w:r>
      <w:r>
        <w:rPr>
          <w:rFonts w:eastAsiaTheme="minorEastAsia"/>
        </w:rPr>
        <w:t xml:space="preserve"> N; Hadley et al. 2015). </w:t>
      </w:r>
    </w:p>
    <w:p w14:paraId="763B6274" w14:textId="6D6D6F5F" w:rsidR="0095515C" w:rsidRDefault="0095515C" w:rsidP="001A1636">
      <w:pPr>
        <w:pStyle w:val="Heading1"/>
      </w:pPr>
      <w:bookmarkStart w:id="57" w:name="_Toc37841313"/>
      <w:r>
        <w:t xml:space="preserve">Farm </w:t>
      </w:r>
      <w:r w:rsidR="00DA5136">
        <w:t>Characteristics</w:t>
      </w:r>
      <w:bookmarkEnd w:id="57"/>
    </w:p>
    <w:p w14:paraId="6779E82B" w14:textId="77777777" w:rsidR="007B7541" w:rsidRDefault="007B7541" w:rsidP="007B7541">
      <w:pPr>
        <w:pStyle w:val="Heading2"/>
      </w:pPr>
      <w:bookmarkStart w:id="58" w:name="_Toc37841314"/>
      <w:r>
        <w:t>Farm Dimensions</w:t>
      </w:r>
      <w:bookmarkEnd w:id="58"/>
    </w:p>
    <w:p w14:paraId="5A9FE88C" w14:textId="14CBBF63" w:rsidR="00825F8C" w:rsidRDefault="00825F8C" w:rsidP="0095515C">
      <w:r>
        <w:t xml:space="preserve">For longline-based designs of macroalgal farming we have </w:t>
      </w:r>
      <w:r w:rsidR="005E1AE7">
        <w:t>defined</w:t>
      </w:r>
      <w:r>
        <w:t xml:space="preserve"> </w:t>
      </w:r>
      <w:r w:rsidR="00E94E8E">
        <w:t>six</w:t>
      </w:r>
      <w:r>
        <w:t xml:space="preserve"> farm parameters that </w:t>
      </w:r>
      <w:r w:rsidR="005E1AE7">
        <w:t>establish</w:t>
      </w:r>
      <w:r>
        <w:t xml:space="preserve"> the size of the farm as well as the spatial distribution of macroalgae </w:t>
      </w:r>
      <w:r w:rsidR="005E1AE7">
        <w:t>within</w:t>
      </w:r>
      <w:r>
        <w:t xml:space="preserve"> the farm.</w:t>
      </w:r>
    </w:p>
    <w:p w14:paraId="02EE9299" w14:textId="431537A8" w:rsidR="00DA5136" w:rsidRDefault="00DA5136" w:rsidP="00DA5136">
      <w:pPr>
        <w:pStyle w:val="Caption"/>
        <w:jc w:val="left"/>
      </w:pPr>
      <w:bookmarkStart w:id="59" w:name="_Toc36455214"/>
      <w:r>
        <w:t xml:space="preserve">Table </w:t>
      </w:r>
      <w:fldSimple w:instr=" SEQ Table \* ARABIC ">
        <w:r w:rsidR="00522AD3">
          <w:rPr>
            <w:noProof/>
          </w:rPr>
          <w:t>5</w:t>
        </w:r>
      </w:fldSimple>
      <w:r>
        <w:t xml:space="preserve">. Farm </w:t>
      </w:r>
      <w:r w:rsidR="00522AD3">
        <w:t xml:space="preserve">design </w:t>
      </w:r>
      <w:r>
        <w:t>parameters</w:t>
      </w:r>
      <w:bookmarkEnd w:id="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0"/>
        <w:gridCol w:w="4480"/>
        <w:gridCol w:w="1806"/>
      </w:tblGrid>
      <w:tr w:rsidR="00B2377D" w:rsidRPr="00825F8C" w14:paraId="0B8A013C" w14:textId="01B59A66" w:rsidTr="00B2377D">
        <w:tc>
          <w:tcPr>
            <w:tcW w:w="2090" w:type="dxa"/>
            <w:tcBorders>
              <w:top w:val="single" w:sz="4" w:space="0" w:color="auto"/>
              <w:bottom w:val="single" w:sz="4" w:space="0" w:color="auto"/>
            </w:tcBorders>
          </w:tcPr>
          <w:p w14:paraId="40D105AC" w14:textId="72328DE4" w:rsidR="00B2377D" w:rsidRPr="00B2377D" w:rsidRDefault="00B2377D" w:rsidP="0095515C">
            <w:pPr>
              <w:rPr>
                <w:b/>
                <w:bCs/>
                <w:sz w:val="20"/>
                <w:szCs w:val="20"/>
              </w:rPr>
            </w:pPr>
            <w:r w:rsidRPr="00B2377D">
              <w:rPr>
                <w:b/>
                <w:bCs/>
                <w:sz w:val="20"/>
                <w:szCs w:val="20"/>
              </w:rPr>
              <w:t>Farm Variable</w:t>
            </w:r>
          </w:p>
        </w:tc>
        <w:tc>
          <w:tcPr>
            <w:tcW w:w="4480" w:type="dxa"/>
            <w:tcBorders>
              <w:top w:val="single" w:sz="4" w:space="0" w:color="auto"/>
              <w:bottom w:val="single" w:sz="4" w:space="0" w:color="auto"/>
            </w:tcBorders>
          </w:tcPr>
          <w:p w14:paraId="2DD3749F" w14:textId="6B18B268" w:rsidR="00B2377D" w:rsidRPr="00B2377D" w:rsidRDefault="00B2377D" w:rsidP="0095515C">
            <w:pPr>
              <w:rPr>
                <w:b/>
                <w:bCs/>
                <w:sz w:val="20"/>
                <w:szCs w:val="20"/>
              </w:rPr>
            </w:pPr>
            <w:r w:rsidRPr="00B2377D">
              <w:rPr>
                <w:b/>
                <w:bCs/>
                <w:sz w:val="20"/>
                <w:szCs w:val="20"/>
              </w:rPr>
              <w:t>Description</w:t>
            </w:r>
          </w:p>
        </w:tc>
        <w:tc>
          <w:tcPr>
            <w:tcW w:w="1806" w:type="dxa"/>
            <w:tcBorders>
              <w:top w:val="single" w:sz="4" w:space="0" w:color="auto"/>
              <w:bottom w:val="single" w:sz="4" w:space="0" w:color="auto"/>
            </w:tcBorders>
          </w:tcPr>
          <w:p w14:paraId="2EF0F25A" w14:textId="4DB924A5" w:rsidR="00B2377D" w:rsidRPr="00B2377D" w:rsidRDefault="00B2377D" w:rsidP="0095515C">
            <w:pPr>
              <w:rPr>
                <w:b/>
                <w:bCs/>
                <w:sz w:val="20"/>
                <w:szCs w:val="20"/>
              </w:rPr>
            </w:pPr>
            <w:r>
              <w:rPr>
                <w:b/>
                <w:bCs/>
                <w:sz w:val="20"/>
                <w:szCs w:val="20"/>
              </w:rPr>
              <w:t>“Base Case” Farm</w:t>
            </w:r>
          </w:p>
        </w:tc>
      </w:tr>
      <w:tr w:rsidR="00B2377D" w:rsidRPr="00825F8C" w14:paraId="1D3C9026" w14:textId="6C8E427B" w:rsidTr="00B2377D">
        <w:tc>
          <w:tcPr>
            <w:tcW w:w="2090" w:type="dxa"/>
            <w:tcBorders>
              <w:top w:val="single" w:sz="4" w:space="0" w:color="auto"/>
            </w:tcBorders>
          </w:tcPr>
          <w:p w14:paraId="485E1325" w14:textId="24B1DCC5" w:rsidR="00B2377D" w:rsidRPr="00825F8C" w:rsidRDefault="00B2377D" w:rsidP="0095515C">
            <w:pPr>
              <w:rPr>
                <w:sz w:val="20"/>
                <w:szCs w:val="20"/>
              </w:rPr>
            </w:pPr>
            <w:r w:rsidRPr="00825F8C">
              <w:rPr>
                <w:sz w:val="20"/>
                <w:szCs w:val="20"/>
              </w:rPr>
              <w:t>Backbone Length</w:t>
            </w:r>
          </w:p>
        </w:tc>
        <w:tc>
          <w:tcPr>
            <w:tcW w:w="4480" w:type="dxa"/>
            <w:tcBorders>
              <w:top w:val="single" w:sz="4" w:space="0" w:color="auto"/>
            </w:tcBorders>
          </w:tcPr>
          <w:p w14:paraId="5C113CB2" w14:textId="2620A504" w:rsidR="00B2377D" w:rsidRPr="00825F8C" w:rsidRDefault="00B2377D" w:rsidP="0095515C">
            <w:pPr>
              <w:rPr>
                <w:sz w:val="20"/>
                <w:szCs w:val="20"/>
              </w:rPr>
            </w:pPr>
            <w:r w:rsidRPr="00825F8C">
              <w:rPr>
                <w:sz w:val="20"/>
                <w:szCs w:val="20"/>
              </w:rPr>
              <w:t>Length of the long line</w:t>
            </w:r>
          </w:p>
        </w:tc>
        <w:tc>
          <w:tcPr>
            <w:tcW w:w="1806" w:type="dxa"/>
            <w:tcBorders>
              <w:top w:val="single" w:sz="4" w:space="0" w:color="auto"/>
            </w:tcBorders>
          </w:tcPr>
          <w:p w14:paraId="28996D15" w14:textId="15B3090C" w:rsidR="00B2377D" w:rsidRPr="00825F8C" w:rsidRDefault="00B2377D" w:rsidP="0095515C">
            <w:pPr>
              <w:rPr>
                <w:sz w:val="20"/>
                <w:szCs w:val="20"/>
              </w:rPr>
            </w:pPr>
            <w:r>
              <w:rPr>
                <w:sz w:val="20"/>
                <w:szCs w:val="20"/>
              </w:rPr>
              <w:t>400 m</w:t>
            </w:r>
          </w:p>
        </w:tc>
      </w:tr>
      <w:tr w:rsidR="00B2377D" w:rsidRPr="00825F8C" w14:paraId="3809DB27" w14:textId="20FA96F9" w:rsidTr="00B2377D">
        <w:tc>
          <w:tcPr>
            <w:tcW w:w="2090" w:type="dxa"/>
          </w:tcPr>
          <w:p w14:paraId="3772CED5" w14:textId="6F2A4CBF" w:rsidR="00B2377D" w:rsidRPr="00825F8C" w:rsidRDefault="00B2377D" w:rsidP="0095515C">
            <w:pPr>
              <w:rPr>
                <w:sz w:val="20"/>
                <w:szCs w:val="20"/>
              </w:rPr>
            </w:pPr>
            <w:r w:rsidRPr="00825F8C">
              <w:rPr>
                <w:sz w:val="20"/>
                <w:szCs w:val="20"/>
              </w:rPr>
              <w:t>Backbone Spacing</w:t>
            </w:r>
          </w:p>
        </w:tc>
        <w:tc>
          <w:tcPr>
            <w:tcW w:w="4480" w:type="dxa"/>
          </w:tcPr>
          <w:p w14:paraId="4A7590BA" w14:textId="726AFE7B" w:rsidR="00B2377D" w:rsidRPr="00825F8C" w:rsidRDefault="00B2377D" w:rsidP="0095515C">
            <w:pPr>
              <w:rPr>
                <w:sz w:val="20"/>
                <w:szCs w:val="20"/>
              </w:rPr>
            </w:pPr>
            <w:r w:rsidRPr="00825F8C">
              <w:rPr>
                <w:sz w:val="20"/>
                <w:szCs w:val="20"/>
              </w:rPr>
              <w:t>Distance between parallel long lines</w:t>
            </w:r>
          </w:p>
        </w:tc>
        <w:tc>
          <w:tcPr>
            <w:tcW w:w="1806" w:type="dxa"/>
          </w:tcPr>
          <w:p w14:paraId="487E87DA" w14:textId="181B9DB8" w:rsidR="00B2377D" w:rsidRPr="00825F8C" w:rsidRDefault="00B2377D" w:rsidP="0095515C">
            <w:pPr>
              <w:rPr>
                <w:sz w:val="20"/>
                <w:szCs w:val="20"/>
              </w:rPr>
            </w:pPr>
            <w:r>
              <w:rPr>
                <w:sz w:val="20"/>
                <w:szCs w:val="20"/>
              </w:rPr>
              <w:t>26 m</w:t>
            </w:r>
          </w:p>
        </w:tc>
      </w:tr>
      <w:tr w:rsidR="00B2377D" w:rsidRPr="00825F8C" w14:paraId="742E7AF5" w14:textId="392E9548" w:rsidTr="00B2377D">
        <w:tc>
          <w:tcPr>
            <w:tcW w:w="2090" w:type="dxa"/>
          </w:tcPr>
          <w:p w14:paraId="6D29274E" w14:textId="1B0EB2E3" w:rsidR="00B2377D" w:rsidRPr="00825F8C" w:rsidRDefault="00B2377D" w:rsidP="0095515C">
            <w:pPr>
              <w:rPr>
                <w:sz w:val="20"/>
                <w:szCs w:val="20"/>
              </w:rPr>
            </w:pPr>
            <w:r w:rsidRPr="00825F8C">
              <w:rPr>
                <w:sz w:val="20"/>
                <w:szCs w:val="20"/>
              </w:rPr>
              <w:t>No. of Backbones</w:t>
            </w:r>
          </w:p>
        </w:tc>
        <w:tc>
          <w:tcPr>
            <w:tcW w:w="4480" w:type="dxa"/>
          </w:tcPr>
          <w:p w14:paraId="5ED5C7C1" w14:textId="70ACFB2D" w:rsidR="00B2377D" w:rsidRPr="00825F8C" w:rsidRDefault="00B2377D" w:rsidP="0095515C">
            <w:pPr>
              <w:rPr>
                <w:sz w:val="20"/>
                <w:szCs w:val="20"/>
              </w:rPr>
            </w:pPr>
            <w:r w:rsidRPr="00825F8C">
              <w:rPr>
                <w:sz w:val="20"/>
                <w:szCs w:val="20"/>
              </w:rPr>
              <w:t>Number of repeated long lines</w:t>
            </w:r>
          </w:p>
        </w:tc>
        <w:tc>
          <w:tcPr>
            <w:tcW w:w="1806" w:type="dxa"/>
          </w:tcPr>
          <w:p w14:paraId="4B21B1E3" w14:textId="677C2589" w:rsidR="00B2377D" w:rsidRPr="00825F8C" w:rsidRDefault="00B2377D" w:rsidP="0095515C">
            <w:pPr>
              <w:rPr>
                <w:sz w:val="20"/>
                <w:szCs w:val="20"/>
              </w:rPr>
            </w:pPr>
            <w:r>
              <w:rPr>
                <w:sz w:val="20"/>
                <w:szCs w:val="20"/>
              </w:rPr>
              <w:t>15</w:t>
            </w:r>
          </w:p>
        </w:tc>
      </w:tr>
      <w:tr w:rsidR="00B2377D" w:rsidRPr="00825F8C" w14:paraId="010E1CBF" w14:textId="66B23D49" w:rsidTr="00B2377D">
        <w:tc>
          <w:tcPr>
            <w:tcW w:w="2090" w:type="dxa"/>
          </w:tcPr>
          <w:p w14:paraId="363009A8" w14:textId="71674251" w:rsidR="00B2377D" w:rsidRPr="00825F8C" w:rsidRDefault="00B2377D" w:rsidP="00825F8C">
            <w:pPr>
              <w:rPr>
                <w:sz w:val="20"/>
                <w:szCs w:val="20"/>
              </w:rPr>
            </w:pPr>
            <w:r w:rsidRPr="00825F8C">
              <w:rPr>
                <w:sz w:val="20"/>
                <w:szCs w:val="20"/>
              </w:rPr>
              <w:t>Growth Line Length</w:t>
            </w:r>
          </w:p>
        </w:tc>
        <w:tc>
          <w:tcPr>
            <w:tcW w:w="4480" w:type="dxa"/>
          </w:tcPr>
          <w:p w14:paraId="6BEF4739" w14:textId="2402F962" w:rsidR="00B2377D" w:rsidRPr="00825F8C" w:rsidRDefault="00B2377D" w:rsidP="00825F8C">
            <w:pPr>
              <w:rPr>
                <w:sz w:val="20"/>
                <w:szCs w:val="20"/>
              </w:rPr>
            </w:pPr>
            <w:r w:rsidRPr="00825F8C">
              <w:rPr>
                <w:sz w:val="20"/>
                <w:szCs w:val="20"/>
              </w:rPr>
              <w:t>Length of growth lines on the backbone</w:t>
            </w:r>
          </w:p>
        </w:tc>
        <w:tc>
          <w:tcPr>
            <w:tcW w:w="1806" w:type="dxa"/>
          </w:tcPr>
          <w:p w14:paraId="5EE601F8" w14:textId="2A3D84FF" w:rsidR="00B2377D" w:rsidRPr="00825F8C" w:rsidRDefault="00B2377D" w:rsidP="00825F8C">
            <w:pPr>
              <w:rPr>
                <w:sz w:val="20"/>
                <w:szCs w:val="20"/>
              </w:rPr>
            </w:pPr>
            <w:r>
              <w:rPr>
                <w:sz w:val="20"/>
                <w:szCs w:val="20"/>
              </w:rPr>
              <w:t>8 m</w:t>
            </w:r>
          </w:p>
        </w:tc>
      </w:tr>
      <w:tr w:rsidR="00B2377D" w:rsidRPr="00825F8C" w14:paraId="7564538E" w14:textId="38E668E0" w:rsidTr="00B2377D">
        <w:tc>
          <w:tcPr>
            <w:tcW w:w="2090" w:type="dxa"/>
          </w:tcPr>
          <w:p w14:paraId="15718263" w14:textId="21680F05" w:rsidR="00B2377D" w:rsidRPr="00825F8C" w:rsidRDefault="00B2377D" w:rsidP="00825F8C">
            <w:pPr>
              <w:rPr>
                <w:sz w:val="20"/>
                <w:szCs w:val="20"/>
              </w:rPr>
            </w:pPr>
            <w:r w:rsidRPr="00825F8C">
              <w:rPr>
                <w:sz w:val="20"/>
                <w:szCs w:val="20"/>
              </w:rPr>
              <w:t>Growth Line Spacing</w:t>
            </w:r>
          </w:p>
        </w:tc>
        <w:tc>
          <w:tcPr>
            <w:tcW w:w="4480" w:type="dxa"/>
          </w:tcPr>
          <w:p w14:paraId="3EA3CFE1" w14:textId="13FBC3AC" w:rsidR="00B2377D" w:rsidRPr="00825F8C" w:rsidRDefault="00B2377D" w:rsidP="00825F8C">
            <w:pPr>
              <w:rPr>
                <w:sz w:val="20"/>
                <w:szCs w:val="20"/>
              </w:rPr>
            </w:pPr>
            <w:r w:rsidRPr="00825F8C">
              <w:rPr>
                <w:sz w:val="20"/>
                <w:szCs w:val="20"/>
              </w:rPr>
              <w:t>Spacing of growth lines on the backbone</w:t>
            </w:r>
          </w:p>
        </w:tc>
        <w:tc>
          <w:tcPr>
            <w:tcW w:w="1806" w:type="dxa"/>
          </w:tcPr>
          <w:p w14:paraId="7A5234C9" w14:textId="49AD45A0" w:rsidR="00B2377D" w:rsidRPr="00825F8C" w:rsidRDefault="00B2377D" w:rsidP="00825F8C">
            <w:pPr>
              <w:rPr>
                <w:sz w:val="20"/>
                <w:szCs w:val="20"/>
              </w:rPr>
            </w:pPr>
            <w:r>
              <w:rPr>
                <w:sz w:val="20"/>
                <w:szCs w:val="20"/>
              </w:rPr>
              <w:t>2 m</w:t>
            </w:r>
          </w:p>
        </w:tc>
      </w:tr>
      <w:tr w:rsidR="00B2377D" w:rsidRPr="00825F8C" w14:paraId="5A3C94BB" w14:textId="3EBFF3F0" w:rsidTr="00B2377D">
        <w:tc>
          <w:tcPr>
            <w:tcW w:w="2090" w:type="dxa"/>
          </w:tcPr>
          <w:p w14:paraId="14432462" w14:textId="60273202" w:rsidR="00B2377D" w:rsidRPr="00825F8C" w:rsidRDefault="00B2377D" w:rsidP="00825F8C">
            <w:pPr>
              <w:rPr>
                <w:sz w:val="20"/>
                <w:szCs w:val="20"/>
              </w:rPr>
            </w:pPr>
            <w:r>
              <w:rPr>
                <w:sz w:val="20"/>
                <w:szCs w:val="20"/>
              </w:rPr>
              <w:t>Cultivation Depth</w:t>
            </w:r>
          </w:p>
        </w:tc>
        <w:tc>
          <w:tcPr>
            <w:tcW w:w="4480" w:type="dxa"/>
          </w:tcPr>
          <w:p w14:paraId="6ED771FB" w14:textId="61A9330D" w:rsidR="00B2377D" w:rsidRPr="00825F8C" w:rsidRDefault="00B2377D" w:rsidP="00825F8C">
            <w:pPr>
              <w:rPr>
                <w:sz w:val="20"/>
                <w:szCs w:val="20"/>
              </w:rPr>
            </w:pPr>
            <w:r>
              <w:rPr>
                <w:sz w:val="20"/>
                <w:szCs w:val="20"/>
              </w:rPr>
              <w:t>Depth below surface of backbone lines</w:t>
            </w:r>
          </w:p>
        </w:tc>
        <w:tc>
          <w:tcPr>
            <w:tcW w:w="1806" w:type="dxa"/>
          </w:tcPr>
          <w:p w14:paraId="64FE0DD6" w14:textId="1456F7BA" w:rsidR="00B2377D" w:rsidRDefault="00B2377D" w:rsidP="00825F8C">
            <w:pPr>
              <w:rPr>
                <w:sz w:val="20"/>
                <w:szCs w:val="20"/>
              </w:rPr>
            </w:pPr>
            <w:r>
              <w:rPr>
                <w:sz w:val="20"/>
                <w:szCs w:val="20"/>
              </w:rPr>
              <w:t>20 m</w:t>
            </w:r>
          </w:p>
        </w:tc>
      </w:tr>
      <w:tr w:rsidR="00B2377D" w:rsidRPr="00825F8C" w14:paraId="0A52394B" w14:textId="0165A7CF" w:rsidTr="00B2377D">
        <w:tc>
          <w:tcPr>
            <w:tcW w:w="2090" w:type="dxa"/>
            <w:tcBorders>
              <w:bottom w:val="single" w:sz="4" w:space="0" w:color="auto"/>
            </w:tcBorders>
            <w:shd w:val="clear" w:color="auto" w:fill="auto"/>
          </w:tcPr>
          <w:p w14:paraId="5E9B5446" w14:textId="0947C0D8" w:rsidR="00B2377D" w:rsidRDefault="00B2377D" w:rsidP="00825F8C">
            <w:pPr>
              <w:rPr>
                <w:sz w:val="20"/>
                <w:szCs w:val="20"/>
              </w:rPr>
            </w:pPr>
            <w:r w:rsidRPr="00522AD3">
              <w:rPr>
                <w:sz w:val="20"/>
                <w:szCs w:val="20"/>
              </w:rPr>
              <w:t>Farm Orientation</w:t>
            </w:r>
          </w:p>
        </w:tc>
        <w:tc>
          <w:tcPr>
            <w:tcW w:w="4480" w:type="dxa"/>
            <w:tcBorders>
              <w:bottom w:val="single" w:sz="4" w:space="0" w:color="auto"/>
            </w:tcBorders>
          </w:tcPr>
          <w:p w14:paraId="07FCDA60" w14:textId="5662298D" w:rsidR="00B2377D" w:rsidRDefault="00B2377D" w:rsidP="00825F8C">
            <w:pPr>
              <w:rPr>
                <w:sz w:val="20"/>
                <w:szCs w:val="20"/>
              </w:rPr>
            </w:pPr>
            <w:r>
              <w:rPr>
                <w:sz w:val="20"/>
                <w:szCs w:val="20"/>
              </w:rPr>
              <w:t>Direction of farm relative to dominant flow direction</w:t>
            </w:r>
          </w:p>
        </w:tc>
        <w:tc>
          <w:tcPr>
            <w:tcW w:w="1806" w:type="dxa"/>
            <w:tcBorders>
              <w:bottom w:val="single" w:sz="4" w:space="0" w:color="auto"/>
            </w:tcBorders>
          </w:tcPr>
          <w:p w14:paraId="33E3543E" w14:textId="6EF9EB95" w:rsidR="00B2377D" w:rsidRDefault="00B2377D" w:rsidP="00825F8C">
            <w:pPr>
              <w:rPr>
                <w:sz w:val="20"/>
                <w:szCs w:val="20"/>
              </w:rPr>
            </w:pPr>
            <w:r>
              <w:rPr>
                <w:sz w:val="20"/>
                <w:szCs w:val="20"/>
              </w:rPr>
              <w:t>136</w:t>
            </w:r>
            <w:r>
              <w:rPr>
                <w:rFonts w:cs="Calibri Light"/>
                <w:sz w:val="20"/>
                <w:szCs w:val="20"/>
              </w:rPr>
              <w:t>°</w:t>
            </w:r>
          </w:p>
        </w:tc>
      </w:tr>
    </w:tbl>
    <w:p w14:paraId="6334C33C" w14:textId="32AEA005" w:rsidR="00825F8C" w:rsidRDefault="00825F8C" w:rsidP="00B2377D">
      <w:r>
        <w:t>The farm dimension in the x</w:t>
      </w:r>
      <w:r w:rsidR="00E94E8E">
        <w:t xml:space="preserve">-direction is the total length of the backbone. The farm dimension in the y-direction is the total number of backbones times the spacing between the backbones. In the </w:t>
      </w:r>
      <w:r w:rsidR="00E94E8E">
        <w:rPr>
          <w:i/>
          <w:iCs/>
        </w:rPr>
        <w:t xml:space="preserve">MAG </w:t>
      </w:r>
      <w:r w:rsidR="00E94E8E">
        <w:t>model, there is an added buffer in the x- and y- dimension to allow for redistribution of the canopy at the surface that is beyond the extent of the edge of the backbones</w:t>
      </w:r>
      <w:r w:rsidR="00DA5136">
        <w:t xml:space="preserve"> (e.g., 10 m)</w:t>
      </w:r>
      <w:r w:rsidR="00E94E8E">
        <w:t>. There is also an added buffer in the z-dimension to allow for the upwelling or downwelling of nutrients from below the cultivation depth</w:t>
      </w:r>
      <w:r w:rsidR="00DA5136">
        <w:t xml:space="preserve"> (e.g., 10 m)</w:t>
      </w:r>
      <w:r w:rsidR="00E94E8E">
        <w:t>.</w:t>
      </w:r>
    </w:p>
    <w:p w14:paraId="16CD7F4D" w14:textId="2BD0CFBA" w:rsidR="007113C3" w:rsidRDefault="007113C3" w:rsidP="0095515C">
      <w:r w:rsidRPr="00522AD3">
        <w:t>Farm orientation</w:t>
      </w:r>
      <w:r w:rsidR="00995248">
        <w:t xml:space="preserve"> </w:t>
      </w:r>
      <w:r w:rsidR="00522AD3">
        <w:t>is a term that rotates incoming seawater velocities so that the dominant flow direction can either be, for example, parallel or perpendicular to backbones (</w:t>
      </w:r>
      <w:r w:rsidR="002B3467">
        <w:fldChar w:fldCharType="begin"/>
      </w:r>
      <w:r w:rsidR="002B3467">
        <w:instrText xml:space="preserve"> REF _Ref36455062 \h </w:instrText>
      </w:r>
      <w:r w:rsidR="002B3467">
        <w:fldChar w:fldCharType="separate"/>
      </w:r>
      <w:r w:rsidR="002B3467">
        <w:t xml:space="preserve">Figure </w:t>
      </w:r>
      <w:r w:rsidR="002B3467">
        <w:rPr>
          <w:noProof/>
        </w:rPr>
        <w:t>5</w:t>
      </w:r>
      <w:r w:rsidR="002B3467">
        <w:fldChar w:fldCharType="end"/>
      </w:r>
      <w:r w:rsidR="00522AD3">
        <w:t xml:space="preserve">). </w:t>
      </w:r>
    </w:p>
    <w:p w14:paraId="46E847F8" w14:textId="2C321EE4" w:rsidR="00D87D61" w:rsidRDefault="00D87D61" w:rsidP="0095515C">
      <w:r>
        <w:rPr>
          <w:noProof/>
        </w:rPr>
        <w:lastRenderedPageBreak/>
        <mc:AlternateContent>
          <mc:Choice Requires="wpg">
            <w:drawing>
              <wp:inline distT="0" distB="0" distL="0" distR="0" wp14:anchorId="51662521" wp14:editId="0BBC86DD">
                <wp:extent cx="5659573" cy="2331720"/>
                <wp:effectExtent l="0" t="0" r="0" b="0"/>
                <wp:docPr id="8" name="Group 8"/>
                <wp:cNvGraphicFramePr/>
                <a:graphic xmlns:a="http://schemas.openxmlformats.org/drawingml/2006/main">
                  <a:graphicData uri="http://schemas.microsoft.com/office/word/2010/wordprocessingGroup">
                    <wpg:wgp>
                      <wpg:cNvGrpSpPr/>
                      <wpg:grpSpPr>
                        <a:xfrm>
                          <a:off x="0" y="0"/>
                          <a:ext cx="5659573" cy="2331720"/>
                          <a:chOff x="0" y="0"/>
                          <a:chExt cx="5659573" cy="2331720"/>
                        </a:xfrm>
                      </wpg:grpSpPr>
                      <pic:pic xmlns:pic="http://schemas.openxmlformats.org/drawingml/2006/picture">
                        <pic:nvPicPr>
                          <pic:cNvPr id="7" name="Picture 7"/>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2797628" y="0"/>
                            <a:ext cx="2861945" cy="2331720"/>
                          </a:xfrm>
                          <a:prstGeom prst="rect">
                            <a:avLst/>
                          </a:prstGeom>
                          <a:noFill/>
                          <a:ln>
                            <a:noFill/>
                          </a:ln>
                        </pic:spPr>
                      </pic:pic>
                      <pic:pic xmlns:pic="http://schemas.openxmlformats.org/drawingml/2006/picture">
                        <pic:nvPicPr>
                          <pic:cNvPr id="4" name="Picture 4"/>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1945" cy="2331720"/>
                          </a:xfrm>
                          <a:prstGeom prst="rect">
                            <a:avLst/>
                          </a:prstGeom>
                          <a:noFill/>
                          <a:ln>
                            <a:noFill/>
                          </a:ln>
                        </pic:spPr>
                      </pic:pic>
                    </wpg:wgp>
                  </a:graphicData>
                </a:graphic>
              </wp:inline>
            </w:drawing>
          </mc:Choice>
          <mc:Fallback>
            <w:pict>
              <v:group w14:anchorId="0853560C" id="Group 8" o:spid="_x0000_s1026" style="width:445.65pt;height:183.6pt;mso-position-horizontal-relative:char;mso-position-vertical-relative:line" coordsize="56595,2331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">
                <v:shape id="Picture 7" o:spid="_x0000_s1027" type="#_x0000_t75" style="position:absolute;left:27976;width:28619;height:23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">
                  <v:imagedata r:id="rId21" o:title=""/>
                </v:shape>
                <v:shape id="Picture 4" o:spid="_x0000_s1028" type="#_x0000_t75" style="position:absolute;width:28619;height:23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">
                  <v:imagedata r:id="rId22" o:title=""/>
                </v:shape>
                <w10:anchorlock/>
              </v:group>
            </w:pict>
          </mc:Fallback>
        </mc:AlternateContent>
      </w:r>
    </w:p>
    <w:p w14:paraId="08DFCFFD" w14:textId="26EE4ADD" w:rsidR="002B3467" w:rsidRDefault="002B3467" w:rsidP="002B3467">
      <w:pPr>
        <w:pStyle w:val="Caption"/>
      </w:pPr>
      <w:bookmarkStart w:id="60" w:name="_Ref36455062"/>
      <w:bookmarkStart w:id="61" w:name="_Toc36455209"/>
      <w:r>
        <w:t xml:space="preserve">Figure </w:t>
      </w:r>
      <w:fldSimple w:instr=" SEQ Figure \* ARABIC ">
        <w:r>
          <w:rPr>
            <w:noProof/>
          </w:rPr>
          <w:t>5</w:t>
        </w:r>
      </w:fldSimple>
      <w:bookmarkEnd w:id="60"/>
      <w:r>
        <w:t>. Orientation of farm relative to dominant flow</w:t>
      </w:r>
      <w:bookmarkEnd w:id="61"/>
    </w:p>
    <w:p w14:paraId="0D3ADFF9" w14:textId="24DF7BF7" w:rsidR="002B3467" w:rsidRDefault="002B3467" w:rsidP="002B3467">
      <w:r>
        <w:t>(</w:t>
      </w:r>
      <w:r>
        <w:fldChar w:fldCharType="begin"/>
      </w:r>
      <w:r>
        <w:instrText xml:space="preserve"> REF _Ref36455062 \h </w:instrText>
      </w:r>
      <w:r>
        <w:fldChar w:fldCharType="separate"/>
      </w:r>
      <w:r>
        <w:t xml:space="preserve">Figure </w:t>
      </w:r>
      <w:r>
        <w:rPr>
          <w:noProof/>
        </w:rPr>
        <w:t>5</w:t>
      </w:r>
      <w:r>
        <w:fldChar w:fldCharType="end"/>
      </w:r>
      <w:r>
        <w:t>) Data from ROMS 1-km horizontal resolution simulation at the Santa Barbara farm location. (Left) Unrotated ROMS horizontal flow and (Right) rotated ROMS horizontal flow such that dominant flow is parallel to farm backbones.</w:t>
      </w:r>
    </w:p>
    <w:p w14:paraId="1752869D" w14:textId="77777777" w:rsidR="007B7541" w:rsidRDefault="007B7541" w:rsidP="007B7541">
      <w:pPr>
        <w:pStyle w:val="Heading2"/>
      </w:pPr>
      <w:bookmarkStart w:id="62" w:name="_Toc37841315"/>
      <w:r>
        <w:t>Spatial and Temporal Resolution</w:t>
      </w:r>
      <w:bookmarkEnd w:id="62"/>
    </w:p>
    <w:p w14:paraId="3EB2AFDC" w14:textId="258FC3AD" w:rsidR="0095515C" w:rsidRPr="00E94E8E" w:rsidRDefault="00E94E8E" w:rsidP="0095515C">
      <w:r>
        <w:t xml:space="preserve">The spatial resolution of the </w:t>
      </w:r>
      <w:r>
        <w:rPr>
          <w:i/>
          <w:iCs/>
        </w:rPr>
        <w:t xml:space="preserve">MAG </w:t>
      </w:r>
      <w:r>
        <w:t>model is</w:t>
      </w:r>
      <w:r w:rsidR="00D87D61">
        <w:t xml:space="preserve"> 1</w:t>
      </w:r>
      <w:r>
        <w:t xml:space="preserve"> m</w:t>
      </w:r>
      <w:r w:rsidRPr="00E94E8E">
        <w:rPr>
          <w:vertAlign w:val="superscript"/>
        </w:rPr>
        <w:t>3</w:t>
      </w:r>
      <w:r>
        <w:t xml:space="preserve"> (dx = </w:t>
      </w:r>
      <w:proofErr w:type="spellStart"/>
      <w:r>
        <w:t>dy</w:t>
      </w:r>
      <w:proofErr w:type="spellEnd"/>
      <w:r>
        <w:t xml:space="preserve"> = </w:t>
      </w:r>
      <w:proofErr w:type="spellStart"/>
      <w:r>
        <w:t>dz</w:t>
      </w:r>
      <w:proofErr w:type="spellEnd"/>
      <w:r>
        <w:t xml:space="preserve">) but see Appendix for notes on coarsening </w:t>
      </w:r>
      <w:r w:rsidR="00DA5136">
        <w:t xml:space="preserve">of </w:t>
      </w:r>
      <w:r>
        <w:t xml:space="preserve">the spatial resolution for the transport of nutrients through the farm. </w:t>
      </w:r>
    </w:p>
    <w:p w14:paraId="35B7D75F" w14:textId="5402E271" w:rsidR="0095515C" w:rsidRDefault="00DA5136" w:rsidP="0095515C">
      <w:r>
        <w:t xml:space="preserve">There are three scales of temporal resolution in the </w:t>
      </w:r>
      <w:r>
        <w:rPr>
          <w:i/>
          <w:iCs/>
        </w:rPr>
        <w:t xml:space="preserve">MAG </w:t>
      </w:r>
      <w:r>
        <w:t>model (i.e., different processes are being resolved at different timescales). The time step for the transport function (</w:t>
      </w:r>
      <w:proofErr w:type="spellStart"/>
      <w:r>
        <w:t>dt</w:t>
      </w:r>
      <w:r w:rsidRPr="00DA5136">
        <w:rPr>
          <w:vertAlign w:val="subscript"/>
        </w:rPr>
        <w:t>transport</w:t>
      </w:r>
      <w:proofErr w:type="spellEnd"/>
      <w:r>
        <w:t xml:space="preserve">) is on the scale of seconds (see Appendix; </w:t>
      </w:r>
      <w:proofErr w:type="spellStart"/>
      <w:r>
        <w:t>dt</w:t>
      </w:r>
      <w:r w:rsidRPr="00DA5136">
        <w:rPr>
          <w:vertAlign w:val="subscript"/>
        </w:rPr>
        <w:t>transport</w:t>
      </w:r>
      <w:proofErr w:type="spellEnd"/>
      <w:r>
        <w:t xml:space="preserve"> adjusted based on spatial resolution to maintain stability). The time step for the uptake function (</w:t>
      </w:r>
      <w:proofErr w:type="spellStart"/>
      <w:r>
        <w:t>dt</w:t>
      </w:r>
      <w:r w:rsidRPr="00DA5136">
        <w:rPr>
          <w:vertAlign w:val="subscript"/>
        </w:rPr>
        <w:t>uptake</w:t>
      </w:r>
      <w:proofErr w:type="spellEnd"/>
      <w:r>
        <w:t>) is on the scale of hours. This allows for feedback between modified nutrient fields that occur on the scale of hours and kinetically limited uptake of nutrients by macroalgae (e.g., Michaelis-Menten uptake). The time step for the growth function (</w:t>
      </w:r>
      <w:proofErr w:type="spellStart"/>
      <w:proofErr w:type="gramStart"/>
      <w:r>
        <w:t>dt</w:t>
      </w:r>
      <w:r w:rsidRPr="00DA5136">
        <w:rPr>
          <w:vertAlign w:val="subscript"/>
        </w:rPr>
        <w:t>growth</w:t>
      </w:r>
      <w:proofErr w:type="spellEnd"/>
      <w:r>
        <w:t>;</w:t>
      </w:r>
      <w:proofErr w:type="gramEnd"/>
      <w:r>
        <w:t xml:space="preserve"> e.g., determination of </w:t>
      </w:r>
      <w:r>
        <w:rPr>
          <w:rFonts w:cs="Calibri Light"/>
        </w:rPr>
        <w:t>∆</w:t>
      </w:r>
      <w:r>
        <w:t>N</w:t>
      </w:r>
      <w:r w:rsidRPr="00DA5136">
        <w:rPr>
          <w:vertAlign w:val="subscript"/>
        </w:rPr>
        <w:t>s</w:t>
      </w:r>
      <w:r>
        <w:t xml:space="preserve"> and </w:t>
      </w:r>
      <w:r>
        <w:rPr>
          <w:rFonts w:cs="Calibri Light"/>
        </w:rPr>
        <w:t>∆</w:t>
      </w:r>
      <w:proofErr w:type="spellStart"/>
      <w:r>
        <w:t>N</w:t>
      </w:r>
      <w:r w:rsidRPr="00DA5136">
        <w:rPr>
          <w:vertAlign w:val="subscript"/>
        </w:rPr>
        <w:t>f</w:t>
      </w:r>
      <w:proofErr w:type="spellEnd"/>
      <w:r>
        <w:t xml:space="preserve">) is set to correspond with the temporal resolution of the </w:t>
      </w:r>
      <w:r w:rsidR="00D87D61">
        <w:t xml:space="preserve">ROMS </w:t>
      </w:r>
      <w:r>
        <w:t xml:space="preserve">boundary conditions (e.g., daily). </w:t>
      </w:r>
    </w:p>
    <w:p w14:paraId="0DB5E5BE" w14:textId="6676E8F4" w:rsidR="007B7541" w:rsidRDefault="007B7541" w:rsidP="007B7541">
      <w:pPr>
        <w:pStyle w:val="Heading2"/>
      </w:pPr>
      <w:bookmarkStart w:id="63" w:name="_Toc37841316"/>
      <w:r>
        <w:t>Farm Initiation</w:t>
      </w:r>
      <w:bookmarkEnd w:id="63"/>
    </w:p>
    <w:p w14:paraId="7AD3D2FF" w14:textId="55EDC4D7" w:rsidR="007B7541" w:rsidRPr="00DA5136" w:rsidRDefault="007B7541" w:rsidP="0095515C">
      <w:r>
        <w:t>Farms are initiated by “seeding” an initial amount of biomass along the growth lines in the model. The initial amount of biomass is equivalent to a single meter-long frond per m</w:t>
      </w:r>
      <w:r w:rsidRPr="007B7541">
        <w:rPr>
          <w:vertAlign w:val="superscript"/>
        </w:rPr>
        <w:t>2</w:t>
      </w:r>
      <w:r>
        <w:t xml:space="preserve">. The date at which farms are initiated is an important parameter, typically optimal between November and February.  This type of seeding assumes </w:t>
      </w:r>
      <w:proofErr w:type="spellStart"/>
      <w:r>
        <w:t>outplanting</w:t>
      </w:r>
      <w:proofErr w:type="spellEnd"/>
      <w:r>
        <w:t xml:space="preserve"> of sporophytes. The model could also be expanded to outplant gametophytes (i.e., with a “</w:t>
      </w:r>
      <w:proofErr w:type="spellStart"/>
      <w:r>
        <w:t>gameto</w:t>
      </w:r>
      <w:proofErr w:type="spellEnd"/>
      <w:r>
        <w:t xml:space="preserve">-gun” as per pers. comm. J. </w:t>
      </w:r>
      <w:proofErr w:type="spellStart"/>
      <w:r>
        <w:t>Infante</w:t>
      </w:r>
      <w:proofErr w:type="spellEnd"/>
      <w:r>
        <w:t>). This would require additional information regarding gametophyte-to-sporophyte transition rates and environmental cues.</w:t>
      </w:r>
    </w:p>
    <w:p w14:paraId="1C2508F3" w14:textId="71F24484" w:rsidR="001A1636" w:rsidRDefault="001A1636" w:rsidP="001A1636">
      <w:pPr>
        <w:pStyle w:val="Heading1"/>
      </w:pPr>
      <w:bookmarkStart w:id="64" w:name="_Toc37841317"/>
      <w:r>
        <w:lastRenderedPageBreak/>
        <w:t>Appendix</w:t>
      </w:r>
      <w:bookmarkEnd w:id="64"/>
    </w:p>
    <w:p w14:paraId="57BA175E" w14:textId="77777777" w:rsidR="001A1636" w:rsidRDefault="001A1636" w:rsidP="001A1636">
      <w:pPr>
        <w:pStyle w:val="Heading2"/>
      </w:pPr>
      <w:bookmarkStart w:id="65" w:name="_Toc37841318"/>
      <w:bookmarkStart w:id="66" w:name="_Hlk36809873"/>
      <w:r>
        <w:t>Numerical solution of nutrient transport</w:t>
      </w:r>
      <w:bookmarkEnd w:id="65"/>
    </w:p>
    <w:p w14:paraId="26F2D261" w14:textId="16B4DED4" w:rsidR="001A1636" w:rsidRDefault="001A1636" w:rsidP="001A1636">
      <w:r>
        <w:t xml:space="preserve">Diffusive and advective transport is a partial differential equation that describes the change in nutrient concentration </w:t>
      </w:r>
      <w:proofErr w:type="gramStart"/>
      <w:r>
        <w:t>in a given</w:t>
      </w:r>
      <w:proofErr w:type="gramEnd"/>
      <w:r>
        <w:t xml:space="preserve"> spatial domain over time. In three spatial dimensions, the nutrient transport equation can be written as: </w:t>
      </w:r>
    </w:p>
    <w:p w14:paraId="33D53B91" w14:textId="71A88EF4" w:rsidR="00BC41C1" w:rsidRDefault="00BC41C1" w:rsidP="00BC41C1">
      <w:pPr>
        <w:pStyle w:val="Caption"/>
        <w:jc w:val="left"/>
      </w:pPr>
      <w:r>
        <w:t xml:space="preserve">Appendix Eq. </w:t>
      </w:r>
      <w:fldSimple w:instr=" SEQ Appendix_Eq. \* ARABIC ">
        <w:r w:rsidR="007F2982">
          <w:rPr>
            <w:noProof/>
          </w:rPr>
          <w:t>1</w:t>
        </w:r>
      </w:fldSimple>
    </w:p>
    <w:p w14:paraId="1CEB6D96" w14:textId="04B6411B" w:rsidR="001A1636" w:rsidRPr="00E333A3" w:rsidRDefault="001053F1" w:rsidP="001A1636">
      <w:pPr>
        <w:rPr>
          <w:rFonts w:eastAsiaTheme="minorEastAsia"/>
        </w:rPr>
      </w:pPr>
      <m:oMathPara>
        <m:oMathParaPr>
          <m:jc m:val="left"/>
        </m:oMathParaP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uC</m:t>
                  </m:r>
                </m:e>
              </m:d>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vC</m:t>
                  </m:r>
                </m:e>
              </m:d>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wC</m:t>
                  </m:r>
                </m:e>
              </m:d>
            </m:num>
            <m:den>
              <m:r>
                <w:rPr>
                  <w:rFonts w:ascii="Cambria Math" w:hAnsi="Cambria Math"/>
                </w:rPr>
                <m:t>∂z</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h</m:t>
                          </m:r>
                        </m:sub>
                      </m:sSub>
                      <m:r>
                        <w:rPr>
                          <w:rFonts w:ascii="Cambria Math" w:hAnsi="Cambria Math"/>
                        </w:rPr>
                        <m:t>C</m:t>
                      </m:r>
                    </m:e>
                  </m:d>
                </m:num>
                <m:den>
                  <m:r>
                    <w:rPr>
                      <w:rFonts w:ascii="Cambria Math" w:hAnsi="Cambria Math"/>
                    </w:rPr>
                    <m:t>∂x</m:t>
                  </m:r>
                </m:den>
              </m:f>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∂y</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h</m:t>
                          </m:r>
                        </m:sub>
                      </m:sSub>
                      <m:r>
                        <w:rPr>
                          <w:rFonts w:ascii="Cambria Math" w:hAnsi="Cambria Math"/>
                        </w:rPr>
                        <m:t>C</m:t>
                      </m:r>
                    </m:e>
                  </m:d>
                </m:num>
                <m:den>
                  <m:r>
                    <w:rPr>
                      <w:rFonts w:ascii="Cambria Math" w:hAnsi="Cambria Math"/>
                    </w:rPr>
                    <m:t>∂y</m:t>
                  </m:r>
                </m:den>
              </m:f>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∂z</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C</m:t>
                      </m:r>
                    </m:e>
                  </m:d>
                </m:num>
                <m:den>
                  <m:r>
                    <w:rPr>
                      <w:rFonts w:ascii="Cambria Math" w:hAnsi="Cambria Math"/>
                    </w:rPr>
                    <m:t>∂z</m:t>
                  </m:r>
                </m:den>
              </m:f>
            </m:e>
          </m:d>
        </m:oMath>
      </m:oMathPara>
    </w:p>
    <w:p w14:paraId="22094C8A" w14:textId="2AC9F5A9" w:rsidR="00E333A3" w:rsidRDefault="00E333A3" w:rsidP="001A1636">
      <w:r>
        <w:t>where x, y and z (meters) are the spatial coordinates; u, v and w (m s</w:t>
      </w:r>
      <w:r w:rsidRPr="00E333A3">
        <w:rPr>
          <w:vertAlign w:val="superscript"/>
        </w:rPr>
        <w:t>-1</w:t>
      </w:r>
      <w:r>
        <w:t>) are velocities in the x, y, and z direction; D</w:t>
      </w:r>
      <w:r w:rsidR="00EF51CC">
        <w:rPr>
          <w:vertAlign w:val="subscript"/>
        </w:rPr>
        <w:t>h</w:t>
      </w:r>
      <w:r>
        <w:t xml:space="preserve"> and </w:t>
      </w:r>
      <w:proofErr w:type="spellStart"/>
      <w:r>
        <w:t>D</w:t>
      </w:r>
      <w:r w:rsidR="00EF51CC">
        <w:rPr>
          <w:vertAlign w:val="subscript"/>
        </w:rPr>
        <w:t>v</w:t>
      </w:r>
      <w:proofErr w:type="spellEnd"/>
      <w:r>
        <w:t xml:space="preserve"> are turbulent diffusion coefficients. Because of the parabolic nature of diffusion, the numerical solution applied is fully implicit for diffusion</w:t>
      </w:r>
      <w:r w:rsidR="00EF51CC">
        <w:t>. The solution for advection is</w:t>
      </w:r>
      <w:r>
        <w:t xml:space="preserve"> fully explicit due to its hyperbolic nature. </w:t>
      </w:r>
      <w:r w:rsidR="00EF51CC">
        <w:t>A</w:t>
      </w:r>
      <w:r>
        <w:t xml:space="preserve">n alternating direction implicit (ADI) </w:t>
      </w:r>
      <w:r w:rsidR="00EF51CC">
        <w:t>method</w:t>
      </w:r>
      <w:r>
        <w:t xml:space="preserve"> is implemented</w:t>
      </w:r>
      <w:r w:rsidR="00EF51CC">
        <w:t xml:space="preserve"> to solve for the 3-D nutrient transport</w:t>
      </w:r>
      <w:r>
        <w:t xml:space="preserve">. ADI </w:t>
      </w:r>
      <w:r w:rsidR="00EF51CC">
        <w:t>in 3-D is a 3-step process. One dimension is solved at a time and each produce</w:t>
      </w:r>
      <w:r>
        <w:t xml:space="preserve"> intermediate nutrient fields</w:t>
      </w:r>
      <w:r w:rsidR="003F247E">
        <w:t>, C* and C**</w:t>
      </w:r>
      <w:r>
        <w:t xml:space="preserve"> (in this case, x-direction, then y-direction, and then z-direction).</w:t>
      </w:r>
    </w:p>
    <w:p w14:paraId="7F828380" w14:textId="4F6BE54B" w:rsidR="00E333A3" w:rsidRDefault="00E333A3" w:rsidP="001A1636">
      <w:r>
        <w:t>The discretization scheme applied to diffusion is first-order central differencing and to advection is upwind differencing after an evaluation of flow. The three discretized equations are:</w:t>
      </w:r>
    </w:p>
    <w:p w14:paraId="79485F29" w14:textId="22CF8C49" w:rsidR="00E333A3" w:rsidRDefault="00BC41C1" w:rsidP="00BC41C1">
      <w:pPr>
        <w:pStyle w:val="Caption"/>
        <w:jc w:val="left"/>
      </w:pPr>
      <w:bookmarkStart w:id="67" w:name="_Ref19005675"/>
      <w:r>
        <w:t xml:space="preserve">Appendix Eq. </w:t>
      </w:r>
      <w:fldSimple w:instr=" SEQ Appendix_Eq. \* ARABIC ">
        <w:r w:rsidR="007F2982">
          <w:rPr>
            <w:noProof/>
          </w:rPr>
          <w:t>2</w:t>
        </w:r>
      </w:fldSimple>
      <w:bookmarkEnd w:id="67"/>
      <w:r w:rsidR="00E333A3">
        <w:t xml:space="preserve">, x-implicit: Determine </w:t>
      </w:r>
      <w:r w:rsidR="006800C1">
        <w:t xml:space="preserve">intermediate nutrient field </w:t>
      </w:r>
      <w:r w:rsidR="00E333A3">
        <w:t>C*</w:t>
      </w:r>
    </w:p>
    <w:p w14:paraId="3BA0E248" w14:textId="367F8641" w:rsidR="003F247E" w:rsidRPr="003F247E" w:rsidRDefault="001053F1" w:rsidP="001A1636">
      <m:oMathPara>
        <m:oMathParaPr>
          <m:jc m:val="left"/>
        </m:oMathParaPr>
        <m:oMath>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e>
          </m:d>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-x</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2B</m:t>
                  </m:r>
                </m:e>
                <m:sub>
                  <m:r>
                    <w:rPr>
                      <w:rFonts w:ascii="Cambria Math" w:eastAsiaTheme="minorEastAsia" w:hAnsi="Cambria Math"/>
                    </w:rPr>
                    <m:t>x</m:t>
                  </m:r>
                </m:sub>
              </m:sSub>
            </m:e>
          </m:d>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e>
          </m:d>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+x</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2B</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2B</m:t>
                  </m:r>
                </m:e>
                <m:sub>
                  <m:r>
                    <w:rPr>
                      <w:rFonts w:ascii="Cambria Math" w:eastAsiaTheme="minorEastAsia" w:hAnsi="Cambria Math"/>
                    </w:rPr>
                    <m:t>z</m:t>
                  </m:r>
                </m:sub>
              </m:sSub>
            </m:e>
          </m:d>
          <m:r>
            <m:rPr>
              <m:sty m:val="p"/>
            </m:rPr>
            <w:rPr>
              <w:rFonts w:ascii="Cambria Math" w:eastAsiaTheme="minorEastAsia" w:hAnsi="Cambria Math"/>
            </w:rPr>
            <m:t>C</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 or +x</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 or +y</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z</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or +z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z</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z</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m:t>
              </m:r>
            </m:sub>
          </m:sSub>
        </m:oMath>
      </m:oMathPara>
    </w:p>
    <w:p w14:paraId="785E3AC8" w14:textId="20D3E6C1" w:rsidR="00E333A3" w:rsidRDefault="00A82919" w:rsidP="00A82919">
      <w:pPr>
        <w:pStyle w:val="Caption"/>
        <w:jc w:val="left"/>
      </w:pPr>
      <w:bookmarkStart w:id="68" w:name="_Ref19005677"/>
      <w:r>
        <w:t xml:space="preserve">Appendix Eq. </w:t>
      </w:r>
      <w:fldSimple w:instr=" SEQ Appendix_Eq. \* ARABIC ">
        <w:r w:rsidR="007F2982">
          <w:rPr>
            <w:noProof/>
          </w:rPr>
          <w:t>3</w:t>
        </w:r>
      </w:fldSimple>
      <w:bookmarkEnd w:id="68"/>
      <w:r w:rsidR="00E333A3">
        <w:t>, y-implicit: Determine C**</w:t>
      </w:r>
    </w:p>
    <w:p w14:paraId="365366CF" w14:textId="554E3531" w:rsidR="006800C1" w:rsidRPr="0042663C" w:rsidRDefault="001053F1" w:rsidP="001A1636">
      <m:oMathPara>
        <m:oMathParaPr>
          <m:jc m:val="left"/>
        </m:oMathParaPr>
        <m:oMath>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e>
          </m:d>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-y</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2B</m:t>
                  </m:r>
                </m:e>
                <m:sub>
                  <m:r>
                    <w:rPr>
                      <w:rFonts w:ascii="Cambria Math" w:eastAsiaTheme="minorEastAsia" w:hAnsi="Cambria Math"/>
                    </w:rPr>
                    <m:t>y</m:t>
                  </m:r>
                </m:sub>
              </m:sSub>
            </m:e>
          </m:d>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e>
          </m:d>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+y</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2B</m:t>
                  </m:r>
                </m:e>
                <m:sub>
                  <m:r>
                    <w:rPr>
                      <w:rFonts w:ascii="Cambria Math" w:eastAsiaTheme="minorEastAsia" w:hAnsi="Cambria Math"/>
                    </w:rPr>
                    <m:t>z</m:t>
                  </m:r>
                </m:sub>
              </m:sSub>
            </m:e>
          </m:d>
          <m:r>
            <m:rPr>
              <m:sty m:val="p"/>
            </m:rPr>
            <w:rPr>
              <w:rFonts w:ascii="Cambria Math" w:eastAsiaTheme="minorEastAsia" w:hAnsi="Cambria Math"/>
            </w:rPr>
            <m:t>C</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 or +x</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 or +y</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z</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or +z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z</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z</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-x</m:t>
              </m:r>
            </m:sub>
            <m:sup>
              <m:r>
                <w:rPr>
                  <w:rFonts w:ascii="Cambria Math" w:eastAsiaTheme="minorEastAsia" w:hAnsi="Cambria Math"/>
                </w:rPr>
                <m:t>*</m:t>
              </m:r>
            </m:sup>
          </m:sSub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+x</m:t>
              </m:r>
            </m:sub>
            <m:sup>
              <m:r>
                <w:rPr>
                  <w:rFonts w:ascii="Cambria Math" w:eastAsiaTheme="minorEastAsia" w:hAnsi="Cambria Math"/>
                </w:rPr>
                <m:t>*</m:t>
              </m:r>
            </m:sup>
          </m:sSubSup>
        </m:oMath>
      </m:oMathPara>
    </w:p>
    <w:p w14:paraId="72B23AC3" w14:textId="4DB54E43" w:rsidR="00E333A3" w:rsidRDefault="00A82919" w:rsidP="00A82919">
      <w:pPr>
        <w:pStyle w:val="Caption"/>
        <w:jc w:val="left"/>
        <w:rPr>
          <w:vertAlign w:val="superscript"/>
        </w:rPr>
      </w:pPr>
      <w:bookmarkStart w:id="69" w:name="_Ref19005679"/>
      <w:r>
        <w:t xml:space="preserve">Appendix Eq. </w:t>
      </w:r>
      <w:fldSimple w:instr=" SEQ Appendix_Eq. \* ARABIC ">
        <w:r w:rsidR="007F2982">
          <w:rPr>
            <w:noProof/>
          </w:rPr>
          <w:t>4</w:t>
        </w:r>
      </w:fldSimple>
      <w:bookmarkEnd w:id="69"/>
      <w:r w:rsidR="00E333A3">
        <w:t xml:space="preserve">, z-implicit: Determine </w:t>
      </w:r>
      <w:proofErr w:type="spellStart"/>
      <w:r w:rsidR="00E333A3">
        <w:t>C</w:t>
      </w:r>
      <w:r w:rsidR="00E333A3" w:rsidRPr="00E333A3">
        <w:rPr>
          <w:vertAlign w:val="superscript"/>
        </w:rPr>
        <w:t>new</w:t>
      </w:r>
      <w:proofErr w:type="spellEnd"/>
    </w:p>
    <w:p w14:paraId="0A53F569" w14:textId="345B80E1" w:rsidR="00E333A3" w:rsidRPr="0042663C" w:rsidRDefault="001053F1" w:rsidP="001A1636">
      <m:oMathPara>
        <m:oMathParaPr>
          <m:jc m:val="left"/>
        </m:oMathParaPr>
        <m:oMath>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z</m:t>
                  </m:r>
                </m:sub>
              </m:sSub>
            </m:e>
          </m:d>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-z</m:t>
              </m:r>
            </m:sub>
            <m:sup>
              <m:r>
                <w:rPr>
                  <w:rFonts w:ascii="Cambria Math" w:eastAsiaTheme="minorEastAsia" w:hAnsi="Cambria Math"/>
                </w:rPr>
                <m:t>new</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2B</m:t>
                  </m:r>
                </m:e>
                <m:sub>
                  <m:r>
                    <w:rPr>
                      <w:rFonts w:ascii="Cambria Math" w:eastAsiaTheme="minorEastAsia" w:hAnsi="Cambria Math"/>
                    </w:rPr>
                    <m:t>z</m:t>
                  </m:r>
                </m:sub>
              </m:sSub>
            </m:e>
          </m:d>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new</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z</m:t>
                  </m:r>
                </m:sub>
              </m:sSub>
            </m:e>
          </m:d>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+z</m:t>
              </m:r>
            </m:sub>
            <m:sup>
              <m:r>
                <w:rPr>
                  <w:rFonts w:ascii="Cambria Math" w:eastAsiaTheme="minorEastAsia" w:hAnsi="Cambria Math"/>
                </w:rPr>
                <m:t>new</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z</m:t>
                  </m:r>
                </m:sub>
              </m:sSub>
            </m:e>
          </m:d>
          <m:r>
            <m:rPr>
              <m:sty m:val="p"/>
            </m:rPr>
            <w:rPr>
              <w:rFonts w:ascii="Cambria Math" w:eastAsiaTheme="minorEastAsia" w:hAnsi="Cambria Math"/>
            </w:rPr>
            <m:t>C</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 or +x</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 or +y</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z</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or +z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z</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z</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-x</m:t>
              </m:r>
            </m:sub>
            <m:sup>
              <m:r>
                <w:rPr>
                  <w:rFonts w:ascii="Cambria Math" w:eastAsiaTheme="minorEastAsia" w:hAnsi="Cambria Math"/>
                </w:rPr>
                <m:t>*</m:t>
              </m:r>
            </m:sup>
          </m:sSub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+x</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-y</m:t>
              </m:r>
            </m:sub>
            <m:sup>
              <m:r>
                <w:rPr>
                  <w:rFonts w:ascii="Cambria Math" w:eastAsiaTheme="minorEastAsia" w:hAnsi="Cambria Math"/>
                </w:rPr>
                <m:t>**</m:t>
              </m:r>
            </m:sup>
          </m:sSub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+y</m:t>
              </m:r>
            </m:sub>
            <m:sup>
              <m:r>
                <w:rPr>
                  <w:rFonts w:ascii="Cambria Math" w:eastAsiaTheme="minorEastAsia" w:hAnsi="Cambria Math"/>
                </w:rPr>
                <m:t>**</m:t>
              </m:r>
            </m:sup>
          </m:sSubSup>
        </m:oMath>
      </m:oMathPara>
    </w:p>
    <w:p w14:paraId="4B69005D" w14:textId="30B28686" w:rsidR="00BC41C1" w:rsidRDefault="00BC41C1" w:rsidP="001A1636">
      <w:r>
        <w:t>where the advection and diffusion terms are defined as:</w:t>
      </w:r>
    </w:p>
    <w:p w14:paraId="4BDF95ED" w14:textId="57E8A580" w:rsidR="00A82919" w:rsidRDefault="00A82919" w:rsidP="00A82919">
      <w:pPr>
        <w:pStyle w:val="Caption"/>
        <w:jc w:val="left"/>
      </w:pPr>
      <w:r>
        <w:t xml:space="preserve">Appendix Eq. </w:t>
      </w:r>
      <w:fldSimple w:instr=" SEQ Appendix_Eq. \* ARABIC ">
        <w:r w:rsidR="007F2982">
          <w:rPr>
            <w:noProof/>
          </w:rPr>
          <w:t>5</w:t>
        </w:r>
      </w:fldSimple>
    </w:p>
    <w:p w14:paraId="0E0C2A09" w14:textId="77777777" w:rsidR="00BC41C1" w:rsidRPr="00EC20CE" w:rsidRDefault="001053F1" w:rsidP="00BC41C1">
      <w:pPr>
        <w:spacing w:after="0" w:line="360" w:lineRule="auto"/>
        <w:ind w:left="720"/>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f>
            <m:fPr>
              <m:type m:val="lin"/>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m:t>
                  </m:r>
                </m:sub>
              </m:sSub>
              <m:r>
                <w:rPr>
                  <w:rFonts w:ascii="Cambria Math" w:eastAsiaTheme="minorEastAsia" w:hAnsi="Cambria Math"/>
                </w:rPr>
                <m:t>∆t</m:t>
              </m:r>
            </m:num>
            <m:den>
              <m:r>
                <w:rPr>
                  <w:rFonts w:ascii="Cambria Math" w:eastAsiaTheme="minorEastAsia" w:hAnsi="Cambria Math"/>
                </w:rPr>
                <m:t>2∆x</m:t>
              </m:r>
            </m:den>
          </m:f>
        </m:oMath>
      </m:oMathPara>
    </w:p>
    <w:p w14:paraId="03B55D36" w14:textId="77777777" w:rsidR="00BC41C1" w:rsidRPr="00EC20CE" w:rsidRDefault="001053F1" w:rsidP="00BC41C1">
      <w:pPr>
        <w:spacing w:after="0" w:line="360" w:lineRule="auto"/>
        <w:ind w:left="720"/>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f>
            <m:fPr>
              <m:type m:val="lin"/>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r>
                <w:rPr>
                  <w:rFonts w:ascii="Cambria Math" w:eastAsiaTheme="minorEastAsia" w:hAnsi="Cambria Math"/>
                </w:rPr>
                <m:t>∆t</m:t>
              </m:r>
            </m:num>
            <m:den>
              <m:r>
                <w:rPr>
                  <w:rFonts w:ascii="Cambria Math" w:eastAsiaTheme="minorEastAsia" w:hAnsi="Cambria Math"/>
                </w:rPr>
                <m:t>2∆y</m:t>
              </m:r>
            </m:den>
          </m:f>
        </m:oMath>
      </m:oMathPara>
    </w:p>
    <w:p w14:paraId="5FC58E19" w14:textId="77777777" w:rsidR="00BC41C1" w:rsidRPr="00EC20CE" w:rsidRDefault="001053F1" w:rsidP="00BC41C1">
      <w:pPr>
        <w:spacing w:after="0" w:line="360" w:lineRule="auto"/>
        <w:ind w:left="720"/>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z</m:t>
              </m:r>
            </m:sub>
          </m:sSub>
          <m:r>
            <w:rPr>
              <w:rFonts w:ascii="Cambria Math" w:eastAsiaTheme="minorEastAsia" w:hAnsi="Cambria Math"/>
            </w:rPr>
            <m:t>=</m:t>
          </m:r>
          <m:f>
            <m:fPr>
              <m:type m:val="lin"/>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z</m:t>
                  </m:r>
                </m:sub>
              </m:sSub>
              <m:r>
                <w:rPr>
                  <w:rFonts w:ascii="Cambria Math" w:eastAsiaTheme="minorEastAsia" w:hAnsi="Cambria Math"/>
                </w:rPr>
                <m:t>∆t</m:t>
              </m:r>
            </m:num>
            <m:den>
              <m:r>
                <w:rPr>
                  <w:rFonts w:ascii="Cambria Math" w:eastAsiaTheme="minorEastAsia" w:hAnsi="Cambria Math"/>
                </w:rPr>
                <m:t>2∆z</m:t>
              </m:r>
            </m:den>
          </m:f>
        </m:oMath>
      </m:oMathPara>
    </w:p>
    <w:p w14:paraId="38E938BD" w14:textId="09E33ADE" w:rsidR="00BC41C1" w:rsidRPr="00EC20CE" w:rsidRDefault="001053F1" w:rsidP="00BC41C1">
      <w:pPr>
        <w:spacing w:after="0" w:line="360" w:lineRule="auto"/>
        <w:ind w:left="720"/>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m:t>
          </m:r>
          <m:f>
            <m:fPr>
              <m:type m:val="lin"/>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r>
                <w:rPr>
                  <w:rFonts w:ascii="Cambria Math" w:eastAsiaTheme="minorEastAsia" w:hAnsi="Cambria Math"/>
                </w:rPr>
                <m:t>∆t</m:t>
              </m:r>
            </m:num>
            <m:den>
              <m:r>
                <w:rPr>
                  <w:rFonts w:ascii="Cambria Math" w:eastAsiaTheme="minorEastAsia" w:hAnsi="Cambria Math"/>
                </w:rPr>
                <m:t>∆</m:t>
              </m:r>
              <m:sSup>
                <m:sSupPr>
                  <m:ctrlPr>
                    <w:rPr>
                      <w:rFonts w:ascii="Cambria Math" w:eastAsiaTheme="minorEastAsia" w:hAnsi="Cambria Math"/>
                      <w:i/>
                    </w:rPr>
                  </m:ctrlPr>
                </m:sSupPr>
                <m:e>
                  <m:r>
                    <w:rPr>
                      <w:rFonts w:ascii="Cambria Math" w:hAnsi="Cambria Math"/>
                    </w:rPr>
                    <m:t>x</m:t>
                  </m:r>
                </m:e>
                <m:sup>
                  <m:r>
                    <w:rPr>
                      <w:rFonts w:ascii="Cambria Math" w:hAnsi="Cambria Math"/>
                    </w:rPr>
                    <m:t>2</m:t>
                  </m:r>
                </m:sup>
              </m:sSup>
            </m:den>
          </m:f>
        </m:oMath>
      </m:oMathPara>
    </w:p>
    <w:p w14:paraId="66327476" w14:textId="1BFCBAB3" w:rsidR="00BC41C1" w:rsidRPr="00EC20CE" w:rsidRDefault="001053F1" w:rsidP="00BC41C1">
      <w:pPr>
        <w:spacing w:after="0" w:line="360" w:lineRule="auto"/>
        <w:ind w:left="720"/>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m:t>
          </m:r>
          <m:f>
            <m:fPr>
              <m:type m:val="lin"/>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r>
                <w:rPr>
                  <w:rFonts w:ascii="Cambria Math" w:eastAsiaTheme="minorEastAsia" w:hAnsi="Cambria Math"/>
                </w:rPr>
                <m:t>∆t</m:t>
              </m:r>
            </m:num>
            <m:den>
              <m:r>
                <w:rPr>
                  <w:rFonts w:ascii="Cambria Math" w:eastAsiaTheme="minorEastAsia" w:hAnsi="Cambria Math"/>
                </w:rPr>
                <m:t>∆</m:t>
              </m:r>
              <m:sSup>
                <m:sSupPr>
                  <m:ctrlPr>
                    <w:rPr>
                      <w:rFonts w:ascii="Cambria Math" w:eastAsiaTheme="minorEastAsia" w:hAnsi="Cambria Math"/>
                      <w:i/>
                    </w:rPr>
                  </m:ctrlPr>
                </m:sSupPr>
                <m:e>
                  <m:r>
                    <w:rPr>
                      <w:rFonts w:ascii="Cambria Math" w:hAnsi="Cambria Math"/>
                    </w:rPr>
                    <m:t>y</m:t>
                  </m:r>
                </m:e>
                <m:sup>
                  <m:r>
                    <w:rPr>
                      <w:rFonts w:ascii="Cambria Math" w:hAnsi="Cambria Math"/>
                    </w:rPr>
                    <m:t>2</m:t>
                  </m:r>
                </m:sup>
              </m:sSup>
            </m:den>
          </m:f>
        </m:oMath>
      </m:oMathPara>
    </w:p>
    <w:p w14:paraId="38AACFD9" w14:textId="2E83F77B" w:rsidR="00BC41C1" w:rsidRPr="00EC20CE" w:rsidRDefault="001053F1" w:rsidP="00BC41C1">
      <w:pPr>
        <w:spacing w:after="0" w:line="360" w:lineRule="auto"/>
        <w:ind w:left="720"/>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z</m:t>
              </m:r>
            </m:sub>
          </m:sSub>
          <m:r>
            <w:rPr>
              <w:rFonts w:ascii="Cambria Math" w:eastAsiaTheme="minorEastAsia" w:hAnsi="Cambria Math"/>
            </w:rPr>
            <m:t>=</m:t>
          </m:r>
          <m:f>
            <m:fPr>
              <m:type m:val="lin"/>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∆t</m:t>
              </m:r>
            </m:num>
            <m:den>
              <m:r>
                <w:rPr>
                  <w:rFonts w:ascii="Cambria Math" w:eastAsiaTheme="minorEastAsia" w:hAnsi="Cambria Math"/>
                </w:rPr>
                <m:t>∆</m:t>
              </m:r>
              <m:sSup>
                <m:sSupPr>
                  <m:ctrlPr>
                    <w:rPr>
                      <w:rFonts w:ascii="Cambria Math" w:eastAsiaTheme="minorEastAsia" w:hAnsi="Cambria Math"/>
                      <w:i/>
                    </w:rPr>
                  </m:ctrlPr>
                </m:sSupPr>
                <m:e>
                  <m:r>
                    <w:rPr>
                      <w:rFonts w:ascii="Cambria Math" w:hAnsi="Cambria Math"/>
                    </w:rPr>
                    <m:t>z</m:t>
                  </m:r>
                </m:e>
                <m:sup>
                  <m:r>
                    <w:rPr>
                      <w:rFonts w:ascii="Cambria Math" w:hAnsi="Cambria Math"/>
                    </w:rPr>
                    <m:t>2</m:t>
                  </m:r>
                </m:sup>
              </m:sSup>
            </m:den>
          </m:f>
        </m:oMath>
      </m:oMathPara>
    </w:p>
    <w:p w14:paraId="036AA477" w14:textId="1B6EC50A" w:rsidR="00BC41C1" w:rsidRDefault="00BC41C1" w:rsidP="00BC41C1">
      <w:r w:rsidRPr="00BC41C1">
        <w:t>∆</w:t>
      </w:r>
      <w:r w:rsidRPr="00BC41C1">
        <w:rPr>
          <w:i/>
        </w:rPr>
        <w:t xml:space="preserve">t </w:t>
      </w:r>
      <w:r w:rsidRPr="00BC41C1">
        <w:t>is the temporal resolution (seconds); ∆</w:t>
      </w:r>
      <w:r w:rsidRPr="00BC41C1">
        <w:rPr>
          <w:i/>
        </w:rPr>
        <w:t>x</w:t>
      </w:r>
      <w:r w:rsidRPr="00BC41C1">
        <w:t>, ∆</w:t>
      </w:r>
      <w:r w:rsidRPr="00BC41C1">
        <w:rPr>
          <w:i/>
        </w:rPr>
        <w:t xml:space="preserve">y </w:t>
      </w:r>
      <w:r w:rsidRPr="00BC41C1">
        <w:t>and ∆</w:t>
      </w:r>
      <w:r w:rsidRPr="00BC41C1">
        <w:rPr>
          <w:i/>
        </w:rPr>
        <w:t xml:space="preserve">z </w:t>
      </w:r>
      <w:r w:rsidRPr="00BC41C1">
        <w:t xml:space="preserve">(meters) are the spatial resolutions; and the subscripts </w:t>
      </w:r>
      <w:r w:rsidRPr="00BC41C1">
        <w:rPr>
          <w:rFonts w:ascii="Cambria Math" w:hAnsi="Cambria Math" w:cs="Cambria Math"/>
        </w:rPr>
        <w:t>⎼</w:t>
      </w:r>
      <w:r w:rsidRPr="00BC41C1">
        <w:rPr>
          <w:i/>
        </w:rPr>
        <w:t>x</w:t>
      </w:r>
      <w:r w:rsidRPr="00BC41C1">
        <w:t xml:space="preserve">, </w:t>
      </w:r>
      <w:r w:rsidRPr="00BC41C1">
        <w:rPr>
          <w:rFonts w:ascii="Cambria Math" w:hAnsi="Cambria Math" w:cs="Cambria Math"/>
        </w:rPr>
        <w:t>⎼</w:t>
      </w:r>
      <w:r w:rsidRPr="00BC41C1">
        <w:rPr>
          <w:i/>
        </w:rPr>
        <w:t>y</w:t>
      </w:r>
      <w:r w:rsidRPr="00BC41C1">
        <w:t xml:space="preserve">, </w:t>
      </w:r>
      <w:r w:rsidRPr="00BC41C1">
        <w:rPr>
          <w:rFonts w:ascii="Cambria Math" w:hAnsi="Cambria Math" w:cs="Cambria Math"/>
        </w:rPr>
        <w:t>⎼</w:t>
      </w:r>
      <w:r w:rsidRPr="00BC41C1">
        <w:rPr>
          <w:i/>
        </w:rPr>
        <w:t>z</w:t>
      </w:r>
      <w:r w:rsidRPr="00BC41C1">
        <w:t>, +</w:t>
      </w:r>
      <w:r w:rsidRPr="00BC41C1">
        <w:rPr>
          <w:i/>
        </w:rPr>
        <w:t>x</w:t>
      </w:r>
      <w:r w:rsidRPr="00BC41C1">
        <w:t>, +</w:t>
      </w:r>
      <w:r w:rsidRPr="00BC41C1">
        <w:rPr>
          <w:i/>
        </w:rPr>
        <w:t>y</w:t>
      </w:r>
      <w:r w:rsidRPr="00BC41C1">
        <w:t>, +</w:t>
      </w:r>
      <w:r w:rsidRPr="00BC41C1">
        <w:rPr>
          <w:i/>
        </w:rPr>
        <w:t>z</w:t>
      </w:r>
      <w:r w:rsidRPr="00BC41C1">
        <w:t xml:space="preserve"> refer to one positive or negative step in each spatial direction with respect to the location of </w:t>
      </w:r>
      <w:r>
        <w:rPr>
          <w:i/>
        </w:rPr>
        <w:t>C</w:t>
      </w:r>
      <w:r w:rsidRPr="00BC41C1">
        <w:t xml:space="preserve"> and </w:t>
      </w:r>
      <w:proofErr w:type="spellStart"/>
      <w:r>
        <w:rPr>
          <w:i/>
        </w:rPr>
        <w:t>C</w:t>
      </w:r>
      <w:r w:rsidRPr="00BC41C1">
        <w:rPr>
          <w:i/>
          <w:vertAlign w:val="superscript"/>
        </w:rPr>
        <w:t>new</w:t>
      </w:r>
      <w:proofErr w:type="spellEnd"/>
      <w:r w:rsidRPr="00BC41C1">
        <w:t xml:space="preserve">. </w:t>
      </w:r>
      <w:r w:rsidRPr="00BC41C1">
        <w:rPr>
          <w:i/>
        </w:rPr>
        <w:t>D</w:t>
      </w:r>
      <w:r w:rsidR="003219B3" w:rsidRPr="003219B3">
        <w:rPr>
          <w:i/>
          <w:vertAlign w:val="subscript"/>
        </w:rPr>
        <w:t>h</w:t>
      </w:r>
      <w:r w:rsidR="003219B3">
        <w:rPr>
          <w:i/>
        </w:rPr>
        <w:t xml:space="preserve"> and </w:t>
      </w:r>
      <w:proofErr w:type="spellStart"/>
      <w:r w:rsidR="003219B3">
        <w:rPr>
          <w:i/>
        </w:rPr>
        <w:t>D</w:t>
      </w:r>
      <w:r w:rsidR="003219B3" w:rsidRPr="003219B3">
        <w:rPr>
          <w:i/>
          <w:vertAlign w:val="subscript"/>
        </w:rPr>
        <w:t>v</w:t>
      </w:r>
      <w:proofErr w:type="spellEnd"/>
      <w:r w:rsidRPr="00BC41C1">
        <w:t xml:space="preserve"> </w:t>
      </w:r>
      <w:r w:rsidR="003219B3">
        <w:t xml:space="preserve">are horizontal and vertical </w:t>
      </w:r>
      <w:r w:rsidRPr="00BC41C1">
        <w:t>diffusivity</w:t>
      </w:r>
      <w:r w:rsidR="003219B3">
        <w:t>, respectively, and</w:t>
      </w:r>
      <w:r w:rsidRPr="00BC41C1">
        <w:t xml:space="preserve"> </w:t>
      </w:r>
      <w:r w:rsidRPr="00BC41C1">
        <w:rPr>
          <w:i/>
        </w:rPr>
        <w:t>u</w:t>
      </w:r>
      <w:r w:rsidRPr="00BC41C1">
        <w:t xml:space="preserve"> is the advective velocity, both of which can be spatially heterogeneous.</w:t>
      </w:r>
    </w:p>
    <w:p w14:paraId="42A97756" w14:textId="3A2BCAE5" w:rsidR="00BC41C1" w:rsidRDefault="00BC41C1" w:rsidP="00BC41C1">
      <w:r>
        <w:t xml:space="preserve">Note that for </w:t>
      </w:r>
      <w:r w:rsidR="00A82919">
        <w:fldChar w:fldCharType="begin"/>
      </w:r>
      <w:r w:rsidR="00A82919">
        <w:instrText xml:space="preserve"> REF _Ref19005675 \h </w:instrText>
      </w:r>
      <w:r w:rsidR="00A82919">
        <w:fldChar w:fldCharType="separate"/>
      </w:r>
      <w:r w:rsidR="007F2982">
        <w:t xml:space="preserve">Appendix Eq. </w:t>
      </w:r>
      <w:r w:rsidR="007F2982">
        <w:rPr>
          <w:noProof/>
        </w:rPr>
        <w:t>2</w:t>
      </w:r>
      <w:r w:rsidR="00A82919">
        <w:fldChar w:fldCharType="end"/>
      </w:r>
      <w:r w:rsidR="00A82919">
        <w:t xml:space="preserve">, </w:t>
      </w:r>
      <w:r w:rsidR="00A82919">
        <w:fldChar w:fldCharType="begin"/>
      </w:r>
      <w:r w:rsidR="00A82919">
        <w:instrText xml:space="preserve"> REF _Ref19005677 \h </w:instrText>
      </w:r>
      <w:r w:rsidR="00A82919">
        <w:fldChar w:fldCharType="separate"/>
      </w:r>
      <w:r w:rsidR="007F2982">
        <w:t xml:space="preserve">Appendix Eq. </w:t>
      </w:r>
      <w:r w:rsidR="007F2982">
        <w:rPr>
          <w:noProof/>
        </w:rPr>
        <w:t>3</w:t>
      </w:r>
      <w:r w:rsidR="00A82919">
        <w:fldChar w:fldCharType="end"/>
      </w:r>
      <w:r w:rsidR="00A82919">
        <w:t xml:space="preserve">, and </w:t>
      </w:r>
      <w:r w:rsidR="00A82919">
        <w:fldChar w:fldCharType="begin"/>
      </w:r>
      <w:r w:rsidR="00A82919">
        <w:instrText xml:space="preserve"> REF _Ref19005679 \h </w:instrText>
      </w:r>
      <w:r w:rsidR="00A82919">
        <w:fldChar w:fldCharType="separate"/>
      </w:r>
      <w:r w:rsidR="007F2982">
        <w:t xml:space="preserve">Appendix Eq. </w:t>
      </w:r>
      <w:r w:rsidR="007F2982">
        <w:rPr>
          <w:noProof/>
        </w:rPr>
        <w:t>4</w:t>
      </w:r>
      <w:r w:rsidR="00A82919">
        <w:fldChar w:fldCharType="end"/>
      </w:r>
      <w:r w:rsidR="00A82919">
        <w:t xml:space="preserve"> </w:t>
      </w:r>
      <w:r>
        <w:t xml:space="preserve">the unknowns and knowns are written on the left and right-hand side of the equation respectively. The RHS </w:t>
      </w:r>
      <w:r w:rsidR="007F638F">
        <w:t>is</w:t>
      </w:r>
      <w:r>
        <w:t xml:space="preserve"> solved directly and the LHS </w:t>
      </w:r>
      <w:r w:rsidR="007F638F">
        <w:t>is</w:t>
      </w:r>
      <w:r>
        <w:t xml:space="preserve"> solved with a Thomas algorithm to obtain the unknown nutrient values.</w:t>
      </w:r>
    </w:p>
    <w:p w14:paraId="0A147E54" w14:textId="67B8639A" w:rsidR="00BC41C1" w:rsidRDefault="00BC41C1" w:rsidP="00BC41C1">
      <w:r>
        <w:t xml:space="preserve">Boundary Conditions: </w:t>
      </w:r>
      <w:r w:rsidR="00A82919">
        <w:t xml:space="preserve">The above calculation can be made on all interior data points in the spatial domain. For boundaries </w:t>
      </w:r>
      <w:r w:rsidR="007F638F">
        <w:t xml:space="preserve">at </w:t>
      </w:r>
      <w:r w:rsidR="00A82919">
        <w:t>x = 1, end; y = 1, end;</w:t>
      </w:r>
      <w:r w:rsidR="007F638F">
        <w:t xml:space="preserve"> and</w:t>
      </w:r>
      <w:r w:rsidR="00A82919">
        <w:t xml:space="preserve"> z = end we apply a Dirichlet Boundary Condition where nutrient conditions are known (derived from ROMS simulation). At z = 1 (surface)</w:t>
      </w:r>
      <w:r w:rsidR="007F638F">
        <w:t>,</w:t>
      </w:r>
      <w:r w:rsidR="00A82919">
        <w:t xml:space="preserve"> a zero-gradient Neumann Boundary Conditions is applied (</w:t>
      </w:r>
      <w:r w:rsidR="00A82919">
        <w:rPr>
          <w:rFonts w:ascii="Cambria Math" w:hAnsi="Cambria Math"/>
        </w:rPr>
        <w:t>⎼</w:t>
      </w:r>
      <w:r w:rsidR="00A82919">
        <w:t xml:space="preserve"> x = + x).</w:t>
      </w:r>
    </w:p>
    <w:p w14:paraId="2EA6D43E" w14:textId="2B201F43" w:rsidR="00A82919" w:rsidRPr="00A82919" w:rsidRDefault="00A82919" w:rsidP="00BC41C1">
      <w:r>
        <w:t xml:space="preserve">Temporal and spatial resolution: The transport function in </w:t>
      </w:r>
      <w:r>
        <w:rPr>
          <w:i/>
          <w:iCs/>
        </w:rPr>
        <w:t xml:space="preserve">MAG </w:t>
      </w:r>
      <w:r>
        <w:t xml:space="preserve">has been evaluated to optimize spatial resolution yet minimize computational effort such that </w:t>
      </w:r>
      <w:r>
        <w:rPr>
          <w:i/>
          <w:iCs/>
        </w:rPr>
        <w:t xml:space="preserve">MAG </w:t>
      </w:r>
      <w:r>
        <w:t xml:space="preserve">simulations can be carried out for a year, plus. </w:t>
      </w:r>
      <w:r w:rsidR="007F638F">
        <w:t>T</w:t>
      </w:r>
      <w:r>
        <w:t>he spatial resolution of the macroalgal growth model is m</w:t>
      </w:r>
      <w:r w:rsidRPr="007F638F">
        <w:rPr>
          <w:vertAlign w:val="superscript"/>
        </w:rPr>
        <w:t>3</w:t>
      </w:r>
      <w:r w:rsidR="007F638F">
        <w:t>, but</w:t>
      </w:r>
      <w:r>
        <w:t xml:space="preserve"> the transport function can be coarsened up to a </w:t>
      </w:r>
      <w:r>
        <w:rPr>
          <w:rFonts w:cs="Calibri Light"/>
        </w:rPr>
        <w:t>∆</w:t>
      </w:r>
      <w:r>
        <w:t xml:space="preserve">x and </w:t>
      </w:r>
      <w:r>
        <w:rPr>
          <w:rFonts w:cs="Calibri Light"/>
        </w:rPr>
        <w:t>∆</w:t>
      </w:r>
      <w:r>
        <w:t>y of 10 m (</w:t>
      </w:r>
      <w:r>
        <w:rPr>
          <w:rFonts w:cs="Calibri Light"/>
        </w:rPr>
        <w:t>∆</w:t>
      </w:r>
      <w:r>
        <w:t xml:space="preserve">z = 1m), and the temporal resolution, </w:t>
      </w:r>
      <w:r>
        <w:rPr>
          <w:rFonts w:cs="Calibri Light"/>
        </w:rPr>
        <w:t>∆</w:t>
      </w:r>
      <w:r>
        <w:t>t, can then be relaxed up to 60 sec while maintaining stability in the transport function.</w:t>
      </w:r>
    </w:p>
    <w:bookmarkEnd w:id="66"/>
    <w:p w14:paraId="1F96FE21" w14:textId="3BAAAF5F" w:rsidR="00BC41C1" w:rsidRDefault="00BC41C1" w:rsidP="001A1636"/>
    <w:p w14:paraId="4935739B" w14:textId="4D297B38" w:rsidR="003046E0" w:rsidRPr="001A1636" w:rsidRDefault="003046E0" w:rsidP="001A1636">
      <w:r>
        <w:br w:type="page"/>
      </w:r>
    </w:p>
    <w:p w14:paraId="28B36B74" w14:textId="48F784A4" w:rsidR="003046E0" w:rsidRDefault="003046E0" w:rsidP="003046E0">
      <w:pPr>
        <w:pStyle w:val="Caption"/>
        <w:jc w:val="left"/>
      </w:pPr>
      <w:bookmarkStart w:id="70" w:name="_Ref18917762"/>
      <w:bookmarkStart w:id="71" w:name="_Toc36455215"/>
      <w:r>
        <w:lastRenderedPageBreak/>
        <w:t xml:space="preserve">Table </w:t>
      </w:r>
      <w:fldSimple w:instr=" SEQ Table \* ARABIC ">
        <w:r w:rsidR="00522AD3">
          <w:rPr>
            <w:noProof/>
          </w:rPr>
          <w:t>6</w:t>
        </w:r>
      </w:fldSimple>
      <w:bookmarkEnd w:id="70"/>
      <w:r>
        <w:t>. Parameters for the macroalgal growth model</w:t>
      </w:r>
      <w:bookmarkEnd w:id="71"/>
    </w:p>
    <w:tbl>
      <w:tblPr>
        <w:tblW w:w="9555" w:type="dxa"/>
        <w:tblLook w:val="04A0" w:firstRow="1" w:lastRow="0" w:firstColumn="1" w:lastColumn="0" w:noHBand="0" w:noVBand="1"/>
      </w:tblPr>
      <w:tblGrid>
        <w:gridCol w:w="876"/>
        <w:gridCol w:w="1435"/>
        <w:gridCol w:w="921"/>
        <w:gridCol w:w="975"/>
        <w:gridCol w:w="874"/>
        <w:gridCol w:w="874"/>
        <w:gridCol w:w="1194"/>
        <w:gridCol w:w="2406"/>
      </w:tblGrid>
      <w:tr w:rsidR="003046E0" w:rsidRPr="003046E0" w14:paraId="68C1393F" w14:textId="77777777" w:rsidTr="000A0C32">
        <w:trPr>
          <w:trHeight w:val="310"/>
        </w:trPr>
        <w:tc>
          <w:tcPr>
            <w:tcW w:w="876" w:type="dxa"/>
            <w:tcBorders>
              <w:top w:val="single" w:sz="4" w:space="0" w:color="auto"/>
              <w:left w:val="nil"/>
              <w:bottom w:val="single" w:sz="8" w:space="0" w:color="auto"/>
              <w:right w:val="nil"/>
            </w:tcBorders>
            <w:shd w:val="clear" w:color="auto" w:fill="auto"/>
            <w:noWrap/>
            <w:vAlign w:val="bottom"/>
            <w:hideMark/>
          </w:tcPr>
          <w:p w14:paraId="2982040A" w14:textId="77777777" w:rsidR="003046E0" w:rsidRPr="003046E0" w:rsidRDefault="003046E0" w:rsidP="003046E0">
            <w:pPr>
              <w:spacing w:after="0" w:line="240" w:lineRule="auto"/>
              <w:rPr>
                <w:rFonts w:asciiTheme="majorHAnsi" w:eastAsia="Times New Roman" w:hAnsiTheme="majorHAnsi" w:cstheme="majorHAnsi"/>
                <w:b/>
                <w:bCs/>
                <w:sz w:val="20"/>
                <w:szCs w:val="20"/>
              </w:rPr>
            </w:pPr>
            <w:r w:rsidRPr="003046E0">
              <w:rPr>
                <w:rFonts w:asciiTheme="majorHAnsi" w:eastAsia="Times New Roman" w:hAnsiTheme="majorHAnsi" w:cstheme="majorHAnsi"/>
                <w:b/>
                <w:bCs/>
                <w:sz w:val="20"/>
                <w:szCs w:val="20"/>
              </w:rPr>
              <w:softHyphen/>
            </w:r>
            <w:r w:rsidRPr="003046E0">
              <w:rPr>
                <w:rFonts w:asciiTheme="majorHAnsi" w:eastAsia="Times New Roman" w:hAnsiTheme="majorHAnsi" w:cstheme="majorHAnsi"/>
                <w:b/>
                <w:bCs/>
                <w:sz w:val="20"/>
                <w:szCs w:val="20"/>
              </w:rPr>
              <w:softHyphen/>
            </w:r>
            <w:r w:rsidRPr="003046E0">
              <w:rPr>
                <w:rFonts w:asciiTheme="majorHAnsi" w:eastAsia="Times New Roman" w:hAnsiTheme="majorHAnsi" w:cstheme="majorHAnsi"/>
                <w:b/>
                <w:bCs/>
                <w:sz w:val="20"/>
                <w:szCs w:val="20"/>
              </w:rPr>
              <w:softHyphen/>
              <w:t>Variable</w:t>
            </w:r>
          </w:p>
        </w:tc>
        <w:tc>
          <w:tcPr>
            <w:tcW w:w="1435" w:type="dxa"/>
            <w:tcBorders>
              <w:top w:val="single" w:sz="4" w:space="0" w:color="auto"/>
              <w:left w:val="nil"/>
              <w:bottom w:val="single" w:sz="8" w:space="0" w:color="auto"/>
              <w:right w:val="nil"/>
            </w:tcBorders>
            <w:shd w:val="clear" w:color="auto" w:fill="auto"/>
            <w:noWrap/>
            <w:vAlign w:val="bottom"/>
            <w:hideMark/>
          </w:tcPr>
          <w:p w14:paraId="7BE1BE09" w14:textId="77777777" w:rsidR="003046E0" w:rsidRPr="003046E0" w:rsidRDefault="003046E0" w:rsidP="003046E0">
            <w:pPr>
              <w:spacing w:after="0" w:line="240" w:lineRule="auto"/>
              <w:rPr>
                <w:rFonts w:asciiTheme="majorHAnsi" w:eastAsia="Times New Roman" w:hAnsiTheme="majorHAnsi" w:cstheme="majorHAnsi"/>
                <w:b/>
                <w:bCs/>
                <w:sz w:val="20"/>
                <w:szCs w:val="20"/>
              </w:rPr>
            </w:pPr>
            <w:r w:rsidRPr="003046E0">
              <w:rPr>
                <w:rFonts w:asciiTheme="majorHAnsi" w:eastAsia="Times New Roman" w:hAnsiTheme="majorHAnsi" w:cstheme="majorHAnsi"/>
                <w:b/>
                <w:bCs/>
                <w:sz w:val="20"/>
                <w:szCs w:val="20"/>
              </w:rPr>
              <w:t>Description</w:t>
            </w:r>
          </w:p>
        </w:tc>
        <w:tc>
          <w:tcPr>
            <w:tcW w:w="921" w:type="dxa"/>
            <w:tcBorders>
              <w:top w:val="single" w:sz="4" w:space="0" w:color="auto"/>
              <w:left w:val="nil"/>
              <w:bottom w:val="single" w:sz="8" w:space="0" w:color="auto"/>
              <w:right w:val="nil"/>
            </w:tcBorders>
            <w:shd w:val="clear" w:color="auto" w:fill="auto"/>
            <w:noWrap/>
            <w:vAlign w:val="bottom"/>
            <w:hideMark/>
          </w:tcPr>
          <w:p w14:paraId="1E444746" w14:textId="77777777" w:rsidR="003046E0" w:rsidRPr="003046E0" w:rsidRDefault="003046E0" w:rsidP="003046E0">
            <w:pPr>
              <w:spacing w:after="0" w:line="240" w:lineRule="auto"/>
              <w:rPr>
                <w:rFonts w:asciiTheme="majorHAnsi" w:eastAsia="Times New Roman" w:hAnsiTheme="majorHAnsi" w:cstheme="majorHAnsi"/>
                <w:b/>
                <w:bCs/>
                <w:sz w:val="20"/>
                <w:szCs w:val="20"/>
              </w:rPr>
            </w:pPr>
            <w:r w:rsidRPr="003046E0">
              <w:rPr>
                <w:rFonts w:asciiTheme="majorHAnsi" w:eastAsia="Times New Roman" w:hAnsiTheme="majorHAnsi" w:cstheme="majorHAnsi"/>
                <w:b/>
                <w:bCs/>
                <w:sz w:val="20"/>
                <w:szCs w:val="20"/>
              </w:rPr>
              <w:t>Units</w:t>
            </w:r>
          </w:p>
        </w:tc>
        <w:tc>
          <w:tcPr>
            <w:tcW w:w="975" w:type="dxa"/>
            <w:tcBorders>
              <w:top w:val="single" w:sz="4" w:space="0" w:color="auto"/>
              <w:left w:val="nil"/>
              <w:bottom w:val="single" w:sz="8" w:space="0" w:color="auto"/>
              <w:right w:val="nil"/>
            </w:tcBorders>
            <w:shd w:val="clear" w:color="auto" w:fill="auto"/>
            <w:noWrap/>
            <w:vAlign w:val="bottom"/>
            <w:hideMark/>
          </w:tcPr>
          <w:p w14:paraId="3C6F0067" w14:textId="77777777" w:rsidR="003046E0" w:rsidRPr="003046E0" w:rsidRDefault="003046E0" w:rsidP="003046E0">
            <w:pPr>
              <w:spacing w:after="0" w:line="240" w:lineRule="auto"/>
              <w:rPr>
                <w:rFonts w:asciiTheme="majorHAnsi" w:eastAsia="Times New Roman" w:hAnsiTheme="majorHAnsi" w:cstheme="majorHAnsi"/>
                <w:b/>
                <w:bCs/>
                <w:color w:val="000000"/>
                <w:sz w:val="20"/>
                <w:szCs w:val="20"/>
              </w:rPr>
            </w:pPr>
            <w:r w:rsidRPr="003046E0">
              <w:rPr>
                <w:rFonts w:asciiTheme="majorHAnsi" w:eastAsia="Times New Roman" w:hAnsiTheme="majorHAnsi" w:cstheme="majorHAnsi"/>
                <w:b/>
                <w:bCs/>
                <w:color w:val="000000"/>
                <w:sz w:val="20"/>
                <w:szCs w:val="20"/>
              </w:rPr>
              <w:t>Value</w:t>
            </w:r>
          </w:p>
        </w:tc>
        <w:tc>
          <w:tcPr>
            <w:tcW w:w="874" w:type="dxa"/>
            <w:tcBorders>
              <w:top w:val="single" w:sz="4" w:space="0" w:color="auto"/>
              <w:left w:val="nil"/>
              <w:bottom w:val="single" w:sz="8" w:space="0" w:color="auto"/>
              <w:right w:val="nil"/>
            </w:tcBorders>
            <w:shd w:val="clear" w:color="auto" w:fill="auto"/>
            <w:noWrap/>
            <w:vAlign w:val="bottom"/>
            <w:hideMark/>
          </w:tcPr>
          <w:p w14:paraId="096F3D32" w14:textId="77777777" w:rsidR="003046E0" w:rsidRPr="003046E0" w:rsidRDefault="003046E0" w:rsidP="003046E0">
            <w:pPr>
              <w:spacing w:after="0" w:line="240" w:lineRule="auto"/>
              <w:rPr>
                <w:rFonts w:asciiTheme="majorHAnsi" w:eastAsia="Times New Roman" w:hAnsiTheme="majorHAnsi" w:cstheme="majorHAnsi"/>
                <w:b/>
                <w:bCs/>
                <w:color w:val="000000"/>
                <w:sz w:val="20"/>
                <w:szCs w:val="20"/>
              </w:rPr>
            </w:pPr>
            <w:r w:rsidRPr="003046E0">
              <w:rPr>
                <w:rFonts w:asciiTheme="majorHAnsi" w:eastAsia="Times New Roman" w:hAnsiTheme="majorHAnsi" w:cstheme="majorHAnsi"/>
                <w:b/>
                <w:bCs/>
                <w:color w:val="000000"/>
                <w:sz w:val="20"/>
                <w:szCs w:val="20"/>
              </w:rPr>
              <w:t>Lower</w:t>
            </w:r>
          </w:p>
        </w:tc>
        <w:tc>
          <w:tcPr>
            <w:tcW w:w="874" w:type="dxa"/>
            <w:tcBorders>
              <w:top w:val="single" w:sz="4" w:space="0" w:color="auto"/>
              <w:left w:val="nil"/>
              <w:bottom w:val="single" w:sz="8" w:space="0" w:color="auto"/>
              <w:right w:val="nil"/>
            </w:tcBorders>
            <w:shd w:val="clear" w:color="auto" w:fill="auto"/>
            <w:noWrap/>
            <w:vAlign w:val="bottom"/>
            <w:hideMark/>
          </w:tcPr>
          <w:p w14:paraId="0B8B6F79" w14:textId="77777777" w:rsidR="003046E0" w:rsidRPr="003046E0" w:rsidRDefault="003046E0" w:rsidP="003046E0">
            <w:pPr>
              <w:spacing w:after="0" w:line="240" w:lineRule="auto"/>
              <w:rPr>
                <w:rFonts w:asciiTheme="majorHAnsi" w:eastAsia="Times New Roman" w:hAnsiTheme="majorHAnsi" w:cstheme="majorHAnsi"/>
                <w:b/>
                <w:bCs/>
                <w:color w:val="000000"/>
                <w:sz w:val="20"/>
                <w:szCs w:val="20"/>
              </w:rPr>
            </w:pPr>
            <w:r w:rsidRPr="003046E0">
              <w:rPr>
                <w:rFonts w:asciiTheme="majorHAnsi" w:eastAsia="Times New Roman" w:hAnsiTheme="majorHAnsi" w:cstheme="majorHAnsi"/>
                <w:b/>
                <w:bCs/>
                <w:color w:val="000000"/>
                <w:sz w:val="20"/>
                <w:szCs w:val="20"/>
              </w:rPr>
              <w:t>Upper</w:t>
            </w:r>
          </w:p>
        </w:tc>
        <w:tc>
          <w:tcPr>
            <w:tcW w:w="1194" w:type="dxa"/>
            <w:tcBorders>
              <w:top w:val="single" w:sz="4" w:space="0" w:color="auto"/>
              <w:left w:val="nil"/>
              <w:bottom w:val="single" w:sz="8" w:space="0" w:color="auto"/>
              <w:right w:val="nil"/>
            </w:tcBorders>
            <w:shd w:val="clear" w:color="auto" w:fill="auto"/>
            <w:noWrap/>
            <w:vAlign w:val="bottom"/>
            <w:hideMark/>
          </w:tcPr>
          <w:p w14:paraId="7F40334B" w14:textId="77777777" w:rsidR="003046E0" w:rsidRPr="003046E0" w:rsidRDefault="003046E0" w:rsidP="003046E0">
            <w:pPr>
              <w:spacing w:after="0" w:line="240" w:lineRule="auto"/>
              <w:rPr>
                <w:rFonts w:asciiTheme="majorHAnsi" w:eastAsia="Times New Roman" w:hAnsiTheme="majorHAnsi" w:cstheme="majorHAnsi"/>
                <w:b/>
                <w:bCs/>
                <w:sz w:val="20"/>
                <w:szCs w:val="20"/>
              </w:rPr>
            </w:pPr>
            <w:r w:rsidRPr="003046E0">
              <w:rPr>
                <w:rFonts w:asciiTheme="majorHAnsi" w:eastAsia="Times New Roman" w:hAnsiTheme="majorHAnsi" w:cstheme="majorHAnsi"/>
                <w:b/>
                <w:bCs/>
                <w:sz w:val="20"/>
                <w:szCs w:val="20"/>
              </w:rPr>
              <w:t>Reference</w:t>
            </w:r>
          </w:p>
        </w:tc>
        <w:tc>
          <w:tcPr>
            <w:tcW w:w="2406" w:type="dxa"/>
            <w:tcBorders>
              <w:top w:val="single" w:sz="4" w:space="0" w:color="auto"/>
              <w:left w:val="nil"/>
              <w:bottom w:val="single" w:sz="8" w:space="0" w:color="auto"/>
              <w:right w:val="nil"/>
            </w:tcBorders>
            <w:shd w:val="clear" w:color="auto" w:fill="auto"/>
            <w:noWrap/>
            <w:vAlign w:val="bottom"/>
            <w:hideMark/>
          </w:tcPr>
          <w:p w14:paraId="5CFCC93E" w14:textId="77777777" w:rsidR="003046E0" w:rsidRPr="003046E0" w:rsidRDefault="003046E0" w:rsidP="003046E0">
            <w:pPr>
              <w:spacing w:after="0" w:line="240" w:lineRule="auto"/>
              <w:rPr>
                <w:rFonts w:asciiTheme="majorHAnsi" w:eastAsia="Times New Roman" w:hAnsiTheme="majorHAnsi" w:cstheme="majorHAnsi"/>
                <w:b/>
                <w:bCs/>
                <w:color w:val="000000"/>
                <w:sz w:val="20"/>
                <w:szCs w:val="20"/>
              </w:rPr>
            </w:pPr>
            <w:r w:rsidRPr="003046E0">
              <w:rPr>
                <w:rFonts w:asciiTheme="majorHAnsi" w:eastAsia="Times New Roman" w:hAnsiTheme="majorHAnsi" w:cstheme="majorHAnsi"/>
                <w:b/>
                <w:bCs/>
                <w:color w:val="000000"/>
                <w:sz w:val="20"/>
                <w:szCs w:val="20"/>
              </w:rPr>
              <w:t>Comment</w:t>
            </w:r>
          </w:p>
        </w:tc>
      </w:tr>
      <w:tr w:rsidR="003046E0" w:rsidRPr="003046E0" w14:paraId="42B03B72" w14:textId="77777777" w:rsidTr="000A0C32">
        <w:trPr>
          <w:trHeight w:val="500"/>
        </w:trPr>
        <w:tc>
          <w:tcPr>
            <w:tcW w:w="876" w:type="dxa"/>
            <w:tcBorders>
              <w:top w:val="nil"/>
              <w:left w:val="nil"/>
              <w:bottom w:val="nil"/>
              <w:right w:val="nil"/>
            </w:tcBorders>
            <w:shd w:val="clear" w:color="auto" w:fill="auto"/>
            <w:noWrap/>
            <w:hideMark/>
          </w:tcPr>
          <w:p w14:paraId="57BE0B0A" w14:textId="77777777" w:rsidR="003046E0" w:rsidRPr="003046E0" w:rsidRDefault="003046E0"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V</w:t>
            </w:r>
            <w:r w:rsidRPr="003046E0">
              <w:rPr>
                <w:rFonts w:asciiTheme="majorHAnsi" w:eastAsia="Times New Roman" w:hAnsiTheme="majorHAnsi" w:cstheme="majorHAnsi"/>
                <w:sz w:val="20"/>
                <w:szCs w:val="20"/>
                <w:vertAlign w:val="subscript"/>
              </w:rPr>
              <w:t>max NO3</w:t>
            </w:r>
          </w:p>
        </w:tc>
        <w:tc>
          <w:tcPr>
            <w:tcW w:w="1435" w:type="dxa"/>
            <w:tcBorders>
              <w:top w:val="nil"/>
              <w:left w:val="nil"/>
              <w:bottom w:val="nil"/>
              <w:right w:val="nil"/>
            </w:tcBorders>
            <w:shd w:val="clear" w:color="auto" w:fill="auto"/>
            <w:noWrap/>
            <w:hideMark/>
          </w:tcPr>
          <w:p w14:paraId="30BA60B7" w14:textId="77777777" w:rsidR="003046E0" w:rsidRPr="003046E0" w:rsidRDefault="003046E0"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Maximum uptake rate of nitrate</w:t>
            </w:r>
          </w:p>
        </w:tc>
        <w:tc>
          <w:tcPr>
            <w:tcW w:w="921" w:type="dxa"/>
            <w:tcBorders>
              <w:top w:val="nil"/>
              <w:left w:val="nil"/>
              <w:bottom w:val="nil"/>
              <w:right w:val="nil"/>
            </w:tcBorders>
            <w:shd w:val="clear" w:color="auto" w:fill="auto"/>
            <w:noWrap/>
            <w:hideMark/>
          </w:tcPr>
          <w:p w14:paraId="791D1D66" w14:textId="77777777" w:rsidR="003046E0" w:rsidRPr="003046E0" w:rsidRDefault="003046E0" w:rsidP="000A0C32">
            <w:pPr>
              <w:spacing w:after="0" w:line="240" w:lineRule="auto"/>
              <w:rPr>
                <w:rFonts w:asciiTheme="majorHAnsi" w:eastAsia="Times New Roman" w:hAnsiTheme="majorHAnsi" w:cstheme="majorHAnsi"/>
                <w:sz w:val="20"/>
                <w:szCs w:val="20"/>
              </w:rPr>
            </w:pPr>
            <w:proofErr w:type="spellStart"/>
            <w:r w:rsidRPr="003046E0">
              <w:rPr>
                <w:rFonts w:asciiTheme="majorHAnsi" w:eastAsia="Times New Roman" w:hAnsiTheme="majorHAnsi" w:cstheme="majorHAnsi"/>
                <w:sz w:val="20"/>
                <w:szCs w:val="20"/>
              </w:rPr>
              <w:t>μmol</w:t>
            </w:r>
            <w:proofErr w:type="spellEnd"/>
            <w:r w:rsidRPr="003046E0">
              <w:rPr>
                <w:rFonts w:asciiTheme="majorHAnsi" w:eastAsia="Times New Roman" w:hAnsiTheme="majorHAnsi" w:cstheme="majorHAnsi"/>
                <w:sz w:val="20"/>
                <w:szCs w:val="20"/>
              </w:rPr>
              <w:t xml:space="preserve"> N</w:t>
            </w:r>
            <w:r w:rsidRPr="003046E0">
              <w:rPr>
                <w:rFonts w:asciiTheme="majorHAnsi" w:eastAsia="Times New Roman" w:hAnsiTheme="majorHAnsi" w:cstheme="majorHAnsi"/>
                <w:sz w:val="20"/>
                <w:szCs w:val="20"/>
                <w:vertAlign w:val="subscript"/>
              </w:rPr>
              <w:t xml:space="preserve"> </w:t>
            </w:r>
            <w:r w:rsidRPr="003046E0">
              <w:rPr>
                <w:rFonts w:asciiTheme="majorHAnsi" w:eastAsia="Times New Roman" w:hAnsiTheme="majorHAnsi" w:cstheme="majorHAnsi"/>
                <w:sz w:val="20"/>
                <w:szCs w:val="20"/>
              </w:rPr>
              <w:t>m</w:t>
            </w:r>
            <w:r w:rsidRPr="003046E0">
              <w:rPr>
                <w:rFonts w:asciiTheme="majorHAnsi" w:eastAsia="Times New Roman" w:hAnsiTheme="majorHAnsi" w:cstheme="majorHAnsi"/>
                <w:sz w:val="20"/>
                <w:szCs w:val="20"/>
                <w:vertAlign w:val="superscript"/>
              </w:rPr>
              <w:t>-2</w:t>
            </w:r>
            <w:r w:rsidRPr="003046E0">
              <w:rPr>
                <w:rFonts w:asciiTheme="majorHAnsi" w:eastAsia="Times New Roman" w:hAnsiTheme="majorHAnsi" w:cstheme="majorHAnsi"/>
                <w:sz w:val="20"/>
                <w:szCs w:val="20"/>
              </w:rPr>
              <w:t xml:space="preserve"> h</w:t>
            </w:r>
            <w:r w:rsidRPr="003046E0">
              <w:rPr>
                <w:rFonts w:asciiTheme="majorHAnsi" w:eastAsia="Times New Roman" w:hAnsiTheme="majorHAnsi" w:cstheme="majorHAnsi"/>
                <w:sz w:val="20"/>
                <w:szCs w:val="20"/>
                <w:vertAlign w:val="superscript"/>
              </w:rPr>
              <w:t>-1</w:t>
            </w:r>
          </w:p>
        </w:tc>
        <w:tc>
          <w:tcPr>
            <w:tcW w:w="975" w:type="dxa"/>
            <w:tcBorders>
              <w:top w:val="nil"/>
              <w:left w:val="nil"/>
              <w:bottom w:val="nil"/>
              <w:right w:val="nil"/>
            </w:tcBorders>
            <w:shd w:val="clear" w:color="auto" w:fill="auto"/>
            <w:noWrap/>
            <w:hideMark/>
          </w:tcPr>
          <w:p w14:paraId="6CFDD8D9"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752</w:t>
            </w:r>
          </w:p>
        </w:tc>
        <w:tc>
          <w:tcPr>
            <w:tcW w:w="874" w:type="dxa"/>
            <w:tcBorders>
              <w:top w:val="nil"/>
              <w:left w:val="nil"/>
              <w:bottom w:val="nil"/>
              <w:right w:val="nil"/>
            </w:tcBorders>
            <w:shd w:val="clear" w:color="auto" w:fill="auto"/>
            <w:noWrap/>
            <w:hideMark/>
          </w:tcPr>
          <w:p w14:paraId="6174F457"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528</w:t>
            </w:r>
          </w:p>
        </w:tc>
        <w:tc>
          <w:tcPr>
            <w:tcW w:w="874" w:type="dxa"/>
            <w:tcBorders>
              <w:top w:val="nil"/>
              <w:left w:val="nil"/>
              <w:bottom w:val="nil"/>
              <w:right w:val="nil"/>
            </w:tcBorders>
            <w:shd w:val="clear" w:color="auto" w:fill="auto"/>
            <w:noWrap/>
            <w:hideMark/>
          </w:tcPr>
          <w:p w14:paraId="5ECEA304"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950</w:t>
            </w:r>
          </w:p>
        </w:tc>
        <w:tc>
          <w:tcPr>
            <w:tcW w:w="1194" w:type="dxa"/>
            <w:tcBorders>
              <w:top w:val="nil"/>
              <w:left w:val="nil"/>
              <w:bottom w:val="nil"/>
              <w:right w:val="nil"/>
            </w:tcBorders>
            <w:shd w:val="clear" w:color="auto" w:fill="auto"/>
            <w:noWrap/>
            <w:hideMark/>
          </w:tcPr>
          <w:p w14:paraId="3850C27F" w14:textId="77777777" w:rsidR="003046E0" w:rsidRPr="003046E0" w:rsidRDefault="003046E0"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Gerard 1982</w:t>
            </w:r>
          </w:p>
        </w:tc>
        <w:tc>
          <w:tcPr>
            <w:tcW w:w="2406" w:type="dxa"/>
            <w:tcBorders>
              <w:top w:val="nil"/>
              <w:left w:val="nil"/>
              <w:bottom w:val="nil"/>
              <w:right w:val="nil"/>
            </w:tcBorders>
            <w:shd w:val="clear" w:color="auto" w:fill="auto"/>
            <w:hideMark/>
          </w:tcPr>
          <w:p w14:paraId="0D424726"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Based on combined results from Gerard 1982, Haines and Wheeler 1978</w:t>
            </w:r>
          </w:p>
        </w:tc>
      </w:tr>
      <w:tr w:rsidR="003046E0" w:rsidRPr="003046E0" w14:paraId="01030ADA" w14:textId="77777777" w:rsidTr="000A0C32">
        <w:trPr>
          <w:trHeight w:val="310"/>
        </w:trPr>
        <w:tc>
          <w:tcPr>
            <w:tcW w:w="876" w:type="dxa"/>
            <w:tcBorders>
              <w:top w:val="nil"/>
              <w:left w:val="nil"/>
              <w:bottom w:val="nil"/>
              <w:right w:val="nil"/>
            </w:tcBorders>
            <w:shd w:val="clear" w:color="auto" w:fill="auto"/>
            <w:noWrap/>
            <w:hideMark/>
          </w:tcPr>
          <w:p w14:paraId="7DE5588E" w14:textId="77777777" w:rsidR="003046E0" w:rsidRPr="003046E0" w:rsidRDefault="003046E0"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V</w:t>
            </w:r>
            <w:r w:rsidRPr="003046E0">
              <w:rPr>
                <w:rFonts w:asciiTheme="majorHAnsi" w:eastAsia="Times New Roman" w:hAnsiTheme="majorHAnsi" w:cstheme="majorHAnsi"/>
                <w:sz w:val="20"/>
                <w:szCs w:val="20"/>
                <w:vertAlign w:val="subscript"/>
              </w:rPr>
              <w:t>max NH4</w:t>
            </w:r>
          </w:p>
        </w:tc>
        <w:tc>
          <w:tcPr>
            <w:tcW w:w="1435" w:type="dxa"/>
            <w:tcBorders>
              <w:top w:val="nil"/>
              <w:left w:val="nil"/>
              <w:bottom w:val="nil"/>
              <w:right w:val="nil"/>
            </w:tcBorders>
            <w:shd w:val="clear" w:color="auto" w:fill="auto"/>
            <w:noWrap/>
            <w:hideMark/>
          </w:tcPr>
          <w:p w14:paraId="62833F1D" w14:textId="77777777" w:rsidR="003046E0" w:rsidRPr="003046E0" w:rsidRDefault="003046E0"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Maximum uptake rate of ammonium</w:t>
            </w:r>
          </w:p>
        </w:tc>
        <w:tc>
          <w:tcPr>
            <w:tcW w:w="921" w:type="dxa"/>
            <w:tcBorders>
              <w:top w:val="nil"/>
              <w:left w:val="nil"/>
              <w:bottom w:val="nil"/>
              <w:right w:val="nil"/>
            </w:tcBorders>
            <w:shd w:val="clear" w:color="auto" w:fill="auto"/>
            <w:noWrap/>
            <w:hideMark/>
          </w:tcPr>
          <w:p w14:paraId="60191B5E" w14:textId="77777777" w:rsidR="003046E0" w:rsidRPr="003046E0" w:rsidRDefault="003046E0" w:rsidP="000A0C32">
            <w:pPr>
              <w:spacing w:after="0" w:line="240" w:lineRule="auto"/>
              <w:rPr>
                <w:rFonts w:asciiTheme="majorHAnsi" w:eastAsia="Times New Roman" w:hAnsiTheme="majorHAnsi" w:cstheme="majorHAnsi"/>
                <w:sz w:val="20"/>
                <w:szCs w:val="20"/>
              </w:rPr>
            </w:pPr>
            <w:proofErr w:type="spellStart"/>
            <w:r w:rsidRPr="003046E0">
              <w:rPr>
                <w:rFonts w:asciiTheme="majorHAnsi" w:eastAsia="Times New Roman" w:hAnsiTheme="majorHAnsi" w:cstheme="majorHAnsi"/>
                <w:sz w:val="20"/>
                <w:szCs w:val="20"/>
              </w:rPr>
              <w:t>μmol</w:t>
            </w:r>
            <w:proofErr w:type="spellEnd"/>
            <w:r w:rsidRPr="003046E0">
              <w:rPr>
                <w:rFonts w:asciiTheme="majorHAnsi" w:eastAsia="Times New Roman" w:hAnsiTheme="majorHAnsi" w:cstheme="majorHAnsi"/>
                <w:sz w:val="20"/>
                <w:szCs w:val="20"/>
              </w:rPr>
              <w:t xml:space="preserve"> N</w:t>
            </w:r>
            <w:r w:rsidRPr="003046E0">
              <w:rPr>
                <w:rFonts w:asciiTheme="majorHAnsi" w:eastAsia="Times New Roman" w:hAnsiTheme="majorHAnsi" w:cstheme="majorHAnsi"/>
                <w:sz w:val="20"/>
                <w:szCs w:val="20"/>
                <w:vertAlign w:val="subscript"/>
              </w:rPr>
              <w:t xml:space="preserve"> </w:t>
            </w:r>
            <w:r w:rsidRPr="003046E0">
              <w:rPr>
                <w:rFonts w:asciiTheme="majorHAnsi" w:eastAsia="Times New Roman" w:hAnsiTheme="majorHAnsi" w:cstheme="majorHAnsi"/>
                <w:sz w:val="20"/>
                <w:szCs w:val="20"/>
              </w:rPr>
              <w:t>m</w:t>
            </w:r>
            <w:r w:rsidRPr="003046E0">
              <w:rPr>
                <w:rFonts w:asciiTheme="majorHAnsi" w:eastAsia="Times New Roman" w:hAnsiTheme="majorHAnsi" w:cstheme="majorHAnsi"/>
                <w:sz w:val="20"/>
                <w:szCs w:val="20"/>
                <w:vertAlign w:val="superscript"/>
              </w:rPr>
              <w:t>-2</w:t>
            </w:r>
            <w:r w:rsidRPr="003046E0">
              <w:rPr>
                <w:rFonts w:asciiTheme="majorHAnsi" w:eastAsia="Times New Roman" w:hAnsiTheme="majorHAnsi" w:cstheme="majorHAnsi"/>
                <w:sz w:val="20"/>
                <w:szCs w:val="20"/>
              </w:rPr>
              <w:t xml:space="preserve"> h</w:t>
            </w:r>
            <w:r w:rsidRPr="003046E0">
              <w:rPr>
                <w:rFonts w:asciiTheme="majorHAnsi" w:eastAsia="Times New Roman" w:hAnsiTheme="majorHAnsi" w:cstheme="majorHAnsi"/>
                <w:sz w:val="20"/>
                <w:szCs w:val="20"/>
                <w:vertAlign w:val="superscript"/>
              </w:rPr>
              <w:t>-1</w:t>
            </w:r>
          </w:p>
        </w:tc>
        <w:tc>
          <w:tcPr>
            <w:tcW w:w="975" w:type="dxa"/>
            <w:tcBorders>
              <w:top w:val="nil"/>
              <w:left w:val="nil"/>
              <w:bottom w:val="nil"/>
              <w:right w:val="nil"/>
            </w:tcBorders>
            <w:shd w:val="clear" w:color="auto" w:fill="auto"/>
            <w:noWrap/>
            <w:hideMark/>
          </w:tcPr>
          <w:p w14:paraId="3E3BCB34"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739</w:t>
            </w:r>
          </w:p>
        </w:tc>
        <w:tc>
          <w:tcPr>
            <w:tcW w:w="874" w:type="dxa"/>
            <w:tcBorders>
              <w:top w:val="nil"/>
              <w:left w:val="nil"/>
              <w:bottom w:val="nil"/>
              <w:right w:val="nil"/>
            </w:tcBorders>
            <w:shd w:val="clear" w:color="auto" w:fill="auto"/>
            <w:noWrap/>
            <w:hideMark/>
          </w:tcPr>
          <w:p w14:paraId="16EF4C81" w14:textId="77777777" w:rsidR="003046E0" w:rsidRPr="003046E0" w:rsidRDefault="003046E0"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665</w:t>
            </w:r>
          </w:p>
        </w:tc>
        <w:tc>
          <w:tcPr>
            <w:tcW w:w="874" w:type="dxa"/>
            <w:tcBorders>
              <w:top w:val="nil"/>
              <w:left w:val="nil"/>
              <w:bottom w:val="nil"/>
              <w:right w:val="nil"/>
            </w:tcBorders>
            <w:shd w:val="clear" w:color="auto" w:fill="auto"/>
            <w:noWrap/>
            <w:hideMark/>
          </w:tcPr>
          <w:p w14:paraId="7556B6B2" w14:textId="77777777" w:rsidR="003046E0" w:rsidRPr="003046E0" w:rsidRDefault="003046E0"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813</w:t>
            </w:r>
          </w:p>
        </w:tc>
        <w:tc>
          <w:tcPr>
            <w:tcW w:w="1194" w:type="dxa"/>
            <w:tcBorders>
              <w:top w:val="nil"/>
              <w:left w:val="nil"/>
              <w:bottom w:val="nil"/>
              <w:right w:val="nil"/>
            </w:tcBorders>
            <w:shd w:val="clear" w:color="auto" w:fill="auto"/>
            <w:noWrap/>
            <w:hideMark/>
          </w:tcPr>
          <w:p w14:paraId="1AABAF98" w14:textId="77777777" w:rsidR="003046E0" w:rsidRPr="003046E0" w:rsidRDefault="003046E0"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Haines and Wheeler 1978</w:t>
            </w:r>
          </w:p>
        </w:tc>
        <w:tc>
          <w:tcPr>
            <w:tcW w:w="2406" w:type="dxa"/>
            <w:tcBorders>
              <w:top w:val="nil"/>
              <w:left w:val="nil"/>
              <w:bottom w:val="nil"/>
              <w:right w:val="nil"/>
            </w:tcBorders>
            <w:shd w:val="clear" w:color="auto" w:fill="auto"/>
            <w:hideMark/>
          </w:tcPr>
          <w:p w14:paraId="477C2778" w14:textId="77777777" w:rsidR="003046E0" w:rsidRPr="003046E0" w:rsidRDefault="003046E0" w:rsidP="000A0C32">
            <w:pPr>
              <w:spacing w:after="0" w:line="240" w:lineRule="auto"/>
              <w:textAlignment w:val="baseline"/>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No data; 10% uncertainty applied</w:t>
            </w:r>
          </w:p>
        </w:tc>
      </w:tr>
      <w:tr w:rsidR="003046E0" w:rsidRPr="003046E0" w14:paraId="09FC60F3" w14:textId="77777777" w:rsidTr="000A0C32">
        <w:trPr>
          <w:trHeight w:val="500"/>
        </w:trPr>
        <w:tc>
          <w:tcPr>
            <w:tcW w:w="876" w:type="dxa"/>
            <w:tcBorders>
              <w:top w:val="nil"/>
              <w:left w:val="nil"/>
              <w:bottom w:val="nil"/>
              <w:right w:val="nil"/>
            </w:tcBorders>
            <w:shd w:val="clear" w:color="auto" w:fill="auto"/>
            <w:noWrap/>
            <w:hideMark/>
          </w:tcPr>
          <w:p w14:paraId="6CC40204" w14:textId="77777777" w:rsidR="003046E0" w:rsidRPr="003046E0" w:rsidRDefault="003046E0"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V</w:t>
            </w:r>
            <w:r w:rsidRPr="003046E0">
              <w:rPr>
                <w:rFonts w:asciiTheme="majorHAnsi" w:eastAsia="Times New Roman" w:hAnsiTheme="majorHAnsi" w:cstheme="majorHAnsi"/>
                <w:sz w:val="20"/>
                <w:szCs w:val="20"/>
                <w:vertAlign w:val="subscript"/>
              </w:rPr>
              <w:t>max Urea</w:t>
            </w:r>
          </w:p>
        </w:tc>
        <w:tc>
          <w:tcPr>
            <w:tcW w:w="1435" w:type="dxa"/>
            <w:tcBorders>
              <w:top w:val="nil"/>
              <w:left w:val="nil"/>
              <w:bottom w:val="nil"/>
              <w:right w:val="nil"/>
            </w:tcBorders>
            <w:shd w:val="clear" w:color="auto" w:fill="auto"/>
            <w:noWrap/>
            <w:hideMark/>
          </w:tcPr>
          <w:p w14:paraId="368E55D5" w14:textId="77777777" w:rsidR="003046E0" w:rsidRPr="003046E0" w:rsidRDefault="003046E0"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Maximum uptake rate of urea</w:t>
            </w:r>
          </w:p>
        </w:tc>
        <w:tc>
          <w:tcPr>
            <w:tcW w:w="921" w:type="dxa"/>
            <w:tcBorders>
              <w:top w:val="nil"/>
              <w:left w:val="nil"/>
              <w:bottom w:val="nil"/>
              <w:right w:val="nil"/>
            </w:tcBorders>
            <w:shd w:val="clear" w:color="auto" w:fill="auto"/>
            <w:noWrap/>
            <w:hideMark/>
          </w:tcPr>
          <w:p w14:paraId="0D7F8D7F" w14:textId="77777777" w:rsidR="003046E0" w:rsidRPr="003046E0" w:rsidRDefault="003046E0" w:rsidP="000A0C32">
            <w:pPr>
              <w:spacing w:after="0" w:line="240" w:lineRule="auto"/>
              <w:rPr>
                <w:rFonts w:asciiTheme="majorHAnsi" w:eastAsia="Times New Roman" w:hAnsiTheme="majorHAnsi" w:cstheme="majorHAnsi"/>
                <w:sz w:val="20"/>
                <w:szCs w:val="20"/>
              </w:rPr>
            </w:pPr>
            <w:proofErr w:type="spellStart"/>
            <w:r w:rsidRPr="003046E0">
              <w:rPr>
                <w:rFonts w:asciiTheme="majorHAnsi" w:eastAsia="Times New Roman" w:hAnsiTheme="majorHAnsi" w:cstheme="majorHAnsi"/>
                <w:sz w:val="20"/>
                <w:szCs w:val="20"/>
              </w:rPr>
              <w:t>μmol</w:t>
            </w:r>
            <w:proofErr w:type="spellEnd"/>
            <w:r w:rsidRPr="003046E0">
              <w:rPr>
                <w:rFonts w:asciiTheme="majorHAnsi" w:eastAsia="Times New Roman" w:hAnsiTheme="majorHAnsi" w:cstheme="majorHAnsi"/>
                <w:sz w:val="20"/>
                <w:szCs w:val="20"/>
              </w:rPr>
              <w:t xml:space="preserve"> N</w:t>
            </w:r>
            <w:r w:rsidRPr="003046E0">
              <w:rPr>
                <w:rFonts w:asciiTheme="majorHAnsi" w:eastAsia="Times New Roman" w:hAnsiTheme="majorHAnsi" w:cstheme="majorHAnsi"/>
                <w:sz w:val="20"/>
                <w:szCs w:val="20"/>
                <w:vertAlign w:val="subscript"/>
              </w:rPr>
              <w:t xml:space="preserve"> </w:t>
            </w:r>
            <w:r w:rsidRPr="003046E0">
              <w:rPr>
                <w:rFonts w:asciiTheme="majorHAnsi" w:eastAsia="Times New Roman" w:hAnsiTheme="majorHAnsi" w:cstheme="majorHAnsi"/>
                <w:sz w:val="20"/>
                <w:szCs w:val="20"/>
              </w:rPr>
              <w:t>m</w:t>
            </w:r>
            <w:r w:rsidRPr="003046E0">
              <w:rPr>
                <w:rFonts w:asciiTheme="majorHAnsi" w:eastAsia="Times New Roman" w:hAnsiTheme="majorHAnsi" w:cstheme="majorHAnsi"/>
                <w:sz w:val="20"/>
                <w:szCs w:val="20"/>
                <w:vertAlign w:val="superscript"/>
              </w:rPr>
              <w:t>-2</w:t>
            </w:r>
            <w:r w:rsidRPr="003046E0">
              <w:rPr>
                <w:rFonts w:asciiTheme="majorHAnsi" w:eastAsia="Times New Roman" w:hAnsiTheme="majorHAnsi" w:cstheme="majorHAnsi"/>
                <w:sz w:val="20"/>
                <w:szCs w:val="20"/>
              </w:rPr>
              <w:t xml:space="preserve"> h</w:t>
            </w:r>
            <w:r w:rsidRPr="003046E0">
              <w:rPr>
                <w:rFonts w:asciiTheme="majorHAnsi" w:eastAsia="Times New Roman" w:hAnsiTheme="majorHAnsi" w:cstheme="majorHAnsi"/>
                <w:sz w:val="20"/>
                <w:szCs w:val="20"/>
                <w:vertAlign w:val="superscript"/>
              </w:rPr>
              <w:t>-1</w:t>
            </w:r>
          </w:p>
        </w:tc>
        <w:tc>
          <w:tcPr>
            <w:tcW w:w="975" w:type="dxa"/>
            <w:tcBorders>
              <w:top w:val="nil"/>
              <w:left w:val="nil"/>
              <w:bottom w:val="nil"/>
              <w:right w:val="nil"/>
            </w:tcBorders>
            <w:shd w:val="clear" w:color="auto" w:fill="auto"/>
            <w:noWrap/>
            <w:hideMark/>
          </w:tcPr>
          <w:p w14:paraId="7163EEB1"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12</w:t>
            </w:r>
          </w:p>
        </w:tc>
        <w:tc>
          <w:tcPr>
            <w:tcW w:w="874" w:type="dxa"/>
            <w:tcBorders>
              <w:top w:val="nil"/>
              <w:left w:val="nil"/>
              <w:bottom w:val="nil"/>
              <w:right w:val="nil"/>
            </w:tcBorders>
            <w:shd w:val="clear" w:color="auto" w:fill="auto"/>
            <w:noWrap/>
            <w:hideMark/>
          </w:tcPr>
          <w:p w14:paraId="21C8E6ED"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n.d.</w:t>
            </w:r>
          </w:p>
        </w:tc>
        <w:tc>
          <w:tcPr>
            <w:tcW w:w="874" w:type="dxa"/>
            <w:tcBorders>
              <w:top w:val="nil"/>
              <w:left w:val="nil"/>
              <w:bottom w:val="nil"/>
              <w:right w:val="nil"/>
            </w:tcBorders>
            <w:shd w:val="clear" w:color="auto" w:fill="auto"/>
            <w:noWrap/>
            <w:hideMark/>
          </w:tcPr>
          <w:p w14:paraId="334FD7DB"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n.d.</w:t>
            </w:r>
          </w:p>
        </w:tc>
        <w:tc>
          <w:tcPr>
            <w:tcW w:w="1194" w:type="dxa"/>
            <w:tcBorders>
              <w:top w:val="nil"/>
              <w:left w:val="nil"/>
              <w:bottom w:val="nil"/>
              <w:right w:val="nil"/>
            </w:tcBorders>
            <w:shd w:val="clear" w:color="auto" w:fill="auto"/>
            <w:noWrap/>
            <w:hideMark/>
          </w:tcPr>
          <w:p w14:paraId="1918CA85" w14:textId="77777777" w:rsidR="003046E0" w:rsidRPr="003046E0" w:rsidRDefault="003046E0"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Smith et al. 2018</w:t>
            </w:r>
          </w:p>
        </w:tc>
        <w:tc>
          <w:tcPr>
            <w:tcW w:w="2406" w:type="dxa"/>
            <w:tcBorders>
              <w:top w:val="nil"/>
              <w:left w:val="nil"/>
              <w:bottom w:val="nil"/>
              <w:right w:val="nil"/>
            </w:tcBorders>
            <w:shd w:val="clear" w:color="auto" w:fill="auto"/>
            <w:hideMark/>
          </w:tcPr>
          <w:p w14:paraId="671E219D"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Avg. based on max observed rate in Smith et al. 2018 converted to surface area</w:t>
            </w:r>
          </w:p>
        </w:tc>
      </w:tr>
      <w:tr w:rsidR="003046E0" w:rsidRPr="003046E0" w14:paraId="74E8EA8A" w14:textId="77777777" w:rsidTr="000A0C32">
        <w:trPr>
          <w:trHeight w:val="500"/>
        </w:trPr>
        <w:tc>
          <w:tcPr>
            <w:tcW w:w="876" w:type="dxa"/>
            <w:tcBorders>
              <w:top w:val="nil"/>
              <w:left w:val="nil"/>
              <w:bottom w:val="nil"/>
              <w:right w:val="nil"/>
            </w:tcBorders>
            <w:shd w:val="clear" w:color="auto" w:fill="auto"/>
            <w:noWrap/>
            <w:hideMark/>
          </w:tcPr>
          <w:p w14:paraId="322006BF" w14:textId="77777777" w:rsidR="003046E0" w:rsidRPr="003046E0" w:rsidRDefault="003046E0"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K</w:t>
            </w:r>
            <w:r w:rsidRPr="003046E0">
              <w:rPr>
                <w:rFonts w:asciiTheme="majorHAnsi" w:eastAsia="Times New Roman" w:hAnsiTheme="majorHAnsi" w:cstheme="majorHAnsi"/>
                <w:sz w:val="20"/>
                <w:szCs w:val="20"/>
                <w:vertAlign w:val="subscript"/>
              </w:rPr>
              <w:t>m NO3</w:t>
            </w:r>
          </w:p>
        </w:tc>
        <w:tc>
          <w:tcPr>
            <w:tcW w:w="1435" w:type="dxa"/>
            <w:tcBorders>
              <w:top w:val="nil"/>
              <w:left w:val="nil"/>
              <w:bottom w:val="nil"/>
              <w:right w:val="nil"/>
            </w:tcBorders>
            <w:shd w:val="clear" w:color="auto" w:fill="auto"/>
            <w:noWrap/>
            <w:hideMark/>
          </w:tcPr>
          <w:p w14:paraId="11AF9745" w14:textId="77777777" w:rsidR="003046E0" w:rsidRPr="003046E0" w:rsidRDefault="003046E0"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Half saturation constant of nitrate</w:t>
            </w:r>
          </w:p>
        </w:tc>
        <w:tc>
          <w:tcPr>
            <w:tcW w:w="921" w:type="dxa"/>
            <w:tcBorders>
              <w:top w:val="nil"/>
              <w:left w:val="nil"/>
              <w:bottom w:val="nil"/>
              <w:right w:val="nil"/>
            </w:tcBorders>
            <w:shd w:val="clear" w:color="auto" w:fill="auto"/>
            <w:noWrap/>
            <w:hideMark/>
          </w:tcPr>
          <w:p w14:paraId="184AE94B" w14:textId="77777777" w:rsidR="003046E0" w:rsidRPr="003046E0" w:rsidRDefault="003046E0" w:rsidP="000A0C32">
            <w:pPr>
              <w:spacing w:after="0" w:line="240" w:lineRule="auto"/>
              <w:rPr>
                <w:rFonts w:asciiTheme="majorHAnsi" w:eastAsia="Times New Roman" w:hAnsiTheme="majorHAnsi" w:cstheme="majorHAnsi"/>
                <w:sz w:val="20"/>
                <w:szCs w:val="20"/>
              </w:rPr>
            </w:pPr>
            <w:proofErr w:type="spellStart"/>
            <w:r w:rsidRPr="003046E0">
              <w:rPr>
                <w:rFonts w:asciiTheme="majorHAnsi" w:eastAsia="Times New Roman" w:hAnsiTheme="majorHAnsi" w:cstheme="majorHAnsi"/>
                <w:sz w:val="20"/>
                <w:szCs w:val="20"/>
              </w:rPr>
              <w:t>μmol</w:t>
            </w:r>
            <w:proofErr w:type="spellEnd"/>
            <w:r w:rsidRPr="003046E0">
              <w:rPr>
                <w:rFonts w:asciiTheme="majorHAnsi" w:eastAsia="Times New Roman" w:hAnsiTheme="majorHAnsi" w:cstheme="majorHAnsi"/>
                <w:sz w:val="20"/>
                <w:szCs w:val="20"/>
              </w:rPr>
              <w:t xml:space="preserve"> N m</w:t>
            </w:r>
            <w:r w:rsidRPr="003046E0">
              <w:rPr>
                <w:rFonts w:asciiTheme="majorHAnsi" w:eastAsia="Times New Roman" w:hAnsiTheme="majorHAnsi" w:cstheme="majorHAnsi"/>
                <w:sz w:val="20"/>
                <w:szCs w:val="20"/>
                <w:vertAlign w:val="superscript"/>
              </w:rPr>
              <w:t>-3</w:t>
            </w:r>
          </w:p>
        </w:tc>
        <w:tc>
          <w:tcPr>
            <w:tcW w:w="975" w:type="dxa"/>
            <w:tcBorders>
              <w:top w:val="nil"/>
              <w:left w:val="nil"/>
              <w:bottom w:val="nil"/>
              <w:right w:val="nil"/>
            </w:tcBorders>
            <w:shd w:val="clear" w:color="auto" w:fill="auto"/>
            <w:noWrap/>
            <w:hideMark/>
          </w:tcPr>
          <w:p w14:paraId="0CE490B5"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10200</w:t>
            </w:r>
          </w:p>
        </w:tc>
        <w:tc>
          <w:tcPr>
            <w:tcW w:w="874" w:type="dxa"/>
            <w:tcBorders>
              <w:top w:val="nil"/>
              <w:left w:val="nil"/>
              <w:bottom w:val="nil"/>
              <w:right w:val="nil"/>
            </w:tcBorders>
            <w:shd w:val="clear" w:color="auto" w:fill="auto"/>
            <w:noWrap/>
            <w:hideMark/>
          </w:tcPr>
          <w:p w14:paraId="3790148B"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2000</w:t>
            </w:r>
          </w:p>
        </w:tc>
        <w:tc>
          <w:tcPr>
            <w:tcW w:w="874" w:type="dxa"/>
            <w:tcBorders>
              <w:top w:val="nil"/>
              <w:left w:val="nil"/>
              <w:bottom w:val="nil"/>
              <w:right w:val="nil"/>
            </w:tcBorders>
            <w:shd w:val="clear" w:color="auto" w:fill="auto"/>
            <w:noWrap/>
            <w:hideMark/>
          </w:tcPr>
          <w:p w14:paraId="2D70F974"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14500</w:t>
            </w:r>
          </w:p>
        </w:tc>
        <w:tc>
          <w:tcPr>
            <w:tcW w:w="1194" w:type="dxa"/>
            <w:tcBorders>
              <w:top w:val="nil"/>
              <w:left w:val="nil"/>
              <w:bottom w:val="nil"/>
              <w:right w:val="nil"/>
            </w:tcBorders>
            <w:shd w:val="clear" w:color="auto" w:fill="auto"/>
            <w:noWrap/>
            <w:hideMark/>
          </w:tcPr>
          <w:p w14:paraId="621EB2A0" w14:textId="77777777" w:rsidR="003046E0" w:rsidRPr="003046E0" w:rsidRDefault="003046E0"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Brzezinski et al. 2013</w:t>
            </w:r>
          </w:p>
        </w:tc>
        <w:tc>
          <w:tcPr>
            <w:tcW w:w="2406" w:type="dxa"/>
            <w:tcBorders>
              <w:top w:val="nil"/>
              <w:left w:val="nil"/>
              <w:bottom w:val="nil"/>
              <w:right w:val="nil"/>
            </w:tcBorders>
            <w:shd w:val="clear" w:color="auto" w:fill="auto"/>
            <w:hideMark/>
          </w:tcPr>
          <w:p w14:paraId="4EB79C02"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Based on combined results from Gerard 1982, Haines and Wheeler 1978, Brzezinski et al. 2015</w:t>
            </w:r>
          </w:p>
        </w:tc>
      </w:tr>
      <w:tr w:rsidR="003046E0" w:rsidRPr="003046E0" w14:paraId="324E06D3" w14:textId="77777777" w:rsidTr="000A0C32">
        <w:trPr>
          <w:trHeight w:val="310"/>
        </w:trPr>
        <w:tc>
          <w:tcPr>
            <w:tcW w:w="876" w:type="dxa"/>
            <w:tcBorders>
              <w:top w:val="nil"/>
              <w:left w:val="nil"/>
              <w:bottom w:val="nil"/>
              <w:right w:val="nil"/>
            </w:tcBorders>
            <w:shd w:val="clear" w:color="auto" w:fill="auto"/>
            <w:noWrap/>
            <w:hideMark/>
          </w:tcPr>
          <w:p w14:paraId="267AACF7" w14:textId="77777777" w:rsidR="003046E0" w:rsidRPr="003046E0" w:rsidRDefault="003046E0"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K</w:t>
            </w:r>
            <w:r w:rsidRPr="003046E0">
              <w:rPr>
                <w:rFonts w:asciiTheme="majorHAnsi" w:eastAsia="Times New Roman" w:hAnsiTheme="majorHAnsi" w:cstheme="majorHAnsi"/>
                <w:sz w:val="20"/>
                <w:szCs w:val="20"/>
                <w:vertAlign w:val="subscript"/>
              </w:rPr>
              <w:t>m NH4</w:t>
            </w:r>
          </w:p>
        </w:tc>
        <w:tc>
          <w:tcPr>
            <w:tcW w:w="1435" w:type="dxa"/>
            <w:tcBorders>
              <w:top w:val="nil"/>
              <w:left w:val="nil"/>
              <w:bottom w:val="nil"/>
              <w:right w:val="nil"/>
            </w:tcBorders>
            <w:shd w:val="clear" w:color="auto" w:fill="auto"/>
            <w:noWrap/>
            <w:hideMark/>
          </w:tcPr>
          <w:p w14:paraId="4B4A4AE2" w14:textId="77777777" w:rsidR="003046E0" w:rsidRPr="003046E0" w:rsidRDefault="003046E0"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Half saturation constant of ammonium</w:t>
            </w:r>
          </w:p>
        </w:tc>
        <w:tc>
          <w:tcPr>
            <w:tcW w:w="921" w:type="dxa"/>
            <w:tcBorders>
              <w:top w:val="nil"/>
              <w:left w:val="nil"/>
              <w:bottom w:val="nil"/>
              <w:right w:val="nil"/>
            </w:tcBorders>
            <w:shd w:val="clear" w:color="auto" w:fill="auto"/>
            <w:noWrap/>
            <w:hideMark/>
          </w:tcPr>
          <w:p w14:paraId="7C27A10E" w14:textId="77777777" w:rsidR="003046E0" w:rsidRPr="003046E0" w:rsidRDefault="003046E0" w:rsidP="000A0C32">
            <w:pPr>
              <w:spacing w:after="0" w:line="240" w:lineRule="auto"/>
              <w:rPr>
                <w:rFonts w:asciiTheme="majorHAnsi" w:eastAsia="Times New Roman" w:hAnsiTheme="majorHAnsi" w:cstheme="majorHAnsi"/>
                <w:sz w:val="20"/>
                <w:szCs w:val="20"/>
              </w:rPr>
            </w:pPr>
            <w:proofErr w:type="spellStart"/>
            <w:r w:rsidRPr="003046E0">
              <w:rPr>
                <w:rFonts w:asciiTheme="majorHAnsi" w:eastAsia="Times New Roman" w:hAnsiTheme="majorHAnsi" w:cstheme="majorHAnsi"/>
                <w:sz w:val="20"/>
                <w:szCs w:val="20"/>
              </w:rPr>
              <w:t>μmol</w:t>
            </w:r>
            <w:proofErr w:type="spellEnd"/>
            <w:r w:rsidRPr="003046E0">
              <w:rPr>
                <w:rFonts w:asciiTheme="majorHAnsi" w:eastAsia="Times New Roman" w:hAnsiTheme="majorHAnsi" w:cstheme="majorHAnsi"/>
                <w:sz w:val="20"/>
                <w:szCs w:val="20"/>
              </w:rPr>
              <w:t xml:space="preserve"> N</w:t>
            </w:r>
            <w:r w:rsidRPr="003046E0">
              <w:rPr>
                <w:rFonts w:asciiTheme="majorHAnsi" w:eastAsia="Times New Roman" w:hAnsiTheme="majorHAnsi" w:cstheme="majorHAnsi"/>
                <w:sz w:val="20"/>
                <w:szCs w:val="20"/>
                <w:vertAlign w:val="subscript"/>
              </w:rPr>
              <w:t xml:space="preserve"> </w:t>
            </w:r>
            <w:r w:rsidRPr="003046E0">
              <w:rPr>
                <w:rFonts w:asciiTheme="majorHAnsi" w:eastAsia="Times New Roman" w:hAnsiTheme="majorHAnsi" w:cstheme="majorHAnsi"/>
                <w:sz w:val="20"/>
                <w:szCs w:val="20"/>
              </w:rPr>
              <w:t>m</w:t>
            </w:r>
            <w:r w:rsidRPr="003046E0">
              <w:rPr>
                <w:rFonts w:asciiTheme="majorHAnsi" w:eastAsia="Times New Roman" w:hAnsiTheme="majorHAnsi" w:cstheme="majorHAnsi"/>
                <w:sz w:val="20"/>
                <w:szCs w:val="20"/>
                <w:vertAlign w:val="superscript"/>
              </w:rPr>
              <w:t>-3</w:t>
            </w:r>
          </w:p>
        </w:tc>
        <w:tc>
          <w:tcPr>
            <w:tcW w:w="975" w:type="dxa"/>
            <w:tcBorders>
              <w:top w:val="nil"/>
              <w:left w:val="nil"/>
              <w:bottom w:val="nil"/>
              <w:right w:val="nil"/>
            </w:tcBorders>
            <w:shd w:val="clear" w:color="auto" w:fill="auto"/>
            <w:noWrap/>
            <w:hideMark/>
          </w:tcPr>
          <w:p w14:paraId="175A97F1"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5310</w:t>
            </w:r>
          </w:p>
        </w:tc>
        <w:tc>
          <w:tcPr>
            <w:tcW w:w="874" w:type="dxa"/>
            <w:tcBorders>
              <w:top w:val="nil"/>
              <w:left w:val="nil"/>
              <w:bottom w:val="nil"/>
              <w:right w:val="nil"/>
            </w:tcBorders>
            <w:shd w:val="clear" w:color="auto" w:fill="auto"/>
            <w:noWrap/>
            <w:hideMark/>
          </w:tcPr>
          <w:p w14:paraId="0983A3CA"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4310</w:t>
            </w:r>
          </w:p>
        </w:tc>
        <w:tc>
          <w:tcPr>
            <w:tcW w:w="874" w:type="dxa"/>
            <w:tcBorders>
              <w:top w:val="nil"/>
              <w:left w:val="nil"/>
              <w:bottom w:val="nil"/>
              <w:right w:val="nil"/>
            </w:tcBorders>
            <w:shd w:val="clear" w:color="auto" w:fill="auto"/>
            <w:noWrap/>
            <w:hideMark/>
          </w:tcPr>
          <w:p w14:paraId="1A2F2871"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6310</w:t>
            </w:r>
          </w:p>
        </w:tc>
        <w:tc>
          <w:tcPr>
            <w:tcW w:w="1194" w:type="dxa"/>
            <w:tcBorders>
              <w:top w:val="nil"/>
              <w:left w:val="nil"/>
              <w:bottom w:val="nil"/>
              <w:right w:val="nil"/>
            </w:tcBorders>
            <w:shd w:val="clear" w:color="auto" w:fill="auto"/>
            <w:noWrap/>
            <w:hideMark/>
          </w:tcPr>
          <w:p w14:paraId="1E2F4966" w14:textId="77777777" w:rsidR="003046E0" w:rsidRPr="003046E0" w:rsidRDefault="003046E0"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Haines and Wheeler 1978</w:t>
            </w:r>
          </w:p>
        </w:tc>
        <w:tc>
          <w:tcPr>
            <w:tcW w:w="2406" w:type="dxa"/>
            <w:tcBorders>
              <w:top w:val="nil"/>
              <w:left w:val="nil"/>
              <w:bottom w:val="nil"/>
              <w:right w:val="nil"/>
            </w:tcBorders>
            <w:shd w:val="clear" w:color="auto" w:fill="auto"/>
            <w:hideMark/>
          </w:tcPr>
          <w:p w14:paraId="171F996F"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1 S.E.; Haines and Wheeler 1978</w:t>
            </w:r>
          </w:p>
        </w:tc>
      </w:tr>
      <w:tr w:rsidR="003046E0" w:rsidRPr="003046E0" w14:paraId="35542CE2" w14:textId="77777777" w:rsidTr="000A0C32">
        <w:trPr>
          <w:trHeight w:val="500"/>
        </w:trPr>
        <w:tc>
          <w:tcPr>
            <w:tcW w:w="876" w:type="dxa"/>
            <w:tcBorders>
              <w:top w:val="nil"/>
              <w:left w:val="nil"/>
              <w:bottom w:val="nil"/>
              <w:right w:val="nil"/>
            </w:tcBorders>
            <w:shd w:val="clear" w:color="auto" w:fill="auto"/>
            <w:noWrap/>
            <w:hideMark/>
          </w:tcPr>
          <w:p w14:paraId="76689BC6" w14:textId="77777777" w:rsidR="003046E0" w:rsidRPr="003046E0" w:rsidRDefault="003046E0"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K</w:t>
            </w:r>
            <w:r w:rsidRPr="003046E0">
              <w:rPr>
                <w:rFonts w:asciiTheme="majorHAnsi" w:eastAsia="Times New Roman" w:hAnsiTheme="majorHAnsi" w:cstheme="majorHAnsi"/>
                <w:sz w:val="20"/>
                <w:szCs w:val="20"/>
                <w:vertAlign w:val="subscript"/>
              </w:rPr>
              <w:t>m Urea</w:t>
            </w:r>
          </w:p>
        </w:tc>
        <w:tc>
          <w:tcPr>
            <w:tcW w:w="1435" w:type="dxa"/>
            <w:tcBorders>
              <w:top w:val="nil"/>
              <w:left w:val="nil"/>
              <w:bottom w:val="nil"/>
              <w:right w:val="nil"/>
            </w:tcBorders>
            <w:shd w:val="clear" w:color="auto" w:fill="auto"/>
            <w:noWrap/>
            <w:hideMark/>
          </w:tcPr>
          <w:p w14:paraId="262CF3F1" w14:textId="77777777" w:rsidR="003046E0" w:rsidRPr="003046E0" w:rsidRDefault="003046E0"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Half saturation constant of urea</w:t>
            </w:r>
          </w:p>
        </w:tc>
        <w:tc>
          <w:tcPr>
            <w:tcW w:w="921" w:type="dxa"/>
            <w:tcBorders>
              <w:top w:val="nil"/>
              <w:left w:val="nil"/>
              <w:bottom w:val="nil"/>
              <w:right w:val="nil"/>
            </w:tcBorders>
            <w:shd w:val="clear" w:color="auto" w:fill="auto"/>
            <w:noWrap/>
            <w:hideMark/>
          </w:tcPr>
          <w:p w14:paraId="25972584" w14:textId="77777777" w:rsidR="003046E0" w:rsidRPr="003046E0" w:rsidRDefault="003046E0" w:rsidP="000A0C32">
            <w:pPr>
              <w:spacing w:after="0" w:line="240" w:lineRule="auto"/>
              <w:rPr>
                <w:rFonts w:asciiTheme="majorHAnsi" w:eastAsia="Times New Roman" w:hAnsiTheme="majorHAnsi" w:cstheme="majorHAnsi"/>
                <w:sz w:val="20"/>
                <w:szCs w:val="20"/>
              </w:rPr>
            </w:pPr>
            <w:proofErr w:type="spellStart"/>
            <w:r w:rsidRPr="003046E0">
              <w:rPr>
                <w:rFonts w:asciiTheme="majorHAnsi" w:eastAsia="Times New Roman" w:hAnsiTheme="majorHAnsi" w:cstheme="majorHAnsi"/>
                <w:sz w:val="20"/>
                <w:szCs w:val="20"/>
              </w:rPr>
              <w:t>μmol</w:t>
            </w:r>
            <w:proofErr w:type="spellEnd"/>
            <w:r w:rsidRPr="003046E0">
              <w:rPr>
                <w:rFonts w:asciiTheme="majorHAnsi" w:eastAsia="Times New Roman" w:hAnsiTheme="majorHAnsi" w:cstheme="majorHAnsi"/>
                <w:sz w:val="20"/>
                <w:szCs w:val="20"/>
              </w:rPr>
              <w:t xml:space="preserve"> N</w:t>
            </w:r>
            <w:r w:rsidRPr="003046E0">
              <w:rPr>
                <w:rFonts w:asciiTheme="majorHAnsi" w:eastAsia="Times New Roman" w:hAnsiTheme="majorHAnsi" w:cstheme="majorHAnsi"/>
                <w:sz w:val="20"/>
                <w:szCs w:val="20"/>
                <w:vertAlign w:val="subscript"/>
              </w:rPr>
              <w:t xml:space="preserve"> </w:t>
            </w:r>
            <w:r w:rsidRPr="003046E0">
              <w:rPr>
                <w:rFonts w:asciiTheme="majorHAnsi" w:eastAsia="Times New Roman" w:hAnsiTheme="majorHAnsi" w:cstheme="majorHAnsi"/>
                <w:sz w:val="20"/>
                <w:szCs w:val="20"/>
              </w:rPr>
              <w:t>m</w:t>
            </w:r>
            <w:r w:rsidRPr="003046E0">
              <w:rPr>
                <w:rFonts w:asciiTheme="majorHAnsi" w:eastAsia="Times New Roman" w:hAnsiTheme="majorHAnsi" w:cstheme="majorHAnsi"/>
                <w:sz w:val="20"/>
                <w:szCs w:val="20"/>
                <w:vertAlign w:val="superscript"/>
              </w:rPr>
              <w:t>-3</w:t>
            </w:r>
          </w:p>
        </w:tc>
        <w:tc>
          <w:tcPr>
            <w:tcW w:w="975" w:type="dxa"/>
            <w:tcBorders>
              <w:top w:val="nil"/>
              <w:left w:val="nil"/>
              <w:bottom w:val="nil"/>
              <w:right w:val="nil"/>
            </w:tcBorders>
            <w:shd w:val="clear" w:color="auto" w:fill="auto"/>
            <w:noWrap/>
            <w:hideMark/>
          </w:tcPr>
          <w:p w14:paraId="3286FEF0"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7755</w:t>
            </w:r>
          </w:p>
        </w:tc>
        <w:tc>
          <w:tcPr>
            <w:tcW w:w="874" w:type="dxa"/>
            <w:tcBorders>
              <w:top w:val="nil"/>
              <w:left w:val="nil"/>
              <w:bottom w:val="nil"/>
              <w:right w:val="nil"/>
            </w:tcBorders>
            <w:shd w:val="clear" w:color="auto" w:fill="auto"/>
            <w:noWrap/>
            <w:hideMark/>
          </w:tcPr>
          <w:p w14:paraId="7FEF09B0"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n.d.</w:t>
            </w:r>
          </w:p>
        </w:tc>
        <w:tc>
          <w:tcPr>
            <w:tcW w:w="874" w:type="dxa"/>
            <w:tcBorders>
              <w:top w:val="nil"/>
              <w:left w:val="nil"/>
              <w:bottom w:val="nil"/>
              <w:right w:val="nil"/>
            </w:tcBorders>
            <w:shd w:val="clear" w:color="auto" w:fill="auto"/>
            <w:noWrap/>
            <w:hideMark/>
          </w:tcPr>
          <w:p w14:paraId="1053903D"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n.d.</w:t>
            </w:r>
          </w:p>
        </w:tc>
        <w:tc>
          <w:tcPr>
            <w:tcW w:w="1194" w:type="dxa"/>
            <w:tcBorders>
              <w:top w:val="nil"/>
              <w:left w:val="nil"/>
              <w:bottom w:val="nil"/>
              <w:right w:val="nil"/>
            </w:tcBorders>
            <w:shd w:val="clear" w:color="auto" w:fill="auto"/>
            <w:noWrap/>
            <w:hideMark/>
          </w:tcPr>
          <w:p w14:paraId="70D12BD4" w14:textId="77777777" w:rsidR="003046E0" w:rsidRPr="003046E0" w:rsidRDefault="003046E0"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n.d.</w:t>
            </w:r>
          </w:p>
        </w:tc>
        <w:tc>
          <w:tcPr>
            <w:tcW w:w="2406" w:type="dxa"/>
            <w:tcBorders>
              <w:top w:val="nil"/>
              <w:left w:val="nil"/>
              <w:bottom w:val="nil"/>
              <w:right w:val="nil"/>
            </w:tcBorders>
            <w:shd w:val="clear" w:color="auto" w:fill="auto"/>
            <w:hideMark/>
          </w:tcPr>
          <w:p w14:paraId="238B62A6"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no data; value based on combined results of Nitrate and Ammonium</w:t>
            </w:r>
          </w:p>
        </w:tc>
      </w:tr>
      <w:tr w:rsidR="003046E0" w:rsidRPr="003046E0" w14:paraId="32536D90" w14:textId="77777777" w:rsidTr="000A0C32">
        <w:trPr>
          <w:trHeight w:val="500"/>
        </w:trPr>
        <w:tc>
          <w:tcPr>
            <w:tcW w:w="876" w:type="dxa"/>
            <w:tcBorders>
              <w:top w:val="nil"/>
              <w:left w:val="nil"/>
              <w:bottom w:val="nil"/>
              <w:right w:val="nil"/>
            </w:tcBorders>
            <w:shd w:val="clear" w:color="auto" w:fill="auto"/>
            <w:noWrap/>
            <w:hideMark/>
          </w:tcPr>
          <w:p w14:paraId="794AA4E0" w14:textId="77777777" w:rsidR="003046E0" w:rsidRPr="003046E0" w:rsidRDefault="003046E0" w:rsidP="000A0C32">
            <w:pPr>
              <w:spacing w:after="0" w:line="240" w:lineRule="auto"/>
              <w:rPr>
                <w:rFonts w:asciiTheme="majorHAnsi" w:eastAsia="Times New Roman" w:hAnsiTheme="majorHAnsi" w:cstheme="majorHAnsi"/>
                <w:sz w:val="20"/>
                <w:szCs w:val="20"/>
              </w:rPr>
            </w:pPr>
            <w:proofErr w:type="spellStart"/>
            <w:r w:rsidRPr="003046E0">
              <w:rPr>
                <w:rFonts w:asciiTheme="majorHAnsi" w:eastAsia="Times New Roman" w:hAnsiTheme="majorHAnsi" w:cstheme="majorHAnsi"/>
                <w:sz w:val="20"/>
                <w:szCs w:val="20"/>
              </w:rPr>
              <w:t>Q</w:t>
            </w:r>
            <w:r w:rsidRPr="003046E0">
              <w:rPr>
                <w:rFonts w:asciiTheme="majorHAnsi" w:eastAsia="Times New Roman" w:hAnsiTheme="majorHAnsi" w:cstheme="majorHAnsi"/>
                <w:sz w:val="20"/>
                <w:szCs w:val="20"/>
                <w:vertAlign w:val="subscript"/>
              </w:rPr>
              <w:t>max</w:t>
            </w:r>
            <w:proofErr w:type="spellEnd"/>
          </w:p>
        </w:tc>
        <w:tc>
          <w:tcPr>
            <w:tcW w:w="1435" w:type="dxa"/>
            <w:tcBorders>
              <w:top w:val="nil"/>
              <w:left w:val="nil"/>
              <w:bottom w:val="nil"/>
              <w:right w:val="nil"/>
            </w:tcBorders>
            <w:shd w:val="clear" w:color="auto" w:fill="auto"/>
            <w:noWrap/>
            <w:hideMark/>
          </w:tcPr>
          <w:p w14:paraId="3FA43038" w14:textId="77777777" w:rsidR="003046E0" w:rsidRPr="003046E0" w:rsidRDefault="003046E0"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Maximum internal nitrogen</w:t>
            </w:r>
          </w:p>
        </w:tc>
        <w:tc>
          <w:tcPr>
            <w:tcW w:w="921" w:type="dxa"/>
            <w:tcBorders>
              <w:top w:val="nil"/>
              <w:left w:val="nil"/>
              <w:bottom w:val="nil"/>
              <w:right w:val="nil"/>
            </w:tcBorders>
            <w:shd w:val="clear" w:color="auto" w:fill="auto"/>
            <w:noWrap/>
            <w:hideMark/>
          </w:tcPr>
          <w:p w14:paraId="18DA9E27" w14:textId="77777777" w:rsidR="003046E0" w:rsidRPr="003046E0" w:rsidRDefault="003046E0"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mg N g(</w:t>
            </w:r>
            <w:proofErr w:type="spellStart"/>
            <w:r w:rsidRPr="003046E0">
              <w:rPr>
                <w:rFonts w:asciiTheme="majorHAnsi" w:eastAsia="Times New Roman" w:hAnsiTheme="majorHAnsi" w:cstheme="majorHAnsi"/>
                <w:sz w:val="20"/>
                <w:szCs w:val="20"/>
              </w:rPr>
              <w:t>dw</w:t>
            </w:r>
            <w:proofErr w:type="spellEnd"/>
            <w:r w:rsidRPr="003046E0">
              <w:rPr>
                <w:rFonts w:asciiTheme="majorHAnsi" w:eastAsia="Times New Roman" w:hAnsiTheme="majorHAnsi" w:cstheme="majorHAnsi"/>
                <w:sz w:val="20"/>
                <w:szCs w:val="20"/>
              </w:rPr>
              <w:t>)</w:t>
            </w:r>
            <w:r w:rsidRPr="003046E0">
              <w:rPr>
                <w:rFonts w:asciiTheme="majorHAnsi" w:eastAsia="Times New Roman" w:hAnsiTheme="majorHAnsi" w:cstheme="majorHAnsi"/>
                <w:sz w:val="20"/>
                <w:szCs w:val="20"/>
                <w:vertAlign w:val="superscript"/>
              </w:rPr>
              <w:t>-1</w:t>
            </w:r>
          </w:p>
        </w:tc>
        <w:tc>
          <w:tcPr>
            <w:tcW w:w="975" w:type="dxa"/>
            <w:tcBorders>
              <w:top w:val="nil"/>
              <w:left w:val="nil"/>
              <w:bottom w:val="nil"/>
              <w:right w:val="nil"/>
            </w:tcBorders>
            <w:shd w:val="clear" w:color="auto" w:fill="auto"/>
            <w:noWrap/>
            <w:hideMark/>
          </w:tcPr>
          <w:p w14:paraId="15F1EE6D"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40</w:t>
            </w:r>
          </w:p>
        </w:tc>
        <w:tc>
          <w:tcPr>
            <w:tcW w:w="874" w:type="dxa"/>
            <w:tcBorders>
              <w:top w:val="nil"/>
              <w:left w:val="nil"/>
              <w:bottom w:val="nil"/>
              <w:right w:val="nil"/>
            </w:tcBorders>
            <w:shd w:val="clear" w:color="auto" w:fill="auto"/>
            <w:noWrap/>
            <w:hideMark/>
          </w:tcPr>
          <w:p w14:paraId="7D547E2C"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36</w:t>
            </w:r>
          </w:p>
        </w:tc>
        <w:tc>
          <w:tcPr>
            <w:tcW w:w="874" w:type="dxa"/>
            <w:tcBorders>
              <w:top w:val="nil"/>
              <w:left w:val="nil"/>
              <w:bottom w:val="nil"/>
              <w:right w:val="nil"/>
            </w:tcBorders>
            <w:shd w:val="clear" w:color="auto" w:fill="auto"/>
            <w:noWrap/>
            <w:hideMark/>
          </w:tcPr>
          <w:p w14:paraId="2D794F21"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44</w:t>
            </w:r>
          </w:p>
        </w:tc>
        <w:tc>
          <w:tcPr>
            <w:tcW w:w="1194" w:type="dxa"/>
            <w:tcBorders>
              <w:top w:val="nil"/>
              <w:left w:val="nil"/>
              <w:bottom w:val="nil"/>
              <w:right w:val="nil"/>
            </w:tcBorders>
            <w:shd w:val="clear" w:color="auto" w:fill="auto"/>
            <w:noWrap/>
            <w:hideMark/>
          </w:tcPr>
          <w:p w14:paraId="21DD6342" w14:textId="77777777" w:rsidR="003046E0" w:rsidRPr="003046E0" w:rsidRDefault="003046E0"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Brzezinski et al. 2013</w:t>
            </w:r>
          </w:p>
        </w:tc>
        <w:tc>
          <w:tcPr>
            <w:tcW w:w="2406" w:type="dxa"/>
            <w:tcBorders>
              <w:top w:val="nil"/>
              <w:left w:val="nil"/>
              <w:bottom w:val="nil"/>
              <w:right w:val="nil"/>
            </w:tcBorders>
            <w:shd w:val="clear" w:color="auto" w:fill="auto"/>
            <w:hideMark/>
          </w:tcPr>
          <w:p w14:paraId="45358C48"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Max value observed at SBC LTER, Brzezinski et al. 2013</w:t>
            </w:r>
          </w:p>
        </w:tc>
      </w:tr>
      <w:tr w:rsidR="003046E0" w:rsidRPr="003046E0" w14:paraId="1C0276B2" w14:textId="77777777" w:rsidTr="000A0C32">
        <w:trPr>
          <w:trHeight w:val="750"/>
        </w:trPr>
        <w:tc>
          <w:tcPr>
            <w:tcW w:w="876" w:type="dxa"/>
            <w:tcBorders>
              <w:top w:val="nil"/>
              <w:left w:val="nil"/>
              <w:bottom w:val="nil"/>
              <w:right w:val="nil"/>
            </w:tcBorders>
            <w:shd w:val="clear" w:color="auto" w:fill="auto"/>
            <w:noWrap/>
            <w:hideMark/>
          </w:tcPr>
          <w:p w14:paraId="459F0B1F" w14:textId="77777777" w:rsidR="003046E0" w:rsidRPr="003046E0" w:rsidRDefault="003046E0" w:rsidP="000A0C32">
            <w:pPr>
              <w:spacing w:after="0" w:line="240" w:lineRule="auto"/>
              <w:rPr>
                <w:rFonts w:asciiTheme="majorHAnsi" w:eastAsia="Times New Roman" w:hAnsiTheme="majorHAnsi" w:cstheme="majorHAnsi"/>
                <w:sz w:val="20"/>
                <w:szCs w:val="20"/>
              </w:rPr>
            </w:pPr>
            <w:proofErr w:type="spellStart"/>
            <w:r w:rsidRPr="003046E0">
              <w:rPr>
                <w:rFonts w:asciiTheme="majorHAnsi" w:eastAsia="Times New Roman" w:hAnsiTheme="majorHAnsi" w:cstheme="majorHAnsi"/>
                <w:sz w:val="20"/>
                <w:szCs w:val="20"/>
              </w:rPr>
              <w:t>Q</w:t>
            </w:r>
            <w:r w:rsidRPr="003046E0">
              <w:rPr>
                <w:rFonts w:asciiTheme="majorHAnsi" w:eastAsia="Times New Roman" w:hAnsiTheme="majorHAnsi" w:cstheme="majorHAnsi"/>
                <w:sz w:val="20"/>
                <w:szCs w:val="20"/>
                <w:vertAlign w:val="subscript"/>
              </w:rPr>
              <w:t>min</w:t>
            </w:r>
            <w:proofErr w:type="spellEnd"/>
          </w:p>
        </w:tc>
        <w:tc>
          <w:tcPr>
            <w:tcW w:w="1435" w:type="dxa"/>
            <w:tcBorders>
              <w:top w:val="nil"/>
              <w:left w:val="nil"/>
              <w:bottom w:val="nil"/>
              <w:right w:val="nil"/>
            </w:tcBorders>
            <w:shd w:val="clear" w:color="auto" w:fill="auto"/>
            <w:noWrap/>
            <w:hideMark/>
          </w:tcPr>
          <w:p w14:paraId="017A8DFD" w14:textId="77777777" w:rsidR="003046E0" w:rsidRPr="003046E0" w:rsidRDefault="003046E0"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Minimum internal nitrogen</w:t>
            </w:r>
          </w:p>
        </w:tc>
        <w:tc>
          <w:tcPr>
            <w:tcW w:w="921" w:type="dxa"/>
            <w:tcBorders>
              <w:top w:val="nil"/>
              <w:left w:val="nil"/>
              <w:bottom w:val="nil"/>
              <w:right w:val="nil"/>
            </w:tcBorders>
            <w:shd w:val="clear" w:color="auto" w:fill="auto"/>
            <w:noWrap/>
            <w:hideMark/>
          </w:tcPr>
          <w:p w14:paraId="55A5E1B3" w14:textId="77777777" w:rsidR="003046E0" w:rsidRPr="003046E0" w:rsidRDefault="003046E0"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mg N g(</w:t>
            </w:r>
            <w:proofErr w:type="spellStart"/>
            <w:r w:rsidRPr="003046E0">
              <w:rPr>
                <w:rFonts w:asciiTheme="majorHAnsi" w:eastAsia="Times New Roman" w:hAnsiTheme="majorHAnsi" w:cstheme="majorHAnsi"/>
                <w:sz w:val="20"/>
                <w:szCs w:val="20"/>
              </w:rPr>
              <w:t>dw</w:t>
            </w:r>
            <w:proofErr w:type="spellEnd"/>
            <w:r w:rsidRPr="003046E0">
              <w:rPr>
                <w:rFonts w:asciiTheme="majorHAnsi" w:eastAsia="Times New Roman" w:hAnsiTheme="majorHAnsi" w:cstheme="majorHAnsi"/>
                <w:sz w:val="20"/>
                <w:szCs w:val="20"/>
              </w:rPr>
              <w:t>)</w:t>
            </w:r>
            <w:r w:rsidRPr="003046E0">
              <w:rPr>
                <w:rFonts w:asciiTheme="majorHAnsi" w:eastAsia="Times New Roman" w:hAnsiTheme="majorHAnsi" w:cstheme="majorHAnsi"/>
                <w:sz w:val="20"/>
                <w:szCs w:val="20"/>
                <w:vertAlign w:val="superscript"/>
              </w:rPr>
              <w:t>-1</w:t>
            </w:r>
          </w:p>
        </w:tc>
        <w:tc>
          <w:tcPr>
            <w:tcW w:w="975" w:type="dxa"/>
            <w:tcBorders>
              <w:top w:val="nil"/>
              <w:left w:val="nil"/>
              <w:bottom w:val="nil"/>
              <w:right w:val="nil"/>
            </w:tcBorders>
            <w:shd w:val="clear" w:color="auto" w:fill="auto"/>
            <w:noWrap/>
            <w:hideMark/>
          </w:tcPr>
          <w:p w14:paraId="57D0721C"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10</w:t>
            </w:r>
          </w:p>
        </w:tc>
        <w:tc>
          <w:tcPr>
            <w:tcW w:w="874" w:type="dxa"/>
            <w:tcBorders>
              <w:top w:val="nil"/>
              <w:left w:val="nil"/>
              <w:bottom w:val="nil"/>
              <w:right w:val="nil"/>
            </w:tcBorders>
            <w:shd w:val="clear" w:color="auto" w:fill="auto"/>
            <w:noWrap/>
            <w:hideMark/>
          </w:tcPr>
          <w:p w14:paraId="72B6788E"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7</w:t>
            </w:r>
          </w:p>
        </w:tc>
        <w:tc>
          <w:tcPr>
            <w:tcW w:w="874" w:type="dxa"/>
            <w:tcBorders>
              <w:top w:val="nil"/>
              <w:left w:val="nil"/>
              <w:bottom w:val="nil"/>
              <w:right w:val="nil"/>
            </w:tcBorders>
            <w:shd w:val="clear" w:color="auto" w:fill="auto"/>
            <w:noWrap/>
            <w:hideMark/>
          </w:tcPr>
          <w:p w14:paraId="5D3BDE5D"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11</w:t>
            </w:r>
          </w:p>
        </w:tc>
        <w:tc>
          <w:tcPr>
            <w:tcW w:w="1194" w:type="dxa"/>
            <w:tcBorders>
              <w:top w:val="nil"/>
              <w:left w:val="nil"/>
              <w:bottom w:val="nil"/>
              <w:right w:val="nil"/>
            </w:tcBorders>
            <w:shd w:val="clear" w:color="auto" w:fill="auto"/>
            <w:noWrap/>
            <w:hideMark/>
          </w:tcPr>
          <w:p w14:paraId="5CCE7C83" w14:textId="77777777" w:rsidR="003046E0" w:rsidRPr="003046E0" w:rsidRDefault="003046E0"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Brzezinski et al. 2013</w:t>
            </w:r>
          </w:p>
        </w:tc>
        <w:tc>
          <w:tcPr>
            <w:tcW w:w="2406" w:type="dxa"/>
            <w:tcBorders>
              <w:top w:val="nil"/>
              <w:left w:val="nil"/>
              <w:bottom w:val="nil"/>
              <w:right w:val="nil"/>
            </w:tcBorders>
            <w:shd w:val="clear" w:color="auto" w:fill="auto"/>
            <w:hideMark/>
          </w:tcPr>
          <w:p w14:paraId="788B888D" w14:textId="192AC7AF"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 xml:space="preserve">Bounds based on Hadley et al. 2015 (cites </w:t>
            </w:r>
            <w:proofErr w:type="spellStart"/>
            <w:r w:rsidRPr="003046E0">
              <w:rPr>
                <w:rFonts w:asciiTheme="majorHAnsi" w:eastAsia="Times New Roman" w:hAnsiTheme="majorHAnsi" w:cstheme="majorHAnsi"/>
                <w:color w:val="000000"/>
                <w:sz w:val="20"/>
                <w:szCs w:val="20"/>
              </w:rPr>
              <w:t>Lobban</w:t>
            </w:r>
            <w:proofErr w:type="spellEnd"/>
            <w:r w:rsidRPr="003046E0">
              <w:rPr>
                <w:rFonts w:asciiTheme="majorHAnsi" w:eastAsia="Times New Roman" w:hAnsiTheme="majorHAnsi" w:cstheme="majorHAnsi"/>
                <w:color w:val="000000"/>
                <w:sz w:val="20"/>
                <w:szCs w:val="20"/>
              </w:rPr>
              <w:t xml:space="preserve"> and Harrison 1994) and Gerard 1982 Marine Biology</w:t>
            </w:r>
          </w:p>
        </w:tc>
      </w:tr>
      <w:tr w:rsidR="003046E0" w:rsidRPr="003046E0" w14:paraId="3C5C0C95" w14:textId="77777777" w:rsidTr="000A0C32">
        <w:trPr>
          <w:trHeight w:val="500"/>
        </w:trPr>
        <w:tc>
          <w:tcPr>
            <w:tcW w:w="876" w:type="dxa"/>
            <w:tcBorders>
              <w:top w:val="nil"/>
              <w:left w:val="nil"/>
              <w:bottom w:val="nil"/>
              <w:right w:val="nil"/>
            </w:tcBorders>
            <w:shd w:val="clear" w:color="auto" w:fill="auto"/>
            <w:noWrap/>
            <w:hideMark/>
          </w:tcPr>
          <w:p w14:paraId="25904CAE" w14:textId="77777777" w:rsidR="003046E0" w:rsidRPr="003046E0" w:rsidRDefault="003046E0" w:rsidP="000A0C32">
            <w:pPr>
              <w:spacing w:after="0" w:line="240" w:lineRule="auto"/>
              <w:rPr>
                <w:rFonts w:asciiTheme="majorHAnsi" w:eastAsia="Times New Roman" w:hAnsiTheme="majorHAnsi" w:cstheme="majorHAnsi"/>
                <w:sz w:val="20"/>
                <w:szCs w:val="20"/>
              </w:rPr>
            </w:pPr>
            <w:proofErr w:type="spellStart"/>
            <w:r w:rsidRPr="003046E0">
              <w:rPr>
                <w:rFonts w:asciiTheme="majorHAnsi" w:eastAsia="Times New Roman" w:hAnsiTheme="majorHAnsi" w:cstheme="majorHAnsi"/>
                <w:sz w:val="20"/>
                <w:szCs w:val="20"/>
              </w:rPr>
              <w:t>μ</w:t>
            </w:r>
            <w:r w:rsidRPr="003046E0">
              <w:rPr>
                <w:rFonts w:asciiTheme="majorHAnsi" w:eastAsia="Times New Roman" w:hAnsiTheme="majorHAnsi" w:cstheme="majorHAnsi"/>
                <w:sz w:val="20"/>
                <w:szCs w:val="20"/>
                <w:vertAlign w:val="subscript"/>
              </w:rPr>
              <w:t>max</w:t>
            </w:r>
            <w:proofErr w:type="spellEnd"/>
          </w:p>
        </w:tc>
        <w:tc>
          <w:tcPr>
            <w:tcW w:w="1435" w:type="dxa"/>
            <w:tcBorders>
              <w:top w:val="nil"/>
              <w:left w:val="nil"/>
              <w:bottom w:val="nil"/>
              <w:right w:val="nil"/>
            </w:tcBorders>
            <w:shd w:val="clear" w:color="auto" w:fill="auto"/>
            <w:noWrap/>
            <w:hideMark/>
          </w:tcPr>
          <w:p w14:paraId="2BDA63AA" w14:textId="77777777" w:rsidR="003046E0" w:rsidRPr="003046E0" w:rsidRDefault="003046E0"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Maximum growth rate</w:t>
            </w:r>
          </w:p>
        </w:tc>
        <w:tc>
          <w:tcPr>
            <w:tcW w:w="921" w:type="dxa"/>
            <w:tcBorders>
              <w:top w:val="nil"/>
              <w:left w:val="nil"/>
              <w:bottom w:val="nil"/>
              <w:right w:val="nil"/>
            </w:tcBorders>
            <w:shd w:val="clear" w:color="auto" w:fill="auto"/>
            <w:noWrap/>
            <w:hideMark/>
          </w:tcPr>
          <w:p w14:paraId="742E29ED" w14:textId="77777777" w:rsidR="003046E0" w:rsidRPr="003046E0" w:rsidRDefault="003046E0"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d</w:t>
            </w:r>
            <w:r w:rsidRPr="003046E0">
              <w:rPr>
                <w:rFonts w:asciiTheme="majorHAnsi" w:eastAsia="Times New Roman" w:hAnsiTheme="majorHAnsi" w:cstheme="majorHAnsi"/>
                <w:sz w:val="20"/>
                <w:szCs w:val="20"/>
                <w:vertAlign w:val="superscript"/>
              </w:rPr>
              <w:t>-1</w:t>
            </w:r>
          </w:p>
        </w:tc>
        <w:tc>
          <w:tcPr>
            <w:tcW w:w="975" w:type="dxa"/>
            <w:tcBorders>
              <w:top w:val="nil"/>
              <w:left w:val="nil"/>
              <w:bottom w:val="nil"/>
              <w:right w:val="nil"/>
            </w:tcBorders>
            <w:shd w:val="clear" w:color="auto" w:fill="auto"/>
            <w:noWrap/>
            <w:hideMark/>
          </w:tcPr>
          <w:p w14:paraId="2A0B59A4"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0.2</w:t>
            </w:r>
          </w:p>
        </w:tc>
        <w:tc>
          <w:tcPr>
            <w:tcW w:w="874" w:type="dxa"/>
            <w:tcBorders>
              <w:top w:val="nil"/>
              <w:left w:val="nil"/>
              <w:bottom w:val="nil"/>
              <w:right w:val="nil"/>
            </w:tcBorders>
            <w:shd w:val="clear" w:color="auto" w:fill="auto"/>
            <w:noWrap/>
            <w:hideMark/>
          </w:tcPr>
          <w:p w14:paraId="107ABBD4"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0.1</w:t>
            </w:r>
          </w:p>
        </w:tc>
        <w:tc>
          <w:tcPr>
            <w:tcW w:w="874" w:type="dxa"/>
            <w:tcBorders>
              <w:top w:val="nil"/>
              <w:left w:val="nil"/>
              <w:bottom w:val="nil"/>
              <w:right w:val="nil"/>
            </w:tcBorders>
            <w:shd w:val="clear" w:color="auto" w:fill="auto"/>
            <w:noWrap/>
            <w:hideMark/>
          </w:tcPr>
          <w:p w14:paraId="4F845FEC"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0.2</w:t>
            </w:r>
          </w:p>
        </w:tc>
        <w:tc>
          <w:tcPr>
            <w:tcW w:w="1194" w:type="dxa"/>
            <w:tcBorders>
              <w:top w:val="nil"/>
              <w:left w:val="nil"/>
              <w:bottom w:val="nil"/>
              <w:right w:val="nil"/>
            </w:tcBorders>
            <w:shd w:val="clear" w:color="auto" w:fill="auto"/>
            <w:noWrap/>
            <w:hideMark/>
          </w:tcPr>
          <w:p w14:paraId="2460CB82" w14:textId="77777777" w:rsidR="003046E0" w:rsidRPr="003046E0" w:rsidRDefault="003046E0" w:rsidP="000A0C32">
            <w:pPr>
              <w:spacing w:after="0" w:line="240" w:lineRule="auto"/>
              <w:rPr>
                <w:rFonts w:asciiTheme="majorHAnsi" w:eastAsia="Times New Roman" w:hAnsiTheme="majorHAnsi" w:cstheme="majorHAnsi"/>
                <w:sz w:val="20"/>
                <w:szCs w:val="20"/>
              </w:rPr>
            </w:pPr>
            <w:proofErr w:type="spellStart"/>
            <w:r w:rsidRPr="003046E0">
              <w:rPr>
                <w:rFonts w:asciiTheme="majorHAnsi" w:eastAsia="Times New Roman" w:hAnsiTheme="majorHAnsi" w:cstheme="majorHAnsi"/>
                <w:sz w:val="20"/>
                <w:szCs w:val="20"/>
              </w:rPr>
              <w:t>Rassweiler</w:t>
            </w:r>
            <w:proofErr w:type="spellEnd"/>
            <w:r w:rsidRPr="003046E0">
              <w:rPr>
                <w:rFonts w:asciiTheme="majorHAnsi" w:eastAsia="Times New Roman" w:hAnsiTheme="majorHAnsi" w:cstheme="majorHAnsi"/>
                <w:sz w:val="20"/>
                <w:szCs w:val="20"/>
              </w:rPr>
              <w:t xml:space="preserve"> et al. 2018; Wheeler and North 1980</w:t>
            </w:r>
          </w:p>
        </w:tc>
        <w:tc>
          <w:tcPr>
            <w:tcW w:w="2406" w:type="dxa"/>
            <w:tcBorders>
              <w:top w:val="nil"/>
              <w:left w:val="nil"/>
              <w:bottom w:val="nil"/>
              <w:right w:val="nil"/>
            </w:tcBorders>
            <w:shd w:val="clear" w:color="auto" w:fill="auto"/>
            <w:hideMark/>
          </w:tcPr>
          <w:p w14:paraId="306C0DD9"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Max. value observed at SBC LTER; Max. value observed in Wheeler and North</w:t>
            </w:r>
          </w:p>
        </w:tc>
      </w:tr>
      <w:tr w:rsidR="003046E0" w:rsidRPr="003046E0" w14:paraId="2B75CD4D" w14:textId="77777777" w:rsidTr="000A0C32">
        <w:trPr>
          <w:trHeight w:val="500"/>
        </w:trPr>
        <w:tc>
          <w:tcPr>
            <w:tcW w:w="876" w:type="dxa"/>
            <w:tcBorders>
              <w:top w:val="nil"/>
              <w:left w:val="nil"/>
              <w:bottom w:val="nil"/>
              <w:right w:val="nil"/>
            </w:tcBorders>
            <w:shd w:val="clear" w:color="auto" w:fill="auto"/>
            <w:noWrap/>
            <w:hideMark/>
          </w:tcPr>
          <w:p w14:paraId="325B864C" w14:textId="0BFAB0F2" w:rsidR="003046E0" w:rsidRPr="003046E0" w:rsidRDefault="003046E0" w:rsidP="000A0C32">
            <w:pPr>
              <w:spacing w:after="0" w:line="240" w:lineRule="auto"/>
              <w:rPr>
                <w:rFonts w:asciiTheme="majorHAnsi" w:eastAsia="Times New Roman" w:hAnsiTheme="majorHAnsi" w:cstheme="majorHAnsi"/>
                <w:sz w:val="20"/>
                <w:szCs w:val="20"/>
              </w:rPr>
            </w:pPr>
            <w:proofErr w:type="spellStart"/>
            <w:r>
              <w:rPr>
                <w:rFonts w:asciiTheme="majorHAnsi" w:eastAsia="Times New Roman" w:hAnsiTheme="majorHAnsi" w:cstheme="majorHAnsi"/>
                <w:sz w:val="20"/>
                <w:szCs w:val="20"/>
              </w:rPr>
              <w:t>T</w:t>
            </w:r>
            <w:r w:rsidRPr="003046E0">
              <w:rPr>
                <w:rFonts w:asciiTheme="majorHAnsi" w:eastAsia="Times New Roman" w:hAnsiTheme="majorHAnsi" w:cstheme="majorHAnsi"/>
                <w:sz w:val="20"/>
                <w:szCs w:val="20"/>
                <w:vertAlign w:val="subscript"/>
              </w:rPr>
              <w:t>min</w:t>
            </w:r>
            <w:proofErr w:type="spellEnd"/>
          </w:p>
        </w:tc>
        <w:tc>
          <w:tcPr>
            <w:tcW w:w="1435" w:type="dxa"/>
            <w:tcBorders>
              <w:top w:val="nil"/>
              <w:left w:val="nil"/>
              <w:bottom w:val="nil"/>
              <w:right w:val="nil"/>
            </w:tcBorders>
            <w:shd w:val="clear" w:color="auto" w:fill="auto"/>
            <w:noWrap/>
            <w:hideMark/>
          </w:tcPr>
          <w:p w14:paraId="7C3BE719" w14:textId="77777777" w:rsidR="003046E0" w:rsidRPr="003046E0" w:rsidRDefault="003046E0"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Temperature-limited constant</w:t>
            </w:r>
          </w:p>
        </w:tc>
        <w:tc>
          <w:tcPr>
            <w:tcW w:w="921" w:type="dxa"/>
            <w:tcBorders>
              <w:top w:val="nil"/>
              <w:left w:val="nil"/>
              <w:bottom w:val="nil"/>
              <w:right w:val="nil"/>
            </w:tcBorders>
            <w:shd w:val="clear" w:color="auto" w:fill="auto"/>
            <w:noWrap/>
            <w:hideMark/>
          </w:tcPr>
          <w:p w14:paraId="211DB3F4" w14:textId="77777777" w:rsidR="003046E0" w:rsidRPr="003046E0" w:rsidRDefault="003046E0"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°C</w:t>
            </w:r>
          </w:p>
        </w:tc>
        <w:tc>
          <w:tcPr>
            <w:tcW w:w="975" w:type="dxa"/>
            <w:tcBorders>
              <w:top w:val="nil"/>
              <w:left w:val="nil"/>
              <w:bottom w:val="nil"/>
              <w:right w:val="nil"/>
            </w:tcBorders>
            <w:shd w:val="clear" w:color="auto" w:fill="auto"/>
            <w:noWrap/>
            <w:hideMark/>
          </w:tcPr>
          <w:p w14:paraId="0B8D5383"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14</w:t>
            </w:r>
          </w:p>
        </w:tc>
        <w:tc>
          <w:tcPr>
            <w:tcW w:w="874" w:type="dxa"/>
            <w:tcBorders>
              <w:top w:val="nil"/>
              <w:left w:val="nil"/>
              <w:bottom w:val="nil"/>
              <w:right w:val="nil"/>
            </w:tcBorders>
            <w:shd w:val="clear" w:color="auto" w:fill="auto"/>
            <w:noWrap/>
            <w:hideMark/>
          </w:tcPr>
          <w:p w14:paraId="47C98116"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8</w:t>
            </w:r>
          </w:p>
        </w:tc>
        <w:tc>
          <w:tcPr>
            <w:tcW w:w="874" w:type="dxa"/>
            <w:tcBorders>
              <w:top w:val="nil"/>
              <w:left w:val="nil"/>
              <w:bottom w:val="nil"/>
              <w:right w:val="nil"/>
            </w:tcBorders>
            <w:shd w:val="clear" w:color="auto" w:fill="auto"/>
            <w:noWrap/>
            <w:hideMark/>
          </w:tcPr>
          <w:p w14:paraId="186A012F"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14</w:t>
            </w:r>
          </w:p>
        </w:tc>
        <w:tc>
          <w:tcPr>
            <w:tcW w:w="1194" w:type="dxa"/>
            <w:tcBorders>
              <w:top w:val="nil"/>
              <w:left w:val="nil"/>
              <w:bottom w:val="nil"/>
              <w:right w:val="nil"/>
            </w:tcBorders>
            <w:shd w:val="clear" w:color="auto" w:fill="auto"/>
            <w:noWrap/>
            <w:hideMark/>
          </w:tcPr>
          <w:p w14:paraId="35BC39E6"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Zimmerman and Kremer 1986</w:t>
            </w:r>
          </w:p>
        </w:tc>
        <w:tc>
          <w:tcPr>
            <w:tcW w:w="2406" w:type="dxa"/>
            <w:tcBorders>
              <w:top w:val="nil"/>
              <w:left w:val="nil"/>
              <w:bottom w:val="nil"/>
              <w:right w:val="nil"/>
            </w:tcBorders>
            <w:shd w:val="clear" w:color="auto" w:fill="auto"/>
            <w:hideMark/>
          </w:tcPr>
          <w:p w14:paraId="1105ED85"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 xml:space="preserve">Lower based on </w:t>
            </w:r>
            <w:proofErr w:type="spellStart"/>
            <w:r w:rsidRPr="003046E0">
              <w:rPr>
                <w:rFonts w:asciiTheme="majorHAnsi" w:eastAsia="Times New Roman" w:hAnsiTheme="majorHAnsi" w:cstheme="majorHAnsi"/>
                <w:color w:val="000000"/>
                <w:sz w:val="20"/>
                <w:szCs w:val="20"/>
              </w:rPr>
              <w:t>Buschmann</w:t>
            </w:r>
            <w:proofErr w:type="spellEnd"/>
            <w:r w:rsidRPr="003046E0">
              <w:rPr>
                <w:rFonts w:asciiTheme="majorHAnsi" w:eastAsia="Times New Roman" w:hAnsiTheme="majorHAnsi" w:cstheme="majorHAnsi"/>
                <w:color w:val="000000"/>
                <w:sz w:val="20"/>
                <w:szCs w:val="20"/>
              </w:rPr>
              <w:t xml:space="preserve"> et al. 2004; range of temperatures in Chile</w:t>
            </w:r>
          </w:p>
        </w:tc>
      </w:tr>
      <w:tr w:rsidR="003046E0" w:rsidRPr="003046E0" w14:paraId="388E5B39" w14:textId="77777777" w:rsidTr="000A0C32">
        <w:trPr>
          <w:trHeight w:val="500"/>
        </w:trPr>
        <w:tc>
          <w:tcPr>
            <w:tcW w:w="876" w:type="dxa"/>
            <w:tcBorders>
              <w:top w:val="nil"/>
              <w:left w:val="nil"/>
              <w:bottom w:val="nil"/>
              <w:right w:val="nil"/>
            </w:tcBorders>
            <w:shd w:val="clear" w:color="auto" w:fill="auto"/>
            <w:noWrap/>
            <w:hideMark/>
          </w:tcPr>
          <w:p w14:paraId="6151CF79" w14:textId="275EF942" w:rsidR="003046E0" w:rsidRPr="003046E0" w:rsidRDefault="003046E0" w:rsidP="000A0C32">
            <w:pPr>
              <w:spacing w:after="0" w:line="240" w:lineRule="auto"/>
              <w:rPr>
                <w:rFonts w:asciiTheme="majorHAnsi" w:eastAsia="Times New Roman" w:hAnsiTheme="majorHAnsi" w:cstheme="majorHAnsi"/>
                <w:sz w:val="20"/>
                <w:szCs w:val="20"/>
              </w:rPr>
            </w:pPr>
            <w:proofErr w:type="spellStart"/>
            <w:r>
              <w:rPr>
                <w:rFonts w:asciiTheme="majorHAnsi" w:eastAsia="Times New Roman" w:hAnsiTheme="majorHAnsi" w:cstheme="majorHAnsi"/>
                <w:sz w:val="20"/>
                <w:szCs w:val="20"/>
              </w:rPr>
              <w:t>T</w:t>
            </w:r>
            <w:r>
              <w:rPr>
                <w:rFonts w:asciiTheme="majorHAnsi" w:eastAsia="Times New Roman" w:hAnsiTheme="majorHAnsi" w:cstheme="majorHAnsi"/>
                <w:sz w:val="20"/>
                <w:szCs w:val="20"/>
                <w:vertAlign w:val="subscript"/>
              </w:rPr>
              <w:t>max</w:t>
            </w:r>
            <w:proofErr w:type="spellEnd"/>
          </w:p>
        </w:tc>
        <w:tc>
          <w:tcPr>
            <w:tcW w:w="1435" w:type="dxa"/>
            <w:tcBorders>
              <w:top w:val="nil"/>
              <w:left w:val="nil"/>
              <w:bottom w:val="nil"/>
              <w:right w:val="nil"/>
            </w:tcBorders>
            <w:shd w:val="clear" w:color="auto" w:fill="auto"/>
            <w:noWrap/>
            <w:hideMark/>
          </w:tcPr>
          <w:p w14:paraId="1A914042" w14:textId="77777777" w:rsidR="003046E0" w:rsidRPr="003046E0" w:rsidRDefault="003046E0"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Temperature-limited constant</w:t>
            </w:r>
          </w:p>
        </w:tc>
        <w:tc>
          <w:tcPr>
            <w:tcW w:w="921" w:type="dxa"/>
            <w:tcBorders>
              <w:top w:val="nil"/>
              <w:left w:val="nil"/>
              <w:bottom w:val="nil"/>
              <w:right w:val="nil"/>
            </w:tcBorders>
            <w:shd w:val="clear" w:color="auto" w:fill="auto"/>
            <w:noWrap/>
            <w:hideMark/>
          </w:tcPr>
          <w:p w14:paraId="515ADBA6" w14:textId="77777777" w:rsidR="003046E0" w:rsidRPr="003046E0" w:rsidRDefault="003046E0"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°C</w:t>
            </w:r>
          </w:p>
        </w:tc>
        <w:tc>
          <w:tcPr>
            <w:tcW w:w="975" w:type="dxa"/>
            <w:tcBorders>
              <w:top w:val="nil"/>
              <w:left w:val="nil"/>
              <w:bottom w:val="nil"/>
              <w:right w:val="nil"/>
            </w:tcBorders>
            <w:shd w:val="clear" w:color="auto" w:fill="auto"/>
            <w:noWrap/>
            <w:hideMark/>
          </w:tcPr>
          <w:p w14:paraId="25A94792"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20</w:t>
            </w:r>
          </w:p>
        </w:tc>
        <w:tc>
          <w:tcPr>
            <w:tcW w:w="874" w:type="dxa"/>
            <w:tcBorders>
              <w:top w:val="nil"/>
              <w:left w:val="nil"/>
              <w:bottom w:val="nil"/>
              <w:right w:val="nil"/>
            </w:tcBorders>
            <w:shd w:val="clear" w:color="auto" w:fill="auto"/>
            <w:noWrap/>
            <w:hideMark/>
          </w:tcPr>
          <w:p w14:paraId="6A2B84D4"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19</w:t>
            </w:r>
          </w:p>
        </w:tc>
        <w:tc>
          <w:tcPr>
            <w:tcW w:w="874" w:type="dxa"/>
            <w:tcBorders>
              <w:top w:val="nil"/>
              <w:left w:val="nil"/>
              <w:bottom w:val="nil"/>
              <w:right w:val="nil"/>
            </w:tcBorders>
            <w:shd w:val="clear" w:color="auto" w:fill="auto"/>
            <w:noWrap/>
            <w:hideMark/>
          </w:tcPr>
          <w:p w14:paraId="22939C39"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23</w:t>
            </w:r>
          </w:p>
        </w:tc>
        <w:tc>
          <w:tcPr>
            <w:tcW w:w="1194" w:type="dxa"/>
            <w:tcBorders>
              <w:top w:val="nil"/>
              <w:left w:val="nil"/>
              <w:bottom w:val="nil"/>
              <w:right w:val="nil"/>
            </w:tcBorders>
            <w:shd w:val="clear" w:color="auto" w:fill="auto"/>
            <w:noWrap/>
            <w:hideMark/>
          </w:tcPr>
          <w:p w14:paraId="13DCFD11"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Zimmerman and Kremer 1986</w:t>
            </w:r>
          </w:p>
        </w:tc>
        <w:tc>
          <w:tcPr>
            <w:tcW w:w="2406" w:type="dxa"/>
            <w:tcBorders>
              <w:top w:val="nil"/>
              <w:left w:val="nil"/>
              <w:bottom w:val="nil"/>
              <w:right w:val="nil"/>
            </w:tcBorders>
            <w:shd w:val="clear" w:color="auto" w:fill="auto"/>
            <w:hideMark/>
          </w:tcPr>
          <w:p w14:paraId="1FE53E29"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 xml:space="preserve">Upper based on </w:t>
            </w:r>
            <w:proofErr w:type="spellStart"/>
            <w:r w:rsidRPr="003046E0">
              <w:rPr>
                <w:rFonts w:asciiTheme="majorHAnsi" w:eastAsia="Times New Roman" w:hAnsiTheme="majorHAnsi" w:cstheme="majorHAnsi"/>
                <w:color w:val="000000"/>
                <w:sz w:val="20"/>
                <w:szCs w:val="20"/>
              </w:rPr>
              <w:t>Buschmann</w:t>
            </w:r>
            <w:proofErr w:type="spellEnd"/>
            <w:r w:rsidRPr="003046E0">
              <w:rPr>
                <w:rFonts w:asciiTheme="majorHAnsi" w:eastAsia="Times New Roman" w:hAnsiTheme="majorHAnsi" w:cstheme="majorHAnsi"/>
                <w:color w:val="000000"/>
                <w:sz w:val="20"/>
                <w:szCs w:val="20"/>
              </w:rPr>
              <w:t xml:space="preserve"> et al. 2004; range of temperatures in Chile</w:t>
            </w:r>
          </w:p>
        </w:tc>
      </w:tr>
      <w:tr w:rsidR="003046E0" w:rsidRPr="003046E0" w14:paraId="6DF04518" w14:textId="77777777" w:rsidTr="000A0C32">
        <w:trPr>
          <w:trHeight w:val="500"/>
        </w:trPr>
        <w:tc>
          <w:tcPr>
            <w:tcW w:w="876" w:type="dxa"/>
            <w:tcBorders>
              <w:top w:val="nil"/>
              <w:left w:val="nil"/>
              <w:bottom w:val="nil"/>
              <w:right w:val="nil"/>
            </w:tcBorders>
            <w:shd w:val="clear" w:color="auto" w:fill="auto"/>
            <w:noWrap/>
            <w:hideMark/>
          </w:tcPr>
          <w:p w14:paraId="484E799D" w14:textId="1DA37B91" w:rsidR="003046E0" w:rsidRPr="003046E0" w:rsidRDefault="003046E0" w:rsidP="000A0C32">
            <w:pPr>
              <w:spacing w:after="0" w:line="240" w:lineRule="auto"/>
              <w:rPr>
                <w:rFonts w:asciiTheme="majorHAnsi" w:eastAsia="Times New Roman" w:hAnsiTheme="majorHAnsi" w:cstheme="majorHAnsi"/>
                <w:sz w:val="20"/>
                <w:szCs w:val="20"/>
              </w:rPr>
            </w:pPr>
            <w:proofErr w:type="spellStart"/>
            <w:r>
              <w:rPr>
                <w:rFonts w:asciiTheme="majorHAnsi" w:eastAsia="Times New Roman" w:hAnsiTheme="majorHAnsi" w:cstheme="majorHAnsi"/>
                <w:sz w:val="20"/>
                <w:szCs w:val="20"/>
              </w:rPr>
              <w:t>T</w:t>
            </w:r>
            <w:r>
              <w:rPr>
                <w:rFonts w:asciiTheme="majorHAnsi" w:eastAsia="Times New Roman" w:hAnsiTheme="majorHAnsi" w:cstheme="majorHAnsi"/>
                <w:sz w:val="20"/>
                <w:szCs w:val="20"/>
                <w:vertAlign w:val="subscript"/>
              </w:rPr>
              <w:t>lim</w:t>
            </w:r>
            <w:proofErr w:type="spellEnd"/>
          </w:p>
        </w:tc>
        <w:tc>
          <w:tcPr>
            <w:tcW w:w="1435" w:type="dxa"/>
            <w:tcBorders>
              <w:top w:val="nil"/>
              <w:left w:val="nil"/>
              <w:bottom w:val="nil"/>
              <w:right w:val="nil"/>
            </w:tcBorders>
            <w:shd w:val="clear" w:color="auto" w:fill="auto"/>
            <w:noWrap/>
            <w:hideMark/>
          </w:tcPr>
          <w:p w14:paraId="059C690F" w14:textId="77777777" w:rsidR="003046E0" w:rsidRPr="003046E0" w:rsidRDefault="003046E0"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Temperature-limited constant</w:t>
            </w:r>
          </w:p>
        </w:tc>
        <w:tc>
          <w:tcPr>
            <w:tcW w:w="921" w:type="dxa"/>
            <w:tcBorders>
              <w:top w:val="nil"/>
              <w:left w:val="nil"/>
              <w:bottom w:val="nil"/>
              <w:right w:val="nil"/>
            </w:tcBorders>
            <w:shd w:val="clear" w:color="auto" w:fill="auto"/>
            <w:noWrap/>
            <w:hideMark/>
          </w:tcPr>
          <w:p w14:paraId="5C7722F0" w14:textId="77777777" w:rsidR="003046E0" w:rsidRPr="003046E0" w:rsidRDefault="003046E0"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°C</w:t>
            </w:r>
          </w:p>
        </w:tc>
        <w:tc>
          <w:tcPr>
            <w:tcW w:w="975" w:type="dxa"/>
            <w:tcBorders>
              <w:top w:val="nil"/>
              <w:left w:val="nil"/>
              <w:bottom w:val="nil"/>
              <w:right w:val="nil"/>
            </w:tcBorders>
            <w:shd w:val="clear" w:color="auto" w:fill="auto"/>
            <w:noWrap/>
            <w:hideMark/>
          </w:tcPr>
          <w:p w14:paraId="61843DC2"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23</w:t>
            </w:r>
          </w:p>
        </w:tc>
        <w:tc>
          <w:tcPr>
            <w:tcW w:w="874" w:type="dxa"/>
            <w:tcBorders>
              <w:top w:val="nil"/>
              <w:left w:val="nil"/>
              <w:bottom w:val="nil"/>
              <w:right w:val="nil"/>
            </w:tcBorders>
            <w:shd w:val="clear" w:color="auto" w:fill="auto"/>
            <w:noWrap/>
            <w:hideMark/>
          </w:tcPr>
          <w:p w14:paraId="29421CE3"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20</w:t>
            </w:r>
          </w:p>
        </w:tc>
        <w:tc>
          <w:tcPr>
            <w:tcW w:w="874" w:type="dxa"/>
            <w:tcBorders>
              <w:top w:val="nil"/>
              <w:left w:val="nil"/>
              <w:bottom w:val="nil"/>
              <w:right w:val="nil"/>
            </w:tcBorders>
            <w:shd w:val="clear" w:color="auto" w:fill="auto"/>
            <w:noWrap/>
            <w:hideMark/>
          </w:tcPr>
          <w:p w14:paraId="685AE909"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25</w:t>
            </w:r>
          </w:p>
        </w:tc>
        <w:tc>
          <w:tcPr>
            <w:tcW w:w="1194" w:type="dxa"/>
            <w:tcBorders>
              <w:top w:val="nil"/>
              <w:left w:val="nil"/>
              <w:bottom w:val="nil"/>
              <w:right w:val="nil"/>
            </w:tcBorders>
            <w:shd w:val="clear" w:color="auto" w:fill="auto"/>
            <w:noWrap/>
            <w:hideMark/>
          </w:tcPr>
          <w:p w14:paraId="02AADD6F"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proofErr w:type="spellStart"/>
            <w:r w:rsidRPr="003046E0">
              <w:rPr>
                <w:rFonts w:asciiTheme="majorHAnsi" w:eastAsia="Times New Roman" w:hAnsiTheme="majorHAnsi" w:cstheme="majorHAnsi"/>
                <w:color w:val="000000"/>
                <w:sz w:val="20"/>
                <w:szCs w:val="20"/>
              </w:rPr>
              <w:t>Schiel</w:t>
            </w:r>
            <w:proofErr w:type="spellEnd"/>
            <w:r w:rsidRPr="003046E0">
              <w:rPr>
                <w:rFonts w:asciiTheme="majorHAnsi" w:eastAsia="Times New Roman" w:hAnsiTheme="majorHAnsi" w:cstheme="majorHAnsi"/>
                <w:color w:val="000000"/>
                <w:sz w:val="20"/>
                <w:szCs w:val="20"/>
              </w:rPr>
              <w:t xml:space="preserve"> and Foster 2015</w:t>
            </w:r>
          </w:p>
        </w:tc>
        <w:tc>
          <w:tcPr>
            <w:tcW w:w="2406" w:type="dxa"/>
            <w:tcBorders>
              <w:top w:val="nil"/>
              <w:left w:val="nil"/>
              <w:bottom w:val="nil"/>
              <w:right w:val="nil"/>
            </w:tcBorders>
            <w:shd w:val="clear" w:color="auto" w:fill="auto"/>
            <w:hideMark/>
          </w:tcPr>
          <w:p w14:paraId="6FFD92A9"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 xml:space="preserve">Lower based on juvenile performance, </w:t>
            </w:r>
            <w:proofErr w:type="spellStart"/>
            <w:r w:rsidRPr="003046E0">
              <w:rPr>
                <w:rFonts w:asciiTheme="majorHAnsi" w:eastAsia="Times New Roman" w:hAnsiTheme="majorHAnsi" w:cstheme="majorHAnsi"/>
                <w:color w:val="000000"/>
                <w:sz w:val="20"/>
                <w:szCs w:val="20"/>
              </w:rPr>
              <w:t>Setchell</w:t>
            </w:r>
            <w:proofErr w:type="spellEnd"/>
            <w:r w:rsidRPr="003046E0">
              <w:rPr>
                <w:rFonts w:asciiTheme="majorHAnsi" w:eastAsia="Times New Roman" w:hAnsiTheme="majorHAnsi" w:cstheme="majorHAnsi"/>
                <w:color w:val="000000"/>
                <w:sz w:val="20"/>
                <w:szCs w:val="20"/>
              </w:rPr>
              <w:t xml:space="preserve"> 1932</w:t>
            </w:r>
          </w:p>
        </w:tc>
      </w:tr>
      <w:tr w:rsidR="003046E0" w:rsidRPr="003046E0" w14:paraId="2A73D794" w14:textId="77777777" w:rsidTr="000A0C32">
        <w:trPr>
          <w:trHeight w:val="310"/>
        </w:trPr>
        <w:tc>
          <w:tcPr>
            <w:tcW w:w="876" w:type="dxa"/>
            <w:tcBorders>
              <w:top w:val="nil"/>
              <w:left w:val="nil"/>
              <w:bottom w:val="nil"/>
              <w:right w:val="nil"/>
            </w:tcBorders>
            <w:shd w:val="clear" w:color="auto" w:fill="auto"/>
            <w:noWrap/>
            <w:hideMark/>
          </w:tcPr>
          <w:p w14:paraId="3597A99F" w14:textId="506C2352" w:rsidR="003046E0" w:rsidRPr="003046E0" w:rsidRDefault="003046E0" w:rsidP="000A0C32">
            <w:pPr>
              <w:spacing w:after="0" w:line="240" w:lineRule="auto"/>
              <w:rPr>
                <w:rFonts w:asciiTheme="majorHAnsi" w:eastAsia="Times New Roman" w:hAnsiTheme="majorHAnsi" w:cstheme="majorHAnsi"/>
                <w:sz w:val="20"/>
                <w:szCs w:val="20"/>
              </w:rPr>
            </w:pPr>
            <w:proofErr w:type="spellStart"/>
            <w:r>
              <w:rPr>
                <w:rFonts w:asciiTheme="majorHAnsi" w:eastAsia="Times New Roman" w:hAnsiTheme="majorHAnsi" w:cstheme="majorHAnsi"/>
                <w:sz w:val="20"/>
                <w:szCs w:val="20"/>
              </w:rPr>
              <w:t>k</w:t>
            </w:r>
            <w:r w:rsidRPr="003046E0">
              <w:rPr>
                <w:rFonts w:asciiTheme="majorHAnsi" w:eastAsia="Times New Roman" w:hAnsiTheme="majorHAnsi" w:cstheme="majorHAnsi"/>
                <w:sz w:val="20"/>
                <w:szCs w:val="20"/>
                <w:vertAlign w:val="subscript"/>
              </w:rPr>
              <w:t>PAR</w:t>
            </w:r>
            <w:proofErr w:type="spellEnd"/>
          </w:p>
        </w:tc>
        <w:tc>
          <w:tcPr>
            <w:tcW w:w="1435" w:type="dxa"/>
            <w:tcBorders>
              <w:top w:val="nil"/>
              <w:left w:val="nil"/>
              <w:bottom w:val="nil"/>
              <w:right w:val="nil"/>
            </w:tcBorders>
            <w:shd w:val="clear" w:color="auto" w:fill="auto"/>
            <w:noWrap/>
            <w:hideMark/>
          </w:tcPr>
          <w:p w14:paraId="16531500" w14:textId="77777777" w:rsidR="003046E0" w:rsidRPr="003046E0" w:rsidRDefault="003046E0"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Light-limited growth constant</w:t>
            </w:r>
          </w:p>
        </w:tc>
        <w:tc>
          <w:tcPr>
            <w:tcW w:w="921" w:type="dxa"/>
            <w:tcBorders>
              <w:top w:val="nil"/>
              <w:left w:val="nil"/>
              <w:bottom w:val="nil"/>
              <w:right w:val="nil"/>
            </w:tcBorders>
            <w:shd w:val="clear" w:color="auto" w:fill="auto"/>
            <w:noWrap/>
            <w:hideMark/>
          </w:tcPr>
          <w:p w14:paraId="0C596B7B" w14:textId="77777777" w:rsidR="003046E0" w:rsidRPr="003046E0" w:rsidRDefault="003046E0" w:rsidP="000A0C32">
            <w:pPr>
              <w:spacing w:after="0" w:line="240" w:lineRule="auto"/>
              <w:rPr>
                <w:rFonts w:asciiTheme="majorHAnsi" w:eastAsia="Times New Roman" w:hAnsiTheme="majorHAnsi" w:cstheme="majorHAnsi"/>
                <w:sz w:val="20"/>
                <w:szCs w:val="20"/>
              </w:rPr>
            </w:pPr>
          </w:p>
        </w:tc>
        <w:tc>
          <w:tcPr>
            <w:tcW w:w="975" w:type="dxa"/>
            <w:tcBorders>
              <w:top w:val="nil"/>
              <w:left w:val="nil"/>
              <w:bottom w:val="nil"/>
              <w:right w:val="nil"/>
            </w:tcBorders>
            <w:shd w:val="clear" w:color="auto" w:fill="auto"/>
            <w:noWrap/>
            <w:hideMark/>
          </w:tcPr>
          <w:p w14:paraId="5D7D164A" w14:textId="77777777" w:rsidR="003046E0" w:rsidRPr="003046E0" w:rsidRDefault="003046E0"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-0.333</w:t>
            </w:r>
          </w:p>
        </w:tc>
        <w:tc>
          <w:tcPr>
            <w:tcW w:w="874" w:type="dxa"/>
            <w:tcBorders>
              <w:top w:val="nil"/>
              <w:left w:val="nil"/>
              <w:bottom w:val="nil"/>
              <w:right w:val="nil"/>
            </w:tcBorders>
            <w:shd w:val="clear" w:color="auto" w:fill="auto"/>
            <w:noWrap/>
            <w:hideMark/>
          </w:tcPr>
          <w:p w14:paraId="22CCEF19"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-0.3000</w:t>
            </w:r>
          </w:p>
        </w:tc>
        <w:tc>
          <w:tcPr>
            <w:tcW w:w="874" w:type="dxa"/>
            <w:tcBorders>
              <w:top w:val="nil"/>
              <w:left w:val="nil"/>
              <w:bottom w:val="nil"/>
              <w:right w:val="nil"/>
            </w:tcBorders>
            <w:shd w:val="clear" w:color="auto" w:fill="auto"/>
            <w:noWrap/>
            <w:hideMark/>
          </w:tcPr>
          <w:p w14:paraId="2AFD603C"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-0.3667</w:t>
            </w:r>
          </w:p>
        </w:tc>
        <w:tc>
          <w:tcPr>
            <w:tcW w:w="1194" w:type="dxa"/>
            <w:tcBorders>
              <w:top w:val="nil"/>
              <w:left w:val="nil"/>
              <w:bottom w:val="nil"/>
              <w:right w:val="nil"/>
            </w:tcBorders>
            <w:shd w:val="clear" w:color="auto" w:fill="auto"/>
            <w:noWrap/>
            <w:hideMark/>
          </w:tcPr>
          <w:p w14:paraId="5561A294"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Dean and Jacobsen 1985</w:t>
            </w:r>
          </w:p>
        </w:tc>
        <w:tc>
          <w:tcPr>
            <w:tcW w:w="2406" w:type="dxa"/>
            <w:tcBorders>
              <w:top w:val="nil"/>
              <w:left w:val="nil"/>
              <w:bottom w:val="nil"/>
              <w:right w:val="nil"/>
            </w:tcBorders>
            <w:shd w:val="clear" w:color="auto" w:fill="auto"/>
            <w:hideMark/>
          </w:tcPr>
          <w:p w14:paraId="1DA6FE3B"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No data; 10% uncertainty applied</w:t>
            </w:r>
          </w:p>
        </w:tc>
      </w:tr>
      <w:tr w:rsidR="003046E0" w:rsidRPr="003046E0" w14:paraId="764907BC" w14:textId="77777777" w:rsidTr="000A0C32">
        <w:trPr>
          <w:trHeight w:val="310"/>
        </w:trPr>
        <w:tc>
          <w:tcPr>
            <w:tcW w:w="876" w:type="dxa"/>
            <w:tcBorders>
              <w:top w:val="nil"/>
              <w:left w:val="nil"/>
              <w:bottom w:val="nil"/>
              <w:right w:val="nil"/>
            </w:tcBorders>
            <w:shd w:val="clear" w:color="auto" w:fill="auto"/>
            <w:noWrap/>
            <w:hideMark/>
          </w:tcPr>
          <w:p w14:paraId="392220CF" w14:textId="77777777" w:rsidR="003046E0" w:rsidRPr="003046E0" w:rsidRDefault="003046E0" w:rsidP="000A0C32">
            <w:pPr>
              <w:spacing w:after="0" w:line="240" w:lineRule="auto"/>
              <w:rPr>
                <w:rFonts w:asciiTheme="majorHAnsi" w:eastAsia="Times New Roman" w:hAnsiTheme="majorHAnsi" w:cstheme="majorHAnsi"/>
                <w:sz w:val="20"/>
                <w:szCs w:val="20"/>
              </w:rPr>
            </w:pPr>
            <w:proofErr w:type="spellStart"/>
            <w:r w:rsidRPr="003046E0">
              <w:rPr>
                <w:rFonts w:asciiTheme="majorHAnsi" w:eastAsia="Times New Roman" w:hAnsiTheme="majorHAnsi" w:cstheme="majorHAnsi"/>
                <w:sz w:val="20"/>
                <w:szCs w:val="20"/>
              </w:rPr>
              <w:t>PAR</w:t>
            </w:r>
            <w:r w:rsidRPr="003046E0">
              <w:rPr>
                <w:rFonts w:asciiTheme="majorHAnsi" w:eastAsia="Times New Roman" w:hAnsiTheme="majorHAnsi" w:cstheme="majorHAnsi"/>
                <w:sz w:val="20"/>
                <w:szCs w:val="20"/>
                <w:vertAlign w:val="subscript"/>
              </w:rPr>
              <w:t>c</w:t>
            </w:r>
            <w:proofErr w:type="spellEnd"/>
          </w:p>
        </w:tc>
        <w:tc>
          <w:tcPr>
            <w:tcW w:w="1435" w:type="dxa"/>
            <w:tcBorders>
              <w:top w:val="nil"/>
              <w:left w:val="nil"/>
              <w:bottom w:val="nil"/>
              <w:right w:val="nil"/>
            </w:tcBorders>
            <w:shd w:val="clear" w:color="auto" w:fill="auto"/>
            <w:noWrap/>
            <w:hideMark/>
          </w:tcPr>
          <w:p w14:paraId="6D516915" w14:textId="77777777" w:rsidR="003046E0" w:rsidRPr="003046E0" w:rsidRDefault="003046E0"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Light-limited compensating irradiance</w:t>
            </w:r>
          </w:p>
        </w:tc>
        <w:tc>
          <w:tcPr>
            <w:tcW w:w="921" w:type="dxa"/>
            <w:tcBorders>
              <w:top w:val="nil"/>
              <w:left w:val="nil"/>
              <w:bottom w:val="nil"/>
              <w:right w:val="nil"/>
            </w:tcBorders>
            <w:shd w:val="clear" w:color="auto" w:fill="auto"/>
            <w:noWrap/>
            <w:hideMark/>
          </w:tcPr>
          <w:p w14:paraId="67393A32" w14:textId="77777777" w:rsidR="003046E0" w:rsidRPr="003046E0" w:rsidRDefault="003046E0"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W m</w:t>
            </w:r>
            <w:r w:rsidRPr="003046E0">
              <w:rPr>
                <w:rFonts w:asciiTheme="majorHAnsi" w:eastAsia="Times New Roman" w:hAnsiTheme="majorHAnsi" w:cstheme="majorHAnsi"/>
                <w:sz w:val="20"/>
                <w:szCs w:val="20"/>
                <w:vertAlign w:val="superscript"/>
              </w:rPr>
              <w:t>-2</w:t>
            </w:r>
          </w:p>
        </w:tc>
        <w:tc>
          <w:tcPr>
            <w:tcW w:w="975" w:type="dxa"/>
            <w:tcBorders>
              <w:top w:val="nil"/>
              <w:left w:val="nil"/>
              <w:bottom w:val="nil"/>
              <w:right w:val="nil"/>
            </w:tcBorders>
            <w:shd w:val="clear" w:color="auto" w:fill="auto"/>
            <w:noWrap/>
            <w:hideMark/>
          </w:tcPr>
          <w:p w14:paraId="197A7BD7" w14:textId="77777777" w:rsidR="003046E0" w:rsidRPr="003046E0" w:rsidRDefault="003046E0"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1.7864</w:t>
            </w:r>
          </w:p>
        </w:tc>
        <w:tc>
          <w:tcPr>
            <w:tcW w:w="874" w:type="dxa"/>
            <w:tcBorders>
              <w:top w:val="nil"/>
              <w:left w:val="nil"/>
              <w:bottom w:val="nil"/>
              <w:right w:val="nil"/>
            </w:tcBorders>
            <w:shd w:val="clear" w:color="auto" w:fill="auto"/>
            <w:noWrap/>
            <w:hideMark/>
          </w:tcPr>
          <w:p w14:paraId="0AED9B42"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1.6078</w:t>
            </w:r>
          </w:p>
        </w:tc>
        <w:tc>
          <w:tcPr>
            <w:tcW w:w="874" w:type="dxa"/>
            <w:tcBorders>
              <w:top w:val="nil"/>
              <w:left w:val="nil"/>
              <w:bottom w:val="nil"/>
              <w:right w:val="nil"/>
            </w:tcBorders>
            <w:shd w:val="clear" w:color="auto" w:fill="auto"/>
            <w:noWrap/>
            <w:hideMark/>
          </w:tcPr>
          <w:p w14:paraId="5869F6A3"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1.9650</w:t>
            </w:r>
          </w:p>
        </w:tc>
        <w:tc>
          <w:tcPr>
            <w:tcW w:w="1194" w:type="dxa"/>
            <w:tcBorders>
              <w:top w:val="nil"/>
              <w:left w:val="nil"/>
              <w:bottom w:val="nil"/>
              <w:right w:val="nil"/>
            </w:tcBorders>
            <w:shd w:val="clear" w:color="auto" w:fill="auto"/>
            <w:noWrap/>
            <w:hideMark/>
          </w:tcPr>
          <w:p w14:paraId="7427A5E0"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Dean and Jacobsen 1985</w:t>
            </w:r>
          </w:p>
        </w:tc>
        <w:tc>
          <w:tcPr>
            <w:tcW w:w="2406" w:type="dxa"/>
            <w:tcBorders>
              <w:top w:val="nil"/>
              <w:left w:val="nil"/>
              <w:bottom w:val="nil"/>
              <w:right w:val="nil"/>
            </w:tcBorders>
            <w:shd w:val="clear" w:color="auto" w:fill="auto"/>
            <w:hideMark/>
          </w:tcPr>
          <w:p w14:paraId="30137A56"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No data; 10% uncertainty applied</w:t>
            </w:r>
          </w:p>
        </w:tc>
      </w:tr>
      <w:tr w:rsidR="003046E0" w:rsidRPr="003046E0" w14:paraId="3941E357" w14:textId="77777777" w:rsidTr="000A0C32">
        <w:trPr>
          <w:trHeight w:val="300"/>
        </w:trPr>
        <w:tc>
          <w:tcPr>
            <w:tcW w:w="876" w:type="dxa"/>
            <w:tcBorders>
              <w:top w:val="nil"/>
              <w:left w:val="nil"/>
              <w:bottom w:val="nil"/>
              <w:right w:val="nil"/>
            </w:tcBorders>
            <w:shd w:val="clear" w:color="auto" w:fill="auto"/>
            <w:noWrap/>
            <w:hideMark/>
          </w:tcPr>
          <w:p w14:paraId="6ABAB6F9" w14:textId="46C6DDB2" w:rsidR="003046E0" w:rsidRPr="003046E0" w:rsidRDefault="003046E0" w:rsidP="000A0C32">
            <w:pPr>
              <w:spacing w:after="0" w:line="240" w:lineRule="auto"/>
              <w:rPr>
                <w:rFonts w:asciiTheme="majorHAnsi" w:eastAsia="Times New Roman" w:hAnsiTheme="majorHAnsi" w:cstheme="majorHAnsi"/>
                <w:sz w:val="20"/>
                <w:szCs w:val="20"/>
              </w:rPr>
            </w:pPr>
            <w:proofErr w:type="spellStart"/>
            <w:r w:rsidRPr="003046E0">
              <w:rPr>
                <w:rFonts w:asciiTheme="majorHAnsi" w:eastAsia="Times New Roman" w:hAnsiTheme="majorHAnsi" w:cstheme="majorHAnsi"/>
                <w:sz w:val="20"/>
                <w:szCs w:val="20"/>
              </w:rPr>
              <w:lastRenderedPageBreak/>
              <w:t>k</w:t>
            </w:r>
            <w:r w:rsidRPr="003046E0">
              <w:rPr>
                <w:rFonts w:asciiTheme="majorHAnsi" w:eastAsia="Times New Roman" w:hAnsiTheme="majorHAnsi" w:cstheme="majorHAnsi"/>
                <w:i/>
                <w:iCs/>
                <w:sz w:val="20"/>
                <w:szCs w:val="20"/>
                <w:vertAlign w:val="subscript"/>
              </w:rPr>
              <w:t>Nf</w:t>
            </w:r>
            <w:proofErr w:type="spellEnd"/>
          </w:p>
        </w:tc>
        <w:tc>
          <w:tcPr>
            <w:tcW w:w="1435" w:type="dxa"/>
            <w:tcBorders>
              <w:top w:val="nil"/>
              <w:left w:val="nil"/>
              <w:bottom w:val="nil"/>
              <w:right w:val="nil"/>
            </w:tcBorders>
            <w:shd w:val="clear" w:color="auto" w:fill="auto"/>
            <w:noWrap/>
            <w:hideMark/>
          </w:tcPr>
          <w:p w14:paraId="180A5C14" w14:textId="77777777" w:rsidR="003046E0" w:rsidRPr="003046E0" w:rsidRDefault="003046E0"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Light attenuation due to macroalgae</w:t>
            </w:r>
          </w:p>
        </w:tc>
        <w:tc>
          <w:tcPr>
            <w:tcW w:w="921" w:type="dxa"/>
            <w:tcBorders>
              <w:top w:val="nil"/>
              <w:left w:val="nil"/>
              <w:bottom w:val="nil"/>
              <w:right w:val="nil"/>
            </w:tcBorders>
            <w:shd w:val="clear" w:color="auto" w:fill="auto"/>
            <w:noWrap/>
            <w:hideMark/>
          </w:tcPr>
          <w:p w14:paraId="607B3B23" w14:textId="77777777" w:rsidR="003046E0" w:rsidRPr="003046E0" w:rsidRDefault="003046E0"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m</w:t>
            </w:r>
            <w:r w:rsidRPr="003046E0">
              <w:rPr>
                <w:rFonts w:asciiTheme="majorHAnsi" w:eastAsia="Times New Roman" w:hAnsiTheme="majorHAnsi" w:cstheme="majorHAnsi"/>
                <w:sz w:val="20"/>
                <w:szCs w:val="20"/>
                <w:vertAlign w:val="superscript"/>
              </w:rPr>
              <w:t>2</w:t>
            </w:r>
            <w:r w:rsidRPr="003046E0">
              <w:rPr>
                <w:rFonts w:asciiTheme="majorHAnsi" w:eastAsia="Times New Roman" w:hAnsiTheme="majorHAnsi" w:cstheme="majorHAnsi"/>
                <w:sz w:val="20"/>
                <w:szCs w:val="20"/>
              </w:rPr>
              <w:t xml:space="preserve"> mg</w:t>
            </w:r>
            <w:r w:rsidRPr="003046E0">
              <w:rPr>
                <w:rFonts w:asciiTheme="majorHAnsi" w:eastAsia="Times New Roman" w:hAnsiTheme="majorHAnsi" w:cstheme="majorHAnsi"/>
                <w:sz w:val="20"/>
                <w:szCs w:val="20"/>
                <w:vertAlign w:val="superscript"/>
              </w:rPr>
              <w:t>-1</w:t>
            </w:r>
            <w:r w:rsidRPr="003046E0">
              <w:rPr>
                <w:rFonts w:asciiTheme="majorHAnsi" w:eastAsia="Times New Roman" w:hAnsiTheme="majorHAnsi" w:cstheme="majorHAnsi"/>
                <w:sz w:val="20"/>
                <w:szCs w:val="20"/>
              </w:rPr>
              <w:t xml:space="preserve"> </w:t>
            </w:r>
            <w:proofErr w:type="spellStart"/>
            <w:r w:rsidRPr="003046E0">
              <w:rPr>
                <w:rFonts w:asciiTheme="majorHAnsi" w:eastAsia="Times New Roman" w:hAnsiTheme="majorHAnsi" w:cstheme="majorHAnsi"/>
                <w:sz w:val="20"/>
                <w:szCs w:val="20"/>
              </w:rPr>
              <w:t>N</w:t>
            </w:r>
            <w:r w:rsidRPr="003046E0">
              <w:rPr>
                <w:rFonts w:asciiTheme="majorHAnsi" w:eastAsia="Times New Roman" w:hAnsiTheme="majorHAnsi" w:cstheme="majorHAnsi"/>
                <w:i/>
                <w:iCs/>
                <w:sz w:val="20"/>
                <w:szCs w:val="20"/>
                <w:vertAlign w:val="subscript"/>
              </w:rPr>
              <w:t>f</w:t>
            </w:r>
            <w:proofErr w:type="spellEnd"/>
          </w:p>
        </w:tc>
        <w:tc>
          <w:tcPr>
            <w:tcW w:w="975" w:type="dxa"/>
            <w:tcBorders>
              <w:top w:val="nil"/>
              <w:left w:val="nil"/>
              <w:bottom w:val="nil"/>
              <w:right w:val="nil"/>
            </w:tcBorders>
            <w:shd w:val="clear" w:color="auto" w:fill="auto"/>
            <w:noWrap/>
            <w:hideMark/>
          </w:tcPr>
          <w:p w14:paraId="72989FAE"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0.0001</w:t>
            </w:r>
          </w:p>
        </w:tc>
        <w:tc>
          <w:tcPr>
            <w:tcW w:w="874" w:type="dxa"/>
            <w:tcBorders>
              <w:top w:val="nil"/>
              <w:left w:val="nil"/>
              <w:bottom w:val="nil"/>
              <w:right w:val="nil"/>
            </w:tcBorders>
            <w:shd w:val="clear" w:color="auto" w:fill="auto"/>
            <w:noWrap/>
            <w:hideMark/>
          </w:tcPr>
          <w:p w14:paraId="6432BA9D"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0.00009</w:t>
            </w:r>
          </w:p>
        </w:tc>
        <w:tc>
          <w:tcPr>
            <w:tcW w:w="874" w:type="dxa"/>
            <w:tcBorders>
              <w:top w:val="nil"/>
              <w:left w:val="nil"/>
              <w:bottom w:val="nil"/>
              <w:right w:val="nil"/>
            </w:tcBorders>
            <w:shd w:val="clear" w:color="auto" w:fill="auto"/>
            <w:noWrap/>
            <w:hideMark/>
          </w:tcPr>
          <w:p w14:paraId="092E022A"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0.00011</w:t>
            </w:r>
          </w:p>
        </w:tc>
        <w:tc>
          <w:tcPr>
            <w:tcW w:w="1194" w:type="dxa"/>
            <w:tcBorders>
              <w:top w:val="nil"/>
              <w:left w:val="nil"/>
              <w:bottom w:val="nil"/>
              <w:right w:val="nil"/>
            </w:tcBorders>
            <w:shd w:val="clear" w:color="auto" w:fill="auto"/>
            <w:noWrap/>
            <w:hideMark/>
          </w:tcPr>
          <w:p w14:paraId="4515B2AA"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Hadley et al. 2015</w:t>
            </w:r>
          </w:p>
        </w:tc>
        <w:tc>
          <w:tcPr>
            <w:tcW w:w="2406" w:type="dxa"/>
            <w:tcBorders>
              <w:top w:val="nil"/>
              <w:left w:val="nil"/>
              <w:bottom w:val="nil"/>
              <w:right w:val="nil"/>
            </w:tcBorders>
            <w:shd w:val="clear" w:color="auto" w:fill="auto"/>
            <w:hideMark/>
          </w:tcPr>
          <w:p w14:paraId="6C740071"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No data; 10% uncertainty applied</w:t>
            </w:r>
          </w:p>
        </w:tc>
      </w:tr>
      <w:tr w:rsidR="003046E0" w:rsidRPr="003046E0" w14:paraId="11F5737B" w14:textId="77777777" w:rsidTr="000A0C32">
        <w:trPr>
          <w:trHeight w:val="310"/>
        </w:trPr>
        <w:tc>
          <w:tcPr>
            <w:tcW w:w="876" w:type="dxa"/>
            <w:tcBorders>
              <w:top w:val="nil"/>
              <w:left w:val="nil"/>
              <w:bottom w:val="nil"/>
              <w:right w:val="nil"/>
            </w:tcBorders>
            <w:shd w:val="clear" w:color="auto" w:fill="auto"/>
            <w:noWrap/>
            <w:hideMark/>
          </w:tcPr>
          <w:p w14:paraId="2FBB56D9" w14:textId="77777777" w:rsidR="003046E0" w:rsidRPr="003046E0" w:rsidRDefault="003046E0" w:rsidP="000A0C32">
            <w:pPr>
              <w:spacing w:after="0" w:line="240" w:lineRule="auto"/>
              <w:rPr>
                <w:rFonts w:asciiTheme="majorHAnsi" w:eastAsia="Times New Roman" w:hAnsiTheme="majorHAnsi" w:cstheme="majorHAnsi"/>
                <w:sz w:val="20"/>
                <w:szCs w:val="20"/>
              </w:rPr>
            </w:pPr>
            <w:proofErr w:type="spellStart"/>
            <w:r w:rsidRPr="003046E0">
              <w:rPr>
                <w:rFonts w:asciiTheme="majorHAnsi" w:eastAsia="Times New Roman" w:hAnsiTheme="majorHAnsi" w:cstheme="majorHAnsi"/>
                <w:i/>
                <w:iCs/>
                <w:sz w:val="20"/>
                <w:szCs w:val="20"/>
              </w:rPr>
              <w:t>h</w:t>
            </w:r>
            <w:r w:rsidRPr="003046E0">
              <w:rPr>
                <w:rFonts w:asciiTheme="majorHAnsi" w:eastAsia="Times New Roman" w:hAnsiTheme="majorHAnsi" w:cstheme="majorHAnsi"/>
                <w:sz w:val="20"/>
                <w:szCs w:val="20"/>
                <w:vertAlign w:val="subscript"/>
              </w:rPr>
              <w:t>max</w:t>
            </w:r>
            <w:proofErr w:type="spellEnd"/>
          </w:p>
        </w:tc>
        <w:tc>
          <w:tcPr>
            <w:tcW w:w="1435" w:type="dxa"/>
            <w:tcBorders>
              <w:top w:val="nil"/>
              <w:left w:val="nil"/>
              <w:bottom w:val="nil"/>
              <w:right w:val="nil"/>
            </w:tcBorders>
            <w:shd w:val="clear" w:color="auto" w:fill="auto"/>
            <w:noWrap/>
            <w:hideMark/>
          </w:tcPr>
          <w:p w14:paraId="40FF9F4B" w14:textId="77777777" w:rsidR="003046E0" w:rsidRPr="003046E0" w:rsidRDefault="003046E0"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Maximum attainable frond height</w:t>
            </w:r>
          </w:p>
        </w:tc>
        <w:tc>
          <w:tcPr>
            <w:tcW w:w="921" w:type="dxa"/>
            <w:tcBorders>
              <w:top w:val="nil"/>
              <w:left w:val="nil"/>
              <w:bottom w:val="nil"/>
              <w:right w:val="nil"/>
            </w:tcBorders>
            <w:shd w:val="clear" w:color="auto" w:fill="auto"/>
            <w:noWrap/>
            <w:hideMark/>
          </w:tcPr>
          <w:p w14:paraId="298EDFA2" w14:textId="77777777" w:rsidR="003046E0" w:rsidRPr="003046E0" w:rsidRDefault="003046E0"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m</w:t>
            </w:r>
          </w:p>
        </w:tc>
        <w:tc>
          <w:tcPr>
            <w:tcW w:w="975" w:type="dxa"/>
            <w:tcBorders>
              <w:top w:val="nil"/>
              <w:left w:val="nil"/>
              <w:bottom w:val="nil"/>
              <w:right w:val="nil"/>
            </w:tcBorders>
            <w:shd w:val="clear" w:color="auto" w:fill="auto"/>
            <w:noWrap/>
            <w:hideMark/>
          </w:tcPr>
          <w:p w14:paraId="69260617"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30</w:t>
            </w:r>
          </w:p>
        </w:tc>
        <w:tc>
          <w:tcPr>
            <w:tcW w:w="874" w:type="dxa"/>
            <w:tcBorders>
              <w:top w:val="nil"/>
              <w:left w:val="nil"/>
              <w:bottom w:val="nil"/>
              <w:right w:val="nil"/>
            </w:tcBorders>
            <w:shd w:val="clear" w:color="auto" w:fill="auto"/>
            <w:noWrap/>
            <w:hideMark/>
          </w:tcPr>
          <w:p w14:paraId="72C4A20E"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25</w:t>
            </w:r>
          </w:p>
        </w:tc>
        <w:tc>
          <w:tcPr>
            <w:tcW w:w="874" w:type="dxa"/>
            <w:tcBorders>
              <w:top w:val="nil"/>
              <w:left w:val="nil"/>
              <w:bottom w:val="nil"/>
              <w:right w:val="nil"/>
            </w:tcBorders>
            <w:shd w:val="clear" w:color="auto" w:fill="auto"/>
            <w:noWrap/>
            <w:hideMark/>
          </w:tcPr>
          <w:p w14:paraId="7C89DD08"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30</w:t>
            </w:r>
          </w:p>
        </w:tc>
        <w:tc>
          <w:tcPr>
            <w:tcW w:w="1194" w:type="dxa"/>
            <w:tcBorders>
              <w:top w:val="nil"/>
              <w:left w:val="nil"/>
              <w:bottom w:val="nil"/>
              <w:right w:val="nil"/>
            </w:tcBorders>
            <w:shd w:val="clear" w:color="auto" w:fill="auto"/>
            <w:noWrap/>
            <w:hideMark/>
          </w:tcPr>
          <w:p w14:paraId="4FF1761D"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D. Seigel pers. comm.</w:t>
            </w:r>
          </w:p>
        </w:tc>
        <w:tc>
          <w:tcPr>
            <w:tcW w:w="2406" w:type="dxa"/>
            <w:tcBorders>
              <w:top w:val="nil"/>
              <w:left w:val="nil"/>
              <w:bottom w:val="nil"/>
              <w:right w:val="nil"/>
            </w:tcBorders>
            <w:shd w:val="clear" w:color="auto" w:fill="auto"/>
            <w:hideMark/>
          </w:tcPr>
          <w:p w14:paraId="7D4D1A43"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No data; 10% uncertainty applied</w:t>
            </w:r>
          </w:p>
        </w:tc>
      </w:tr>
      <w:tr w:rsidR="003046E0" w:rsidRPr="003046E0" w14:paraId="27FDD29F" w14:textId="77777777" w:rsidTr="000A0C32">
        <w:trPr>
          <w:trHeight w:val="750"/>
        </w:trPr>
        <w:tc>
          <w:tcPr>
            <w:tcW w:w="876" w:type="dxa"/>
            <w:tcBorders>
              <w:top w:val="nil"/>
              <w:left w:val="nil"/>
              <w:bottom w:val="nil"/>
              <w:right w:val="nil"/>
            </w:tcBorders>
            <w:shd w:val="clear" w:color="auto" w:fill="auto"/>
            <w:noWrap/>
            <w:hideMark/>
          </w:tcPr>
          <w:p w14:paraId="105BE1F8" w14:textId="77777777" w:rsidR="003046E0" w:rsidRPr="003046E0" w:rsidRDefault="003046E0" w:rsidP="000A0C32">
            <w:pPr>
              <w:spacing w:after="0" w:line="240" w:lineRule="auto"/>
              <w:rPr>
                <w:rFonts w:asciiTheme="majorHAnsi" w:eastAsia="Times New Roman" w:hAnsiTheme="majorHAnsi" w:cstheme="majorHAnsi"/>
                <w:i/>
                <w:iCs/>
                <w:sz w:val="20"/>
                <w:szCs w:val="20"/>
              </w:rPr>
            </w:pPr>
            <w:r w:rsidRPr="003046E0">
              <w:rPr>
                <w:rFonts w:asciiTheme="majorHAnsi" w:eastAsia="Times New Roman" w:hAnsiTheme="majorHAnsi" w:cstheme="majorHAnsi"/>
                <w:i/>
                <w:iCs/>
                <w:sz w:val="20"/>
                <w:szCs w:val="20"/>
              </w:rPr>
              <w:t>S</w:t>
            </w:r>
            <w:r w:rsidRPr="003046E0">
              <w:rPr>
                <w:rFonts w:asciiTheme="majorHAnsi" w:eastAsia="Times New Roman" w:hAnsiTheme="majorHAnsi" w:cstheme="majorHAnsi"/>
                <w:i/>
                <w:iCs/>
                <w:sz w:val="20"/>
                <w:szCs w:val="20"/>
                <w:vertAlign w:val="subscript"/>
              </w:rPr>
              <w:t>i</w:t>
            </w:r>
          </w:p>
        </w:tc>
        <w:tc>
          <w:tcPr>
            <w:tcW w:w="1435" w:type="dxa"/>
            <w:tcBorders>
              <w:top w:val="nil"/>
              <w:left w:val="nil"/>
              <w:bottom w:val="nil"/>
              <w:right w:val="nil"/>
            </w:tcBorders>
            <w:shd w:val="clear" w:color="auto" w:fill="auto"/>
            <w:noWrap/>
            <w:hideMark/>
          </w:tcPr>
          <w:p w14:paraId="2FF8A7FC" w14:textId="0D9CFD93" w:rsidR="003046E0" w:rsidRPr="003046E0" w:rsidRDefault="003046E0"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 xml:space="preserve">Frond </w:t>
            </w:r>
            <w:r w:rsidR="000A0C32" w:rsidRPr="003046E0">
              <w:rPr>
                <w:rFonts w:asciiTheme="majorHAnsi" w:eastAsia="Times New Roman" w:hAnsiTheme="majorHAnsi" w:cstheme="majorHAnsi"/>
                <w:sz w:val="20"/>
                <w:szCs w:val="20"/>
              </w:rPr>
              <w:t>initiation</w:t>
            </w:r>
            <w:r w:rsidRPr="003046E0">
              <w:rPr>
                <w:rFonts w:asciiTheme="majorHAnsi" w:eastAsia="Times New Roman" w:hAnsiTheme="majorHAnsi" w:cstheme="majorHAnsi"/>
                <w:sz w:val="20"/>
                <w:szCs w:val="20"/>
              </w:rPr>
              <w:t xml:space="preserve"> rate</w:t>
            </w:r>
          </w:p>
        </w:tc>
        <w:tc>
          <w:tcPr>
            <w:tcW w:w="921" w:type="dxa"/>
            <w:tcBorders>
              <w:top w:val="nil"/>
              <w:left w:val="nil"/>
              <w:bottom w:val="nil"/>
              <w:right w:val="nil"/>
            </w:tcBorders>
            <w:shd w:val="clear" w:color="auto" w:fill="auto"/>
            <w:noWrap/>
            <w:hideMark/>
          </w:tcPr>
          <w:p w14:paraId="71512D8F" w14:textId="77777777" w:rsidR="003046E0" w:rsidRPr="003046E0" w:rsidRDefault="003046E0"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d</w:t>
            </w:r>
            <w:r w:rsidRPr="003046E0">
              <w:rPr>
                <w:rFonts w:asciiTheme="majorHAnsi" w:eastAsia="Times New Roman" w:hAnsiTheme="majorHAnsi" w:cstheme="majorHAnsi"/>
                <w:sz w:val="20"/>
                <w:szCs w:val="20"/>
                <w:vertAlign w:val="superscript"/>
              </w:rPr>
              <w:t>-1</w:t>
            </w:r>
          </w:p>
        </w:tc>
        <w:tc>
          <w:tcPr>
            <w:tcW w:w="975" w:type="dxa"/>
            <w:tcBorders>
              <w:top w:val="nil"/>
              <w:left w:val="nil"/>
              <w:bottom w:val="nil"/>
              <w:right w:val="nil"/>
            </w:tcBorders>
            <w:shd w:val="clear" w:color="auto" w:fill="auto"/>
            <w:noWrap/>
            <w:hideMark/>
          </w:tcPr>
          <w:p w14:paraId="524DBDEF"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0.0106 * Q + 0.018</w:t>
            </w:r>
          </w:p>
        </w:tc>
        <w:tc>
          <w:tcPr>
            <w:tcW w:w="874" w:type="dxa"/>
            <w:tcBorders>
              <w:top w:val="nil"/>
              <w:left w:val="nil"/>
              <w:bottom w:val="nil"/>
              <w:right w:val="nil"/>
            </w:tcBorders>
            <w:shd w:val="clear" w:color="auto" w:fill="auto"/>
            <w:noWrap/>
            <w:hideMark/>
          </w:tcPr>
          <w:p w14:paraId="0B7C64C0"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0.005</w:t>
            </w:r>
          </w:p>
        </w:tc>
        <w:tc>
          <w:tcPr>
            <w:tcW w:w="874" w:type="dxa"/>
            <w:tcBorders>
              <w:top w:val="nil"/>
              <w:left w:val="nil"/>
              <w:bottom w:val="nil"/>
              <w:right w:val="nil"/>
            </w:tcBorders>
            <w:shd w:val="clear" w:color="auto" w:fill="auto"/>
            <w:noWrap/>
            <w:hideMark/>
          </w:tcPr>
          <w:p w14:paraId="3E31D4F2"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0.40</w:t>
            </w:r>
          </w:p>
        </w:tc>
        <w:tc>
          <w:tcPr>
            <w:tcW w:w="1194" w:type="dxa"/>
            <w:tcBorders>
              <w:top w:val="nil"/>
              <w:left w:val="nil"/>
              <w:bottom w:val="nil"/>
              <w:right w:val="nil"/>
            </w:tcBorders>
            <w:shd w:val="clear" w:color="auto" w:fill="auto"/>
            <w:noWrap/>
            <w:hideMark/>
          </w:tcPr>
          <w:p w14:paraId="18C30E6D"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Rodriguez et al. 2013; Bell et al. 2018</w:t>
            </w:r>
          </w:p>
        </w:tc>
        <w:tc>
          <w:tcPr>
            <w:tcW w:w="2406" w:type="dxa"/>
            <w:tcBorders>
              <w:top w:val="nil"/>
              <w:left w:val="nil"/>
              <w:bottom w:val="nil"/>
              <w:right w:val="nil"/>
            </w:tcBorders>
            <w:shd w:val="clear" w:color="auto" w:fill="auto"/>
            <w:hideMark/>
          </w:tcPr>
          <w:p w14:paraId="0E0D1C28" w14:textId="5DA2CB88"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 xml:space="preserve">Relationship based on Bell et al. 2018, Fig. S2 and </w:t>
            </w:r>
            <w:proofErr w:type="spellStart"/>
            <w:r w:rsidRPr="003046E0">
              <w:rPr>
                <w:rFonts w:asciiTheme="majorHAnsi" w:eastAsia="Times New Roman" w:hAnsiTheme="majorHAnsi" w:cstheme="majorHAnsi"/>
                <w:color w:val="000000"/>
                <w:sz w:val="20"/>
                <w:szCs w:val="20"/>
              </w:rPr>
              <w:t>Chl:C</w:t>
            </w:r>
            <w:proofErr w:type="spellEnd"/>
            <w:r w:rsidRPr="003046E0">
              <w:rPr>
                <w:rFonts w:asciiTheme="majorHAnsi" w:eastAsia="Times New Roman" w:hAnsiTheme="majorHAnsi" w:cstheme="majorHAnsi"/>
                <w:color w:val="000000"/>
                <w:sz w:val="20"/>
                <w:szCs w:val="20"/>
              </w:rPr>
              <w:t xml:space="preserve"> vs %N relationship </w:t>
            </w:r>
            <w:r w:rsidR="000A0C32">
              <w:rPr>
                <w:rFonts w:asciiTheme="majorHAnsi" w:eastAsia="Times New Roman" w:hAnsiTheme="majorHAnsi" w:cstheme="majorHAnsi"/>
                <w:color w:val="000000"/>
                <w:sz w:val="20"/>
                <w:szCs w:val="20"/>
              </w:rPr>
              <w:t>(</w:t>
            </w:r>
            <w:r w:rsidRPr="003046E0">
              <w:rPr>
                <w:rFonts w:asciiTheme="majorHAnsi" w:eastAsia="Times New Roman" w:hAnsiTheme="majorHAnsi" w:cstheme="majorHAnsi"/>
                <w:color w:val="000000"/>
                <w:sz w:val="20"/>
                <w:szCs w:val="20"/>
              </w:rPr>
              <w:t>T. Bell, pers. comm.</w:t>
            </w:r>
            <w:r w:rsidR="000A0C32">
              <w:rPr>
                <w:rFonts w:asciiTheme="majorHAnsi" w:eastAsia="Times New Roman" w:hAnsiTheme="majorHAnsi" w:cstheme="majorHAnsi"/>
                <w:color w:val="000000"/>
                <w:sz w:val="20"/>
                <w:szCs w:val="20"/>
              </w:rPr>
              <w:t>)</w:t>
            </w:r>
          </w:p>
        </w:tc>
      </w:tr>
      <w:tr w:rsidR="003046E0" w:rsidRPr="003046E0" w14:paraId="2A9223CC" w14:textId="77777777" w:rsidTr="000A0C32">
        <w:trPr>
          <w:trHeight w:val="300"/>
        </w:trPr>
        <w:tc>
          <w:tcPr>
            <w:tcW w:w="876" w:type="dxa"/>
            <w:tcBorders>
              <w:top w:val="nil"/>
              <w:left w:val="nil"/>
              <w:bottom w:val="nil"/>
              <w:right w:val="nil"/>
            </w:tcBorders>
            <w:shd w:val="clear" w:color="auto" w:fill="auto"/>
            <w:noWrap/>
            <w:hideMark/>
          </w:tcPr>
          <w:p w14:paraId="4F85D80E" w14:textId="25E18AE8" w:rsidR="003046E0" w:rsidRPr="000A0C32" w:rsidRDefault="000A0C32" w:rsidP="000A0C32">
            <w:pPr>
              <w:spacing w:after="0" w:line="240" w:lineRule="auto"/>
              <w:rPr>
                <w:rFonts w:asciiTheme="majorHAnsi" w:eastAsia="Times New Roman" w:hAnsiTheme="majorHAnsi" w:cstheme="majorHAnsi"/>
                <w:sz w:val="20"/>
                <w:szCs w:val="20"/>
              </w:rPr>
            </w:pPr>
            <w:proofErr w:type="spellStart"/>
            <w:r w:rsidRPr="000A0C32">
              <w:rPr>
                <w:rFonts w:asciiTheme="majorHAnsi" w:eastAsia="Times New Roman" w:hAnsiTheme="majorHAnsi" w:cstheme="majorHAnsi"/>
                <w:sz w:val="20"/>
                <w:szCs w:val="20"/>
              </w:rPr>
              <w:t>Age</w:t>
            </w:r>
            <w:r w:rsidRPr="000A0C32">
              <w:rPr>
                <w:rFonts w:asciiTheme="majorHAnsi" w:eastAsia="Times New Roman" w:hAnsiTheme="majorHAnsi" w:cstheme="majorHAnsi"/>
                <w:sz w:val="20"/>
                <w:szCs w:val="20"/>
                <w:vertAlign w:val="subscript"/>
              </w:rPr>
              <w:t>max</w:t>
            </w:r>
            <w:proofErr w:type="spellEnd"/>
          </w:p>
        </w:tc>
        <w:tc>
          <w:tcPr>
            <w:tcW w:w="1435" w:type="dxa"/>
            <w:tcBorders>
              <w:top w:val="nil"/>
              <w:left w:val="nil"/>
              <w:bottom w:val="nil"/>
              <w:right w:val="nil"/>
            </w:tcBorders>
            <w:shd w:val="clear" w:color="auto" w:fill="auto"/>
            <w:noWrap/>
            <w:hideMark/>
          </w:tcPr>
          <w:p w14:paraId="5CBE7710" w14:textId="037C086C" w:rsidR="003046E0" w:rsidRPr="003046E0" w:rsidRDefault="000A0C32" w:rsidP="000A0C32">
            <w:pPr>
              <w:spacing w:after="0" w:line="240" w:lineRule="auto"/>
              <w:rPr>
                <w:rFonts w:asciiTheme="majorHAnsi" w:eastAsia="Times New Roman" w:hAnsiTheme="majorHAnsi" w:cstheme="majorHAnsi"/>
                <w:sz w:val="20"/>
                <w:szCs w:val="20"/>
              </w:rPr>
            </w:pPr>
            <w:r>
              <w:rPr>
                <w:rFonts w:asciiTheme="majorHAnsi" w:eastAsia="Times New Roman" w:hAnsiTheme="majorHAnsi" w:cstheme="majorHAnsi"/>
                <w:sz w:val="20"/>
                <w:szCs w:val="20"/>
              </w:rPr>
              <w:t>Maximum frond age</w:t>
            </w:r>
          </w:p>
        </w:tc>
        <w:tc>
          <w:tcPr>
            <w:tcW w:w="921" w:type="dxa"/>
            <w:tcBorders>
              <w:top w:val="nil"/>
              <w:left w:val="nil"/>
              <w:bottom w:val="nil"/>
              <w:right w:val="nil"/>
            </w:tcBorders>
            <w:shd w:val="clear" w:color="auto" w:fill="auto"/>
            <w:noWrap/>
            <w:hideMark/>
          </w:tcPr>
          <w:p w14:paraId="11EA82D2" w14:textId="04F5345C" w:rsidR="003046E0" w:rsidRPr="003046E0" w:rsidRDefault="003046E0"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d</w:t>
            </w:r>
          </w:p>
        </w:tc>
        <w:tc>
          <w:tcPr>
            <w:tcW w:w="975" w:type="dxa"/>
            <w:tcBorders>
              <w:top w:val="nil"/>
              <w:left w:val="nil"/>
              <w:bottom w:val="nil"/>
              <w:right w:val="nil"/>
            </w:tcBorders>
            <w:shd w:val="clear" w:color="auto" w:fill="auto"/>
            <w:noWrap/>
            <w:hideMark/>
          </w:tcPr>
          <w:p w14:paraId="6CA97C3E" w14:textId="21AF4192" w:rsidR="003046E0" w:rsidRPr="003046E0" w:rsidRDefault="000A0C32" w:rsidP="000A0C32">
            <w:pPr>
              <w:spacing w:after="0" w:line="240" w:lineRule="auto"/>
              <w:rPr>
                <w:rFonts w:asciiTheme="majorHAnsi" w:eastAsia="Times New Roman" w:hAnsiTheme="majorHAnsi" w:cstheme="majorHAnsi"/>
                <w:color w:val="000000"/>
                <w:sz w:val="20"/>
                <w:szCs w:val="20"/>
              </w:rPr>
            </w:pPr>
            <w:r>
              <w:rPr>
                <w:rFonts w:asciiTheme="majorHAnsi" w:eastAsia="Times New Roman" w:hAnsiTheme="majorHAnsi" w:cstheme="majorHAnsi"/>
                <w:color w:val="000000"/>
                <w:sz w:val="20"/>
                <w:szCs w:val="20"/>
              </w:rPr>
              <w:t>150</w:t>
            </w:r>
          </w:p>
        </w:tc>
        <w:tc>
          <w:tcPr>
            <w:tcW w:w="874" w:type="dxa"/>
            <w:tcBorders>
              <w:top w:val="nil"/>
              <w:left w:val="nil"/>
              <w:bottom w:val="nil"/>
              <w:right w:val="nil"/>
            </w:tcBorders>
            <w:shd w:val="clear" w:color="auto" w:fill="auto"/>
            <w:noWrap/>
            <w:hideMark/>
          </w:tcPr>
          <w:p w14:paraId="3D103B14" w14:textId="50E880E0" w:rsidR="003046E0" w:rsidRPr="003046E0" w:rsidRDefault="000A0C32" w:rsidP="000A0C32">
            <w:pPr>
              <w:spacing w:after="0" w:line="240" w:lineRule="auto"/>
              <w:rPr>
                <w:rFonts w:asciiTheme="majorHAnsi" w:eastAsia="Times New Roman" w:hAnsiTheme="majorHAnsi" w:cstheme="majorHAnsi"/>
                <w:color w:val="000000"/>
                <w:sz w:val="20"/>
                <w:szCs w:val="20"/>
              </w:rPr>
            </w:pPr>
            <w:r>
              <w:rPr>
                <w:rFonts w:asciiTheme="majorHAnsi" w:eastAsia="Times New Roman" w:hAnsiTheme="majorHAnsi" w:cstheme="majorHAnsi"/>
                <w:color w:val="000000"/>
                <w:sz w:val="20"/>
                <w:szCs w:val="20"/>
              </w:rPr>
              <w:t>75</w:t>
            </w:r>
          </w:p>
        </w:tc>
        <w:tc>
          <w:tcPr>
            <w:tcW w:w="874" w:type="dxa"/>
            <w:tcBorders>
              <w:top w:val="nil"/>
              <w:left w:val="nil"/>
              <w:bottom w:val="nil"/>
              <w:right w:val="nil"/>
            </w:tcBorders>
            <w:shd w:val="clear" w:color="auto" w:fill="auto"/>
            <w:noWrap/>
            <w:hideMark/>
          </w:tcPr>
          <w:p w14:paraId="32B73F1D" w14:textId="29ADEB96" w:rsidR="003046E0" w:rsidRPr="003046E0" w:rsidRDefault="000A0C32" w:rsidP="000A0C32">
            <w:pPr>
              <w:spacing w:after="0" w:line="240" w:lineRule="auto"/>
              <w:rPr>
                <w:rFonts w:asciiTheme="majorHAnsi" w:eastAsia="Times New Roman" w:hAnsiTheme="majorHAnsi" w:cstheme="majorHAnsi"/>
                <w:color w:val="000000"/>
                <w:sz w:val="20"/>
                <w:szCs w:val="20"/>
              </w:rPr>
            </w:pPr>
            <w:r>
              <w:rPr>
                <w:rFonts w:asciiTheme="majorHAnsi" w:eastAsia="Times New Roman" w:hAnsiTheme="majorHAnsi" w:cstheme="majorHAnsi"/>
                <w:color w:val="000000"/>
                <w:sz w:val="20"/>
                <w:szCs w:val="20"/>
              </w:rPr>
              <w:t>150</w:t>
            </w:r>
          </w:p>
        </w:tc>
        <w:tc>
          <w:tcPr>
            <w:tcW w:w="1194" w:type="dxa"/>
            <w:tcBorders>
              <w:top w:val="nil"/>
              <w:left w:val="nil"/>
              <w:bottom w:val="nil"/>
              <w:right w:val="nil"/>
            </w:tcBorders>
            <w:shd w:val="clear" w:color="auto" w:fill="auto"/>
            <w:noWrap/>
            <w:hideMark/>
          </w:tcPr>
          <w:p w14:paraId="3AFD1500" w14:textId="77777777" w:rsidR="003046E0" w:rsidRPr="003046E0" w:rsidRDefault="003046E0"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Rodriguez et al. 2013</w:t>
            </w:r>
          </w:p>
        </w:tc>
        <w:tc>
          <w:tcPr>
            <w:tcW w:w="2406" w:type="dxa"/>
            <w:tcBorders>
              <w:top w:val="nil"/>
              <w:left w:val="nil"/>
              <w:bottom w:val="nil"/>
              <w:right w:val="nil"/>
            </w:tcBorders>
            <w:shd w:val="clear" w:color="auto" w:fill="auto"/>
            <w:hideMark/>
          </w:tcPr>
          <w:p w14:paraId="1A1B7632" w14:textId="77777777" w:rsidR="003046E0" w:rsidRPr="003046E0" w:rsidRDefault="003046E0"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Data bounds based on Rodriguez et al. 2013</w:t>
            </w:r>
          </w:p>
        </w:tc>
      </w:tr>
      <w:tr w:rsidR="000A0C32" w:rsidRPr="003046E0" w14:paraId="28E1D11A" w14:textId="77777777" w:rsidTr="000A0C32">
        <w:trPr>
          <w:trHeight w:val="300"/>
        </w:trPr>
        <w:tc>
          <w:tcPr>
            <w:tcW w:w="876" w:type="dxa"/>
            <w:tcBorders>
              <w:top w:val="nil"/>
              <w:left w:val="nil"/>
              <w:bottom w:val="nil"/>
              <w:right w:val="nil"/>
            </w:tcBorders>
            <w:shd w:val="clear" w:color="auto" w:fill="auto"/>
            <w:noWrap/>
          </w:tcPr>
          <w:p w14:paraId="70058230" w14:textId="6014AE96" w:rsidR="000A0C32" w:rsidRPr="000A0C32" w:rsidRDefault="000A0C32" w:rsidP="000A0C32">
            <w:pPr>
              <w:spacing w:after="0" w:line="240" w:lineRule="auto"/>
              <w:rPr>
                <w:rFonts w:asciiTheme="majorHAnsi" w:eastAsia="Times New Roman" w:hAnsiTheme="majorHAnsi" w:cstheme="majorHAnsi"/>
                <w:sz w:val="20"/>
                <w:szCs w:val="20"/>
              </w:rPr>
            </w:pPr>
            <w:r w:rsidRPr="000A0C32">
              <w:rPr>
                <w:rFonts w:asciiTheme="majorHAnsi" w:eastAsia="Times New Roman" w:hAnsiTheme="majorHAnsi" w:cstheme="majorHAnsi"/>
                <w:sz w:val="20"/>
                <w:szCs w:val="20"/>
              </w:rPr>
              <w:t>E</w:t>
            </w:r>
          </w:p>
        </w:tc>
        <w:tc>
          <w:tcPr>
            <w:tcW w:w="1435" w:type="dxa"/>
            <w:tcBorders>
              <w:top w:val="nil"/>
              <w:left w:val="nil"/>
              <w:bottom w:val="nil"/>
              <w:right w:val="nil"/>
            </w:tcBorders>
            <w:shd w:val="clear" w:color="auto" w:fill="auto"/>
            <w:noWrap/>
          </w:tcPr>
          <w:p w14:paraId="1E60510B" w14:textId="147A9FD7" w:rsidR="000A0C32" w:rsidRDefault="000A0C32"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Exudation rate</w:t>
            </w:r>
          </w:p>
        </w:tc>
        <w:tc>
          <w:tcPr>
            <w:tcW w:w="921" w:type="dxa"/>
            <w:tcBorders>
              <w:top w:val="nil"/>
              <w:left w:val="nil"/>
              <w:bottom w:val="nil"/>
              <w:right w:val="nil"/>
            </w:tcBorders>
            <w:shd w:val="clear" w:color="auto" w:fill="auto"/>
            <w:noWrap/>
          </w:tcPr>
          <w:p w14:paraId="7011D228" w14:textId="3F52AB6F" w:rsidR="000A0C32" w:rsidRPr="003046E0" w:rsidRDefault="000A0C32"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d</w:t>
            </w:r>
            <w:r w:rsidRPr="003046E0">
              <w:rPr>
                <w:rFonts w:asciiTheme="majorHAnsi" w:eastAsia="Times New Roman" w:hAnsiTheme="majorHAnsi" w:cstheme="majorHAnsi"/>
                <w:sz w:val="20"/>
                <w:szCs w:val="20"/>
                <w:vertAlign w:val="superscript"/>
              </w:rPr>
              <w:t>-1</w:t>
            </w:r>
          </w:p>
        </w:tc>
        <w:tc>
          <w:tcPr>
            <w:tcW w:w="975" w:type="dxa"/>
            <w:tcBorders>
              <w:top w:val="nil"/>
              <w:left w:val="nil"/>
              <w:bottom w:val="nil"/>
              <w:right w:val="nil"/>
            </w:tcBorders>
            <w:shd w:val="clear" w:color="auto" w:fill="auto"/>
            <w:noWrap/>
          </w:tcPr>
          <w:p w14:paraId="76B84D73" w14:textId="6187A13B" w:rsidR="000A0C32" w:rsidRDefault="000A0C32"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sz w:val="20"/>
                <w:szCs w:val="20"/>
              </w:rPr>
              <w:t>0.002</w:t>
            </w:r>
          </w:p>
        </w:tc>
        <w:tc>
          <w:tcPr>
            <w:tcW w:w="874" w:type="dxa"/>
            <w:tcBorders>
              <w:top w:val="nil"/>
              <w:left w:val="nil"/>
              <w:bottom w:val="nil"/>
              <w:right w:val="nil"/>
            </w:tcBorders>
            <w:shd w:val="clear" w:color="auto" w:fill="auto"/>
            <w:noWrap/>
          </w:tcPr>
          <w:p w14:paraId="17803DF9" w14:textId="2B414175" w:rsidR="000A0C32" w:rsidRDefault="000A0C32"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0.001</w:t>
            </w:r>
          </w:p>
        </w:tc>
        <w:tc>
          <w:tcPr>
            <w:tcW w:w="874" w:type="dxa"/>
            <w:tcBorders>
              <w:top w:val="nil"/>
              <w:left w:val="nil"/>
              <w:bottom w:val="nil"/>
              <w:right w:val="nil"/>
            </w:tcBorders>
            <w:shd w:val="clear" w:color="auto" w:fill="auto"/>
            <w:noWrap/>
          </w:tcPr>
          <w:p w14:paraId="2DD6436A" w14:textId="0178E400" w:rsidR="000A0C32" w:rsidRDefault="000A0C32"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0.003</w:t>
            </w:r>
          </w:p>
        </w:tc>
        <w:tc>
          <w:tcPr>
            <w:tcW w:w="1194" w:type="dxa"/>
            <w:tcBorders>
              <w:top w:val="nil"/>
              <w:left w:val="nil"/>
              <w:bottom w:val="nil"/>
              <w:right w:val="nil"/>
            </w:tcBorders>
            <w:shd w:val="clear" w:color="auto" w:fill="auto"/>
            <w:noWrap/>
          </w:tcPr>
          <w:p w14:paraId="0FE4F7B4" w14:textId="15CF73D9" w:rsidR="000A0C32" w:rsidRPr="003046E0" w:rsidRDefault="000A0C32" w:rsidP="000A0C32">
            <w:pPr>
              <w:spacing w:after="0" w:line="240" w:lineRule="auto"/>
              <w:rPr>
                <w:rFonts w:asciiTheme="majorHAnsi" w:eastAsia="Times New Roman" w:hAnsiTheme="majorHAnsi" w:cstheme="majorHAnsi"/>
                <w:sz w:val="20"/>
                <w:szCs w:val="20"/>
              </w:rPr>
            </w:pPr>
            <w:proofErr w:type="spellStart"/>
            <w:r w:rsidRPr="003046E0">
              <w:rPr>
                <w:rFonts w:asciiTheme="majorHAnsi" w:eastAsia="Times New Roman" w:hAnsiTheme="majorHAnsi" w:cstheme="majorHAnsi"/>
                <w:sz w:val="20"/>
                <w:szCs w:val="20"/>
              </w:rPr>
              <w:t>Rassweiler</w:t>
            </w:r>
            <w:proofErr w:type="spellEnd"/>
            <w:r w:rsidRPr="003046E0">
              <w:rPr>
                <w:rFonts w:asciiTheme="majorHAnsi" w:eastAsia="Times New Roman" w:hAnsiTheme="majorHAnsi" w:cstheme="majorHAnsi"/>
                <w:sz w:val="20"/>
                <w:szCs w:val="20"/>
              </w:rPr>
              <w:t xml:space="preserve"> et al. 2018</w:t>
            </w:r>
          </w:p>
        </w:tc>
        <w:tc>
          <w:tcPr>
            <w:tcW w:w="2406" w:type="dxa"/>
            <w:tcBorders>
              <w:top w:val="nil"/>
              <w:left w:val="nil"/>
              <w:bottom w:val="nil"/>
              <w:right w:val="nil"/>
            </w:tcBorders>
            <w:shd w:val="clear" w:color="auto" w:fill="auto"/>
          </w:tcPr>
          <w:p w14:paraId="5DFF5EB9" w14:textId="711F3676" w:rsidR="000A0C32" w:rsidRPr="003046E0" w:rsidRDefault="000A0C32"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 xml:space="preserve">Avg based on all data from </w:t>
            </w:r>
            <w:proofErr w:type="spellStart"/>
            <w:r w:rsidRPr="003046E0">
              <w:rPr>
                <w:rFonts w:asciiTheme="majorHAnsi" w:eastAsia="Times New Roman" w:hAnsiTheme="majorHAnsi" w:cstheme="majorHAnsi"/>
                <w:color w:val="000000"/>
                <w:sz w:val="20"/>
                <w:szCs w:val="20"/>
              </w:rPr>
              <w:t>Rassweiler</w:t>
            </w:r>
            <w:proofErr w:type="spellEnd"/>
            <w:r w:rsidRPr="003046E0">
              <w:rPr>
                <w:rFonts w:asciiTheme="majorHAnsi" w:eastAsia="Times New Roman" w:hAnsiTheme="majorHAnsi" w:cstheme="majorHAnsi"/>
                <w:color w:val="000000"/>
                <w:sz w:val="20"/>
                <w:szCs w:val="20"/>
              </w:rPr>
              <w:t xml:space="preserve"> et al. 2018 </w:t>
            </w:r>
            <w:r>
              <w:rPr>
                <w:rFonts w:asciiTheme="majorHAnsi" w:eastAsia="Times New Roman" w:hAnsiTheme="majorHAnsi" w:cstheme="majorHAnsi"/>
                <w:color w:val="000000"/>
                <w:sz w:val="20"/>
                <w:szCs w:val="20"/>
              </w:rPr>
              <w:t>±</w:t>
            </w:r>
            <w:r w:rsidRPr="003046E0">
              <w:rPr>
                <w:rFonts w:asciiTheme="majorHAnsi" w:eastAsia="Times New Roman" w:hAnsiTheme="majorHAnsi" w:cstheme="majorHAnsi"/>
                <w:color w:val="000000"/>
                <w:sz w:val="20"/>
                <w:szCs w:val="20"/>
              </w:rPr>
              <w:t xml:space="preserve"> 1 S.D.</w:t>
            </w:r>
          </w:p>
        </w:tc>
      </w:tr>
      <w:tr w:rsidR="000A0C32" w:rsidRPr="003046E0" w14:paraId="49BB33A4" w14:textId="77777777" w:rsidTr="000A0C32">
        <w:trPr>
          <w:trHeight w:val="500"/>
        </w:trPr>
        <w:tc>
          <w:tcPr>
            <w:tcW w:w="876" w:type="dxa"/>
            <w:tcBorders>
              <w:top w:val="nil"/>
              <w:left w:val="nil"/>
              <w:bottom w:val="nil"/>
              <w:right w:val="nil"/>
            </w:tcBorders>
            <w:shd w:val="clear" w:color="auto" w:fill="auto"/>
            <w:noWrap/>
            <w:hideMark/>
          </w:tcPr>
          <w:p w14:paraId="43741576" w14:textId="77777777" w:rsidR="000A0C32" w:rsidRPr="003046E0" w:rsidRDefault="000A0C32" w:rsidP="000A0C32">
            <w:pPr>
              <w:spacing w:after="0" w:line="240" w:lineRule="auto"/>
              <w:rPr>
                <w:rFonts w:asciiTheme="majorHAnsi" w:eastAsia="Times New Roman" w:hAnsiTheme="majorHAnsi" w:cstheme="majorHAnsi"/>
                <w:i/>
                <w:iCs/>
                <w:sz w:val="20"/>
                <w:szCs w:val="20"/>
              </w:rPr>
            </w:pPr>
            <w:proofErr w:type="spellStart"/>
            <w:r w:rsidRPr="003046E0">
              <w:rPr>
                <w:rFonts w:asciiTheme="majorHAnsi" w:eastAsia="Times New Roman" w:hAnsiTheme="majorHAnsi" w:cstheme="majorHAnsi"/>
                <w:i/>
                <w:iCs/>
                <w:sz w:val="20"/>
                <w:szCs w:val="20"/>
              </w:rPr>
              <w:t>d</w:t>
            </w:r>
            <w:r w:rsidRPr="003046E0">
              <w:rPr>
                <w:rFonts w:asciiTheme="majorHAnsi" w:eastAsia="Times New Roman" w:hAnsiTheme="majorHAnsi" w:cstheme="majorHAnsi"/>
                <w:i/>
                <w:iCs/>
                <w:sz w:val="20"/>
                <w:szCs w:val="20"/>
                <w:vertAlign w:val="subscript"/>
              </w:rPr>
              <w:t>wave</w:t>
            </w:r>
            <w:proofErr w:type="spellEnd"/>
          </w:p>
        </w:tc>
        <w:tc>
          <w:tcPr>
            <w:tcW w:w="1435" w:type="dxa"/>
            <w:tcBorders>
              <w:top w:val="nil"/>
              <w:left w:val="nil"/>
              <w:bottom w:val="nil"/>
              <w:right w:val="nil"/>
            </w:tcBorders>
            <w:shd w:val="clear" w:color="auto" w:fill="auto"/>
            <w:noWrap/>
            <w:hideMark/>
          </w:tcPr>
          <w:p w14:paraId="57682D3A" w14:textId="77777777" w:rsidR="000A0C32" w:rsidRPr="003046E0" w:rsidRDefault="000A0C32"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Wave-dependent mortality</w:t>
            </w:r>
          </w:p>
        </w:tc>
        <w:tc>
          <w:tcPr>
            <w:tcW w:w="921" w:type="dxa"/>
            <w:tcBorders>
              <w:top w:val="nil"/>
              <w:left w:val="nil"/>
              <w:bottom w:val="nil"/>
              <w:right w:val="nil"/>
            </w:tcBorders>
            <w:shd w:val="clear" w:color="auto" w:fill="auto"/>
            <w:noWrap/>
            <w:hideMark/>
          </w:tcPr>
          <w:p w14:paraId="529BF059" w14:textId="77777777" w:rsidR="000A0C32" w:rsidRPr="003046E0" w:rsidRDefault="000A0C32"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d</w:t>
            </w:r>
            <w:r w:rsidRPr="003046E0">
              <w:rPr>
                <w:rFonts w:asciiTheme="majorHAnsi" w:eastAsia="Times New Roman" w:hAnsiTheme="majorHAnsi" w:cstheme="majorHAnsi"/>
                <w:sz w:val="20"/>
                <w:szCs w:val="20"/>
                <w:vertAlign w:val="superscript"/>
              </w:rPr>
              <w:t>-1</w:t>
            </w:r>
          </w:p>
        </w:tc>
        <w:tc>
          <w:tcPr>
            <w:tcW w:w="975" w:type="dxa"/>
            <w:tcBorders>
              <w:top w:val="nil"/>
              <w:left w:val="nil"/>
              <w:bottom w:val="nil"/>
              <w:right w:val="nil"/>
            </w:tcBorders>
            <w:shd w:val="clear" w:color="auto" w:fill="auto"/>
            <w:noWrap/>
            <w:hideMark/>
          </w:tcPr>
          <w:p w14:paraId="43605DD9" w14:textId="77777777" w:rsidR="000A0C32" w:rsidRPr="003046E0" w:rsidRDefault="000A0C32"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0.010915 × H</w:t>
            </w:r>
            <w:r w:rsidRPr="003046E0">
              <w:rPr>
                <w:rFonts w:asciiTheme="majorHAnsi" w:eastAsia="Times New Roman" w:hAnsiTheme="majorHAnsi" w:cstheme="majorHAnsi"/>
                <w:color w:val="000000"/>
                <w:sz w:val="20"/>
                <w:szCs w:val="20"/>
                <w:vertAlign w:val="subscript"/>
              </w:rPr>
              <w:t>S</w:t>
            </w:r>
          </w:p>
        </w:tc>
        <w:tc>
          <w:tcPr>
            <w:tcW w:w="874" w:type="dxa"/>
            <w:tcBorders>
              <w:top w:val="nil"/>
              <w:left w:val="nil"/>
              <w:bottom w:val="nil"/>
              <w:right w:val="nil"/>
            </w:tcBorders>
            <w:shd w:val="clear" w:color="auto" w:fill="auto"/>
            <w:noWrap/>
            <w:hideMark/>
          </w:tcPr>
          <w:p w14:paraId="62FD2DAA" w14:textId="77777777" w:rsidR="000A0C32" w:rsidRPr="003046E0" w:rsidRDefault="000A0C32"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0.00970</w:t>
            </w:r>
          </w:p>
        </w:tc>
        <w:tc>
          <w:tcPr>
            <w:tcW w:w="874" w:type="dxa"/>
            <w:tcBorders>
              <w:top w:val="nil"/>
              <w:left w:val="nil"/>
              <w:bottom w:val="nil"/>
              <w:right w:val="nil"/>
            </w:tcBorders>
            <w:shd w:val="clear" w:color="auto" w:fill="auto"/>
            <w:noWrap/>
            <w:hideMark/>
          </w:tcPr>
          <w:p w14:paraId="25CDB8D0" w14:textId="77777777" w:rsidR="000A0C32" w:rsidRPr="003046E0" w:rsidRDefault="000A0C32"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0.0121</w:t>
            </w:r>
          </w:p>
        </w:tc>
        <w:tc>
          <w:tcPr>
            <w:tcW w:w="1194" w:type="dxa"/>
            <w:tcBorders>
              <w:top w:val="nil"/>
              <w:left w:val="nil"/>
              <w:bottom w:val="nil"/>
              <w:right w:val="nil"/>
            </w:tcBorders>
            <w:shd w:val="clear" w:color="auto" w:fill="auto"/>
            <w:noWrap/>
            <w:hideMark/>
          </w:tcPr>
          <w:p w14:paraId="6037C62C" w14:textId="77777777" w:rsidR="000A0C32" w:rsidRPr="003046E0" w:rsidRDefault="000A0C32"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Rodriguez et al. 2013</w:t>
            </w:r>
          </w:p>
        </w:tc>
        <w:tc>
          <w:tcPr>
            <w:tcW w:w="2406" w:type="dxa"/>
            <w:tcBorders>
              <w:top w:val="nil"/>
              <w:left w:val="nil"/>
              <w:bottom w:val="nil"/>
              <w:right w:val="nil"/>
            </w:tcBorders>
            <w:shd w:val="clear" w:color="auto" w:fill="auto"/>
            <w:hideMark/>
          </w:tcPr>
          <w:p w14:paraId="56BA722E" w14:textId="77777777" w:rsidR="000A0C32" w:rsidRPr="003046E0" w:rsidRDefault="000A0C32"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[h-1] 0.000455 * Hs; set the intercept to zero; [0.000404, 0.000506]</w:t>
            </w:r>
          </w:p>
        </w:tc>
      </w:tr>
      <w:tr w:rsidR="000A0C32" w:rsidRPr="003046E0" w14:paraId="769E6A2D" w14:textId="77777777" w:rsidTr="000A0C32">
        <w:trPr>
          <w:trHeight w:val="500"/>
        </w:trPr>
        <w:tc>
          <w:tcPr>
            <w:tcW w:w="876" w:type="dxa"/>
            <w:tcBorders>
              <w:top w:val="nil"/>
              <w:left w:val="nil"/>
              <w:right w:val="nil"/>
            </w:tcBorders>
            <w:shd w:val="clear" w:color="auto" w:fill="auto"/>
            <w:noWrap/>
            <w:hideMark/>
          </w:tcPr>
          <w:p w14:paraId="12B27B90" w14:textId="77777777" w:rsidR="000A0C32" w:rsidRPr="003046E0" w:rsidRDefault="000A0C32" w:rsidP="000A0C32">
            <w:pPr>
              <w:spacing w:after="0" w:line="240" w:lineRule="auto"/>
              <w:rPr>
                <w:rFonts w:asciiTheme="majorHAnsi" w:eastAsia="Times New Roman" w:hAnsiTheme="majorHAnsi" w:cstheme="majorHAnsi"/>
                <w:sz w:val="20"/>
                <w:szCs w:val="20"/>
              </w:rPr>
            </w:pPr>
            <w:proofErr w:type="spellStart"/>
            <w:r w:rsidRPr="003046E0">
              <w:rPr>
                <w:rFonts w:asciiTheme="majorHAnsi" w:eastAsia="Times New Roman" w:hAnsiTheme="majorHAnsi" w:cstheme="majorHAnsi"/>
                <w:i/>
                <w:iCs/>
                <w:sz w:val="20"/>
                <w:szCs w:val="20"/>
              </w:rPr>
              <w:t>d</w:t>
            </w:r>
            <w:r w:rsidRPr="003046E0">
              <w:rPr>
                <w:rFonts w:asciiTheme="majorHAnsi" w:eastAsia="Times New Roman" w:hAnsiTheme="majorHAnsi" w:cstheme="majorHAnsi"/>
                <w:sz w:val="20"/>
                <w:szCs w:val="20"/>
                <w:vertAlign w:val="subscript"/>
              </w:rPr>
              <w:t>blade</w:t>
            </w:r>
            <w:proofErr w:type="spellEnd"/>
          </w:p>
        </w:tc>
        <w:tc>
          <w:tcPr>
            <w:tcW w:w="1435" w:type="dxa"/>
            <w:tcBorders>
              <w:top w:val="nil"/>
              <w:left w:val="nil"/>
              <w:right w:val="nil"/>
            </w:tcBorders>
            <w:shd w:val="clear" w:color="auto" w:fill="auto"/>
            <w:noWrap/>
            <w:hideMark/>
          </w:tcPr>
          <w:p w14:paraId="643AF9B5" w14:textId="77777777" w:rsidR="000A0C32" w:rsidRPr="003046E0" w:rsidRDefault="000A0C32"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Blade loss rate</w:t>
            </w:r>
          </w:p>
        </w:tc>
        <w:tc>
          <w:tcPr>
            <w:tcW w:w="921" w:type="dxa"/>
            <w:tcBorders>
              <w:top w:val="nil"/>
              <w:left w:val="nil"/>
              <w:right w:val="nil"/>
            </w:tcBorders>
            <w:shd w:val="clear" w:color="auto" w:fill="auto"/>
            <w:noWrap/>
            <w:hideMark/>
          </w:tcPr>
          <w:p w14:paraId="458A9003" w14:textId="77777777" w:rsidR="000A0C32" w:rsidRPr="003046E0" w:rsidRDefault="000A0C32"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d</w:t>
            </w:r>
            <w:r w:rsidRPr="003046E0">
              <w:rPr>
                <w:rFonts w:asciiTheme="majorHAnsi" w:eastAsia="Times New Roman" w:hAnsiTheme="majorHAnsi" w:cstheme="majorHAnsi"/>
                <w:sz w:val="20"/>
                <w:szCs w:val="20"/>
                <w:vertAlign w:val="superscript"/>
              </w:rPr>
              <w:t>-1</w:t>
            </w:r>
          </w:p>
        </w:tc>
        <w:tc>
          <w:tcPr>
            <w:tcW w:w="975" w:type="dxa"/>
            <w:tcBorders>
              <w:top w:val="nil"/>
              <w:left w:val="nil"/>
              <w:right w:val="nil"/>
            </w:tcBorders>
            <w:shd w:val="clear" w:color="auto" w:fill="auto"/>
            <w:noWrap/>
            <w:hideMark/>
          </w:tcPr>
          <w:p w14:paraId="6FC39535" w14:textId="77777777" w:rsidR="000A0C32" w:rsidRPr="003046E0" w:rsidRDefault="000A0C32"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0.009</w:t>
            </w:r>
          </w:p>
        </w:tc>
        <w:tc>
          <w:tcPr>
            <w:tcW w:w="874" w:type="dxa"/>
            <w:tcBorders>
              <w:top w:val="nil"/>
              <w:left w:val="nil"/>
              <w:right w:val="nil"/>
            </w:tcBorders>
            <w:shd w:val="clear" w:color="auto" w:fill="auto"/>
            <w:noWrap/>
            <w:hideMark/>
          </w:tcPr>
          <w:p w14:paraId="3D401574" w14:textId="77777777" w:rsidR="000A0C32" w:rsidRPr="003046E0" w:rsidRDefault="000A0C32"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0.007</w:t>
            </w:r>
          </w:p>
        </w:tc>
        <w:tc>
          <w:tcPr>
            <w:tcW w:w="874" w:type="dxa"/>
            <w:tcBorders>
              <w:top w:val="nil"/>
              <w:left w:val="nil"/>
              <w:right w:val="nil"/>
            </w:tcBorders>
            <w:shd w:val="clear" w:color="auto" w:fill="auto"/>
            <w:noWrap/>
            <w:hideMark/>
          </w:tcPr>
          <w:p w14:paraId="5E83DF13" w14:textId="77777777" w:rsidR="000A0C32" w:rsidRPr="003046E0" w:rsidRDefault="000A0C32"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0.011</w:t>
            </w:r>
          </w:p>
        </w:tc>
        <w:tc>
          <w:tcPr>
            <w:tcW w:w="1194" w:type="dxa"/>
            <w:tcBorders>
              <w:top w:val="nil"/>
              <w:left w:val="nil"/>
              <w:right w:val="nil"/>
            </w:tcBorders>
            <w:shd w:val="clear" w:color="auto" w:fill="auto"/>
            <w:noWrap/>
            <w:hideMark/>
          </w:tcPr>
          <w:p w14:paraId="0411D73D" w14:textId="77777777" w:rsidR="000A0C32" w:rsidRPr="003046E0" w:rsidRDefault="000A0C32" w:rsidP="000A0C32">
            <w:pPr>
              <w:spacing w:after="0" w:line="240" w:lineRule="auto"/>
              <w:rPr>
                <w:rFonts w:asciiTheme="majorHAnsi" w:eastAsia="Times New Roman" w:hAnsiTheme="majorHAnsi" w:cstheme="majorHAnsi"/>
                <w:sz w:val="20"/>
                <w:szCs w:val="20"/>
              </w:rPr>
            </w:pPr>
            <w:proofErr w:type="spellStart"/>
            <w:r w:rsidRPr="003046E0">
              <w:rPr>
                <w:rFonts w:asciiTheme="majorHAnsi" w:eastAsia="Times New Roman" w:hAnsiTheme="majorHAnsi" w:cstheme="majorHAnsi"/>
                <w:sz w:val="20"/>
                <w:szCs w:val="20"/>
              </w:rPr>
              <w:t>Rassweiler</w:t>
            </w:r>
            <w:proofErr w:type="spellEnd"/>
            <w:r w:rsidRPr="003046E0">
              <w:rPr>
                <w:rFonts w:asciiTheme="majorHAnsi" w:eastAsia="Times New Roman" w:hAnsiTheme="majorHAnsi" w:cstheme="majorHAnsi"/>
                <w:sz w:val="20"/>
                <w:szCs w:val="20"/>
              </w:rPr>
              <w:t xml:space="preserve"> et al. 2018</w:t>
            </w:r>
          </w:p>
        </w:tc>
        <w:tc>
          <w:tcPr>
            <w:tcW w:w="2406" w:type="dxa"/>
            <w:tcBorders>
              <w:top w:val="nil"/>
              <w:left w:val="nil"/>
              <w:right w:val="nil"/>
            </w:tcBorders>
            <w:shd w:val="clear" w:color="auto" w:fill="auto"/>
            <w:hideMark/>
          </w:tcPr>
          <w:p w14:paraId="3B7AF1E3" w14:textId="105B8063" w:rsidR="000A0C32" w:rsidRPr="003046E0" w:rsidRDefault="000A0C32"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 xml:space="preserve">Avg based on all data from </w:t>
            </w:r>
            <w:proofErr w:type="spellStart"/>
            <w:r w:rsidRPr="003046E0">
              <w:rPr>
                <w:rFonts w:asciiTheme="majorHAnsi" w:eastAsia="Times New Roman" w:hAnsiTheme="majorHAnsi" w:cstheme="majorHAnsi"/>
                <w:color w:val="000000"/>
                <w:sz w:val="20"/>
                <w:szCs w:val="20"/>
              </w:rPr>
              <w:t>Rassweiler</w:t>
            </w:r>
            <w:proofErr w:type="spellEnd"/>
            <w:r w:rsidRPr="003046E0">
              <w:rPr>
                <w:rFonts w:asciiTheme="majorHAnsi" w:eastAsia="Times New Roman" w:hAnsiTheme="majorHAnsi" w:cstheme="majorHAnsi"/>
                <w:color w:val="000000"/>
                <w:sz w:val="20"/>
                <w:szCs w:val="20"/>
              </w:rPr>
              <w:t xml:space="preserve"> et al. 2018 </w:t>
            </w:r>
            <w:r>
              <w:rPr>
                <w:rFonts w:asciiTheme="majorHAnsi" w:eastAsia="Times New Roman" w:hAnsiTheme="majorHAnsi" w:cstheme="majorHAnsi"/>
                <w:color w:val="000000"/>
                <w:sz w:val="20"/>
                <w:szCs w:val="20"/>
              </w:rPr>
              <w:t>±</w:t>
            </w:r>
            <w:r w:rsidRPr="003046E0">
              <w:rPr>
                <w:rFonts w:asciiTheme="majorHAnsi" w:eastAsia="Times New Roman" w:hAnsiTheme="majorHAnsi" w:cstheme="majorHAnsi"/>
                <w:color w:val="000000"/>
                <w:sz w:val="20"/>
                <w:szCs w:val="20"/>
              </w:rPr>
              <w:t xml:space="preserve"> 1 S.D.</w:t>
            </w:r>
          </w:p>
        </w:tc>
      </w:tr>
      <w:tr w:rsidR="000A0C32" w:rsidRPr="003046E0" w14:paraId="0189352B" w14:textId="77777777" w:rsidTr="000A0C32">
        <w:trPr>
          <w:trHeight w:val="500"/>
        </w:trPr>
        <w:tc>
          <w:tcPr>
            <w:tcW w:w="876" w:type="dxa"/>
            <w:tcBorders>
              <w:top w:val="nil"/>
              <w:left w:val="nil"/>
              <w:bottom w:val="single" w:sz="4" w:space="0" w:color="auto"/>
              <w:right w:val="nil"/>
            </w:tcBorders>
            <w:shd w:val="clear" w:color="auto" w:fill="auto"/>
            <w:noWrap/>
          </w:tcPr>
          <w:p w14:paraId="5BBE366F" w14:textId="7856E80E" w:rsidR="000A0C32" w:rsidRPr="003046E0" w:rsidRDefault="000A0C32" w:rsidP="000A0C32">
            <w:pPr>
              <w:spacing w:after="0" w:line="240" w:lineRule="auto"/>
              <w:rPr>
                <w:rFonts w:asciiTheme="majorHAnsi" w:eastAsia="Times New Roman" w:hAnsiTheme="majorHAnsi" w:cstheme="majorHAnsi"/>
                <w:i/>
                <w:iCs/>
                <w:sz w:val="20"/>
                <w:szCs w:val="20"/>
              </w:rPr>
            </w:pPr>
            <w:proofErr w:type="spellStart"/>
            <w:r w:rsidRPr="003046E0">
              <w:rPr>
                <w:rFonts w:asciiTheme="majorHAnsi" w:eastAsia="Times New Roman" w:hAnsiTheme="majorHAnsi" w:cstheme="majorHAnsi"/>
                <w:i/>
                <w:iCs/>
                <w:sz w:val="20"/>
                <w:szCs w:val="20"/>
              </w:rPr>
              <w:t>d</w:t>
            </w:r>
            <w:r w:rsidRPr="003046E0">
              <w:rPr>
                <w:rFonts w:asciiTheme="majorHAnsi" w:eastAsia="Times New Roman" w:hAnsiTheme="majorHAnsi" w:cstheme="majorHAnsi"/>
                <w:sz w:val="20"/>
                <w:szCs w:val="20"/>
                <w:vertAlign w:val="subscript"/>
              </w:rPr>
              <w:t>frond</w:t>
            </w:r>
            <w:proofErr w:type="spellEnd"/>
          </w:p>
        </w:tc>
        <w:tc>
          <w:tcPr>
            <w:tcW w:w="1435" w:type="dxa"/>
            <w:tcBorders>
              <w:top w:val="nil"/>
              <w:left w:val="nil"/>
              <w:bottom w:val="single" w:sz="4" w:space="0" w:color="auto"/>
              <w:right w:val="nil"/>
            </w:tcBorders>
            <w:shd w:val="clear" w:color="auto" w:fill="auto"/>
            <w:noWrap/>
          </w:tcPr>
          <w:p w14:paraId="2B3B2D59" w14:textId="39116782" w:rsidR="000A0C32" w:rsidRPr="003046E0" w:rsidRDefault="000A0C32"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Frond loss rate, post-mortality</w:t>
            </w:r>
          </w:p>
        </w:tc>
        <w:tc>
          <w:tcPr>
            <w:tcW w:w="921" w:type="dxa"/>
            <w:tcBorders>
              <w:top w:val="nil"/>
              <w:left w:val="nil"/>
              <w:bottom w:val="single" w:sz="4" w:space="0" w:color="auto"/>
              <w:right w:val="nil"/>
            </w:tcBorders>
            <w:shd w:val="clear" w:color="auto" w:fill="auto"/>
            <w:noWrap/>
          </w:tcPr>
          <w:p w14:paraId="18476DD3" w14:textId="6BBCBAF8" w:rsidR="000A0C32" w:rsidRPr="003046E0" w:rsidRDefault="000A0C32"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d</w:t>
            </w:r>
            <w:r w:rsidRPr="003046E0">
              <w:rPr>
                <w:rFonts w:asciiTheme="majorHAnsi" w:eastAsia="Times New Roman" w:hAnsiTheme="majorHAnsi" w:cstheme="majorHAnsi"/>
                <w:sz w:val="20"/>
                <w:szCs w:val="20"/>
                <w:vertAlign w:val="superscript"/>
              </w:rPr>
              <w:t>-1</w:t>
            </w:r>
          </w:p>
        </w:tc>
        <w:tc>
          <w:tcPr>
            <w:tcW w:w="975" w:type="dxa"/>
            <w:tcBorders>
              <w:top w:val="nil"/>
              <w:left w:val="nil"/>
              <w:bottom w:val="single" w:sz="4" w:space="0" w:color="auto"/>
              <w:right w:val="nil"/>
            </w:tcBorders>
            <w:shd w:val="clear" w:color="auto" w:fill="auto"/>
            <w:noWrap/>
          </w:tcPr>
          <w:p w14:paraId="074CFDDD" w14:textId="425DA6A4" w:rsidR="000A0C32" w:rsidRPr="003046E0" w:rsidRDefault="000A0C32"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color w:val="000000"/>
                <w:sz w:val="20"/>
                <w:szCs w:val="20"/>
              </w:rPr>
              <w:t>0.1</w:t>
            </w:r>
          </w:p>
        </w:tc>
        <w:tc>
          <w:tcPr>
            <w:tcW w:w="874" w:type="dxa"/>
            <w:tcBorders>
              <w:top w:val="nil"/>
              <w:left w:val="nil"/>
              <w:bottom w:val="single" w:sz="4" w:space="0" w:color="auto"/>
              <w:right w:val="nil"/>
            </w:tcBorders>
            <w:shd w:val="clear" w:color="auto" w:fill="auto"/>
            <w:noWrap/>
          </w:tcPr>
          <w:p w14:paraId="2FB3C254" w14:textId="1DCEC6CF" w:rsidR="000A0C32" w:rsidRPr="003046E0" w:rsidRDefault="000A0C32"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0.09</w:t>
            </w:r>
          </w:p>
        </w:tc>
        <w:tc>
          <w:tcPr>
            <w:tcW w:w="874" w:type="dxa"/>
            <w:tcBorders>
              <w:top w:val="nil"/>
              <w:left w:val="nil"/>
              <w:bottom w:val="single" w:sz="4" w:space="0" w:color="auto"/>
              <w:right w:val="nil"/>
            </w:tcBorders>
            <w:shd w:val="clear" w:color="auto" w:fill="auto"/>
            <w:noWrap/>
          </w:tcPr>
          <w:p w14:paraId="1E32EF74" w14:textId="20ADB5E3" w:rsidR="000A0C32" w:rsidRPr="003046E0" w:rsidRDefault="000A0C32"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0.11</w:t>
            </w:r>
          </w:p>
        </w:tc>
        <w:tc>
          <w:tcPr>
            <w:tcW w:w="1194" w:type="dxa"/>
            <w:tcBorders>
              <w:top w:val="nil"/>
              <w:left w:val="nil"/>
              <w:bottom w:val="single" w:sz="4" w:space="0" w:color="auto"/>
              <w:right w:val="nil"/>
            </w:tcBorders>
            <w:shd w:val="clear" w:color="auto" w:fill="auto"/>
            <w:noWrap/>
          </w:tcPr>
          <w:p w14:paraId="2318EDF0" w14:textId="43279244" w:rsidR="000A0C32" w:rsidRPr="003046E0" w:rsidRDefault="000A0C32" w:rsidP="000A0C32">
            <w:pPr>
              <w:spacing w:after="0" w:line="240" w:lineRule="auto"/>
              <w:rPr>
                <w:rFonts w:asciiTheme="majorHAnsi" w:eastAsia="Times New Roman" w:hAnsiTheme="majorHAnsi" w:cstheme="majorHAnsi"/>
                <w:sz w:val="20"/>
                <w:szCs w:val="20"/>
              </w:rPr>
            </w:pPr>
            <w:r w:rsidRPr="003046E0">
              <w:rPr>
                <w:rFonts w:asciiTheme="majorHAnsi" w:eastAsia="Times New Roman" w:hAnsiTheme="majorHAnsi" w:cstheme="majorHAnsi"/>
                <w:sz w:val="20"/>
                <w:szCs w:val="20"/>
              </w:rPr>
              <w:t>n.d.</w:t>
            </w:r>
          </w:p>
        </w:tc>
        <w:tc>
          <w:tcPr>
            <w:tcW w:w="2406" w:type="dxa"/>
            <w:tcBorders>
              <w:top w:val="nil"/>
              <w:left w:val="nil"/>
              <w:bottom w:val="single" w:sz="4" w:space="0" w:color="auto"/>
              <w:right w:val="nil"/>
            </w:tcBorders>
            <w:shd w:val="clear" w:color="auto" w:fill="auto"/>
          </w:tcPr>
          <w:p w14:paraId="0E6CDDE4" w14:textId="60231B82" w:rsidR="000A0C32" w:rsidRPr="003046E0" w:rsidRDefault="000A0C32" w:rsidP="000A0C32">
            <w:pPr>
              <w:spacing w:after="0" w:line="240" w:lineRule="auto"/>
              <w:rPr>
                <w:rFonts w:asciiTheme="majorHAnsi" w:eastAsia="Times New Roman" w:hAnsiTheme="majorHAnsi" w:cstheme="majorHAnsi"/>
                <w:color w:val="000000"/>
                <w:sz w:val="20"/>
                <w:szCs w:val="20"/>
              </w:rPr>
            </w:pPr>
            <w:r w:rsidRPr="003046E0">
              <w:rPr>
                <w:rFonts w:asciiTheme="majorHAnsi" w:eastAsia="Times New Roman" w:hAnsiTheme="majorHAnsi" w:cstheme="majorHAnsi"/>
                <w:color w:val="000000"/>
                <w:sz w:val="20"/>
                <w:szCs w:val="20"/>
              </w:rPr>
              <w:t>No data; 10% uncertainty applied</w:t>
            </w:r>
          </w:p>
        </w:tc>
      </w:tr>
    </w:tbl>
    <w:p w14:paraId="602D03CD" w14:textId="565E266C" w:rsidR="00F356AB" w:rsidRPr="002B3467" w:rsidRDefault="00F356AB" w:rsidP="00F356AB">
      <w:pPr>
        <w:rPr>
          <w:rFonts w:asciiTheme="majorHAnsi" w:eastAsiaTheme="majorEastAsia" w:hAnsiTheme="majorHAnsi" w:cstheme="majorBidi"/>
          <w:b/>
          <w:sz w:val="32"/>
          <w:szCs w:val="32"/>
        </w:rPr>
      </w:pPr>
    </w:p>
    <w:sectPr w:rsidR="00F356AB" w:rsidRPr="002B3467" w:rsidSect="00881B5D">
      <w:headerReference w:type="even" r:id="rId23"/>
      <w:headerReference w:type="default" r:id="rId24"/>
      <w:footerReference w:type="default" r:id="rId25"/>
      <w:headerReference w:type="first" r:id="rId2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DDFB77" w14:textId="77777777" w:rsidR="001053F1" w:rsidRDefault="001053F1" w:rsidP="00757A49">
      <w:pPr>
        <w:spacing w:after="0" w:line="240" w:lineRule="auto"/>
      </w:pPr>
      <w:r>
        <w:separator/>
      </w:r>
    </w:p>
  </w:endnote>
  <w:endnote w:type="continuationSeparator" w:id="0">
    <w:p w14:paraId="2DB48DA6" w14:textId="77777777" w:rsidR="001053F1" w:rsidRDefault="001053F1" w:rsidP="00757A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1514517"/>
      <w:docPartObj>
        <w:docPartGallery w:val="Page Numbers (Bottom of Page)"/>
        <w:docPartUnique/>
      </w:docPartObj>
    </w:sdtPr>
    <w:sdtEndPr>
      <w:rPr>
        <w:noProof/>
      </w:rPr>
    </w:sdtEndPr>
    <w:sdtContent>
      <w:p w14:paraId="6517ADB5" w14:textId="570B4A94" w:rsidR="003219B3" w:rsidRDefault="003219B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D6491A" w14:textId="77777777" w:rsidR="003219B3" w:rsidRDefault="003219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3F7471" w14:textId="77777777" w:rsidR="001053F1" w:rsidRDefault="001053F1" w:rsidP="00757A49">
      <w:pPr>
        <w:spacing w:after="0" w:line="240" w:lineRule="auto"/>
      </w:pPr>
      <w:r>
        <w:separator/>
      </w:r>
    </w:p>
  </w:footnote>
  <w:footnote w:type="continuationSeparator" w:id="0">
    <w:p w14:paraId="2777B769" w14:textId="77777777" w:rsidR="001053F1" w:rsidRDefault="001053F1" w:rsidP="00757A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02875D" w14:textId="21455722" w:rsidR="003219B3" w:rsidRDefault="001053F1">
    <w:pPr>
      <w:pStyle w:val="Header"/>
    </w:pPr>
    <w:r>
      <w:rPr>
        <w:noProof/>
      </w:rPr>
      <w:pict w14:anchorId="190CF5F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50293907" o:spid="_x0000_s2050" type="#_x0000_t136" style="position:absolute;margin-left:0;margin-top:0;width:471.3pt;height:188.5pt;rotation:315;z-index:-25165516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CA3664" w14:textId="23DE0E9A" w:rsidR="003219B3" w:rsidRDefault="001053F1">
    <w:pPr>
      <w:pStyle w:val="Header"/>
    </w:pPr>
    <w:r>
      <w:rPr>
        <w:noProof/>
      </w:rPr>
      <w:pict w14:anchorId="530FE55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50293908" o:spid="_x0000_s2051" type="#_x0000_t136" style="position:absolute;margin-left:0;margin-top:0;width:471.3pt;height:188.5pt;rotation:315;z-index:-25165312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0CE5C" w14:textId="54F8FB92" w:rsidR="003219B3" w:rsidRDefault="001053F1">
    <w:pPr>
      <w:pStyle w:val="Header"/>
    </w:pPr>
    <w:r>
      <w:rPr>
        <w:noProof/>
      </w:rPr>
      <w:pict w14:anchorId="4AC0794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50293906" o:spid="_x0000_s2049" type="#_x0000_t136" style="position:absolute;margin-left:0;margin-top:0;width:329.75pt;height:329.75pt;rotation:315;z-index:-251657216;mso-position-horizontal:center;mso-position-horizontal-relative:margin;mso-position-vertical:center;mso-position-vertical-relative:margin" o:allowincell="f" fillcolor="silver" stroked="f">
          <v:fill opacity=".5"/>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66C9F"/>
    <w:multiLevelType w:val="hybridMultilevel"/>
    <w:tmpl w:val="DF704DF8"/>
    <w:lvl w:ilvl="0" w:tplc="19F8B00A">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05F3B65"/>
    <w:multiLevelType w:val="hybridMultilevel"/>
    <w:tmpl w:val="8490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isplayBackgroundShape/>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157"/>
    <w:rsid w:val="00011FB2"/>
    <w:rsid w:val="000303DA"/>
    <w:rsid w:val="00053375"/>
    <w:rsid w:val="00060604"/>
    <w:rsid w:val="00063A18"/>
    <w:rsid w:val="00071447"/>
    <w:rsid w:val="000743B2"/>
    <w:rsid w:val="00075E8D"/>
    <w:rsid w:val="00081E2F"/>
    <w:rsid w:val="000A0C32"/>
    <w:rsid w:val="000B2D7A"/>
    <w:rsid w:val="001053F1"/>
    <w:rsid w:val="001202ED"/>
    <w:rsid w:val="00147A14"/>
    <w:rsid w:val="00151B68"/>
    <w:rsid w:val="00181AF5"/>
    <w:rsid w:val="001A1636"/>
    <w:rsid w:val="001C773A"/>
    <w:rsid w:val="001D171A"/>
    <w:rsid w:val="001E5795"/>
    <w:rsid w:val="001F00E2"/>
    <w:rsid w:val="002017C1"/>
    <w:rsid w:val="00216A83"/>
    <w:rsid w:val="00251E68"/>
    <w:rsid w:val="00251EAC"/>
    <w:rsid w:val="00260924"/>
    <w:rsid w:val="002661CC"/>
    <w:rsid w:val="00294AC0"/>
    <w:rsid w:val="002B3467"/>
    <w:rsid w:val="002B34F1"/>
    <w:rsid w:val="002D6D5E"/>
    <w:rsid w:val="002F03CC"/>
    <w:rsid w:val="002F5F4D"/>
    <w:rsid w:val="003046E0"/>
    <w:rsid w:val="003061F7"/>
    <w:rsid w:val="003219B3"/>
    <w:rsid w:val="00350320"/>
    <w:rsid w:val="00367436"/>
    <w:rsid w:val="00383259"/>
    <w:rsid w:val="003967D5"/>
    <w:rsid w:val="003C275A"/>
    <w:rsid w:val="003F247E"/>
    <w:rsid w:val="00413D12"/>
    <w:rsid w:val="0042663C"/>
    <w:rsid w:val="00432933"/>
    <w:rsid w:val="0043716D"/>
    <w:rsid w:val="00440118"/>
    <w:rsid w:val="00447F47"/>
    <w:rsid w:val="0046343F"/>
    <w:rsid w:val="00482386"/>
    <w:rsid w:val="004A1334"/>
    <w:rsid w:val="004C1ECF"/>
    <w:rsid w:val="004C428B"/>
    <w:rsid w:val="004E48C4"/>
    <w:rsid w:val="004F7A68"/>
    <w:rsid w:val="00515B51"/>
    <w:rsid w:val="00522AD3"/>
    <w:rsid w:val="00530157"/>
    <w:rsid w:val="00563412"/>
    <w:rsid w:val="00583D3E"/>
    <w:rsid w:val="00583E2C"/>
    <w:rsid w:val="005901C2"/>
    <w:rsid w:val="0059289D"/>
    <w:rsid w:val="00597BF5"/>
    <w:rsid w:val="005A16DD"/>
    <w:rsid w:val="005B30E0"/>
    <w:rsid w:val="005C282B"/>
    <w:rsid w:val="005D2293"/>
    <w:rsid w:val="005D4453"/>
    <w:rsid w:val="005E1AE7"/>
    <w:rsid w:val="0060717A"/>
    <w:rsid w:val="006122AE"/>
    <w:rsid w:val="00631B58"/>
    <w:rsid w:val="00646C21"/>
    <w:rsid w:val="00657894"/>
    <w:rsid w:val="00657AB6"/>
    <w:rsid w:val="006800C1"/>
    <w:rsid w:val="00690E7C"/>
    <w:rsid w:val="00692E0E"/>
    <w:rsid w:val="006C0634"/>
    <w:rsid w:val="006C2CE9"/>
    <w:rsid w:val="006D2445"/>
    <w:rsid w:val="006D41AB"/>
    <w:rsid w:val="006D57ED"/>
    <w:rsid w:val="006F0A9C"/>
    <w:rsid w:val="00703AC9"/>
    <w:rsid w:val="007113C3"/>
    <w:rsid w:val="007467D1"/>
    <w:rsid w:val="00757A49"/>
    <w:rsid w:val="00761714"/>
    <w:rsid w:val="007821D3"/>
    <w:rsid w:val="007B7541"/>
    <w:rsid w:val="007C0010"/>
    <w:rsid w:val="007F2982"/>
    <w:rsid w:val="007F638F"/>
    <w:rsid w:val="007F6DD9"/>
    <w:rsid w:val="00817FD0"/>
    <w:rsid w:val="00825F8C"/>
    <w:rsid w:val="00843395"/>
    <w:rsid w:val="0085406F"/>
    <w:rsid w:val="00864046"/>
    <w:rsid w:val="00881330"/>
    <w:rsid w:val="00881B5D"/>
    <w:rsid w:val="008B568E"/>
    <w:rsid w:val="008C179D"/>
    <w:rsid w:val="008C710F"/>
    <w:rsid w:val="008D7AB2"/>
    <w:rsid w:val="008F7B5F"/>
    <w:rsid w:val="0090057A"/>
    <w:rsid w:val="00916687"/>
    <w:rsid w:val="0095515C"/>
    <w:rsid w:val="009708EF"/>
    <w:rsid w:val="00995248"/>
    <w:rsid w:val="009B4540"/>
    <w:rsid w:val="009C4E41"/>
    <w:rsid w:val="00A01DDD"/>
    <w:rsid w:val="00A07AE9"/>
    <w:rsid w:val="00A27B42"/>
    <w:rsid w:val="00A30FE3"/>
    <w:rsid w:val="00A5034F"/>
    <w:rsid w:val="00A82919"/>
    <w:rsid w:val="00AA3F6A"/>
    <w:rsid w:val="00AD7915"/>
    <w:rsid w:val="00AE274A"/>
    <w:rsid w:val="00B160ED"/>
    <w:rsid w:val="00B2377D"/>
    <w:rsid w:val="00B24BB9"/>
    <w:rsid w:val="00B423B1"/>
    <w:rsid w:val="00B46DA6"/>
    <w:rsid w:val="00B5334A"/>
    <w:rsid w:val="00B541D8"/>
    <w:rsid w:val="00BA5029"/>
    <w:rsid w:val="00BB66A3"/>
    <w:rsid w:val="00BB712B"/>
    <w:rsid w:val="00BC41C1"/>
    <w:rsid w:val="00BC5397"/>
    <w:rsid w:val="00BD033C"/>
    <w:rsid w:val="00BE1C42"/>
    <w:rsid w:val="00C144CF"/>
    <w:rsid w:val="00C15FAA"/>
    <w:rsid w:val="00C17A31"/>
    <w:rsid w:val="00C31371"/>
    <w:rsid w:val="00C3219D"/>
    <w:rsid w:val="00C324A0"/>
    <w:rsid w:val="00C32771"/>
    <w:rsid w:val="00C54FD7"/>
    <w:rsid w:val="00C63F8B"/>
    <w:rsid w:val="00C7168D"/>
    <w:rsid w:val="00CB2376"/>
    <w:rsid w:val="00CC1367"/>
    <w:rsid w:val="00CC42D1"/>
    <w:rsid w:val="00CD3C07"/>
    <w:rsid w:val="00CE69F4"/>
    <w:rsid w:val="00D1265E"/>
    <w:rsid w:val="00D14C92"/>
    <w:rsid w:val="00D2119B"/>
    <w:rsid w:val="00D410D0"/>
    <w:rsid w:val="00D55EFC"/>
    <w:rsid w:val="00D83C9D"/>
    <w:rsid w:val="00D85419"/>
    <w:rsid w:val="00D87D61"/>
    <w:rsid w:val="00D95FEF"/>
    <w:rsid w:val="00DA5136"/>
    <w:rsid w:val="00E01F38"/>
    <w:rsid w:val="00E02912"/>
    <w:rsid w:val="00E118F2"/>
    <w:rsid w:val="00E333A3"/>
    <w:rsid w:val="00E45D93"/>
    <w:rsid w:val="00E60572"/>
    <w:rsid w:val="00E71E9A"/>
    <w:rsid w:val="00E73DC7"/>
    <w:rsid w:val="00E80E97"/>
    <w:rsid w:val="00E94E8E"/>
    <w:rsid w:val="00EA0C6E"/>
    <w:rsid w:val="00ED4241"/>
    <w:rsid w:val="00EF51CC"/>
    <w:rsid w:val="00F214E6"/>
    <w:rsid w:val="00F356AB"/>
    <w:rsid w:val="00F37DAF"/>
    <w:rsid w:val="00F44CA1"/>
    <w:rsid w:val="00F57DDD"/>
    <w:rsid w:val="00FA796C"/>
    <w:rsid w:val="00FB3C23"/>
    <w:rsid w:val="00FB6DB6"/>
    <w:rsid w:val="00FC3C14"/>
    <w:rsid w:val="00FE1DAA"/>
    <w:rsid w:val="00FE3756"/>
    <w:rsid w:val="00FE4F1E"/>
    <w:rsid w:val="00FF69B4"/>
  </w:rsids>
  <m:mathPr>
    <m:mathFont m:val="Cambria Math"/>
    <m:brkBin m:val="before"/>
    <m:brkBinSub m:val="--"/>
    <m:smallFrac/>
    <m:dispDef/>
    <m:lMargin m:val="0"/>
    <m:rMargin m:val="0"/>
    <m:defJc m:val="centerGroup"/>
    <m:wrapIndent m:val="72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F87A5E1"/>
  <w15:chartTrackingRefBased/>
  <w15:docId w15:val="{CBC0BC8E-33A4-418B-845E-8AB4708DF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168D"/>
    <w:rPr>
      <w:rFonts w:ascii="Calibri Light" w:hAnsi="Calibri Light"/>
      <w:sz w:val="24"/>
    </w:rPr>
  </w:style>
  <w:style w:type="paragraph" w:styleId="Heading1">
    <w:name w:val="heading 1"/>
    <w:basedOn w:val="Normal"/>
    <w:next w:val="Normal"/>
    <w:link w:val="Heading1Char"/>
    <w:uiPriority w:val="9"/>
    <w:qFormat/>
    <w:rsid w:val="00AA3F6A"/>
    <w:pPr>
      <w:keepNext/>
      <w:keepLines/>
      <w:spacing w:after="0" w:line="360" w:lineRule="auto"/>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AA3F6A"/>
    <w:pPr>
      <w:keepNext/>
      <w:keepLines/>
      <w:spacing w:before="40" w:after="0" w:line="360" w:lineRule="auto"/>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AA3F6A"/>
    <w:pPr>
      <w:keepNext/>
      <w:keepLines/>
      <w:spacing w:before="40" w:after="0" w:line="360" w:lineRule="auto"/>
      <w:outlineLvl w:val="2"/>
    </w:pPr>
    <w:rPr>
      <w:rFonts w:asciiTheme="majorHAnsi" w:eastAsiaTheme="majorEastAsia" w:hAnsiTheme="majorHAnsi" w:cstheme="majorBidi"/>
      <w:sz w:val="28"/>
      <w:szCs w:val="24"/>
    </w:rPr>
  </w:style>
  <w:style w:type="paragraph" w:styleId="Heading4">
    <w:name w:val="heading 4"/>
    <w:basedOn w:val="Normal"/>
    <w:next w:val="Normal"/>
    <w:link w:val="Heading4Char"/>
    <w:uiPriority w:val="9"/>
    <w:unhideWhenUsed/>
    <w:qFormat/>
    <w:rsid w:val="00843395"/>
    <w:pPr>
      <w:keepNext/>
      <w:keepLines/>
      <w:spacing w:before="4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C3219D"/>
    <w:pPr>
      <w:keepNext/>
      <w:keepLines/>
      <w:spacing w:before="40" w:after="0"/>
      <w:outlineLvl w:val="4"/>
    </w:pPr>
    <w:rPr>
      <w:rFonts w:asciiTheme="majorHAnsi" w:eastAsiaTheme="majorEastAsia" w:hAnsiTheme="majorHAnsi" w:cstheme="majorBidi"/>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30157"/>
    <w:rPr>
      <w:color w:val="808080"/>
    </w:rPr>
  </w:style>
  <w:style w:type="character" w:customStyle="1" w:styleId="Heading1Char">
    <w:name w:val="Heading 1 Char"/>
    <w:basedOn w:val="DefaultParagraphFont"/>
    <w:link w:val="Heading1"/>
    <w:uiPriority w:val="9"/>
    <w:rsid w:val="00AA3F6A"/>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qFormat/>
    <w:rsid w:val="00C7168D"/>
    <w:pPr>
      <w:outlineLvl w:val="9"/>
    </w:pPr>
  </w:style>
  <w:style w:type="paragraph" w:styleId="TOC2">
    <w:name w:val="toc 2"/>
    <w:basedOn w:val="Normal"/>
    <w:next w:val="Normal"/>
    <w:autoRedefine/>
    <w:uiPriority w:val="39"/>
    <w:unhideWhenUsed/>
    <w:rsid w:val="00C7168D"/>
    <w:pPr>
      <w:spacing w:after="100"/>
      <w:ind w:left="220"/>
    </w:pPr>
    <w:rPr>
      <w:rFonts w:eastAsiaTheme="minorEastAsia" w:cs="Times New Roman"/>
    </w:rPr>
  </w:style>
  <w:style w:type="paragraph" w:styleId="TOC1">
    <w:name w:val="toc 1"/>
    <w:basedOn w:val="Normal"/>
    <w:next w:val="Normal"/>
    <w:autoRedefine/>
    <w:uiPriority w:val="39"/>
    <w:unhideWhenUsed/>
    <w:rsid w:val="00C7168D"/>
    <w:pPr>
      <w:spacing w:after="100"/>
    </w:pPr>
    <w:rPr>
      <w:rFonts w:eastAsiaTheme="minorEastAsia" w:cs="Times New Roman"/>
    </w:rPr>
  </w:style>
  <w:style w:type="paragraph" w:styleId="TOC3">
    <w:name w:val="toc 3"/>
    <w:basedOn w:val="Normal"/>
    <w:next w:val="Normal"/>
    <w:autoRedefine/>
    <w:uiPriority w:val="39"/>
    <w:unhideWhenUsed/>
    <w:rsid w:val="00C7168D"/>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AA3F6A"/>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AA3F6A"/>
    <w:rPr>
      <w:rFonts w:asciiTheme="majorHAnsi" w:eastAsiaTheme="majorEastAsia" w:hAnsiTheme="majorHAnsi" w:cstheme="majorBidi"/>
      <w:sz w:val="28"/>
      <w:szCs w:val="24"/>
    </w:rPr>
  </w:style>
  <w:style w:type="character" w:customStyle="1" w:styleId="Heading4Char">
    <w:name w:val="Heading 4 Char"/>
    <w:basedOn w:val="DefaultParagraphFont"/>
    <w:link w:val="Heading4"/>
    <w:uiPriority w:val="9"/>
    <w:rsid w:val="00843395"/>
    <w:rPr>
      <w:rFonts w:asciiTheme="majorHAnsi" w:eastAsiaTheme="majorEastAsia" w:hAnsiTheme="majorHAnsi" w:cstheme="majorBidi"/>
      <w:i/>
      <w:iCs/>
      <w:sz w:val="24"/>
    </w:rPr>
  </w:style>
  <w:style w:type="character" w:styleId="Hyperlink">
    <w:name w:val="Hyperlink"/>
    <w:basedOn w:val="DefaultParagraphFont"/>
    <w:uiPriority w:val="99"/>
    <w:unhideWhenUsed/>
    <w:rsid w:val="00C7168D"/>
    <w:rPr>
      <w:color w:val="0563C1" w:themeColor="hyperlink"/>
      <w:u w:val="single"/>
    </w:rPr>
  </w:style>
  <w:style w:type="paragraph" w:styleId="ListParagraph">
    <w:name w:val="List Paragraph"/>
    <w:basedOn w:val="Normal"/>
    <w:uiPriority w:val="34"/>
    <w:qFormat/>
    <w:rsid w:val="00075E8D"/>
    <w:pPr>
      <w:ind w:left="720"/>
      <w:contextualSpacing/>
    </w:pPr>
  </w:style>
  <w:style w:type="paragraph" w:styleId="Caption">
    <w:name w:val="caption"/>
    <w:aliases w:val="Figure"/>
    <w:basedOn w:val="Normal"/>
    <w:next w:val="Normal"/>
    <w:uiPriority w:val="35"/>
    <w:unhideWhenUsed/>
    <w:qFormat/>
    <w:rsid w:val="007F6DD9"/>
    <w:pPr>
      <w:spacing w:after="200" w:line="240" w:lineRule="auto"/>
      <w:jc w:val="center"/>
    </w:pPr>
    <w:rPr>
      <w:i/>
      <w:iCs/>
      <w:szCs w:val="18"/>
    </w:rPr>
  </w:style>
  <w:style w:type="paragraph" w:styleId="TableofFigures">
    <w:name w:val="table of figures"/>
    <w:basedOn w:val="Normal"/>
    <w:next w:val="Normal"/>
    <w:uiPriority w:val="99"/>
    <w:unhideWhenUsed/>
    <w:rsid w:val="005B30E0"/>
    <w:pPr>
      <w:spacing w:after="0"/>
    </w:pPr>
  </w:style>
  <w:style w:type="paragraph" w:customStyle="1" w:styleId="Equation">
    <w:name w:val="Equation"/>
    <w:basedOn w:val="Caption"/>
    <w:qFormat/>
    <w:rsid w:val="00FE1DAA"/>
    <w:pPr>
      <w:jc w:val="left"/>
    </w:pPr>
  </w:style>
  <w:style w:type="paragraph" w:styleId="TOC4">
    <w:name w:val="toc 4"/>
    <w:basedOn w:val="Normal"/>
    <w:next w:val="Normal"/>
    <w:autoRedefine/>
    <w:uiPriority w:val="39"/>
    <w:unhideWhenUsed/>
    <w:rsid w:val="00E71E9A"/>
    <w:pPr>
      <w:spacing w:after="100"/>
      <w:ind w:left="720"/>
    </w:pPr>
  </w:style>
  <w:style w:type="character" w:customStyle="1" w:styleId="Heading5Char">
    <w:name w:val="Heading 5 Char"/>
    <w:basedOn w:val="DefaultParagraphFont"/>
    <w:link w:val="Heading5"/>
    <w:uiPriority w:val="9"/>
    <w:rsid w:val="00C3219D"/>
    <w:rPr>
      <w:rFonts w:asciiTheme="majorHAnsi" w:eastAsiaTheme="majorEastAsia" w:hAnsiTheme="majorHAnsi" w:cstheme="majorBidi"/>
      <w:sz w:val="24"/>
      <w:u w:val="single"/>
    </w:rPr>
  </w:style>
  <w:style w:type="table" w:styleId="TableGrid">
    <w:name w:val="Table Grid"/>
    <w:basedOn w:val="TableNormal"/>
    <w:uiPriority w:val="39"/>
    <w:rsid w:val="00825F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83E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3E2C"/>
    <w:rPr>
      <w:rFonts w:ascii="Segoe UI" w:hAnsi="Segoe UI" w:cs="Segoe UI"/>
      <w:sz w:val="18"/>
      <w:szCs w:val="18"/>
    </w:rPr>
  </w:style>
  <w:style w:type="character" w:styleId="UnresolvedMention">
    <w:name w:val="Unresolved Mention"/>
    <w:basedOn w:val="DefaultParagraphFont"/>
    <w:uiPriority w:val="99"/>
    <w:semiHidden/>
    <w:unhideWhenUsed/>
    <w:rsid w:val="00D14C92"/>
    <w:rPr>
      <w:color w:val="605E5C"/>
      <w:shd w:val="clear" w:color="auto" w:fill="E1DFDD"/>
    </w:rPr>
  </w:style>
  <w:style w:type="paragraph" w:styleId="Header">
    <w:name w:val="header"/>
    <w:basedOn w:val="Normal"/>
    <w:link w:val="HeaderChar"/>
    <w:uiPriority w:val="99"/>
    <w:unhideWhenUsed/>
    <w:rsid w:val="00757A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7A49"/>
    <w:rPr>
      <w:rFonts w:ascii="Calibri Light" w:hAnsi="Calibri Light"/>
      <w:sz w:val="24"/>
    </w:rPr>
  </w:style>
  <w:style w:type="paragraph" w:styleId="Footer">
    <w:name w:val="footer"/>
    <w:basedOn w:val="Normal"/>
    <w:link w:val="FooterChar"/>
    <w:uiPriority w:val="99"/>
    <w:unhideWhenUsed/>
    <w:rsid w:val="00757A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7A49"/>
    <w:rPr>
      <w:rFonts w:ascii="Calibri Light" w:hAnsi="Calibri Light"/>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2776954">
      <w:bodyDiv w:val="1"/>
      <w:marLeft w:val="0"/>
      <w:marRight w:val="0"/>
      <w:marTop w:val="0"/>
      <w:marBottom w:val="0"/>
      <w:divBdr>
        <w:top w:val="none" w:sz="0" w:space="0" w:color="auto"/>
        <w:left w:val="none" w:sz="0" w:space="0" w:color="auto"/>
        <w:bottom w:val="none" w:sz="0" w:space="0" w:color="auto"/>
        <w:right w:val="none" w:sz="0" w:space="0" w:color="auto"/>
      </w:divBdr>
    </w:div>
    <w:div w:id="1061293538">
      <w:bodyDiv w:val="1"/>
      <w:marLeft w:val="0"/>
      <w:marRight w:val="0"/>
      <w:marTop w:val="0"/>
      <w:marBottom w:val="0"/>
      <w:divBdr>
        <w:top w:val="none" w:sz="0" w:space="0" w:color="auto"/>
        <w:left w:val="none" w:sz="0" w:space="0" w:color="auto"/>
        <w:bottom w:val="none" w:sz="0" w:space="0" w:color="auto"/>
        <w:right w:val="none" w:sz="0" w:space="0" w:color="auto"/>
      </w:divBdr>
    </w:div>
    <w:div w:id="1578633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myroms.org" TargetMode="External"/><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hyperlink" Target="mailto:friederc@uci.edu" TargetMode="External"/><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hyperlink" Target="mailto:davis@uci.edu" TargetMode="External"/><Relationship Id="rId14" Type="http://schemas.openxmlformats.org/officeDocument/2006/relationships/image" Target="media/image5.png"/><Relationship Id="rId22" Type="http://schemas.openxmlformats.org/officeDocument/2006/relationships/image" Target="media/image12.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ADEB69-1FE3-4E8A-80A3-6F5062D6B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23</Pages>
  <Words>6849</Words>
  <Characters>39045</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Frieder</dc:creator>
  <cp:keywords/>
  <dc:description/>
  <cp:lastModifiedBy>Frieder</cp:lastModifiedBy>
  <cp:revision>13</cp:revision>
  <dcterms:created xsi:type="dcterms:W3CDTF">2020-03-30T15:40:00Z</dcterms:created>
  <dcterms:modified xsi:type="dcterms:W3CDTF">2020-05-12T22:25:00Z</dcterms:modified>
</cp:coreProperties>
</file>