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9DBB91" w14:textId="77F5F914" w:rsidR="005D6F11" w:rsidRDefault="00BF1711">
      <w:hyperlink r:id="rId4" w:history="1">
        <w:r w:rsidRPr="00BF1711">
          <w:rPr>
            <w:rStyle w:val="Hyperlink"/>
          </w:rPr>
          <w:t>GENETECA video</w:t>
        </w:r>
      </w:hyperlink>
    </w:p>
    <w:p w14:paraId="46B06C04" w14:textId="222BE3F9" w:rsidR="000468F2" w:rsidRDefault="000468F2">
      <w:hyperlink r:id="rId5" w:history="1">
        <w:r w:rsidRPr="000468F2">
          <w:rPr>
            <w:rStyle w:val="Hyperlink"/>
          </w:rPr>
          <w:t>Find a genetic counselor</w:t>
        </w:r>
      </w:hyperlink>
    </w:p>
    <w:p w14:paraId="64D924D9" w14:textId="77777777" w:rsidR="00BF1711" w:rsidRDefault="00BF1711"/>
    <w:sectPr w:rsidR="00BF17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711"/>
    <w:rsid w:val="000468F2"/>
    <w:rsid w:val="000643E9"/>
    <w:rsid w:val="005D6F11"/>
    <w:rsid w:val="00BF1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2E2311"/>
  <w15:chartTrackingRefBased/>
  <w15:docId w15:val="{589DF279-C82E-4505-95B1-9064708CC9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F171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17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findageneticcounselor.nsgc.org/" TargetMode="External"/><Relationship Id="rId4" Type="http://schemas.openxmlformats.org/officeDocument/2006/relationships/hyperlink" Target="https://www.youtube.com/watch?v=Z4DP0lSZH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23</Words>
  <Characters>132</Characters>
  <Application>Microsoft Office Word</Application>
  <DocSecurity>0</DocSecurity>
  <Lines>1</Lines>
  <Paragraphs>1</Paragraphs>
  <ScaleCrop>false</ScaleCrop>
  <Company>UCLA Health</Company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Niell Swiller, Mariana S.</dc:creator>
  <cp:keywords/>
  <dc:description/>
  <cp:lastModifiedBy>Niell Swiller, Mariana S.</cp:lastModifiedBy>
  <cp:revision>3</cp:revision>
  <dcterms:created xsi:type="dcterms:W3CDTF">2024-09-26T22:31:00Z</dcterms:created>
  <dcterms:modified xsi:type="dcterms:W3CDTF">2024-09-26T22:34:00Z</dcterms:modified>
</cp:coreProperties>
</file>