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260" w:type="dxa"/>
        <w:tblLook w:val="04A0" w:firstRow="1" w:lastRow="0" w:firstColumn="1" w:lastColumn="0" w:noHBand="0" w:noVBand="1"/>
      </w:tblPr>
      <w:tblGrid>
        <w:gridCol w:w="980"/>
        <w:gridCol w:w="3555"/>
        <w:gridCol w:w="1198"/>
        <w:gridCol w:w="1527"/>
      </w:tblGrid>
      <w:tr w:rsidR="00F546F9" w:rsidRPr="00F546F9" w:rsidTr="00F546F9">
        <w:trPr>
          <w:trHeight w:val="285"/>
        </w:trPr>
        <w:tc>
          <w:tcPr>
            <w:tcW w:w="7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Bound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Vols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(as defined by ARL instructions) by UCLID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Itype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code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Item Type Codes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BCode1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BCode2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    Label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Blvl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b1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Format b2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Books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1 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Monograph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24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Monoser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33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OtherBook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51  Monograph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83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OtherBook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7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3 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Lrgeprnt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5   Braille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88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Braille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 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25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Mixedmed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75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Mixedmed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22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Datafile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72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Datafile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99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WebLINK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a,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a, t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Serials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2   Serial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6   Period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s 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8   News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34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OtherSER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52  Serial/PCIRC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84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OtherSER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7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3 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Lrgeprnt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5   Braille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88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Braille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25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Mixedmed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75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Mixedmed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22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Datafile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72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Datafile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99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WebLINK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b,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Scores</w:t>
            </w: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4   Score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c,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c, d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35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OtherSCO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c,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c, d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85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OtherSCO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c,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c, d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22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Datafile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c,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c, d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72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OhioLINK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Datafile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c,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c, d</w:t>
            </w:r>
          </w:p>
        </w:tc>
      </w:tr>
      <w:tr w:rsidR="00F546F9" w:rsidRPr="00F546F9" w:rsidTr="00F546F9">
        <w:trPr>
          <w:trHeight w:val="285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99 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WebLINK</w:t>
            </w:r>
            <w:proofErr w:type="spellEnd"/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 xml:space="preserve">c, </w:t>
            </w:r>
            <w:proofErr w:type="spellStart"/>
            <w:r w:rsidRPr="00F546F9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  <w:r w:rsidRPr="00F546F9">
              <w:rPr>
                <w:rFonts w:ascii="Calibri" w:eastAsia="Times New Roman" w:hAnsi="Calibri" w:cs="Calibri"/>
                <w:color w:val="000000"/>
              </w:rPr>
              <w:t>, m, s</w:t>
            </w:r>
          </w:p>
        </w:tc>
        <w:tc>
          <w:tcPr>
            <w:tcW w:w="15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46F9" w:rsidRPr="00F546F9" w:rsidRDefault="00F546F9" w:rsidP="00F546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546F9">
              <w:rPr>
                <w:rFonts w:ascii="Calibri" w:eastAsia="Times New Roman" w:hAnsi="Calibri" w:cs="Calibri"/>
                <w:color w:val="000000"/>
              </w:rPr>
              <w:t>c, d</w:t>
            </w:r>
          </w:p>
        </w:tc>
      </w:tr>
    </w:tbl>
    <w:p w:rsidR="0023501A" w:rsidRDefault="0023501A">
      <w:bookmarkStart w:id="0" w:name="_GoBack"/>
      <w:bookmarkEnd w:id="0"/>
    </w:p>
    <w:sectPr w:rsidR="0023501A" w:rsidSect="00F546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F9"/>
    <w:rsid w:val="0023501A"/>
    <w:rsid w:val="00F5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AFF2B-21D2-4428-879C-B52FCA87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 Libraries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Crawford, Thomas (crawfotj)</dc:creator>
  <cp:keywords/>
  <dc:description/>
  <cp:lastModifiedBy>Crawford, Thomas (crawfotj)</cp:lastModifiedBy>
  <cp:revision>1</cp:revision>
  <dcterms:created xsi:type="dcterms:W3CDTF">2019-03-26T17:12:00Z</dcterms:created>
  <dcterms:modified xsi:type="dcterms:W3CDTF">2019-03-26T17:14:00Z</dcterms:modified>
</cp:coreProperties>
</file>