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6C914032" w:rsidP="60963BDD" w:rsidRDefault="300FA874" w14:paraId="0A39CD58" w14:textId="1F131741">
      <w:pPr>
        <w:spacing w:after="0" w:line="276" w:lineRule="auto"/>
        <w:rPr>
          <w:rFonts w:ascii="Helvetica Neue" w:hAnsi="Helvetica Neue" w:eastAsia="Helvetica Neue" w:cs="Helvetica Neue"/>
          <w:sz w:val="56"/>
          <w:szCs w:val="56"/>
        </w:rPr>
      </w:pPr>
      <w:r w:rsidRPr="6F931C0E">
        <w:rPr>
          <w:rFonts w:ascii="Helvetica Neue" w:hAnsi="Helvetica Neue" w:eastAsia="Helvetica Neue" w:cs="Helvetica Neue"/>
          <w:sz w:val="56"/>
          <w:szCs w:val="56"/>
        </w:rPr>
        <w:t xml:space="preserve">UCL </w:t>
      </w:r>
      <w:r w:rsidR="00F37CEA">
        <w:rPr>
          <w:rFonts w:ascii="Helvetica Neue" w:hAnsi="Helvetica Neue" w:eastAsia="Helvetica Neue" w:cs="Helvetica Neue"/>
          <w:sz w:val="56"/>
          <w:szCs w:val="56"/>
        </w:rPr>
        <w:t>Digital Collection</w:t>
      </w:r>
      <w:r w:rsidRPr="6F931C0E">
        <w:rPr>
          <w:rFonts w:ascii="Helvetica Neue" w:hAnsi="Helvetica Neue" w:eastAsia="Helvetica Neue" w:cs="Helvetica Neue"/>
          <w:sz w:val="56"/>
          <w:szCs w:val="56"/>
        </w:rPr>
        <w:t xml:space="preserve"> Assessment</w:t>
      </w:r>
    </w:p>
    <w:p w:rsidR="6C914032" w:rsidP="5F997155" w:rsidRDefault="6C914032" w14:paraId="15D33931" w14:textId="792A0217">
      <w:pPr>
        <w:spacing w:after="40" w:line="276" w:lineRule="auto"/>
        <w:rPr>
          <w:rFonts w:ascii="Helvetica" w:hAnsi="Helvetica" w:eastAsia="Helvetica" w:cs="Helvetica"/>
        </w:rPr>
      </w:pPr>
      <w:r w:rsidRPr="5F997155">
        <w:rPr>
          <w:rFonts w:ascii="Helvetica" w:hAnsi="Helvetica" w:eastAsia="Helvetica" w:cs="Helvetica"/>
          <w:color w:val="5A5A5A"/>
        </w:rPr>
        <w:t>University of Cincinnati Libraries</w:t>
      </w:r>
    </w:p>
    <w:p w:rsidR="6C914032" w:rsidP="5F997155" w:rsidRDefault="6C914032" w14:paraId="625408A9" w14:textId="4356612A">
      <w:pPr>
        <w:spacing w:after="40" w:line="276" w:lineRule="auto"/>
        <w:rPr>
          <w:rFonts w:ascii="Helvetica" w:hAnsi="Helvetica" w:eastAsia="Helvetica" w:cs="Helvetica"/>
        </w:rPr>
      </w:pPr>
      <w:r w:rsidRPr="5F997155">
        <w:rPr>
          <w:rFonts w:ascii="Helvetica" w:hAnsi="Helvetica" w:eastAsia="Helvetica" w:cs="Helvetica"/>
          <w:color w:val="5A5A5A"/>
        </w:rPr>
        <w:t xml:space="preserve">Prepared by Sidney Gao and James Van Mil – </w:t>
      </w:r>
      <w:r w:rsidR="00F37CEA">
        <w:rPr>
          <w:rFonts w:ascii="Helvetica" w:hAnsi="Helvetica" w:eastAsia="Helvetica" w:cs="Helvetica"/>
          <w:color w:val="5A5A5A"/>
        </w:rPr>
        <w:t>June</w:t>
      </w:r>
      <w:r w:rsidRPr="5F997155">
        <w:rPr>
          <w:rFonts w:ascii="Helvetica" w:hAnsi="Helvetica" w:eastAsia="Helvetica" w:cs="Helvetica"/>
          <w:color w:val="5A5A5A"/>
        </w:rPr>
        <w:t xml:space="preserve"> 2020</w:t>
      </w:r>
      <w:r w:rsidRPr="5F997155" w:rsidR="3D506AB9">
        <w:rPr>
          <w:rFonts w:ascii="Helvetica" w:hAnsi="Helvetica" w:eastAsia="Helvetica" w:cs="Helvetica"/>
          <w:color w:val="5A5A5A"/>
        </w:rPr>
        <w:t xml:space="preserve"> </w:t>
      </w:r>
    </w:p>
    <w:p w:rsidR="5F997155" w:rsidP="2B9E419C" w:rsidRDefault="3D506AB9" w14:paraId="7A01B15D" w14:textId="1271BF61">
      <w:pPr>
        <w:spacing w:line="276" w:lineRule="auto"/>
        <w:rPr>
          <w:rFonts w:ascii="Helvetica" w:hAnsi="Helvetica" w:eastAsia="Helvetica" w:cs="Helvetica"/>
          <w:color w:val="5A5A5A"/>
        </w:rPr>
      </w:pPr>
      <w:r w:rsidRPr="6F931C0E">
        <w:rPr>
          <w:rFonts w:ascii="Helvetica" w:hAnsi="Helvetica" w:eastAsia="Helvetica" w:cs="Helvetica"/>
          <w:color w:val="5A5A5A"/>
        </w:rPr>
        <w:t xml:space="preserve">Adapted from the </w:t>
      </w:r>
      <w:hyperlink r:id="rId5">
        <w:r w:rsidRPr="6F931C0E">
          <w:rPr>
            <w:rStyle w:val="Hyperlink"/>
            <w:rFonts w:ascii="Helvetica" w:hAnsi="Helvetica" w:eastAsia="Helvetica" w:cs="Helvetica"/>
            <w:color w:val="5A5A5A"/>
          </w:rPr>
          <w:t xml:space="preserve">Sustainability Health Check Tool </w:t>
        </w:r>
      </w:hyperlink>
      <w:r w:rsidRPr="6F931C0E">
        <w:rPr>
          <w:rStyle w:val="Hyperlink"/>
          <w:rFonts w:ascii="Helvetica" w:hAnsi="Helvetica" w:eastAsia="Helvetica" w:cs="Helvetica"/>
          <w:color w:val="5A5A5A"/>
        </w:rPr>
        <w:t>for Digital Content Projects</w:t>
      </w:r>
      <w:r w:rsidRPr="6F931C0E" w:rsidR="3D171F94">
        <w:rPr>
          <w:rStyle w:val="Hyperlink"/>
          <w:rFonts w:ascii="Helvetica" w:hAnsi="Helvetica" w:eastAsia="Helvetica" w:cs="Helvetica"/>
          <w:color w:val="5A5A5A"/>
        </w:rPr>
        <w:t xml:space="preserve"> (Ithaka S&amp;R)</w:t>
      </w:r>
    </w:p>
    <w:p w:rsidR="14CDA038" w:rsidP="14CDA038" w:rsidRDefault="14CDA038" w14:paraId="7458CC38" w14:textId="5C28FC55" w14:noSpellErr="1">
      <w:pPr>
        <w:spacing w:line="276" w:lineRule="auto"/>
        <w:rPr>
          <w:rFonts w:ascii="Helvetica" w:hAnsi="Helvetica" w:eastAsia="Helvetica" w:cs="Helvetica"/>
          <w:color w:val="5A5A5A"/>
        </w:rPr>
      </w:pPr>
    </w:p>
    <w:p w:rsidR="3A9263F1" w:rsidP="5CA313D0" w:rsidRDefault="3A9263F1" w14:paraId="7025DA73" w14:textId="4F241ECC">
      <w:pPr>
        <w:pStyle w:val="Normal"/>
        <w:spacing w:line="276" w:lineRule="auto"/>
        <w:rPr>
          <w:rFonts w:ascii="Helvetica" w:hAnsi="Helvetica" w:eastAsia="Helvetica" w:cs="Helvetica"/>
          <w:color w:val="5A5A5A"/>
        </w:rPr>
      </w:pPr>
      <w:r w:rsidRPr="5CA313D0" w:rsidR="3A9263F1">
        <w:rPr>
          <w:rFonts w:ascii="Helvetica" w:hAnsi="Helvetica" w:eastAsia="Helvetica" w:cs="Helvetica"/>
          <w:color w:val="5A5A5A"/>
        </w:rPr>
        <w:t>Reviewer/Date:</w:t>
      </w:r>
    </w:p>
    <w:p w:rsidR="5CA313D0" w:rsidP="5CA313D0" w:rsidRDefault="5CA313D0" w14:paraId="14A366D1" w14:textId="75762CE8">
      <w:pPr>
        <w:pStyle w:val="Normal"/>
        <w:spacing w:line="276" w:lineRule="auto"/>
        <w:rPr>
          <w:rFonts w:ascii="Helvetica" w:hAnsi="Helvetica" w:eastAsia="Helvetica" w:cs="Helvetica"/>
          <w:color w:val="5A5A5A"/>
        </w:rPr>
      </w:pPr>
    </w:p>
    <w:p w:rsidR="2E1D4B2F" w:rsidP="2B9E419C" w:rsidRDefault="2E1D4B2F" w14:paraId="764D6B53" w14:textId="4AF26CD2">
      <w:pPr>
        <w:spacing w:line="276" w:lineRule="auto"/>
        <w:rPr>
          <w:rFonts w:ascii="Helvetica" w:hAnsi="Helvetica" w:eastAsia="Helvetica" w:cs="Helvetica"/>
          <w:color w:val="4472C4" w:themeColor="accent1"/>
          <w:sz w:val="32"/>
          <w:szCs w:val="32"/>
        </w:rPr>
      </w:pPr>
      <w:r w:rsidRPr="2B9E419C">
        <w:rPr>
          <w:rFonts w:ascii="Helvetica" w:hAnsi="Helvetica" w:eastAsia="Helvetica" w:cs="Helvetica"/>
          <w:color w:val="4472C4" w:themeColor="accent1"/>
          <w:sz w:val="32"/>
          <w:szCs w:val="32"/>
        </w:rPr>
        <w:t>Project Description</w:t>
      </w:r>
    </w:p>
    <w:p w:rsidR="6C914032" w:rsidP="2B9E419C" w:rsidRDefault="6C914032" w14:paraId="788B06A4" w14:textId="2CD5D38F">
      <w:pPr>
        <w:spacing w:after="0" w:line="276" w:lineRule="auto"/>
        <w:rPr>
          <w:rFonts w:ascii="Baskerville" w:hAnsi="Baskerville" w:eastAsia="Baskerville" w:cs="Baskerville"/>
          <w:sz w:val="24"/>
          <w:szCs w:val="24"/>
        </w:rPr>
      </w:pPr>
      <w:r w:rsidRPr="2B9E419C">
        <w:rPr>
          <w:rFonts w:ascii="Baskerville" w:hAnsi="Baskerville" w:eastAsia="Baskerville" w:cs="Baskerville"/>
          <w:sz w:val="24"/>
          <w:szCs w:val="24"/>
        </w:rPr>
        <w:t xml:space="preserve">Project Name: </w:t>
      </w:r>
    </w:p>
    <w:p w:rsidR="2B9E419C" w:rsidP="2B9E419C" w:rsidRDefault="2B9E419C" w14:paraId="42BBD319" w14:textId="3234BD2E">
      <w:pPr>
        <w:spacing w:after="0" w:line="276" w:lineRule="auto"/>
        <w:rPr>
          <w:rFonts w:ascii="Baskerville" w:hAnsi="Baskerville" w:eastAsia="Baskerville" w:cs="Baskerville"/>
          <w:sz w:val="24"/>
          <w:szCs w:val="24"/>
        </w:rPr>
      </w:pPr>
    </w:p>
    <w:p w:rsidR="7003FA29" w:rsidP="2B9E419C" w:rsidRDefault="7003FA29" w14:paraId="64DF348D" w14:textId="5928B01D">
      <w:pPr>
        <w:spacing w:after="0" w:line="276" w:lineRule="auto"/>
        <w:rPr>
          <w:rFonts w:ascii="Baskerville" w:hAnsi="Baskerville" w:eastAsia="Baskerville" w:cs="Baskerville"/>
          <w:sz w:val="24"/>
          <w:szCs w:val="24"/>
        </w:rPr>
      </w:pPr>
      <w:r w:rsidRPr="2B9E419C">
        <w:rPr>
          <w:rFonts w:ascii="Baskerville" w:hAnsi="Baskerville" w:eastAsia="Baskerville" w:cs="Baskerville"/>
          <w:sz w:val="24"/>
          <w:szCs w:val="24"/>
        </w:rPr>
        <w:t xml:space="preserve">This project became available to its expected user community on ______________________. </w:t>
      </w:r>
    </w:p>
    <w:p w:rsidR="5F997155" w:rsidP="5F997155" w:rsidRDefault="5F997155" w14:paraId="06B0E307" w14:textId="31EE4A79">
      <w:pPr>
        <w:spacing w:after="0" w:line="276" w:lineRule="auto"/>
        <w:rPr>
          <w:rFonts w:ascii="Baskerville" w:hAnsi="Baskerville" w:eastAsia="Baskerville" w:cs="Baskerville"/>
          <w:sz w:val="24"/>
          <w:szCs w:val="24"/>
        </w:rPr>
      </w:pPr>
    </w:p>
    <w:p w:rsidR="0BAD1E48" w:rsidP="5F997155" w:rsidRDefault="0BAD1E48" w14:paraId="6F29C7B9" w14:textId="06CE706A">
      <w:pPr>
        <w:spacing w:after="0" w:line="276" w:lineRule="auto"/>
        <w:rPr>
          <w:rFonts w:ascii="Baskerville" w:hAnsi="Baskerville" w:eastAsia="Baskerville" w:cs="Baskerville"/>
          <w:sz w:val="24"/>
          <w:szCs w:val="24"/>
        </w:rPr>
      </w:pPr>
      <w:r w:rsidRPr="5F997155">
        <w:rPr>
          <w:rFonts w:ascii="Baskerville" w:hAnsi="Baskerville" w:eastAsia="Baskerville" w:cs="Baskerville"/>
          <w:sz w:val="24"/>
          <w:szCs w:val="24"/>
        </w:rPr>
        <w:t xml:space="preserve">This project </w:t>
      </w:r>
      <w:r w:rsidRPr="5F997155" w:rsidR="13B4936E">
        <w:rPr>
          <w:rFonts w:ascii="Baskerville" w:hAnsi="Baskerville" w:eastAsia="Baskerville" w:cs="Baskerville"/>
          <w:sz w:val="24"/>
          <w:szCs w:val="24"/>
        </w:rPr>
        <w:t>is</w:t>
      </w:r>
      <w:r w:rsidRPr="5F997155">
        <w:rPr>
          <w:rFonts w:ascii="Baskerville" w:hAnsi="Baskerville" w:eastAsia="Baskerville" w:cs="Baskerville"/>
          <w:sz w:val="24"/>
          <w:szCs w:val="24"/>
        </w:rPr>
        <w:t xml:space="preserve">... </w:t>
      </w:r>
    </w:p>
    <w:p w:rsidR="5F997155" w:rsidP="5F997155" w:rsidRDefault="5F997155" w14:paraId="3973C00B" w14:textId="5345F750">
      <w:pPr>
        <w:spacing w:after="0" w:line="276" w:lineRule="auto"/>
        <w:rPr>
          <w:rFonts w:ascii="Baskerville" w:hAnsi="Baskerville" w:eastAsia="Baskerville" w:cs="Baskerville"/>
          <w:sz w:val="23"/>
          <w:szCs w:val="23"/>
        </w:rPr>
      </w:pPr>
    </w:p>
    <w:p w:rsidR="5F997155" w:rsidP="2B9E419C" w:rsidRDefault="0BAD1E48" w14:paraId="7CF932A2" w14:textId="7C3F135C">
      <w:pPr>
        <w:spacing w:after="0" w:line="276" w:lineRule="auto"/>
        <w:rPr>
          <w:rFonts w:ascii="Baskerville" w:hAnsi="Baskerville" w:eastAsia="Baskerville" w:cs="Baskerville"/>
          <w:sz w:val="24"/>
          <w:szCs w:val="24"/>
        </w:rPr>
      </w:pPr>
      <w:r w:rsidRPr="6F931C0E">
        <w:rPr>
          <w:rFonts w:ascii="Baskerville" w:hAnsi="Baskerville" w:eastAsia="Baskerville" w:cs="Baskerville"/>
          <w:b/>
          <w:bCs/>
          <w:sz w:val="24"/>
          <w:szCs w:val="24"/>
        </w:rPr>
        <w:t>___ A “maintenance” project.</w:t>
      </w:r>
      <w:r w:rsidRPr="6F931C0E">
        <w:rPr>
          <w:rFonts w:ascii="Baskerville" w:hAnsi="Baskerville" w:eastAsia="Baskerville" w:cs="Baskerville"/>
          <w:sz w:val="24"/>
          <w:szCs w:val="24"/>
        </w:rPr>
        <w:t xml:space="preserve"> It just requires some basic support to ensure that formats are up to date and usable. These projects can live with minimal updates as long as they are preserved; ongoing work to add content, enhance access, or update technology infrastructures is unnecessary (whether undertaken by the project itself or by the platform or institution on which it is hosted).</w:t>
      </w:r>
    </w:p>
    <w:p w:rsidR="5F997155" w:rsidP="2B9E419C" w:rsidRDefault="5F997155" w14:paraId="3200792B" w14:textId="06C2545C">
      <w:pPr>
        <w:spacing w:after="0" w:line="276" w:lineRule="auto"/>
        <w:rPr>
          <w:rFonts w:ascii="Baskerville" w:hAnsi="Baskerville" w:eastAsia="Baskerville" w:cs="Baskerville"/>
          <w:sz w:val="24"/>
          <w:szCs w:val="24"/>
        </w:rPr>
      </w:pPr>
    </w:p>
    <w:p w:rsidR="4046BB80" w:rsidP="2B9E419C" w:rsidRDefault="4046BB80" w14:paraId="09B622E3" w14:textId="6BA4725D">
      <w:pPr>
        <w:spacing w:after="0" w:line="276" w:lineRule="auto"/>
        <w:rPr>
          <w:rFonts w:ascii="Baskerville" w:hAnsi="Baskerville" w:eastAsia="Baskerville" w:cs="Baskerville"/>
          <w:sz w:val="24"/>
          <w:szCs w:val="24"/>
        </w:rPr>
      </w:pPr>
      <w:r w:rsidRPr="2B9E419C">
        <w:rPr>
          <w:rFonts w:ascii="Baskerville" w:hAnsi="Baskerville" w:eastAsia="Baskerville" w:cs="Baskerville"/>
          <w:sz w:val="24"/>
          <w:szCs w:val="24"/>
        </w:rPr>
        <w:t xml:space="preserve">___ </w:t>
      </w:r>
      <w:r w:rsidRPr="2B9E419C">
        <w:rPr>
          <w:rFonts w:ascii="Baskerville" w:hAnsi="Baskerville" w:eastAsia="Baskerville" w:cs="Baskerville"/>
          <w:b/>
          <w:bCs/>
          <w:sz w:val="24"/>
          <w:szCs w:val="24"/>
        </w:rPr>
        <w:t>A “growth” project.</w:t>
      </w:r>
      <w:r w:rsidRPr="2B9E419C">
        <w:rPr>
          <w:rFonts w:ascii="Baskerville" w:hAnsi="Baskerville" w:eastAsia="Baskerville" w:cs="Baskerville"/>
          <w:sz w:val="24"/>
          <w:szCs w:val="24"/>
        </w:rPr>
        <w:t xml:space="preserve"> This type of project requires specific ongoing maintenance, and shows signs of user uptake that we want to encourage. This is, or has the potential to become, a highly valuable, widely used resource.</w:t>
      </w:r>
    </w:p>
    <w:p w:rsidR="2B9E419C" w:rsidP="2B9E419C" w:rsidRDefault="2B9E419C" w14:paraId="1A41CA10" w14:textId="7350BF76">
      <w:pPr>
        <w:spacing w:after="0" w:line="276" w:lineRule="auto"/>
        <w:rPr>
          <w:rFonts w:ascii="Baskerville" w:hAnsi="Baskerville" w:eastAsia="Baskerville" w:cs="Baskerville"/>
          <w:sz w:val="23"/>
          <w:szCs w:val="23"/>
        </w:rPr>
      </w:pPr>
    </w:p>
    <w:p w:rsidR="5F997155" w:rsidP="5F997155" w:rsidRDefault="5F997155" w14:paraId="47D8C630" w14:textId="42C87E20">
      <w:pPr>
        <w:spacing w:after="0" w:line="276" w:lineRule="auto"/>
        <w:rPr>
          <w:rFonts w:ascii="Baskerville" w:hAnsi="Baskerville" w:eastAsia="Baskerville" w:cs="Baskerville"/>
          <w:sz w:val="23"/>
          <w:szCs w:val="23"/>
        </w:rPr>
      </w:pPr>
    </w:p>
    <w:p w:rsidR="61F65F2E" w:rsidP="2B9E419C" w:rsidRDefault="61F65F2E" w14:paraId="3B6D8290" w14:textId="194A5EC0">
      <w:pPr>
        <w:spacing w:line="276" w:lineRule="auto"/>
      </w:pPr>
      <w:r w:rsidRPr="2B9E419C">
        <w:rPr>
          <w:rFonts w:ascii="Helvetica" w:hAnsi="Helvetica" w:eastAsia="Helvetica" w:cs="Helvetica"/>
          <w:color w:val="4472C4" w:themeColor="accent1"/>
          <w:sz w:val="32"/>
          <w:szCs w:val="32"/>
        </w:rPr>
        <w:t>Ongoing Support</w:t>
      </w:r>
    </w:p>
    <w:p w:rsidR="61F65F2E" w:rsidP="2B9E419C" w:rsidRDefault="61F65F2E" w14:paraId="03D010E1" w14:textId="257D7AD5">
      <w:pPr>
        <w:spacing w:line="276" w:lineRule="auto"/>
        <w:rPr>
          <w:rFonts w:ascii="Baskerville" w:hAnsi="Baskerville" w:eastAsia="Baskerville" w:cs="Baskerville"/>
          <w:sz w:val="24"/>
          <w:szCs w:val="24"/>
        </w:rPr>
      </w:pPr>
      <w:r w:rsidRPr="2B9E419C">
        <w:rPr>
          <w:rFonts w:ascii="Baskerville" w:hAnsi="Baskerville" w:eastAsia="Baskerville" w:cs="Baskerville"/>
          <w:b/>
          <w:bCs/>
          <w:sz w:val="24"/>
          <w:szCs w:val="24"/>
        </w:rPr>
        <w:t xml:space="preserve">How many total staff, are involved with the ongoing maintenance or development of this project? </w:t>
      </w:r>
      <w:r w:rsidRPr="2B9E419C">
        <w:rPr>
          <w:rFonts w:ascii="Baskerville" w:hAnsi="Baskerville" w:eastAsia="Baskerville" w:cs="Baskerville"/>
          <w:sz w:val="24"/>
          <w:szCs w:val="24"/>
        </w:rPr>
        <w:t>Take into account all staff associated with the project, whether they are paid through the resource’s budget funding or not.</w:t>
      </w:r>
    </w:p>
    <w:p w:rsidR="2B9E419C" w:rsidP="2B9E419C" w:rsidRDefault="2B9E419C" w14:paraId="0411132B" w14:textId="3CFA5D07">
      <w:pPr>
        <w:spacing w:line="276" w:lineRule="auto"/>
        <w:rPr>
          <w:rFonts w:ascii="Baskerville" w:hAnsi="Baskerville" w:eastAsia="Baskerville" w:cs="Baskerville"/>
          <w:sz w:val="24"/>
          <w:szCs w:val="24"/>
        </w:rPr>
      </w:pPr>
    </w:p>
    <w:p w:rsidR="2B9E419C" w:rsidP="2B9E419C" w:rsidRDefault="2B9E419C" w14:paraId="482736E0" w14:textId="4E3E6719">
      <w:pPr>
        <w:spacing w:line="276" w:lineRule="auto"/>
        <w:rPr>
          <w:rFonts w:ascii="Baskerville" w:hAnsi="Baskerville" w:eastAsia="Baskerville" w:cs="Baskerville"/>
          <w:sz w:val="24"/>
          <w:szCs w:val="24"/>
        </w:rPr>
      </w:pPr>
    </w:p>
    <w:p w:rsidR="55DAAEBE" w:rsidP="2B9E419C" w:rsidRDefault="55DAAEBE" w14:paraId="2EBD7841" w14:textId="1B54092F">
      <w:pPr>
        <w:spacing w:line="276" w:lineRule="auto"/>
        <w:rPr>
          <w:rFonts w:ascii="Baskerville" w:hAnsi="Baskerville" w:eastAsia="Baskerville" w:cs="Baskerville"/>
          <w:sz w:val="24"/>
          <w:szCs w:val="24"/>
        </w:rPr>
      </w:pPr>
      <w:r w:rsidRPr="6F931C0E">
        <w:rPr>
          <w:rFonts w:ascii="Baskerville" w:hAnsi="Baskerville" w:eastAsia="Baskerville" w:cs="Baskerville"/>
          <w:b/>
          <w:bCs/>
          <w:sz w:val="24"/>
          <w:szCs w:val="24"/>
        </w:rPr>
        <w:t xml:space="preserve">Other than staff, what are other costs associated with the ongoing support of this project? </w:t>
      </w:r>
      <w:r w:rsidRPr="6F931C0E">
        <w:rPr>
          <w:rFonts w:ascii="Baskerville" w:hAnsi="Baskerville" w:eastAsia="Baskerville" w:cs="Baskerville"/>
          <w:sz w:val="24"/>
          <w:szCs w:val="24"/>
        </w:rPr>
        <w:t xml:space="preserve">Think about all indirect costs, such as </w:t>
      </w:r>
      <w:r w:rsidRPr="387EEFBE" w:rsidR="7F49689E">
        <w:rPr>
          <w:rFonts w:ascii="Baskerville" w:hAnsi="Baskerville" w:eastAsia="Baskerville" w:cs="Baskerville"/>
          <w:sz w:val="24"/>
          <w:szCs w:val="24"/>
        </w:rPr>
        <w:t xml:space="preserve">digital </w:t>
      </w:r>
      <w:r w:rsidRPr="2557C6DC" w:rsidR="7F49689E">
        <w:rPr>
          <w:rFonts w:ascii="Baskerville" w:hAnsi="Baskerville" w:eastAsia="Baskerville" w:cs="Baskerville"/>
          <w:sz w:val="24"/>
          <w:szCs w:val="24"/>
        </w:rPr>
        <w:t>exhibit</w:t>
      </w:r>
      <w:r w:rsidR="00442866">
        <w:rPr>
          <w:rFonts w:ascii="Baskerville" w:hAnsi="Baskerville" w:eastAsia="Baskerville" w:cs="Baskerville"/>
          <w:sz w:val="24"/>
          <w:szCs w:val="24"/>
        </w:rPr>
        <w:t xml:space="preserve"> development and maintenance</w:t>
      </w:r>
      <w:r w:rsidRPr="198002E0" w:rsidR="44895F2E">
        <w:rPr>
          <w:rFonts w:ascii="Baskerville" w:hAnsi="Baskerville" w:eastAsia="Baskerville" w:cs="Baskerville"/>
          <w:sz w:val="24"/>
          <w:szCs w:val="24"/>
        </w:rPr>
        <w:t>,</w:t>
      </w:r>
      <w:r w:rsidRPr="3AEC10EB" w:rsidR="21CD10EA">
        <w:rPr>
          <w:rFonts w:ascii="Baskerville" w:hAnsi="Baskerville" w:eastAsia="Baskerville" w:cs="Baskerville"/>
          <w:sz w:val="24"/>
          <w:szCs w:val="24"/>
        </w:rPr>
        <w:t xml:space="preserve"> or</w:t>
      </w:r>
      <w:r w:rsidRPr="6F931C0E">
        <w:rPr>
          <w:rFonts w:ascii="Baskerville" w:hAnsi="Baskerville" w:eastAsia="Baskerville" w:cs="Baskerville"/>
          <w:sz w:val="24"/>
          <w:szCs w:val="24"/>
        </w:rPr>
        <w:t xml:space="preserve"> </w:t>
      </w:r>
      <w:r w:rsidRPr="40B1B2D4" w:rsidR="63F44C17">
        <w:rPr>
          <w:rFonts w:ascii="Baskerville" w:hAnsi="Baskerville" w:eastAsia="Baskerville" w:cs="Baskerville"/>
          <w:sz w:val="24"/>
          <w:szCs w:val="24"/>
        </w:rPr>
        <w:t xml:space="preserve">advanced accessibility </w:t>
      </w:r>
      <w:r w:rsidRPr="2AB3EA3A" w:rsidR="63F44C17">
        <w:rPr>
          <w:rFonts w:ascii="Baskerville" w:hAnsi="Baskerville" w:eastAsia="Baskerville" w:cs="Baskerville"/>
          <w:sz w:val="24"/>
          <w:szCs w:val="24"/>
        </w:rPr>
        <w:t xml:space="preserve">remediation. </w:t>
      </w:r>
    </w:p>
    <w:p w:rsidR="2B9E419C" w:rsidP="2B9E419C" w:rsidRDefault="2B9E419C" w14:paraId="15F9A3B7" w14:textId="3C4DF471">
      <w:pPr>
        <w:spacing w:after="0" w:line="276" w:lineRule="auto"/>
        <w:rPr>
          <w:rFonts w:ascii="Baskerville" w:hAnsi="Baskerville" w:eastAsia="Baskerville" w:cs="Baskerville"/>
          <w:sz w:val="24"/>
          <w:szCs w:val="24"/>
        </w:rPr>
      </w:pPr>
    </w:p>
    <w:p w:rsidR="5F997155" w:rsidP="5F997155" w:rsidRDefault="5F997155" w14:paraId="3CAA138C" w14:textId="4E3216FE">
      <w:pPr>
        <w:spacing w:after="0" w:line="276" w:lineRule="auto"/>
        <w:rPr>
          <w:rFonts w:ascii="Baskerville" w:hAnsi="Baskerville" w:eastAsia="Baskerville" w:cs="Baskerville"/>
          <w:sz w:val="23"/>
          <w:szCs w:val="23"/>
        </w:rPr>
      </w:pPr>
    </w:p>
    <w:p w:rsidR="5F997155" w:rsidP="2B9E419C" w:rsidRDefault="5F997155" w14:paraId="1CE3B4BE" w14:textId="7E5BF9EC">
      <w:pPr>
        <w:spacing w:after="0" w:line="276" w:lineRule="auto"/>
        <w:rPr>
          <w:rFonts w:ascii="Helvetica Neue" w:hAnsi="Helvetica Neue" w:eastAsia="Helvetica Neue" w:cs="Helvetica Neue"/>
          <w:sz w:val="24"/>
          <w:szCs w:val="24"/>
        </w:rPr>
      </w:pPr>
    </w:p>
    <w:p w:rsidR="42E1EEDC" w:rsidP="2B9E419C" w:rsidRDefault="42E1EEDC" w14:paraId="11702EEA" w14:textId="0C7B6BA5">
      <w:pPr>
        <w:spacing w:after="0" w:line="240" w:lineRule="auto"/>
        <w:rPr>
          <w:rFonts w:ascii="Baskerville" w:hAnsi="Baskerville" w:eastAsia="Baskerville" w:cs="Baskerville"/>
          <w:sz w:val="24"/>
          <w:szCs w:val="24"/>
        </w:rPr>
      </w:pPr>
      <w:r w:rsidRPr="6F931C0E">
        <w:rPr>
          <w:rFonts w:ascii="Baskerville" w:hAnsi="Baskerville" w:eastAsia="Baskerville" w:cs="Baskerville"/>
          <w:b/>
          <w:bCs/>
          <w:sz w:val="24"/>
          <w:szCs w:val="24"/>
        </w:rPr>
        <w:t xml:space="preserve">How are the costs for this project currently funded? </w:t>
      </w:r>
      <w:r w:rsidRPr="6F931C0E">
        <w:rPr>
          <w:rFonts w:ascii="Baskerville" w:hAnsi="Baskerville" w:eastAsia="Baskerville" w:cs="Baskerville"/>
          <w:sz w:val="24"/>
          <w:szCs w:val="24"/>
        </w:rPr>
        <w:t>Do you expect this to change in the next year, and if so, how?</w:t>
      </w:r>
      <w:r w:rsidRPr="6F931C0E" w:rsidR="219BA6D3">
        <w:rPr>
          <w:rFonts w:ascii="Baskerville" w:hAnsi="Baskerville" w:eastAsia="Baskerville" w:cs="Baskerville"/>
          <w:sz w:val="24"/>
          <w:szCs w:val="24"/>
        </w:rPr>
        <w:t xml:space="preserve"> Please indicate current funding sources and </w:t>
      </w:r>
      <w:r w:rsidRPr="6F931C0E" w:rsidR="7DD04754">
        <w:rPr>
          <w:rFonts w:ascii="Baskerville" w:hAnsi="Baskerville" w:eastAsia="Baskerville" w:cs="Baskerville"/>
          <w:sz w:val="24"/>
          <w:szCs w:val="24"/>
        </w:rPr>
        <w:t>the part of the project being funded.</w:t>
      </w:r>
    </w:p>
    <w:p w:rsidR="001C3CAD" w:rsidP="2B9E419C" w:rsidRDefault="001C3CAD" w14:paraId="03D9D711" w14:textId="77777777">
      <w:pPr>
        <w:spacing w:after="0" w:line="240" w:lineRule="auto"/>
        <w:rPr>
          <w:rFonts w:ascii="Baskerville" w:hAnsi="Baskerville" w:eastAsia="Baskerville" w:cs="Baskerville"/>
          <w:sz w:val="24"/>
          <w:szCs w:val="24"/>
        </w:rPr>
      </w:pPr>
    </w:p>
    <w:p w:rsidR="001C3CAD" w:rsidP="001C3CAD" w:rsidRDefault="001C3CAD" w14:paraId="3DBC941F" w14:textId="77777777">
      <w:pPr>
        <w:rPr>
          <w:rFonts w:ascii="Baskerville" w:hAnsi="Baskerville" w:eastAsia="Baskerville" w:cs="Baskerville"/>
          <w:sz w:val="24"/>
          <w:szCs w:val="24"/>
        </w:rPr>
      </w:pPr>
      <w:r w:rsidRPr="2B9E419C">
        <w:rPr>
          <w:rFonts w:ascii="Baskerville" w:hAnsi="Baskerville" w:eastAsia="Baskerville" w:cs="Baskerville"/>
          <w:sz w:val="24"/>
          <w:szCs w:val="24"/>
        </w:rPr>
        <w:t>___ Institutional funding (</w:t>
      </w:r>
      <w:r>
        <w:rPr>
          <w:rFonts w:ascii="Baskerville" w:hAnsi="Baskerville" w:eastAsia="Baskerville" w:cs="Baskerville"/>
          <w:sz w:val="24"/>
          <w:szCs w:val="24"/>
        </w:rPr>
        <w:t>collections budget</w:t>
      </w:r>
      <w:r w:rsidRPr="2B9E419C">
        <w:rPr>
          <w:rFonts w:ascii="Baskerville" w:hAnsi="Baskerville" w:eastAsia="Baskerville" w:cs="Baskerville"/>
          <w:sz w:val="24"/>
          <w:szCs w:val="24"/>
        </w:rPr>
        <w:t>):</w:t>
      </w:r>
    </w:p>
    <w:p w:rsidR="5F997155" w:rsidP="5F997155" w:rsidRDefault="5F997155" w14:paraId="1649569E" w14:textId="11D3988A"/>
    <w:p w:rsidR="42E1EEDC" w:rsidP="2B9E419C" w:rsidRDefault="42E1EEDC" w14:paraId="5A0596BF" w14:textId="377396D8">
      <w:r w:rsidRPr="2B9E419C">
        <w:rPr>
          <w:rFonts w:ascii="Baskerville" w:hAnsi="Baskerville" w:eastAsia="Baskerville" w:cs="Baskerville"/>
          <w:sz w:val="24"/>
          <w:szCs w:val="24"/>
        </w:rPr>
        <w:t>___ Grants</w:t>
      </w:r>
      <w:r w:rsidRPr="2B9E419C" w:rsidR="7C8A5AE6">
        <w:rPr>
          <w:rFonts w:ascii="Baskerville" w:hAnsi="Baskerville" w:eastAsia="Baskerville" w:cs="Baskerville"/>
          <w:sz w:val="24"/>
          <w:szCs w:val="24"/>
        </w:rPr>
        <w:t>:</w:t>
      </w:r>
      <w:r w:rsidRPr="2B9E419C">
        <w:rPr>
          <w:rFonts w:ascii="Baskerville" w:hAnsi="Baskerville" w:eastAsia="Baskerville" w:cs="Baskerville"/>
          <w:sz w:val="24"/>
          <w:szCs w:val="24"/>
        </w:rPr>
        <w:t xml:space="preserve"> </w:t>
      </w:r>
    </w:p>
    <w:p w:rsidR="2B9E419C" w:rsidP="2B9E419C" w:rsidRDefault="2B9E419C" w14:paraId="2B6273BA" w14:textId="3A62E3B1">
      <w:pPr>
        <w:rPr>
          <w:rFonts w:ascii="Baskerville" w:hAnsi="Baskerville" w:eastAsia="Baskerville" w:cs="Baskerville"/>
          <w:sz w:val="24"/>
          <w:szCs w:val="24"/>
        </w:rPr>
      </w:pPr>
    </w:p>
    <w:p w:rsidR="42E1EEDC" w:rsidP="2B9E419C" w:rsidRDefault="68DBC6DF" w14:paraId="674D87B9" w14:textId="5BDDD65F">
      <w:pPr>
        <w:rPr>
          <w:rFonts w:ascii="Baskerville" w:hAnsi="Baskerville" w:eastAsia="Baskerville" w:cs="Baskerville"/>
          <w:sz w:val="24"/>
          <w:szCs w:val="24"/>
        </w:rPr>
      </w:pPr>
      <w:r w:rsidRPr="6F931C0E">
        <w:rPr>
          <w:rFonts w:ascii="Baskerville" w:hAnsi="Baskerville" w:eastAsia="Baskerville" w:cs="Baskerville"/>
          <w:sz w:val="24"/>
          <w:szCs w:val="24"/>
        </w:rPr>
        <w:t>___ Donations or philanthropy</w:t>
      </w:r>
      <w:r w:rsidRPr="6F931C0E" w:rsidR="575D78E7">
        <w:rPr>
          <w:rFonts w:ascii="Baskerville" w:hAnsi="Baskerville" w:eastAsia="Baskerville" w:cs="Baskerville"/>
          <w:sz w:val="24"/>
          <w:szCs w:val="24"/>
        </w:rPr>
        <w:t>:</w:t>
      </w:r>
      <w:r w:rsidRPr="6F931C0E">
        <w:rPr>
          <w:rFonts w:ascii="Baskerville" w:hAnsi="Baskerville" w:eastAsia="Baskerville" w:cs="Baskerville"/>
          <w:sz w:val="24"/>
          <w:szCs w:val="24"/>
        </w:rPr>
        <w:t xml:space="preserve"> </w:t>
      </w:r>
    </w:p>
    <w:p w:rsidR="2B9E419C" w:rsidP="2B9E419C" w:rsidRDefault="2B9E419C" w14:paraId="6F2644F7" w14:textId="16452A7A">
      <w:pPr>
        <w:rPr>
          <w:rFonts w:ascii="Baskerville" w:hAnsi="Baskerville" w:eastAsia="Baskerville" w:cs="Baskerville"/>
          <w:sz w:val="24"/>
          <w:szCs w:val="24"/>
        </w:rPr>
      </w:pPr>
    </w:p>
    <w:p w:rsidR="2B9E419C" w:rsidP="2B9E419C" w:rsidRDefault="42E1EEDC" w14:paraId="67CC8339" w14:textId="3D960053">
      <w:pPr>
        <w:rPr>
          <w:rFonts w:ascii="Baskerville" w:hAnsi="Baskerville" w:eastAsia="Baskerville" w:cs="Baskerville"/>
          <w:sz w:val="24"/>
          <w:szCs w:val="24"/>
        </w:rPr>
      </w:pPr>
      <w:r w:rsidRPr="2B9E419C">
        <w:rPr>
          <w:rFonts w:ascii="Baskerville" w:hAnsi="Baskerville" w:eastAsia="Baskerville" w:cs="Baskerville"/>
          <w:sz w:val="24"/>
          <w:szCs w:val="24"/>
        </w:rPr>
        <w:t>___ Other sources of funding</w:t>
      </w:r>
      <w:r w:rsidRPr="2B9E419C" w:rsidR="2AB38F53">
        <w:rPr>
          <w:rFonts w:ascii="Baskerville" w:hAnsi="Baskerville" w:eastAsia="Baskerville" w:cs="Baskerville"/>
          <w:sz w:val="24"/>
          <w:szCs w:val="24"/>
        </w:rPr>
        <w:t>:</w:t>
      </w:r>
      <w:r w:rsidRPr="2B9E419C" w:rsidR="0133C287">
        <w:rPr>
          <w:rFonts w:ascii="Baskerville" w:hAnsi="Baskerville" w:eastAsia="Baskerville" w:cs="Baskerville"/>
          <w:sz w:val="24"/>
          <w:szCs w:val="24"/>
        </w:rPr>
        <w:t xml:space="preserve"> </w:t>
      </w:r>
    </w:p>
    <w:p w:rsidR="2B9E419C" w:rsidP="2B9E419C" w:rsidRDefault="2B9E419C" w14:paraId="1A6EDD9B" w14:textId="58FB06CB">
      <w:pPr>
        <w:rPr>
          <w:rFonts w:ascii="Baskerville" w:hAnsi="Baskerville" w:eastAsia="Baskerville" w:cs="Baskerville"/>
          <w:sz w:val="24"/>
          <w:szCs w:val="24"/>
        </w:rPr>
      </w:pPr>
    </w:p>
    <w:p w:rsidR="6FF4FCC4" w:rsidP="2B9E419C" w:rsidRDefault="6FF4FCC4" w14:paraId="54547B10" w14:textId="16968A83">
      <w:pPr>
        <w:rPr>
          <w:rFonts w:ascii="Baskerville" w:hAnsi="Baskerville" w:eastAsia="Baskerville" w:cs="Baskerville"/>
          <w:sz w:val="23"/>
          <w:szCs w:val="23"/>
        </w:rPr>
      </w:pPr>
      <w:r w:rsidRPr="2B9E419C">
        <w:rPr>
          <w:rFonts w:ascii="Baskerville" w:hAnsi="Baskerville" w:eastAsia="Baskerville" w:cs="Baskerville"/>
          <w:b/>
          <w:bCs/>
          <w:sz w:val="23"/>
          <w:szCs w:val="23"/>
        </w:rPr>
        <w:t xml:space="preserve">What activities are involved in the current ongoing maintenance or enhancement of the resource? </w:t>
      </w:r>
      <w:r w:rsidRPr="2B9E419C">
        <w:rPr>
          <w:rFonts w:ascii="Baskerville" w:hAnsi="Baskerville" w:eastAsia="Baskerville" w:cs="Baskerville"/>
          <w:sz w:val="23"/>
          <w:szCs w:val="23"/>
        </w:rPr>
        <w:t>If more resources could be allocated, what activities would be most valuable in increasing your project’s impact? Think about the roles these activities have or would have in the project.</w:t>
      </w:r>
    </w:p>
    <w:p w:rsidR="2B9E419C" w:rsidP="2B9E419C" w:rsidRDefault="2B9E419C" w14:paraId="1D55D672" w14:textId="293D9CDC">
      <w:pPr>
        <w:rPr>
          <w:rFonts w:ascii="Baskerville" w:hAnsi="Baskerville" w:eastAsia="Baskerville" w:cs="Baskerville"/>
          <w:sz w:val="23"/>
          <w:szCs w:val="23"/>
        </w:rPr>
      </w:pPr>
    </w:p>
    <w:tbl>
      <w:tblPr>
        <w:tblStyle w:val="GridTable5Dark-Accent1"/>
        <w:tblW w:w="0" w:type="auto"/>
        <w:tblLayout w:type="fixed"/>
        <w:tblLook w:val="06A0" w:firstRow="1" w:lastRow="0" w:firstColumn="1" w:lastColumn="0" w:noHBand="1" w:noVBand="1"/>
      </w:tblPr>
      <w:tblGrid>
        <w:gridCol w:w="3120"/>
        <w:gridCol w:w="3120"/>
        <w:gridCol w:w="3120"/>
      </w:tblGrid>
      <w:tr w:rsidR="2B9E419C" w:rsidTr="60963BDD" w14:paraId="1CC2D2C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2B9E419C" w:rsidP="2B9E419C" w:rsidRDefault="2B9E419C" w14:paraId="6DE05F0D" w14:textId="4F60DCB2">
            <w:pPr>
              <w:rPr>
                <w:rFonts w:ascii="Baskerville" w:hAnsi="Baskerville" w:eastAsia="Baskerville" w:cs="Baskerville"/>
                <w:b w:val="0"/>
                <w:bCs w:val="0"/>
                <w:sz w:val="23"/>
                <w:szCs w:val="23"/>
              </w:rPr>
            </w:pPr>
          </w:p>
        </w:tc>
        <w:tc>
          <w:tcPr>
            <w:tcW w:w="3120" w:type="dxa"/>
          </w:tcPr>
          <w:p w:rsidR="4768B43D" w:rsidP="2B9E419C" w:rsidRDefault="4768B43D" w14:paraId="440FF3B6" w14:textId="0F883036">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4"/>
                <w:szCs w:val="24"/>
              </w:rPr>
            </w:pPr>
            <w:r w:rsidRPr="2B9E419C">
              <w:rPr>
                <w:rFonts w:ascii="Helvetica" w:hAnsi="Helvetica" w:eastAsia="Helvetica" w:cs="Helvetica"/>
                <w:b w:val="0"/>
                <w:bCs w:val="0"/>
                <w:sz w:val="24"/>
                <w:szCs w:val="24"/>
              </w:rPr>
              <w:t>O</w:t>
            </w:r>
            <w:r w:rsidRPr="2B9E419C" w:rsidR="508F37CB">
              <w:rPr>
                <w:rFonts w:ascii="Helvetica" w:hAnsi="Helvetica" w:eastAsia="Helvetica" w:cs="Helvetica"/>
                <w:b w:val="0"/>
                <w:bCs w:val="0"/>
                <w:sz w:val="24"/>
                <w:szCs w:val="24"/>
              </w:rPr>
              <w:t>ngoing activities</w:t>
            </w:r>
          </w:p>
        </w:tc>
        <w:tc>
          <w:tcPr>
            <w:tcW w:w="3120" w:type="dxa"/>
          </w:tcPr>
          <w:p w:rsidR="62DBDB4D" w:rsidP="2B9E419C" w:rsidRDefault="62DBDB4D" w14:paraId="2536406E" w14:textId="0F867D79">
            <w:pPr>
              <w:spacing w:line="259" w:lineRule="auto"/>
              <w:jc w:val="center"/>
              <w:cnfStyle w:val="100000000000" w:firstRow="1" w:lastRow="0" w:firstColumn="0" w:lastColumn="0" w:oddVBand="0" w:evenVBand="0" w:oddHBand="0" w:evenHBand="0" w:firstRowFirstColumn="0" w:firstRowLastColumn="0" w:lastRowFirstColumn="0" w:lastRowLastColumn="0"/>
            </w:pPr>
            <w:r w:rsidRPr="2B9E419C">
              <w:rPr>
                <w:rFonts w:ascii="Helvetica" w:hAnsi="Helvetica" w:eastAsia="Helvetica" w:cs="Helvetica"/>
                <w:b w:val="0"/>
                <w:bCs w:val="0"/>
                <w:sz w:val="24"/>
                <w:szCs w:val="24"/>
              </w:rPr>
              <w:t>Planned activities</w:t>
            </w:r>
          </w:p>
        </w:tc>
      </w:tr>
      <w:tr w:rsidR="2B9E419C" w:rsidTr="60963BDD" w14:paraId="7D8D3905" w14:textId="77777777">
        <w:tc>
          <w:tcPr>
            <w:cnfStyle w:val="001000000000" w:firstRow="0" w:lastRow="0" w:firstColumn="1" w:lastColumn="0" w:oddVBand="0" w:evenVBand="0" w:oddHBand="0" w:evenHBand="0" w:firstRowFirstColumn="0" w:firstRowLastColumn="0" w:lastRowFirstColumn="0" w:lastRowLastColumn="0"/>
            <w:tcW w:w="3120" w:type="dxa"/>
          </w:tcPr>
          <w:p w:rsidR="62DBDB4D" w:rsidP="2B9E419C" w:rsidRDefault="62DBDB4D" w14:paraId="71B6C014" w14:textId="52D0CD17">
            <w:pPr>
              <w:rPr>
                <w:rFonts w:ascii="Helvetica" w:hAnsi="Helvetica" w:eastAsia="Helvetica" w:cs="Helvetica"/>
                <w:b w:val="0"/>
                <w:bCs w:val="0"/>
                <w:sz w:val="24"/>
                <w:szCs w:val="24"/>
              </w:rPr>
            </w:pPr>
            <w:r w:rsidRPr="2B9E419C">
              <w:rPr>
                <w:rFonts w:ascii="Helvetica" w:hAnsi="Helvetica" w:eastAsia="Helvetica" w:cs="Helvetica"/>
                <w:b w:val="0"/>
                <w:bCs w:val="0"/>
                <w:sz w:val="24"/>
                <w:szCs w:val="24"/>
              </w:rPr>
              <w:t>Project Management</w:t>
            </w:r>
          </w:p>
          <w:p w:rsidR="2B9E419C" w:rsidP="2B9E419C" w:rsidRDefault="2B9E419C" w14:paraId="7CEE61B6" w14:textId="0C9CC874">
            <w:pPr>
              <w:rPr>
                <w:rFonts w:ascii="Helvetica" w:hAnsi="Helvetica" w:eastAsia="Helvetica" w:cs="Helvetica"/>
                <w:b w:val="0"/>
                <w:bCs w:val="0"/>
                <w:sz w:val="24"/>
                <w:szCs w:val="24"/>
              </w:rPr>
            </w:pPr>
          </w:p>
          <w:p w:rsidR="2B9E419C" w:rsidP="2B9E419C" w:rsidRDefault="2B9E419C" w14:paraId="7C835CA6" w14:textId="27B7F758">
            <w:pPr>
              <w:rPr>
                <w:rFonts w:ascii="Helvetica" w:hAnsi="Helvetica" w:eastAsia="Helvetica" w:cs="Helvetica"/>
                <w:b w:val="0"/>
                <w:bCs w:val="0"/>
                <w:sz w:val="24"/>
                <w:szCs w:val="24"/>
              </w:rPr>
            </w:pPr>
          </w:p>
          <w:p w:rsidR="2B9E419C" w:rsidP="2B9E419C" w:rsidRDefault="2B9E419C" w14:paraId="0712E820" w14:textId="11B0B677">
            <w:pPr>
              <w:rPr>
                <w:rFonts w:ascii="Helvetica" w:hAnsi="Helvetica" w:eastAsia="Helvetica" w:cs="Helvetica"/>
                <w:b w:val="0"/>
                <w:bCs w:val="0"/>
                <w:sz w:val="24"/>
                <w:szCs w:val="24"/>
              </w:rPr>
            </w:pPr>
          </w:p>
        </w:tc>
        <w:tc>
          <w:tcPr>
            <w:tcW w:w="3120" w:type="dxa"/>
          </w:tcPr>
          <w:p w:rsidR="2B9E419C" w:rsidP="2B9E419C" w:rsidRDefault="2B9E419C" w14:paraId="1F94B730" w14:textId="7750C274">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3"/>
                <w:szCs w:val="23"/>
              </w:rPr>
            </w:pPr>
          </w:p>
        </w:tc>
        <w:tc>
          <w:tcPr>
            <w:tcW w:w="3120" w:type="dxa"/>
          </w:tcPr>
          <w:p w:rsidR="2B9E419C" w:rsidP="2B9E419C" w:rsidRDefault="2B9E419C" w14:paraId="48789604" w14:textId="7750C274">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3"/>
                <w:szCs w:val="23"/>
              </w:rPr>
            </w:pPr>
          </w:p>
        </w:tc>
      </w:tr>
      <w:tr w:rsidR="2B9E419C" w:rsidTr="60963BDD" w14:paraId="7360F3C7" w14:textId="77777777">
        <w:tc>
          <w:tcPr>
            <w:cnfStyle w:val="001000000000" w:firstRow="0" w:lastRow="0" w:firstColumn="1" w:lastColumn="0" w:oddVBand="0" w:evenVBand="0" w:oddHBand="0" w:evenHBand="0" w:firstRowFirstColumn="0" w:firstRowLastColumn="0" w:lastRowFirstColumn="0" w:lastRowLastColumn="0"/>
            <w:tcW w:w="3120" w:type="dxa"/>
          </w:tcPr>
          <w:p w:rsidR="62DBDB4D" w:rsidP="2B9E419C" w:rsidRDefault="383CE8A3" w14:paraId="13ED79BB" w14:textId="57AD500B">
            <w:pPr>
              <w:rPr>
                <w:rFonts w:ascii="Helvetica" w:hAnsi="Helvetica" w:eastAsia="Helvetica" w:cs="Helvetica"/>
                <w:b w:val="0"/>
                <w:bCs w:val="0"/>
                <w:sz w:val="24"/>
                <w:szCs w:val="24"/>
              </w:rPr>
            </w:pPr>
            <w:r w:rsidRPr="60963BDD">
              <w:rPr>
                <w:rFonts w:ascii="Helvetica" w:hAnsi="Helvetica" w:eastAsia="Helvetica" w:cs="Helvetica"/>
                <w:b w:val="0"/>
                <w:bCs w:val="0"/>
                <w:sz w:val="24"/>
                <w:szCs w:val="24"/>
              </w:rPr>
              <w:t>Content Selection</w:t>
            </w:r>
          </w:p>
          <w:p w:rsidR="2B9E419C" w:rsidP="2B9E419C" w:rsidRDefault="2B9E419C" w14:paraId="4A21FBD5" w14:textId="3428328D">
            <w:pPr>
              <w:rPr>
                <w:rFonts w:ascii="Helvetica" w:hAnsi="Helvetica" w:eastAsia="Helvetica" w:cs="Helvetica"/>
                <w:b w:val="0"/>
                <w:bCs w:val="0"/>
                <w:sz w:val="24"/>
                <w:szCs w:val="24"/>
              </w:rPr>
            </w:pPr>
          </w:p>
          <w:p w:rsidR="2B9E419C" w:rsidP="2B9E419C" w:rsidRDefault="2B9E419C" w14:paraId="30B9464E" w14:textId="5F6B4A87">
            <w:pPr>
              <w:rPr>
                <w:rFonts w:ascii="Helvetica" w:hAnsi="Helvetica" w:eastAsia="Helvetica" w:cs="Helvetica"/>
                <w:b w:val="0"/>
                <w:bCs w:val="0"/>
                <w:sz w:val="24"/>
                <w:szCs w:val="24"/>
              </w:rPr>
            </w:pPr>
          </w:p>
          <w:p w:rsidR="2B9E419C" w:rsidP="2B9E419C" w:rsidRDefault="2B9E419C" w14:paraId="0149DE52" w14:textId="3B0DF154">
            <w:pPr>
              <w:rPr>
                <w:rFonts w:ascii="Helvetica" w:hAnsi="Helvetica" w:eastAsia="Helvetica" w:cs="Helvetica"/>
                <w:b w:val="0"/>
                <w:bCs w:val="0"/>
                <w:sz w:val="24"/>
                <w:szCs w:val="24"/>
              </w:rPr>
            </w:pPr>
          </w:p>
        </w:tc>
        <w:tc>
          <w:tcPr>
            <w:tcW w:w="3120" w:type="dxa"/>
          </w:tcPr>
          <w:p w:rsidR="2B9E419C" w:rsidP="2B9E419C" w:rsidRDefault="2B9E419C" w14:paraId="3A2DEFB7" w14:textId="7750C274">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3"/>
                <w:szCs w:val="23"/>
              </w:rPr>
            </w:pPr>
          </w:p>
        </w:tc>
        <w:tc>
          <w:tcPr>
            <w:tcW w:w="3120" w:type="dxa"/>
          </w:tcPr>
          <w:p w:rsidR="2B9E419C" w:rsidP="2B9E419C" w:rsidRDefault="2B9E419C" w14:paraId="21C62D7E" w14:textId="7750C274">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3"/>
                <w:szCs w:val="23"/>
              </w:rPr>
            </w:pPr>
          </w:p>
        </w:tc>
      </w:tr>
      <w:tr w:rsidR="2B9E419C" w:rsidTr="60963BDD" w14:paraId="7B71FE6D" w14:textId="77777777">
        <w:tc>
          <w:tcPr>
            <w:cnfStyle w:val="001000000000" w:firstRow="0" w:lastRow="0" w:firstColumn="1" w:lastColumn="0" w:oddVBand="0" w:evenVBand="0" w:oddHBand="0" w:evenHBand="0" w:firstRowFirstColumn="0" w:firstRowLastColumn="0" w:lastRowFirstColumn="0" w:lastRowLastColumn="0"/>
            <w:tcW w:w="3120" w:type="dxa"/>
          </w:tcPr>
          <w:p w:rsidR="62DBDB4D" w:rsidP="2B9E419C" w:rsidRDefault="62DBDB4D" w14:paraId="231E8F0D" w14:textId="5A69C65F">
            <w:pPr>
              <w:rPr>
                <w:rFonts w:ascii="Helvetica" w:hAnsi="Helvetica" w:eastAsia="Helvetica" w:cs="Helvetica"/>
                <w:b w:val="0"/>
                <w:bCs w:val="0"/>
                <w:sz w:val="24"/>
                <w:szCs w:val="24"/>
              </w:rPr>
            </w:pPr>
            <w:r w:rsidRPr="2B9E419C">
              <w:rPr>
                <w:rFonts w:ascii="Helvetica" w:hAnsi="Helvetica" w:eastAsia="Helvetica" w:cs="Helvetica"/>
                <w:b w:val="0"/>
                <w:bCs w:val="0"/>
                <w:sz w:val="24"/>
                <w:szCs w:val="24"/>
              </w:rPr>
              <w:t>Content Production</w:t>
            </w:r>
          </w:p>
          <w:p w:rsidR="2B9E419C" w:rsidP="2B9E419C" w:rsidRDefault="2B9E419C" w14:paraId="5B15F74C" w14:textId="56AA973C">
            <w:pPr>
              <w:rPr>
                <w:rFonts w:ascii="Helvetica" w:hAnsi="Helvetica" w:eastAsia="Helvetica" w:cs="Helvetica"/>
                <w:b w:val="0"/>
                <w:bCs w:val="0"/>
                <w:sz w:val="24"/>
                <w:szCs w:val="24"/>
              </w:rPr>
            </w:pPr>
          </w:p>
          <w:p w:rsidR="2B9E419C" w:rsidP="2B9E419C" w:rsidRDefault="2B9E419C" w14:paraId="74625C62" w14:textId="30449F11">
            <w:pPr>
              <w:rPr>
                <w:rFonts w:ascii="Helvetica" w:hAnsi="Helvetica" w:eastAsia="Helvetica" w:cs="Helvetica"/>
                <w:b w:val="0"/>
                <w:bCs w:val="0"/>
                <w:sz w:val="24"/>
                <w:szCs w:val="24"/>
              </w:rPr>
            </w:pPr>
          </w:p>
          <w:p w:rsidR="2B9E419C" w:rsidP="2B9E419C" w:rsidRDefault="2B9E419C" w14:paraId="4BC3A390" w14:textId="2F4FF6DB">
            <w:pPr>
              <w:rPr>
                <w:rFonts w:ascii="Helvetica" w:hAnsi="Helvetica" w:eastAsia="Helvetica" w:cs="Helvetica"/>
                <w:b w:val="0"/>
                <w:bCs w:val="0"/>
                <w:sz w:val="24"/>
                <w:szCs w:val="24"/>
              </w:rPr>
            </w:pPr>
          </w:p>
        </w:tc>
        <w:tc>
          <w:tcPr>
            <w:tcW w:w="3120" w:type="dxa"/>
          </w:tcPr>
          <w:p w:rsidR="2B9E419C" w:rsidP="2B9E419C" w:rsidRDefault="2B9E419C" w14:paraId="6BA5446B" w14:textId="7750C274">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3"/>
                <w:szCs w:val="23"/>
              </w:rPr>
            </w:pPr>
          </w:p>
        </w:tc>
        <w:tc>
          <w:tcPr>
            <w:tcW w:w="3120" w:type="dxa"/>
          </w:tcPr>
          <w:p w:rsidR="2B9E419C" w:rsidP="2B9E419C" w:rsidRDefault="2B9E419C" w14:paraId="66A88D09" w14:textId="7750C274">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3"/>
                <w:szCs w:val="23"/>
              </w:rPr>
            </w:pPr>
          </w:p>
        </w:tc>
      </w:tr>
      <w:tr w:rsidR="2B9E419C" w:rsidTr="60963BDD" w14:paraId="1B584FE4" w14:textId="77777777">
        <w:tc>
          <w:tcPr>
            <w:cnfStyle w:val="001000000000" w:firstRow="0" w:lastRow="0" w:firstColumn="1" w:lastColumn="0" w:oddVBand="0" w:evenVBand="0" w:oddHBand="0" w:evenHBand="0" w:firstRowFirstColumn="0" w:firstRowLastColumn="0" w:lastRowFirstColumn="0" w:lastRowLastColumn="0"/>
            <w:tcW w:w="3120" w:type="dxa"/>
          </w:tcPr>
          <w:p w:rsidR="62DBDB4D" w:rsidP="2B9E419C" w:rsidRDefault="62DBDB4D" w14:paraId="06822E6A" w14:textId="135C34C1">
            <w:pPr>
              <w:rPr>
                <w:rFonts w:ascii="Helvetica" w:hAnsi="Helvetica" w:eastAsia="Helvetica" w:cs="Helvetica"/>
                <w:b w:val="0"/>
                <w:bCs w:val="0"/>
                <w:sz w:val="24"/>
                <w:szCs w:val="24"/>
              </w:rPr>
            </w:pPr>
            <w:r w:rsidRPr="2B9E419C">
              <w:rPr>
                <w:rFonts w:ascii="Helvetica" w:hAnsi="Helvetica" w:eastAsia="Helvetica" w:cs="Helvetica"/>
                <w:b w:val="0"/>
                <w:bCs w:val="0"/>
                <w:sz w:val="24"/>
                <w:szCs w:val="24"/>
              </w:rPr>
              <w:t>Digital Preservation</w:t>
            </w:r>
          </w:p>
          <w:p w:rsidR="2B9E419C" w:rsidP="2B9E419C" w:rsidRDefault="2B9E419C" w14:paraId="24D0B9EA" w14:textId="34435361">
            <w:pPr>
              <w:rPr>
                <w:rFonts w:ascii="Helvetica" w:hAnsi="Helvetica" w:eastAsia="Helvetica" w:cs="Helvetica"/>
                <w:b w:val="0"/>
                <w:bCs w:val="0"/>
                <w:sz w:val="24"/>
                <w:szCs w:val="24"/>
              </w:rPr>
            </w:pPr>
          </w:p>
          <w:p w:rsidR="2B9E419C" w:rsidP="2B9E419C" w:rsidRDefault="2B9E419C" w14:paraId="5CCA4D96" w14:textId="6848121F">
            <w:pPr>
              <w:rPr>
                <w:rFonts w:ascii="Helvetica" w:hAnsi="Helvetica" w:eastAsia="Helvetica" w:cs="Helvetica"/>
                <w:b w:val="0"/>
                <w:bCs w:val="0"/>
                <w:sz w:val="24"/>
                <w:szCs w:val="24"/>
              </w:rPr>
            </w:pPr>
          </w:p>
          <w:p w:rsidR="2B9E419C" w:rsidP="2B9E419C" w:rsidRDefault="2B9E419C" w14:paraId="544978AD" w14:textId="2700AF5D">
            <w:pPr>
              <w:rPr>
                <w:rFonts w:ascii="Helvetica" w:hAnsi="Helvetica" w:eastAsia="Helvetica" w:cs="Helvetica"/>
                <w:b w:val="0"/>
                <w:bCs w:val="0"/>
                <w:sz w:val="24"/>
                <w:szCs w:val="24"/>
              </w:rPr>
            </w:pPr>
          </w:p>
        </w:tc>
        <w:tc>
          <w:tcPr>
            <w:tcW w:w="3120" w:type="dxa"/>
          </w:tcPr>
          <w:p w:rsidR="2B9E419C" w:rsidP="2B9E419C" w:rsidRDefault="2B9E419C" w14:paraId="78E315AE" w14:textId="7750C274">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3"/>
                <w:szCs w:val="23"/>
              </w:rPr>
            </w:pPr>
          </w:p>
        </w:tc>
        <w:tc>
          <w:tcPr>
            <w:tcW w:w="3120" w:type="dxa"/>
          </w:tcPr>
          <w:p w:rsidR="2B9E419C" w:rsidP="2B9E419C" w:rsidRDefault="2B9E419C" w14:paraId="7982EA72" w14:textId="7750C274">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3"/>
                <w:szCs w:val="23"/>
              </w:rPr>
            </w:pPr>
          </w:p>
        </w:tc>
      </w:tr>
    </w:tbl>
    <w:p w:rsidR="2B9E419C" w:rsidP="2B9E419C" w:rsidRDefault="2B9E419C" w14:paraId="4D910C8E" w14:textId="22081867">
      <w:pPr>
        <w:rPr>
          <w:rFonts w:ascii="Baskerville" w:hAnsi="Baskerville" w:eastAsia="Baskerville" w:cs="Baskerville"/>
          <w:sz w:val="23"/>
          <w:szCs w:val="23"/>
        </w:rPr>
      </w:pPr>
    </w:p>
    <w:p w:rsidR="581A253B" w:rsidP="2B9E419C" w:rsidRDefault="581A253B" w14:paraId="43D7A42E" w14:textId="6E01403D">
      <w:pPr>
        <w:rPr>
          <w:rFonts w:ascii="Baskerville" w:hAnsi="Baskerville" w:eastAsia="Baskerville" w:cs="Baskerville"/>
          <w:sz w:val="24"/>
          <w:szCs w:val="24"/>
        </w:rPr>
      </w:pPr>
      <w:r w:rsidRPr="2B9E419C">
        <w:rPr>
          <w:rFonts w:ascii="Baskerville" w:hAnsi="Baskerville" w:eastAsia="Baskerville" w:cs="Baskerville"/>
          <w:b/>
          <w:bCs/>
          <w:sz w:val="24"/>
          <w:szCs w:val="24"/>
        </w:rPr>
        <w:t xml:space="preserve">When was the content of the resource most recently updated? </w:t>
      </w:r>
      <w:r w:rsidRPr="2B9E419C">
        <w:rPr>
          <w:rFonts w:ascii="Baskerville" w:hAnsi="Baskerville" w:eastAsia="Baskerville" w:cs="Baskerville"/>
          <w:sz w:val="24"/>
          <w:szCs w:val="24"/>
        </w:rPr>
        <w:t>This includes adding, deleting, or editing content or any material directly related to content (e</w:t>
      </w:r>
      <w:r w:rsidR="006068AA">
        <w:rPr>
          <w:rFonts w:ascii="Baskerville" w:hAnsi="Baskerville" w:eastAsia="Baskerville" w:cs="Baskerville"/>
          <w:sz w:val="24"/>
          <w:szCs w:val="24"/>
        </w:rPr>
        <w:t>.</w:t>
      </w:r>
      <w:r w:rsidRPr="2B9E419C">
        <w:rPr>
          <w:rFonts w:ascii="Baskerville" w:hAnsi="Baskerville" w:eastAsia="Baskerville" w:cs="Baskerville"/>
          <w:sz w:val="24"/>
          <w:szCs w:val="24"/>
        </w:rPr>
        <w:t>g</w:t>
      </w:r>
      <w:r w:rsidR="006068AA">
        <w:rPr>
          <w:rFonts w:ascii="Baskerville" w:hAnsi="Baskerville" w:eastAsia="Baskerville" w:cs="Baskerville"/>
          <w:sz w:val="24"/>
          <w:szCs w:val="24"/>
        </w:rPr>
        <w:t>.,</w:t>
      </w:r>
      <w:r w:rsidRPr="2B9E419C">
        <w:rPr>
          <w:rFonts w:ascii="Baskerville" w:hAnsi="Baskerville" w:eastAsia="Baskerville" w:cs="Baskerville"/>
          <w:sz w:val="24"/>
          <w:szCs w:val="24"/>
        </w:rPr>
        <w:t xml:space="preserve"> metadata).</w:t>
      </w:r>
    </w:p>
    <w:p w:rsidR="2B9E419C" w:rsidP="2B9E419C" w:rsidRDefault="2B9E419C" w14:paraId="22B5A8C1" w14:textId="47DABBB2">
      <w:pPr>
        <w:rPr>
          <w:rFonts w:ascii="Baskerville" w:hAnsi="Baskerville" w:eastAsia="Baskerville" w:cs="Baskerville"/>
          <w:sz w:val="24"/>
          <w:szCs w:val="24"/>
        </w:rPr>
      </w:pPr>
    </w:p>
    <w:p w:rsidR="2B9E419C" w:rsidP="2B9E419C" w:rsidRDefault="2B9E419C" w14:paraId="4A465954" w14:textId="6CFC6FA1">
      <w:pPr>
        <w:rPr>
          <w:rFonts w:ascii="Baskerville" w:hAnsi="Baskerville" w:eastAsia="Baskerville" w:cs="Baskerville"/>
          <w:sz w:val="24"/>
          <w:szCs w:val="24"/>
        </w:rPr>
      </w:pPr>
    </w:p>
    <w:p w:rsidR="2B9E419C" w:rsidP="2B9E419C" w:rsidRDefault="2B9E419C" w14:paraId="6C0153EA" w14:textId="2D8C5523">
      <w:pPr>
        <w:rPr>
          <w:rFonts w:ascii="Baskerville" w:hAnsi="Baskerville" w:eastAsia="Baskerville" w:cs="Baskerville"/>
          <w:sz w:val="24"/>
          <w:szCs w:val="24"/>
        </w:rPr>
      </w:pPr>
    </w:p>
    <w:p w:rsidR="581A253B" w:rsidP="2B9E419C" w:rsidRDefault="581A253B" w14:paraId="64076A10" w14:textId="2AAB10B6">
      <w:pPr>
        <w:spacing w:line="276" w:lineRule="auto"/>
      </w:pPr>
      <w:r w:rsidRPr="2B9E419C">
        <w:rPr>
          <w:rFonts w:ascii="Helvetica" w:hAnsi="Helvetica" w:eastAsia="Helvetica" w:cs="Helvetica"/>
          <w:color w:val="4472C4" w:themeColor="accent1"/>
          <w:sz w:val="32"/>
          <w:szCs w:val="32"/>
        </w:rPr>
        <w:t xml:space="preserve">Digital Preservation </w:t>
      </w:r>
    </w:p>
    <w:p w:rsidR="04E4727F" w:rsidP="2B9E419C" w:rsidRDefault="04E4727F" w14:paraId="368AB533" w14:textId="1BA191A3">
      <w:pPr>
        <w:spacing w:line="276" w:lineRule="auto"/>
        <w:rPr>
          <w:rFonts w:ascii="Baskerville" w:hAnsi="Baskerville" w:eastAsia="Baskerville" w:cs="Baskerville"/>
          <w:b/>
          <w:bCs/>
          <w:sz w:val="24"/>
          <w:szCs w:val="24"/>
        </w:rPr>
      </w:pPr>
      <w:r w:rsidRPr="2B9E419C">
        <w:rPr>
          <w:rFonts w:ascii="Baskerville" w:hAnsi="Baskerville" w:eastAsia="Baskerville" w:cs="Baskerville"/>
          <w:b/>
          <w:bCs/>
          <w:sz w:val="24"/>
          <w:szCs w:val="24"/>
        </w:rPr>
        <w:t>Which of the following preservation activities do you conduct or plan to conduct on a regular basis?</w:t>
      </w:r>
    </w:p>
    <w:p w:rsidR="2B9E419C" w:rsidP="2B9E419C" w:rsidRDefault="2B9E419C" w14:paraId="36F1791B" w14:textId="0B2766DB">
      <w:pPr>
        <w:spacing w:line="276" w:lineRule="auto"/>
        <w:rPr>
          <w:rFonts w:ascii="Baskerville" w:hAnsi="Baskerville" w:eastAsia="Baskerville" w:cs="Baskerville"/>
          <w:b/>
          <w:bCs/>
          <w:sz w:val="24"/>
          <w:szCs w:val="24"/>
        </w:rPr>
      </w:pPr>
    </w:p>
    <w:p w:rsidR="04E4727F" w:rsidP="2B9E419C" w:rsidRDefault="04E4727F" w14:paraId="2765D295" w14:textId="14C402A5">
      <w:pPr>
        <w:spacing w:after="60" w:line="276" w:lineRule="auto"/>
        <w:rPr>
          <w:rFonts w:ascii="Baskerville" w:hAnsi="Baskerville" w:eastAsia="Baskerville" w:cs="Baskerville"/>
          <w:b/>
          <w:bCs/>
          <w:sz w:val="24"/>
          <w:szCs w:val="24"/>
        </w:rPr>
      </w:pPr>
      <w:r w:rsidRPr="2B9E419C">
        <w:rPr>
          <w:rFonts w:ascii="Baskerville" w:hAnsi="Baskerville" w:eastAsia="Baskerville" w:cs="Baskerville"/>
          <w:b/>
          <w:bCs/>
          <w:sz w:val="24"/>
          <w:szCs w:val="24"/>
        </w:rPr>
        <w:t xml:space="preserve">___ </w:t>
      </w:r>
      <w:r w:rsidRPr="2B9E419C">
        <w:rPr>
          <w:rFonts w:ascii="Baskerville" w:hAnsi="Baskerville" w:eastAsia="Baskerville" w:cs="Baskerville"/>
          <w:sz w:val="23"/>
          <w:szCs w:val="23"/>
        </w:rPr>
        <w:t>Generate and manage descriptive, structural, event, and preservation metadata.</w:t>
      </w:r>
    </w:p>
    <w:p w:rsidR="2B9E419C" w:rsidP="2B9E419C" w:rsidRDefault="2B9E419C" w14:paraId="0B0DE4FA" w14:textId="48E50EEE">
      <w:pPr>
        <w:spacing w:after="60" w:line="276" w:lineRule="auto"/>
        <w:rPr>
          <w:rFonts w:ascii="Baskerville" w:hAnsi="Baskerville" w:eastAsia="Baskerville" w:cs="Baskerville"/>
          <w:sz w:val="23"/>
          <w:szCs w:val="23"/>
        </w:rPr>
      </w:pPr>
    </w:p>
    <w:p w:rsidR="04E4727F" w:rsidP="2B9E419C" w:rsidRDefault="04E4727F" w14:paraId="30DFC726" w14:textId="173C6FC4">
      <w:pPr>
        <w:spacing w:after="60" w:line="276" w:lineRule="auto"/>
        <w:rPr>
          <w:rFonts w:ascii="Baskerville" w:hAnsi="Baskerville" w:eastAsia="Baskerville" w:cs="Baskerville"/>
          <w:sz w:val="23"/>
          <w:szCs w:val="23"/>
        </w:rPr>
      </w:pPr>
      <w:r w:rsidRPr="2B9E419C">
        <w:rPr>
          <w:rFonts w:ascii="Baskerville" w:hAnsi="Baskerville" w:eastAsia="Baskerville" w:cs="Baskerville"/>
          <w:sz w:val="23"/>
          <w:szCs w:val="23"/>
        </w:rPr>
        <w:t xml:space="preserve">___ Back up </w:t>
      </w:r>
      <w:r w:rsidR="00EC3DD3">
        <w:rPr>
          <w:rFonts w:ascii="Baskerville" w:hAnsi="Baskerville" w:eastAsia="Baskerville" w:cs="Baskerville"/>
          <w:sz w:val="23"/>
          <w:szCs w:val="23"/>
        </w:rPr>
        <w:t>the Archival Information Package (AIP).</w:t>
      </w:r>
    </w:p>
    <w:p w:rsidR="2B9E419C" w:rsidP="2B9E419C" w:rsidRDefault="2B9E419C" w14:paraId="2632FABE" w14:textId="2CDBE667">
      <w:pPr>
        <w:spacing w:after="60" w:line="276" w:lineRule="auto"/>
        <w:rPr>
          <w:rFonts w:ascii="Baskerville" w:hAnsi="Baskerville" w:eastAsia="Baskerville" w:cs="Baskerville"/>
          <w:sz w:val="23"/>
          <w:szCs w:val="23"/>
        </w:rPr>
      </w:pPr>
    </w:p>
    <w:p w:rsidR="2B9E419C" w:rsidP="2B9E419C" w:rsidRDefault="04E4727F" w14:paraId="734544FA" w14:textId="7FA6BAD3">
      <w:pPr>
        <w:spacing w:after="60" w:line="276" w:lineRule="auto"/>
        <w:rPr>
          <w:rFonts w:ascii="Baskerville" w:hAnsi="Baskerville" w:eastAsia="Baskerville" w:cs="Baskerville"/>
          <w:sz w:val="23"/>
          <w:szCs w:val="23"/>
        </w:rPr>
      </w:pPr>
      <w:r w:rsidRPr="6F931C0E">
        <w:rPr>
          <w:rFonts w:ascii="Baskerville" w:hAnsi="Baskerville" w:eastAsia="Baskerville" w:cs="Baskerville"/>
          <w:sz w:val="23"/>
          <w:szCs w:val="23"/>
        </w:rPr>
        <w:t>___ Document which parties are responsible for maintaining the intellectual content and which parties are responsible for maintaining the technical integrity of the collection.</w:t>
      </w:r>
    </w:p>
    <w:p w:rsidR="2B9E419C" w:rsidP="2B9E419C" w:rsidRDefault="2B9E419C" w14:paraId="092E505B" w14:textId="6FAE6915">
      <w:pPr>
        <w:spacing w:after="60" w:line="276" w:lineRule="auto"/>
        <w:rPr>
          <w:rFonts w:ascii="Baskerville" w:hAnsi="Baskerville" w:eastAsia="Baskerville" w:cs="Baskerville"/>
          <w:sz w:val="23"/>
          <w:szCs w:val="23"/>
        </w:rPr>
      </w:pPr>
    </w:p>
    <w:p w:rsidR="04E4727F" w:rsidP="2B9E419C" w:rsidRDefault="7AB0CA31" w14:paraId="6BFEBA50" w14:textId="0C16E67E">
      <w:pPr>
        <w:spacing w:after="60" w:line="276" w:lineRule="auto"/>
        <w:rPr>
          <w:rFonts w:ascii="Baskerville" w:hAnsi="Baskerville" w:eastAsia="Baskerville" w:cs="Baskerville"/>
          <w:sz w:val="23"/>
          <w:szCs w:val="23"/>
        </w:rPr>
      </w:pPr>
      <w:r w:rsidRPr="60963BDD">
        <w:rPr>
          <w:rFonts w:ascii="Baskerville" w:hAnsi="Baskerville" w:eastAsia="Baskerville" w:cs="Baskerville"/>
          <w:sz w:val="23"/>
          <w:szCs w:val="23"/>
        </w:rPr>
        <w:t>___ Regularly check the files for corruption (</w:t>
      </w:r>
      <w:r w:rsidRPr="60963BDD" w:rsidR="4045E164">
        <w:rPr>
          <w:rFonts w:ascii="Baskerville" w:hAnsi="Baskerville" w:eastAsia="Baskerville" w:cs="Baskerville"/>
          <w:sz w:val="23"/>
          <w:szCs w:val="23"/>
        </w:rPr>
        <w:t>e.g.</w:t>
      </w:r>
      <w:r w:rsidRPr="60963BDD">
        <w:rPr>
          <w:rFonts w:ascii="Baskerville" w:hAnsi="Baskerville" w:eastAsia="Baskerville" w:cs="Baskerville"/>
          <w:sz w:val="23"/>
          <w:szCs w:val="23"/>
        </w:rPr>
        <w:t xml:space="preserve"> by use of a checksum).</w:t>
      </w:r>
      <w:r w:rsidR="00D72FB0">
        <w:rPr>
          <w:rFonts w:ascii="Baskerville" w:hAnsi="Baskerville" w:eastAsia="Baskerville" w:cs="Baskerville"/>
          <w:sz w:val="23"/>
          <w:szCs w:val="23"/>
        </w:rPr>
        <w:t xml:space="preserve"> Specify which system is monitoring check</w:t>
      </w:r>
      <w:r w:rsidR="00BD2330">
        <w:rPr>
          <w:rFonts w:ascii="Baskerville" w:hAnsi="Baskerville" w:eastAsia="Baskerville" w:cs="Baskerville"/>
          <w:sz w:val="23"/>
          <w:szCs w:val="23"/>
        </w:rPr>
        <w:t>sums.</w:t>
      </w:r>
    </w:p>
    <w:p w:rsidR="2B9E419C" w:rsidP="2B9E419C" w:rsidRDefault="2B9E419C" w14:paraId="3DEFE661" w14:textId="757E2C8D">
      <w:pPr>
        <w:spacing w:after="60" w:line="276" w:lineRule="auto"/>
        <w:rPr>
          <w:rFonts w:ascii="Baskerville" w:hAnsi="Baskerville" w:eastAsia="Baskerville" w:cs="Baskerville"/>
          <w:sz w:val="23"/>
          <w:szCs w:val="23"/>
        </w:rPr>
      </w:pPr>
    </w:p>
    <w:p w:rsidR="2B9E419C" w:rsidP="2B9E419C" w:rsidRDefault="04E4727F" w14:paraId="796B23B3" w14:textId="229EC420">
      <w:pPr>
        <w:spacing w:after="60" w:line="276" w:lineRule="auto"/>
        <w:rPr>
          <w:rFonts w:ascii="Baskerville" w:hAnsi="Baskerville" w:eastAsia="Baskerville" w:cs="Baskerville"/>
          <w:sz w:val="23"/>
          <w:szCs w:val="23"/>
        </w:rPr>
      </w:pPr>
      <w:r w:rsidRPr="2B9E419C">
        <w:rPr>
          <w:rFonts w:ascii="Baskerville" w:hAnsi="Baskerville" w:eastAsia="Baskerville" w:cs="Baskerville"/>
          <w:sz w:val="23"/>
          <w:szCs w:val="23"/>
        </w:rPr>
        <w:t xml:space="preserve">___ Other: </w:t>
      </w:r>
    </w:p>
    <w:p w:rsidR="2B9E419C" w:rsidP="2B9E419C" w:rsidRDefault="2B9E419C" w14:paraId="234B59B2" w14:textId="2FA8F994">
      <w:pPr>
        <w:spacing w:after="60" w:line="276" w:lineRule="auto"/>
        <w:rPr>
          <w:rFonts w:ascii="Baskerville" w:hAnsi="Baskerville" w:eastAsia="Baskerville" w:cs="Baskerville"/>
          <w:sz w:val="23"/>
          <w:szCs w:val="23"/>
        </w:rPr>
      </w:pPr>
    </w:p>
    <w:p w:rsidR="63868CAE" w:rsidP="2B9E419C" w:rsidRDefault="63868CAE" w14:paraId="6E9E3C34" w14:textId="475A999D">
      <w:pPr>
        <w:spacing w:line="276" w:lineRule="auto"/>
      </w:pPr>
      <w:commentRangeStart w:id="0"/>
      <w:r w:rsidRPr="2B9E419C">
        <w:rPr>
          <w:rFonts w:ascii="Helvetica" w:hAnsi="Helvetica" w:eastAsia="Helvetica" w:cs="Helvetica"/>
          <w:color w:val="4472C4" w:themeColor="accent1"/>
          <w:sz w:val="32"/>
          <w:szCs w:val="32"/>
        </w:rPr>
        <w:t>Audience, Usage, and Impact</w:t>
      </w:r>
      <w:commentRangeEnd w:id="0"/>
      <w:r w:rsidR="00372099">
        <w:rPr>
          <w:rStyle w:val="CommentReference"/>
        </w:rPr>
        <w:commentReference w:id="0"/>
      </w:r>
    </w:p>
    <w:p w:rsidR="63868CAE" w:rsidP="2B9E419C" w:rsidRDefault="63868CAE" w14:paraId="168E4DE6" w14:textId="638003BB">
      <w:pPr>
        <w:spacing w:line="276" w:lineRule="auto"/>
        <w:rPr>
          <w:rFonts w:ascii="Baskerville" w:hAnsi="Baskerville" w:eastAsia="Baskerville" w:cs="Baskerville"/>
          <w:sz w:val="24"/>
          <w:szCs w:val="24"/>
        </w:rPr>
      </w:pPr>
      <w:r w:rsidRPr="2B9E419C">
        <w:rPr>
          <w:rFonts w:ascii="Baskerville" w:hAnsi="Baskerville" w:eastAsia="Baskerville" w:cs="Baskerville"/>
          <w:sz w:val="24"/>
          <w:szCs w:val="24"/>
        </w:rPr>
        <w:t>Consider only those metrics that you use to measure and evaluate your impact. If there are exceptional factors that have affected these metrics, you may want to take those into account as you think about these changes.</w:t>
      </w:r>
    </w:p>
    <w:p w:rsidR="2B9E419C" w:rsidP="2B9E419C" w:rsidRDefault="2B9E419C" w14:paraId="0D9E6863" w14:textId="3CEA96AE">
      <w:pPr>
        <w:spacing w:line="276" w:lineRule="auto"/>
        <w:rPr>
          <w:rFonts w:ascii="Baskerville" w:hAnsi="Baskerville" w:eastAsia="Baskerville" w:cs="Baskerville"/>
          <w:sz w:val="24"/>
          <w:szCs w:val="24"/>
        </w:rPr>
      </w:pPr>
    </w:p>
    <w:tbl>
      <w:tblPr>
        <w:tblStyle w:val="GridTable5Dark-Accent1"/>
        <w:tblW w:w="0" w:type="auto"/>
        <w:tblLayout w:type="fixed"/>
        <w:tblLook w:val="06A0" w:firstRow="1" w:lastRow="0" w:firstColumn="1" w:lastColumn="0" w:noHBand="1" w:noVBand="1"/>
      </w:tblPr>
      <w:tblGrid>
        <w:gridCol w:w="2340"/>
        <w:gridCol w:w="2340"/>
        <w:gridCol w:w="2340"/>
        <w:gridCol w:w="2340"/>
      </w:tblGrid>
      <w:tr w:rsidR="2B9E419C" w:rsidTr="60963BDD" w14:paraId="63D325D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2B9E419C" w:rsidP="2B9E419C" w:rsidRDefault="2B9E419C" w14:paraId="1381C250" w14:textId="079EDD3B">
            <w:pPr>
              <w:rPr>
                <w:rFonts w:ascii="Helvetica" w:hAnsi="Helvetica" w:eastAsia="Helvetica" w:cs="Helvetica"/>
                <w:b w:val="0"/>
                <w:bCs w:val="0"/>
                <w:sz w:val="23"/>
                <w:szCs w:val="23"/>
              </w:rPr>
            </w:pPr>
          </w:p>
        </w:tc>
        <w:tc>
          <w:tcPr>
            <w:tcW w:w="2340" w:type="dxa"/>
          </w:tcPr>
          <w:p w:rsidR="63868CAE" w:rsidP="2B9E419C" w:rsidRDefault="63868CAE" w14:paraId="26DA17A2" w14:textId="099A6081">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r w:rsidRPr="2B9E419C">
              <w:rPr>
                <w:rFonts w:ascii="Helvetica" w:hAnsi="Helvetica" w:eastAsia="Helvetica" w:cs="Helvetica"/>
                <w:b w:val="0"/>
                <w:bCs w:val="0"/>
                <w:sz w:val="23"/>
                <w:szCs w:val="23"/>
              </w:rPr>
              <w:t>Current metrics</w:t>
            </w:r>
          </w:p>
        </w:tc>
        <w:tc>
          <w:tcPr>
            <w:tcW w:w="2340" w:type="dxa"/>
          </w:tcPr>
          <w:p w:rsidR="63868CAE" w:rsidP="2B9E419C" w:rsidRDefault="63868CAE" w14:paraId="03D0419E" w14:textId="783C8D3C">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r w:rsidRPr="2B9E419C">
              <w:rPr>
                <w:rFonts w:ascii="Helvetica" w:hAnsi="Helvetica" w:eastAsia="Helvetica" w:cs="Helvetica"/>
                <w:b w:val="0"/>
                <w:bCs w:val="0"/>
                <w:sz w:val="23"/>
                <w:szCs w:val="23"/>
              </w:rPr>
              <w:t xml:space="preserve">Change </w:t>
            </w:r>
          </w:p>
        </w:tc>
        <w:tc>
          <w:tcPr>
            <w:tcW w:w="2340" w:type="dxa"/>
          </w:tcPr>
          <w:p w:rsidR="63868CAE" w:rsidP="2B9E419C" w:rsidRDefault="63868CAE" w14:paraId="484DF13B" w14:textId="0384F8C8">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r w:rsidRPr="2B9E419C">
              <w:rPr>
                <w:rFonts w:ascii="Helvetica" w:hAnsi="Helvetica" w:eastAsia="Helvetica" w:cs="Helvetica"/>
                <w:b w:val="0"/>
                <w:bCs w:val="0"/>
                <w:sz w:val="23"/>
                <w:szCs w:val="23"/>
              </w:rPr>
              <w:t>Goal for next year</w:t>
            </w:r>
          </w:p>
        </w:tc>
      </w:tr>
      <w:tr w:rsidR="2B9E419C" w:rsidTr="60963BDD" w14:paraId="13DCB79C" w14:textId="77777777">
        <w:tc>
          <w:tcPr>
            <w:cnfStyle w:val="001000000000" w:firstRow="0" w:lastRow="0" w:firstColumn="1" w:lastColumn="0" w:oddVBand="0" w:evenVBand="0" w:oddHBand="0" w:evenHBand="0" w:firstRowFirstColumn="0" w:firstRowLastColumn="0" w:lastRowFirstColumn="0" w:lastRowLastColumn="0"/>
            <w:tcW w:w="2340" w:type="dxa"/>
          </w:tcPr>
          <w:p w:rsidR="2B9E419C" w:rsidP="2B9E419C" w:rsidRDefault="2B9E419C" w14:paraId="49F9045B" w14:textId="4889B3BF">
            <w:pPr>
              <w:rPr>
                <w:rFonts w:ascii="Helvetica" w:hAnsi="Helvetica" w:eastAsia="Helvetica" w:cs="Helvetica"/>
                <w:b w:val="0"/>
                <w:bCs w:val="0"/>
                <w:sz w:val="23"/>
                <w:szCs w:val="23"/>
              </w:rPr>
            </w:pPr>
          </w:p>
          <w:p w:rsidR="0E5C1CB4" w:rsidP="2B9E419C" w:rsidRDefault="124D7C68" w14:paraId="2EFDE88B" w14:textId="47BF6AA4">
            <w:pPr>
              <w:rPr>
                <w:rFonts w:ascii="Helvetica" w:hAnsi="Helvetica" w:eastAsia="Helvetica" w:cs="Helvetica"/>
                <w:b w:val="0"/>
                <w:bCs w:val="0"/>
                <w:sz w:val="23"/>
                <w:szCs w:val="23"/>
              </w:rPr>
            </w:pPr>
            <w:commentRangeStart w:id="1"/>
            <w:r w:rsidRPr="60963BDD">
              <w:rPr>
                <w:rFonts w:ascii="Helvetica" w:hAnsi="Helvetica" w:eastAsia="Helvetica" w:cs="Helvetica"/>
                <w:b w:val="0"/>
                <w:bCs w:val="0"/>
                <w:sz w:val="23"/>
                <w:szCs w:val="23"/>
              </w:rPr>
              <w:t>Number of content accesses (</w:t>
            </w:r>
            <w:r w:rsidRPr="60963BDD" w:rsidR="6B74AF55">
              <w:rPr>
                <w:rFonts w:ascii="Helvetica" w:hAnsi="Helvetica" w:eastAsia="Helvetica" w:cs="Helvetica"/>
                <w:b w:val="0"/>
                <w:bCs w:val="0"/>
                <w:sz w:val="23"/>
                <w:szCs w:val="23"/>
              </w:rPr>
              <w:t>e.g.</w:t>
            </w:r>
            <w:r w:rsidRPr="60963BDD">
              <w:rPr>
                <w:rFonts w:ascii="Helvetica" w:hAnsi="Helvetica" w:eastAsia="Helvetica" w:cs="Helvetica"/>
                <w:b w:val="0"/>
                <w:bCs w:val="0"/>
                <w:sz w:val="23"/>
                <w:szCs w:val="23"/>
              </w:rPr>
              <w:t xml:space="preserve"> page views, downloads)</w:t>
            </w:r>
            <w:commentRangeEnd w:id="1"/>
            <w:r w:rsidR="0E5C1CB4">
              <w:commentReference w:id="1"/>
            </w:r>
          </w:p>
          <w:p w:rsidR="2B9E419C" w:rsidP="2B9E419C" w:rsidRDefault="2B9E419C" w14:paraId="14876979" w14:textId="52257BAB">
            <w:pPr>
              <w:rPr>
                <w:rFonts w:ascii="Helvetica" w:hAnsi="Helvetica" w:eastAsia="Helvetica" w:cs="Helvetica"/>
                <w:b w:val="0"/>
                <w:bCs w:val="0"/>
                <w:sz w:val="23"/>
                <w:szCs w:val="23"/>
              </w:rPr>
            </w:pPr>
          </w:p>
        </w:tc>
        <w:tc>
          <w:tcPr>
            <w:tcW w:w="2340" w:type="dxa"/>
          </w:tcPr>
          <w:p w:rsidR="2B9E419C" w:rsidP="2B9E419C" w:rsidRDefault="2B9E419C" w14:paraId="6DBEE89D"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c>
          <w:tcPr>
            <w:tcW w:w="2340" w:type="dxa"/>
          </w:tcPr>
          <w:p w:rsidR="2B9E419C" w:rsidP="2B9E419C" w:rsidRDefault="2B9E419C" w14:paraId="16EFBD7D"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c>
          <w:tcPr>
            <w:tcW w:w="2340" w:type="dxa"/>
          </w:tcPr>
          <w:p w:rsidR="2B9E419C" w:rsidP="2B9E419C" w:rsidRDefault="2B9E419C" w14:paraId="760BDE46"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r>
      <w:tr w:rsidR="2B9E419C" w:rsidTr="60963BDD" w14:paraId="1D7C81EC" w14:textId="77777777">
        <w:tc>
          <w:tcPr>
            <w:cnfStyle w:val="001000000000" w:firstRow="0" w:lastRow="0" w:firstColumn="1" w:lastColumn="0" w:oddVBand="0" w:evenVBand="0" w:oddHBand="0" w:evenHBand="0" w:firstRowFirstColumn="0" w:firstRowLastColumn="0" w:lastRowFirstColumn="0" w:lastRowLastColumn="0"/>
            <w:tcW w:w="2340" w:type="dxa"/>
          </w:tcPr>
          <w:p w:rsidR="2B9E419C" w:rsidP="2B9E419C" w:rsidRDefault="2B9E419C" w14:paraId="44FCA164" w14:textId="10649F3C">
            <w:pPr>
              <w:rPr>
                <w:rFonts w:ascii="Helvetica" w:hAnsi="Helvetica" w:eastAsia="Helvetica" w:cs="Helvetica"/>
                <w:b w:val="0"/>
                <w:bCs w:val="0"/>
                <w:sz w:val="23"/>
                <w:szCs w:val="23"/>
              </w:rPr>
            </w:pPr>
          </w:p>
          <w:p w:rsidR="0E5C1CB4" w:rsidP="2B9E419C" w:rsidRDefault="0E5C1CB4" w14:paraId="700DD498" w14:textId="28230349">
            <w:pPr>
              <w:rPr>
                <w:rFonts w:ascii="Helvetica" w:hAnsi="Helvetica" w:eastAsia="Helvetica" w:cs="Helvetica"/>
                <w:b w:val="0"/>
                <w:bCs w:val="0"/>
                <w:sz w:val="23"/>
                <w:szCs w:val="23"/>
              </w:rPr>
            </w:pPr>
            <w:r w:rsidRPr="2B9E419C">
              <w:rPr>
                <w:rFonts w:ascii="Helvetica" w:hAnsi="Helvetica" w:eastAsia="Helvetica" w:cs="Helvetica"/>
                <w:b w:val="0"/>
                <w:bCs w:val="0"/>
                <w:sz w:val="23"/>
                <w:szCs w:val="23"/>
              </w:rPr>
              <w:t>Total audience reached (</w:t>
            </w:r>
            <w:r w:rsidRPr="2B9E419C" w:rsidR="792F9A95">
              <w:rPr>
                <w:rFonts w:ascii="Helvetica" w:hAnsi="Helvetica" w:eastAsia="Helvetica" w:cs="Helvetica"/>
                <w:b w:val="0"/>
                <w:bCs w:val="0"/>
                <w:sz w:val="23"/>
                <w:szCs w:val="23"/>
              </w:rPr>
              <w:t>e.g.</w:t>
            </w:r>
            <w:r w:rsidRPr="2B9E419C">
              <w:rPr>
                <w:rFonts w:ascii="Helvetica" w:hAnsi="Helvetica" w:eastAsia="Helvetica" w:cs="Helvetica"/>
                <w:b w:val="0"/>
                <w:bCs w:val="0"/>
                <w:sz w:val="23"/>
                <w:szCs w:val="23"/>
              </w:rPr>
              <w:t xml:space="preserve"> number of unique visitors)</w:t>
            </w:r>
          </w:p>
          <w:p w:rsidR="2B9E419C" w:rsidP="2B9E419C" w:rsidRDefault="2B9E419C" w14:paraId="1C2A42FB" w14:textId="27D5B4C2">
            <w:pPr>
              <w:rPr>
                <w:rFonts w:ascii="Helvetica" w:hAnsi="Helvetica" w:eastAsia="Helvetica" w:cs="Helvetica"/>
                <w:b w:val="0"/>
                <w:bCs w:val="0"/>
                <w:sz w:val="23"/>
                <w:szCs w:val="23"/>
              </w:rPr>
            </w:pPr>
          </w:p>
        </w:tc>
        <w:tc>
          <w:tcPr>
            <w:tcW w:w="2340" w:type="dxa"/>
          </w:tcPr>
          <w:p w:rsidR="2B9E419C" w:rsidP="2B9E419C" w:rsidRDefault="2B9E419C" w14:paraId="7BB21F8C"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c>
          <w:tcPr>
            <w:tcW w:w="2340" w:type="dxa"/>
          </w:tcPr>
          <w:p w:rsidR="2B9E419C" w:rsidP="2B9E419C" w:rsidRDefault="2B9E419C" w14:paraId="60545F7C"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c>
          <w:tcPr>
            <w:tcW w:w="2340" w:type="dxa"/>
          </w:tcPr>
          <w:p w:rsidR="2B9E419C" w:rsidP="2B9E419C" w:rsidRDefault="2B9E419C" w14:paraId="1DD9F84B"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r>
      <w:tr w:rsidR="2B9E419C" w:rsidTr="60963BDD" w14:paraId="36DF22CA" w14:textId="77777777">
        <w:tc>
          <w:tcPr>
            <w:cnfStyle w:val="001000000000" w:firstRow="0" w:lastRow="0" w:firstColumn="1" w:lastColumn="0" w:oddVBand="0" w:evenVBand="0" w:oddHBand="0" w:evenHBand="0" w:firstRowFirstColumn="0" w:firstRowLastColumn="0" w:lastRowFirstColumn="0" w:lastRowLastColumn="0"/>
            <w:tcW w:w="2340" w:type="dxa"/>
          </w:tcPr>
          <w:p w:rsidR="2B9E419C" w:rsidP="2B9E419C" w:rsidRDefault="2B9E419C" w14:paraId="73B84C4D" w14:textId="0F420C5F">
            <w:pPr>
              <w:rPr>
                <w:rFonts w:ascii="Helvetica" w:hAnsi="Helvetica" w:eastAsia="Helvetica" w:cs="Helvetica"/>
                <w:b w:val="0"/>
                <w:bCs w:val="0"/>
                <w:sz w:val="23"/>
                <w:szCs w:val="23"/>
              </w:rPr>
            </w:pPr>
          </w:p>
          <w:p w:rsidR="0E5C1CB4" w:rsidP="2B9E419C" w:rsidRDefault="0E5C1CB4" w14:paraId="56466922" w14:textId="31CC8560">
            <w:pPr>
              <w:rPr>
                <w:rFonts w:ascii="Helvetica" w:hAnsi="Helvetica" w:eastAsia="Helvetica" w:cs="Helvetica"/>
                <w:b w:val="0"/>
                <w:bCs w:val="0"/>
                <w:sz w:val="23"/>
                <w:szCs w:val="23"/>
              </w:rPr>
            </w:pPr>
            <w:r w:rsidRPr="2B9E419C">
              <w:rPr>
                <w:rFonts w:ascii="Helvetica" w:hAnsi="Helvetica" w:eastAsia="Helvetica" w:cs="Helvetica"/>
                <w:b w:val="0"/>
                <w:bCs w:val="0"/>
                <w:sz w:val="23"/>
                <w:szCs w:val="23"/>
              </w:rPr>
              <w:t>Usage in teaching (</w:t>
            </w:r>
            <w:r w:rsidRPr="2B9E419C" w:rsidR="0E52CAAD">
              <w:rPr>
                <w:rFonts w:ascii="Helvetica" w:hAnsi="Helvetica" w:eastAsia="Helvetica" w:cs="Helvetica"/>
                <w:b w:val="0"/>
                <w:bCs w:val="0"/>
                <w:sz w:val="23"/>
                <w:szCs w:val="23"/>
              </w:rPr>
              <w:t>e.g.</w:t>
            </w:r>
            <w:r w:rsidRPr="2B9E419C">
              <w:rPr>
                <w:rFonts w:ascii="Helvetica" w:hAnsi="Helvetica" w:eastAsia="Helvetica" w:cs="Helvetica"/>
                <w:b w:val="0"/>
                <w:bCs w:val="0"/>
                <w:sz w:val="23"/>
                <w:szCs w:val="23"/>
              </w:rPr>
              <w:t xml:space="preserve"> number of students reached)</w:t>
            </w:r>
          </w:p>
          <w:p w:rsidR="2B9E419C" w:rsidP="2B9E419C" w:rsidRDefault="2B9E419C" w14:paraId="7C8F538E" w14:textId="000CB125">
            <w:pPr>
              <w:rPr>
                <w:rFonts w:ascii="Helvetica" w:hAnsi="Helvetica" w:eastAsia="Helvetica" w:cs="Helvetica"/>
                <w:b w:val="0"/>
                <w:bCs w:val="0"/>
                <w:sz w:val="23"/>
                <w:szCs w:val="23"/>
              </w:rPr>
            </w:pPr>
          </w:p>
        </w:tc>
        <w:tc>
          <w:tcPr>
            <w:tcW w:w="2340" w:type="dxa"/>
          </w:tcPr>
          <w:p w:rsidR="2B9E419C" w:rsidP="2B9E419C" w:rsidRDefault="2B9E419C" w14:paraId="291B10C8"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c>
          <w:tcPr>
            <w:tcW w:w="2340" w:type="dxa"/>
          </w:tcPr>
          <w:p w:rsidR="2B9E419C" w:rsidP="2B9E419C" w:rsidRDefault="2B9E419C" w14:paraId="74818293"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c>
          <w:tcPr>
            <w:tcW w:w="2340" w:type="dxa"/>
          </w:tcPr>
          <w:p w:rsidR="2B9E419C" w:rsidP="2B9E419C" w:rsidRDefault="2B9E419C" w14:paraId="701FD60D"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r>
      <w:tr w:rsidR="2B9E419C" w:rsidTr="60963BDD" w14:paraId="32A4AA50" w14:textId="77777777">
        <w:tc>
          <w:tcPr>
            <w:cnfStyle w:val="001000000000" w:firstRow="0" w:lastRow="0" w:firstColumn="1" w:lastColumn="0" w:oddVBand="0" w:evenVBand="0" w:oddHBand="0" w:evenHBand="0" w:firstRowFirstColumn="0" w:firstRowLastColumn="0" w:lastRowFirstColumn="0" w:lastRowLastColumn="0"/>
            <w:tcW w:w="2340" w:type="dxa"/>
          </w:tcPr>
          <w:p w:rsidR="2B9E419C" w:rsidP="2B9E419C" w:rsidRDefault="2B9E419C" w14:paraId="2B3E4F69" w14:textId="549E82DA">
            <w:pPr>
              <w:rPr>
                <w:rFonts w:ascii="Helvetica" w:hAnsi="Helvetica" w:eastAsia="Helvetica" w:cs="Helvetica"/>
                <w:b w:val="0"/>
                <w:bCs w:val="0"/>
                <w:sz w:val="23"/>
                <w:szCs w:val="23"/>
              </w:rPr>
            </w:pPr>
          </w:p>
          <w:p w:rsidR="0E5C1CB4" w:rsidP="2B9E419C" w:rsidRDefault="0E5C1CB4" w14:paraId="2642A25C" w14:textId="5F313747">
            <w:pPr>
              <w:rPr>
                <w:rFonts w:ascii="Helvetica" w:hAnsi="Helvetica" w:eastAsia="Helvetica" w:cs="Helvetica"/>
                <w:b w:val="0"/>
                <w:bCs w:val="0"/>
                <w:sz w:val="23"/>
                <w:szCs w:val="23"/>
              </w:rPr>
            </w:pPr>
            <w:r w:rsidRPr="2B9E419C">
              <w:rPr>
                <w:rFonts w:ascii="Helvetica" w:hAnsi="Helvetica" w:eastAsia="Helvetica" w:cs="Helvetica"/>
                <w:b w:val="0"/>
                <w:bCs w:val="0"/>
                <w:sz w:val="23"/>
                <w:szCs w:val="23"/>
              </w:rPr>
              <w:t>User loyalty (</w:t>
            </w:r>
            <w:r w:rsidRPr="2B9E419C" w:rsidR="7B5AB988">
              <w:rPr>
                <w:rFonts w:ascii="Helvetica" w:hAnsi="Helvetica" w:eastAsia="Helvetica" w:cs="Helvetica"/>
                <w:b w:val="0"/>
                <w:bCs w:val="0"/>
                <w:sz w:val="23"/>
                <w:szCs w:val="23"/>
              </w:rPr>
              <w:t>e.g.</w:t>
            </w:r>
            <w:r w:rsidRPr="2B9E419C">
              <w:rPr>
                <w:rFonts w:ascii="Helvetica" w:hAnsi="Helvetica" w:eastAsia="Helvetica" w:cs="Helvetica"/>
                <w:b w:val="0"/>
                <w:bCs w:val="0"/>
                <w:sz w:val="23"/>
                <w:szCs w:val="23"/>
              </w:rPr>
              <w:t xml:space="preserve"> time on site, returning users)</w:t>
            </w:r>
          </w:p>
          <w:p w:rsidR="2B9E419C" w:rsidP="2B9E419C" w:rsidRDefault="2B9E419C" w14:paraId="32219EEB" w14:textId="53288D5D">
            <w:pPr>
              <w:rPr>
                <w:rFonts w:ascii="Helvetica" w:hAnsi="Helvetica" w:eastAsia="Helvetica" w:cs="Helvetica"/>
                <w:b w:val="0"/>
                <w:bCs w:val="0"/>
                <w:sz w:val="23"/>
                <w:szCs w:val="23"/>
              </w:rPr>
            </w:pPr>
          </w:p>
        </w:tc>
        <w:tc>
          <w:tcPr>
            <w:tcW w:w="2340" w:type="dxa"/>
          </w:tcPr>
          <w:p w:rsidR="2B9E419C" w:rsidP="2B9E419C" w:rsidRDefault="2B9E419C" w14:paraId="381B9741"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c>
          <w:tcPr>
            <w:tcW w:w="2340" w:type="dxa"/>
          </w:tcPr>
          <w:p w:rsidR="2B9E419C" w:rsidP="2B9E419C" w:rsidRDefault="2B9E419C" w14:paraId="23037461"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c>
          <w:tcPr>
            <w:tcW w:w="2340" w:type="dxa"/>
          </w:tcPr>
          <w:p w:rsidR="2B9E419C" w:rsidP="2B9E419C" w:rsidRDefault="2B9E419C" w14:paraId="09CC89C3"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r>
      <w:tr w:rsidR="2B9E419C" w:rsidTr="60963BDD" w14:paraId="15377F64" w14:textId="77777777">
        <w:tc>
          <w:tcPr>
            <w:cnfStyle w:val="001000000000" w:firstRow="0" w:lastRow="0" w:firstColumn="1" w:lastColumn="0" w:oddVBand="0" w:evenVBand="0" w:oddHBand="0" w:evenHBand="0" w:firstRowFirstColumn="0" w:firstRowLastColumn="0" w:lastRowFirstColumn="0" w:lastRowLastColumn="0"/>
            <w:tcW w:w="2340" w:type="dxa"/>
          </w:tcPr>
          <w:p w:rsidR="2B9E419C" w:rsidP="2B9E419C" w:rsidRDefault="2B9E419C" w14:paraId="7D753232" w14:textId="4ABC9EC1">
            <w:pPr>
              <w:rPr>
                <w:rFonts w:ascii="Helvetica" w:hAnsi="Helvetica" w:eastAsia="Helvetica" w:cs="Helvetica"/>
                <w:b w:val="0"/>
                <w:bCs w:val="0"/>
                <w:sz w:val="23"/>
                <w:szCs w:val="23"/>
              </w:rPr>
            </w:pPr>
          </w:p>
          <w:p w:rsidR="0E5C1CB4" w:rsidP="2B9E419C" w:rsidRDefault="0E5C1CB4" w14:paraId="6B65E59A" w14:textId="1FD87F9E">
            <w:pPr>
              <w:rPr>
                <w:rFonts w:ascii="Helvetica" w:hAnsi="Helvetica" w:eastAsia="Helvetica" w:cs="Helvetica"/>
                <w:b w:val="0"/>
                <w:bCs w:val="0"/>
                <w:sz w:val="23"/>
                <w:szCs w:val="23"/>
              </w:rPr>
            </w:pPr>
            <w:r w:rsidRPr="2B9E419C">
              <w:rPr>
                <w:rFonts w:ascii="Helvetica" w:hAnsi="Helvetica" w:eastAsia="Helvetica" w:cs="Helvetica"/>
                <w:b w:val="0"/>
                <w:bCs w:val="0"/>
                <w:sz w:val="23"/>
                <w:szCs w:val="23"/>
              </w:rPr>
              <w:t>Usage in research (</w:t>
            </w:r>
            <w:r w:rsidRPr="2B9E419C" w:rsidR="73DC4F46">
              <w:rPr>
                <w:rFonts w:ascii="Helvetica" w:hAnsi="Helvetica" w:eastAsia="Helvetica" w:cs="Helvetica"/>
                <w:b w:val="0"/>
                <w:bCs w:val="0"/>
                <w:sz w:val="23"/>
                <w:szCs w:val="23"/>
              </w:rPr>
              <w:t>e.g.</w:t>
            </w:r>
            <w:r w:rsidRPr="2B9E419C">
              <w:rPr>
                <w:rFonts w:ascii="Helvetica" w:hAnsi="Helvetica" w:eastAsia="Helvetica" w:cs="Helvetica"/>
                <w:b w:val="0"/>
                <w:bCs w:val="0"/>
                <w:sz w:val="23"/>
                <w:szCs w:val="23"/>
              </w:rPr>
              <w:t xml:space="preserve"> number of citations)</w:t>
            </w:r>
          </w:p>
          <w:p w:rsidR="2B9E419C" w:rsidP="2B9E419C" w:rsidRDefault="2B9E419C" w14:paraId="373F293D" w14:textId="6B874CC0">
            <w:pPr>
              <w:rPr>
                <w:rFonts w:ascii="Helvetica" w:hAnsi="Helvetica" w:eastAsia="Helvetica" w:cs="Helvetica"/>
                <w:b w:val="0"/>
                <w:bCs w:val="0"/>
                <w:sz w:val="23"/>
                <w:szCs w:val="23"/>
              </w:rPr>
            </w:pPr>
          </w:p>
        </w:tc>
        <w:tc>
          <w:tcPr>
            <w:tcW w:w="2340" w:type="dxa"/>
          </w:tcPr>
          <w:p w:rsidR="2B9E419C" w:rsidP="2B9E419C" w:rsidRDefault="2B9E419C" w14:paraId="4E3D3EE1"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c>
          <w:tcPr>
            <w:tcW w:w="2340" w:type="dxa"/>
          </w:tcPr>
          <w:p w:rsidR="2B9E419C" w:rsidP="2B9E419C" w:rsidRDefault="2B9E419C" w14:paraId="339C32F3"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c>
          <w:tcPr>
            <w:tcW w:w="2340" w:type="dxa"/>
          </w:tcPr>
          <w:p w:rsidR="2B9E419C" w:rsidP="2B9E419C" w:rsidRDefault="2B9E419C" w14:paraId="75B7A5DB"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r>
      <w:tr w:rsidR="2B9E419C" w:rsidTr="60963BDD" w14:paraId="79E3FB6B" w14:textId="77777777">
        <w:tc>
          <w:tcPr>
            <w:cnfStyle w:val="001000000000" w:firstRow="0" w:lastRow="0" w:firstColumn="1" w:lastColumn="0" w:oddVBand="0" w:evenVBand="0" w:oddHBand="0" w:evenHBand="0" w:firstRowFirstColumn="0" w:firstRowLastColumn="0" w:lastRowFirstColumn="0" w:lastRowLastColumn="0"/>
            <w:tcW w:w="2340" w:type="dxa"/>
          </w:tcPr>
          <w:p w:rsidR="2B9E419C" w:rsidP="2B9E419C" w:rsidRDefault="2B9E419C" w14:paraId="368A64D3" w14:textId="1719176C">
            <w:pPr>
              <w:rPr>
                <w:rFonts w:ascii="Helvetica" w:hAnsi="Helvetica" w:eastAsia="Helvetica" w:cs="Helvetica"/>
                <w:b w:val="0"/>
                <w:bCs w:val="0"/>
                <w:sz w:val="23"/>
                <w:szCs w:val="23"/>
              </w:rPr>
            </w:pPr>
          </w:p>
          <w:p w:rsidR="0E5C1CB4" w:rsidP="2B9E419C" w:rsidRDefault="0E5C1CB4" w14:paraId="44A019BD" w14:textId="54B2B066">
            <w:pPr>
              <w:rPr>
                <w:rFonts w:ascii="Helvetica" w:hAnsi="Helvetica" w:eastAsia="Helvetica" w:cs="Helvetica"/>
                <w:b w:val="0"/>
                <w:bCs w:val="0"/>
                <w:sz w:val="23"/>
                <w:szCs w:val="23"/>
              </w:rPr>
            </w:pPr>
            <w:r w:rsidRPr="2B9E419C">
              <w:rPr>
                <w:rFonts w:ascii="Helvetica" w:hAnsi="Helvetica" w:eastAsia="Helvetica" w:cs="Helvetica"/>
                <w:b w:val="0"/>
                <w:bCs w:val="0"/>
                <w:sz w:val="23"/>
                <w:szCs w:val="23"/>
              </w:rPr>
              <w:t>Other (please explain)</w:t>
            </w:r>
          </w:p>
          <w:p w:rsidR="2B9E419C" w:rsidP="2B9E419C" w:rsidRDefault="2B9E419C" w14:paraId="2B583D02" w14:textId="6301F193">
            <w:pPr>
              <w:rPr>
                <w:rFonts w:ascii="Helvetica" w:hAnsi="Helvetica" w:eastAsia="Helvetica" w:cs="Helvetica"/>
                <w:b w:val="0"/>
                <w:bCs w:val="0"/>
                <w:sz w:val="23"/>
                <w:szCs w:val="23"/>
              </w:rPr>
            </w:pPr>
          </w:p>
          <w:p w:rsidR="2B9E419C" w:rsidP="2B9E419C" w:rsidRDefault="2B9E419C" w14:paraId="3C6E3FCF" w14:textId="19D96F64">
            <w:pPr>
              <w:rPr>
                <w:rFonts w:ascii="Helvetica" w:hAnsi="Helvetica" w:eastAsia="Helvetica" w:cs="Helvetica"/>
                <w:b w:val="0"/>
                <w:bCs w:val="0"/>
                <w:sz w:val="23"/>
                <w:szCs w:val="23"/>
              </w:rPr>
            </w:pPr>
          </w:p>
        </w:tc>
        <w:tc>
          <w:tcPr>
            <w:tcW w:w="2340" w:type="dxa"/>
          </w:tcPr>
          <w:p w:rsidR="2B9E419C" w:rsidP="2B9E419C" w:rsidRDefault="2B9E419C" w14:paraId="4F9DDA93"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c>
          <w:tcPr>
            <w:tcW w:w="2340" w:type="dxa"/>
          </w:tcPr>
          <w:p w:rsidR="2B9E419C" w:rsidP="2B9E419C" w:rsidRDefault="2B9E419C" w14:paraId="2B16086D"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c>
          <w:tcPr>
            <w:tcW w:w="2340" w:type="dxa"/>
          </w:tcPr>
          <w:p w:rsidR="2B9E419C" w:rsidP="2B9E419C" w:rsidRDefault="2B9E419C" w14:paraId="19E04268" w14:textId="5CED256B">
            <w:pPr>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sz w:val="23"/>
                <w:szCs w:val="23"/>
              </w:rPr>
            </w:pPr>
          </w:p>
        </w:tc>
      </w:tr>
    </w:tbl>
    <w:p w:rsidR="2B9E419C" w:rsidP="2B9E419C" w:rsidRDefault="2B9E419C" w14:paraId="461281B0" w14:textId="15AE2D66">
      <w:pPr>
        <w:spacing w:after="60" w:line="276" w:lineRule="auto"/>
        <w:rPr>
          <w:rFonts w:ascii="Baskerville" w:hAnsi="Baskerville" w:eastAsia="Baskerville" w:cs="Baskerville"/>
          <w:sz w:val="23"/>
          <w:szCs w:val="23"/>
        </w:rPr>
      </w:pPr>
    </w:p>
    <w:p w:rsidR="1F5638D6" w:rsidP="2B9E419C" w:rsidRDefault="1F5638D6" w14:paraId="35995E29" w14:textId="7BFF6D0C">
      <w:pPr>
        <w:spacing w:line="276" w:lineRule="auto"/>
        <w:rPr>
          <w:rFonts w:ascii="Baskerville" w:hAnsi="Baskerville" w:eastAsia="Baskerville" w:cs="Baskerville"/>
          <w:sz w:val="23"/>
          <w:szCs w:val="23"/>
        </w:rPr>
      </w:pPr>
      <w:r w:rsidRPr="6F931C0E">
        <w:rPr>
          <w:rFonts w:ascii="Baskerville" w:hAnsi="Baskerville" w:eastAsia="Baskerville" w:cs="Baskerville"/>
          <w:sz w:val="23"/>
          <w:szCs w:val="23"/>
        </w:rPr>
        <w:t xml:space="preserve">Given your responses to the items above, which statement best characterizes the current level of investment and support for this project? </w:t>
      </w:r>
    </w:p>
    <w:p w:rsidR="1F5638D6" w:rsidP="49AD1660" w:rsidRDefault="1F5638D6" w14:paraId="5768A06F" w14:textId="7879D790">
      <w:pPr>
        <w:spacing w:line="276" w:lineRule="auto"/>
        <w:rPr>
          <w:rFonts w:ascii="Baskerville" w:hAnsi="Baskerville" w:eastAsia="Baskerville" w:cs="Baskerville"/>
          <w:sz w:val="23"/>
          <w:szCs w:val="23"/>
        </w:rPr>
      </w:pPr>
      <w:r w:rsidRPr="49AD1660">
        <w:rPr>
          <w:rFonts w:ascii="Baskerville" w:hAnsi="Baskerville" w:eastAsia="Baskerville" w:cs="Baskerville"/>
          <w:sz w:val="23"/>
          <w:szCs w:val="23"/>
        </w:rPr>
        <w:t xml:space="preserve">___ </w:t>
      </w:r>
      <w:r w:rsidRPr="49AD1660" w:rsidR="3022ADEC">
        <w:rPr>
          <w:rFonts w:ascii="Baskerville" w:hAnsi="Baskerville" w:eastAsia="Baskerville" w:cs="Baskerville"/>
          <w:sz w:val="23"/>
          <w:szCs w:val="23"/>
        </w:rPr>
        <w:t>3</w:t>
      </w:r>
      <w:r w:rsidRPr="49AD1660">
        <w:rPr>
          <w:rFonts w:ascii="Baskerville" w:hAnsi="Baskerville" w:eastAsia="Baskerville" w:cs="Baskerville"/>
          <w:sz w:val="23"/>
          <w:szCs w:val="23"/>
        </w:rPr>
        <w:t xml:space="preserve"> - </w:t>
      </w:r>
      <w:r w:rsidRPr="49AD1660" w:rsidR="5A6B5DBD">
        <w:rPr>
          <w:rFonts w:ascii="Baskerville" w:hAnsi="Baskerville" w:eastAsia="Baskerville" w:cs="Baskerville"/>
          <w:sz w:val="23"/>
          <w:szCs w:val="23"/>
        </w:rPr>
        <w:t>adequate for performing some or all of the activities needed to increase the value of this resource and achieve greater impact</w:t>
      </w:r>
    </w:p>
    <w:p w:rsidR="1F5638D6" w:rsidP="2B9E419C" w:rsidRDefault="1F5638D6" w14:paraId="09C46DDF" w14:textId="7AF2463A">
      <w:pPr>
        <w:spacing w:line="276" w:lineRule="auto"/>
        <w:rPr>
          <w:rFonts w:ascii="Baskerville" w:hAnsi="Baskerville" w:eastAsia="Baskerville" w:cs="Baskerville"/>
          <w:sz w:val="23"/>
          <w:szCs w:val="23"/>
        </w:rPr>
      </w:pPr>
      <w:r w:rsidRPr="6F931C0E">
        <w:rPr>
          <w:rFonts w:ascii="Baskerville" w:hAnsi="Baskerville" w:eastAsia="Baskerville" w:cs="Baskerville"/>
          <w:sz w:val="23"/>
          <w:szCs w:val="23"/>
        </w:rPr>
        <w:t>___ 2 - adequate for performing only maintenance, preservation and other activities to maintain the project’s value</w:t>
      </w:r>
    </w:p>
    <w:p w:rsidR="1F5638D6" w:rsidP="2B9E419C" w:rsidRDefault="1F5638D6" w14:paraId="037B0401" w14:textId="4E3D7B80">
      <w:pPr>
        <w:spacing w:line="276" w:lineRule="auto"/>
        <w:rPr>
          <w:rFonts w:ascii="Baskerville" w:hAnsi="Baskerville" w:eastAsia="Baskerville" w:cs="Baskerville"/>
          <w:sz w:val="23"/>
          <w:szCs w:val="23"/>
        </w:rPr>
      </w:pPr>
      <w:r w:rsidRPr="2B9E419C">
        <w:rPr>
          <w:rFonts w:ascii="Baskerville" w:hAnsi="Baskerville" w:eastAsia="Baskerville" w:cs="Baskerville"/>
          <w:sz w:val="23"/>
          <w:szCs w:val="23"/>
        </w:rPr>
        <w:t>___ 1 - not adequate for performing any of the maintenance, preservation and other activities needed to maintain the project’s value</w:t>
      </w:r>
    </w:p>
    <w:p w:rsidR="2B9E419C" w:rsidP="2B9E419C" w:rsidRDefault="2B9E419C" w14:paraId="12075E36" w14:textId="303BBB48">
      <w:pPr>
        <w:spacing w:line="276" w:lineRule="auto"/>
        <w:rPr>
          <w:rFonts w:ascii="Baskerville" w:hAnsi="Baskerville" w:eastAsia="Baskerville" w:cs="Baskerville"/>
          <w:sz w:val="23"/>
          <w:szCs w:val="23"/>
        </w:rPr>
      </w:pPr>
    </w:p>
    <w:p w:rsidR="1B97B53C" w:rsidP="2B9E419C" w:rsidRDefault="1B97B53C" w14:paraId="028F917A" w14:textId="6346265B">
      <w:pPr>
        <w:spacing w:line="276" w:lineRule="auto"/>
      </w:pPr>
      <w:r w:rsidRPr="2B9E419C">
        <w:rPr>
          <w:rFonts w:ascii="Helvetica" w:hAnsi="Helvetica" w:eastAsia="Helvetica" w:cs="Helvetica"/>
          <w:color w:val="4472C4" w:themeColor="accent1"/>
          <w:sz w:val="32"/>
          <w:szCs w:val="32"/>
        </w:rPr>
        <w:t>Action Plan</w:t>
      </w:r>
    </w:p>
    <w:p w:rsidRPr="006167F2" w:rsidR="00E22811" w:rsidP="2B9E419C" w:rsidRDefault="1B97B53C" w14:paraId="591D6FC0" w14:textId="6152C7A4">
      <w:pPr>
        <w:spacing w:line="276" w:lineRule="auto"/>
        <w:rPr>
          <w:rFonts w:ascii="Baskerville" w:hAnsi="Baskerville" w:eastAsia="Baskerville" w:cs="Baskerville"/>
          <w:sz w:val="23"/>
          <w:szCs w:val="23"/>
        </w:rPr>
      </w:pPr>
      <w:r w:rsidRPr="2B9E419C">
        <w:rPr>
          <w:rFonts w:ascii="Baskerville" w:hAnsi="Baskerville" w:eastAsia="Baskerville" w:cs="Baskerville"/>
          <w:sz w:val="23"/>
          <w:szCs w:val="23"/>
        </w:rPr>
        <w:t>Based on the current status of your project, and the sustainability and impact needs of your project, evaluate your success in each of the categories below by rating each element from 1-10. In the rows below, please outline goals for the next year in each of these categories, and specific action steps needed to achieve these goals.</w:t>
      </w:r>
    </w:p>
    <w:tbl>
      <w:tblPr>
        <w:tblStyle w:val="GridTable5Dark-Accent1"/>
        <w:tblW w:w="9359" w:type="dxa"/>
        <w:tblLayout w:type="fixed"/>
        <w:tblLook w:val="06A0" w:firstRow="1" w:lastRow="0" w:firstColumn="1" w:lastColumn="0" w:noHBand="1" w:noVBand="1"/>
      </w:tblPr>
      <w:tblGrid>
        <w:gridCol w:w="952"/>
        <w:gridCol w:w="1189"/>
        <w:gridCol w:w="1189"/>
        <w:gridCol w:w="1189"/>
        <w:gridCol w:w="1217"/>
        <w:gridCol w:w="1217"/>
        <w:gridCol w:w="1217"/>
        <w:gridCol w:w="1189"/>
      </w:tblGrid>
      <w:tr w:rsidR="2B9E419C" w:rsidTr="5CA313D0" w14:paraId="21CEBC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Mar/>
          </w:tcPr>
          <w:p w:rsidR="2B9E419C" w:rsidP="2B9E419C" w:rsidRDefault="2B9E419C" w14:paraId="12E18E17" w14:textId="4EBBB9E3">
            <w:pPr>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189" w:type="dxa"/>
            <w:tcMar/>
          </w:tcPr>
          <w:p w:rsidR="2B9E419C" w:rsidP="2B9E419C" w:rsidRDefault="2B9E419C" w14:paraId="04879EEF" w14:textId="013063D0">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4"/>
                <w:szCs w:val="24"/>
              </w:rPr>
            </w:pPr>
          </w:p>
          <w:p w:rsidR="444252BE" w:rsidP="2B9E419C" w:rsidRDefault="444252BE" w14:paraId="566699EC" w14:textId="73603D62">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4"/>
                <w:szCs w:val="24"/>
              </w:rPr>
            </w:pPr>
            <w:r w:rsidRPr="2B9E419C">
              <w:rPr>
                <w:rFonts w:ascii="Helvetica" w:hAnsi="Helvetica" w:eastAsia="Helvetica" w:cs="Helvetica"/>
                <w:b w:val="0"/>
                <w:bCs w:val="0"/>
                <w:sz w:val="24"/>
                <w:szCs w:val="24"/>
              </w:rPr>
              <w:t xml:space="preserve">Content </w:t>
            </w:r>
            <w:r w:rsidR="0050494B">
              <w:rPr>
                <w:rFonts w:ascii="Helvetica" w:hAnsi="Helvetica" w:eastAsia="Helvetica" w:cs="Helvetica"/>
                <w:b w:val="0"/>
                <w:bCs w:val="0"/>
                <w:sz w:val="24"/>
                <w:szCs w:val="24"/>
              </w:rPr>
              <w:t>production</w:t>
            </w:r>
          </w:p>
          <w:p w:rsidR="2B9E419C" w:rsidP="2B9E419C" w:rsidRDefault="2B9E419C" w14:paraId="087E2513" w14:textId="6091557C">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4"/>
                <w:szCs w:val="24"/>
              </w:rPr>
            </w:pPr>
          </w:p>
        </w:tc>
        <w:tc>
          <w:tcPr>
            <w:cnfStyle w:val="000000000000" w:firstRow="0" w:lastRow="0" w:firstColumn="0" w:lastColumn="0" w:oddVBand="0" w:evenVBand="0" w:oddHBand="0" w:evenHBand="0" w:firstRowFirstColumn="0" w:firstRowLastColumn="0" w:lastRowFirstColumn="0" w:lastRowLastColumn="0"/>
            <w:tcW w:w="1189" w:type="dxa"/>
            <w:tcMar/>
          </w:tcPr>
          <w:p w:rsidR="5B5147FF" w:rsidP="5B5147FF" w:rsidRDefault="5B5147FF" w14:paraId="6E224579" w14:textId="3F96287E">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4"/>
                <w:szCs w:val="24"/>
              </w:rPr>
            </w:pPr>
          </w:p>
          <w:p w:rsidR="65F599C3" w:rsidP="6E5888DC" w:rsidRDefault="65F599C3" w14:paraId="0482FFBF" w14:textId="027746B3">
            <w:pPr>
              <w:spacing w:line="259" w:lineRule="auto"/>
              <w:jc w:val="center"/>
              <w:cnfStyle w:val="100000000000" w:firstRow="1" w:lastRow="0" w:firstColumn="0" w:lastColumn="0" w:oddVBand="0" w:evenVBand="0" w:oddHBand="0" w:evenHBand="0" w:firstRowFirstColumn="0" w:firstRowLastColumn="0" w:lastRowFirstColumn="0" w:lastRowLastColumn="0"/>
            </w:pPr>
            <w:r w:rsidRPr="6E5888DC">
              <w:rPr>
                <w:rFonts w:ascii="Helvetica" w:hAnsi="Helvetica" w:eastAsia="Helvetica" w:cs="Helvetica"/>
                <w:b w:val="0"/>
                <w:bCs w:val="0"/>
                <w:sz w:val="24"/>
                <w:szCs w:val="24"/>
              </w:rPr>
              <w:t>User interface</w:t>
            </w:r>
          </w:p>
          <w:p w:rsidR="4D3CF953" w:rsidP="4D3CF953" w:rsidRDefault="4D3CF953" w14:paraId="42FED262" w14:textId="37571021">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1189" w:type="dxa"/>
            <w:tcMar/>
          </w:tcPr>
          <w:p w:rsidR="29AFFBBD" w:rsidP="29AFFBBD" w:rsidRDefault="29AFFBBD" w14:paraId="20A60808" w14:textId="3F96287E">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4"/>
                <w:szCs w:val="24"/>
              </w:rPr>
            </w:pPr>
          </w:p>
          <w:p w:rsidR="65F599C3" w:rsidP="29AFFBBD" w:rsidRDefault="65F599C3" w14:paraId="53C04787" w14:textId="3C53FF79">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4"/>
                <w:szCs w:val="24"/>
              </w:rPr>
            </w:pPr>
            <w:r w:rsidRPr="6E5888DC">
              <w:rPr>
                <w:rFonts w:ascii="Helvetica" w:hAnsi="Helvetica" w:eastAsia="Helvetica" w:cs="Helvetica"/>
                <w:b w:val="0"/>
                <w:bCs w:val="0"/>
                <w:sz w:val="24"/>
                <w:szCs w:val="24"/>
              </w:rPr>
              <w:t>Tech infrastructure</w:t>
            </w:r>
          </w:p>
          <w:p w:rsidR="4D3CF953" w:rsidP="4D3CF953" w:rsidRDefault="4D3CF953" w14:paraId="331C0F86" w14:textId="14A4358D">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1217" w:type="dxa"/>
            <w:tcMar/>
          </w:tcPr>
          <w:p w:rsidR="2B9E419C" w:rsidP="2B9E419C" w:rsidRDefault="2B9E419C" w14:paraId="3E13DEA3" w14:textId="3F96287E">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4"/>
                <w:szCs w:val="24"/>
              </w:rPr>
            </w:pPr>
          </w:p>
          <w:p w:rsidR="444252BE" w:rsidP="2B9E419C" w:rsidRDefault="444252BE" w14:paraId="44C9C718" w14:textId="6939AC6F">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4"/>
                <w:szCs w:val="24"/>
              </w:rPr>
            </w:pPr>
            <w:r w:rsidRPr="2B9E419C">
              <w:rPr>
                <w:rFonts w:ascii="Helvetica" w:hAnsi="Helvetica" w:eastAsia="Helvetica" w:cs="Helvetica"/>
                <w:b w:val="0"/>
                <w:bCs w:val="0"/>
                <w:sz w:val="24"/>
                <w:szCs w:val="24"/>
              </w:rPr>
              <w:t>Audience</w:t>
            </w:r>
            <w:r w:rsidR="0050494B">
              <w:rPr>
                <w:rFonts w:ascii="Helvetica" w:hAnsi="Helvetica" w:eastAsia="Helvetica" w:cs="Helvetica"/>
                <w:b w:val="0"/>
                <w:bCs w:val="0"/>
                <w:sz w:val="24"/>
                <w:szCs w:val="24"/>
              </w:rPr>
              <w:t xml:space="preserve"> and impact</w:t>
            </w:r>
          </w:p>
        </w:tc>
        <w:tc>
          <w:tcPr>
            <w:cnfStyle w:val="000000000000" w:firstRow="0" w:lastRow="0" w:firstColumn="0" w:lastColumn="0" w:oddVBand="0" w:evenVBand="0" w:oddHBand="0" w:evenHBand="0" w:firstRowFirstColumn="0" w:firstRowLastColumn="0" w:lastRowFirstColumn="0" w:lastRowLastColumn="0"/>
            <w:tcW w:w="1217" w:type="dxa"/>
            <w:tcMar/>
          </w:tcPr>
          <w:p w:rsidR="2B9E419C" w:rsidP="2B9E419C" w:rsidRDefault="2B9E419C" w14:paraId="1F926FBC" w14:textId="79C09DEA">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4"/>
                <w:szCs w:val="24"/>
              </w:rPr>
            </w:pPr>
          </w:p>
          <w:p w:rsidR="1E5ADAB7" w:rsidP="2B9E419C" w:rsidRDefault="1E5ADAB7" w14:paraId="095E1E27" w14:textId="1092C97E">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4"/>
                <w:szCs w:val="24"/>
              </w:rPr>
            </w:pPr>
            <w:r w:rsidRPr="2B9E419C">
              <w:rPr>
                <w:rFonts w:ascii="Helvetica" w:hAnsi="Helvetica" w:eastAsia="Helvetica" w:cs="Helvetica"/>
                <w:b w:val="0"/>
                <w:bCs w:val="0"/>
                <w:sz w:val="24"/>
                <w:szCs w:val="24"/>
              </w:rPr>
              <w:t>Digital Preservation</w:t>
            </w:r>
          </w:p>
        </w:tc>
        <w:tc>
          <w:tcPr>
            <w:cnfStyle w:val="000000000000" w:firstRow="0" w:lastRow="0" w:firstColumn="0" w:lastColumn="0" w:oddVBand="0" w:evenVBand="0" w:oddHBand="0" w:evenHBand="0" w:firstRowFirstColumn="0" w:firstRowLastColumn="0" w:lastRowFirstColumn="0" w:lastRowLastColumn="0"/>
            <w:tcW w:w="1217" w:type="dxa"/>
            <w:tcMar/>
          </w:tcPr>
          <w:p w:rsidR="4B083D5A" w:rsidP="4B083D5A" w:rsidRDefault="4B083D5A" w14:paraId="4DF64985" w14:textId="79C09DEA">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4"/>
                <w:szCs w:val="24"/>
              </w:rPr>
            </w:pPr>
          </w:p>
          <w:p w:rsidR="5D5E854C" w:rsidP="15E2057B" w:rsidRDefault="5D5E854C" w14:paraId="73CF108C" w14:textId="4611F48B">
            <w:pPr>
              <w:spacing w:line="259" w:lineRule="auto"/>
              <w:jc w:val="center"/>
              <w:cnfStyle w:val="100000000000" w:firstRow="1" w:lastRow="0" w:firstColumn="0" w:lastColumn="0" w:oddVBand="0" w:evenVBand="0" w:oddHBand="0" w:evenHBand="0" w:firstRowFirstColumn="0" w:firstRowLastColumn="0" w:lastRowFirstColumn="0" w:lastRowLastColumn="0"/>
            </w:pPr>
            <w:r w:rsidRPr="15E2057B">
              <w:rPr>
                <w:rFonts w:ascii="Helvetica" w:hAnsi="Helvetica" w:eastAsia="Helvetica" w:cs="Helvetica"/>
                <w:b w:val="0"/>
                <w:bCs w:val="0"/>
                <w:sz w:val="24"/>
                <w:szCs w:val="24"/>
              </w:rPr>
              <w:t>Financial Stability</w:t>
            </w:r>
          </w:p>
          <w:p w:rsidRPr="42C3E6D1" w:rsidR="0DD9E988" w:rsidP="42C3E6D1" w:rsidRDefault="0DD9E988" w14:paraId="1D52F5D8" w14:textId="121BDA5F">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1189" w:type="dxa"/>
            <w:tcMar/>
          </w:tcPr>
          <w:p w:rsidR="2B9E419C" w:rsidP="2B9E419C" w:rsidRDefault="2B9E419C" w14:paraId="4783480A" w14:textId="60755E37">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4"/>
                <w:szCs w:val="24"/>
              </w:rPr>
            </w:pPr>
          </w:p>
          <w:p w:rsidR="1E5ADAB7" w:rsidP="2B9E419C" w:rsidRDefault="1E5ADAB7" w14:paraId="1A74BD25" w14:textId="012B66F9">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4"/>
                <w:szCs w:val="24"/>
              </w:rPr>
            </w:pPr>
            <w:r w:rsidRPr="2B9E419C">
              <w:rPr>
                <w:rFonts w:ascii="Helvetica" w:hAnsi="Helvetica" w:eastAsia="Helvetica" w:cs="Helvetica"/>
                <w:b w:val="0"/>
                <w:bCs w:val="0"/>
                <w:sz w:val="24"/>
                <w:szCs w:val="24"/>
              </w:rPr>
              <w:t>Other impact measure(s)</w:t>
            </w:r>
          </w:p>
          <w:p w:rsidR="2B9E419C" w:rsidP="2B9E419C" w:rsidRDefault="2B9E419C" w14:paraId="3FB3C385" w14:textId="52DEFAFA">
            <w:pPr>
              <w:jc w:val="center"/>
              <w:cnfStyle w:val="100000000000" w:firstRow="1" w:lastRow="0" w:firstColumn="0" w:lastColumn="0" w:oddVBand="0" w:evenVBand="0" w:oddHBand="0" w:evenHBand="0" w:firstRowFirstColumn="0" w:firstRowLastColumn="0" w:lastRowFirstColumn="0" w:lastRowLastColumn="0"/>
              <w:rPr>
                <w:rFonts w:ascii="Helvetica" w:hAnsi="Helvetica" w:eastAsia="Helvetica" w:cs="Helvetica"/>
                <w:sz w:val="24"/>
                <w:szCs w:val="24"/>
              </w:rPr>
            </w:pPr>
          </w:p>
        </w:tc>
      </w:tr>
      <w:tr w:rsidR="2B9E419C" w:rsidTr="5CA313D0" w14:paraId="3973BE63" w14:textId="77777777">
        <w:tc>
          <w:tcPr>
            <w:cnfStyle w:val="001000000000" w:firstRow="0" w:lastRow="0" w:firstColumn="1" w:lastColumn="0" w:oddVBand="0" w:evenVBand="0" w:oddHBand="0" w:evenHBand="0" w:firstRowFirstColumn="0" w:firstRowLastColumn="0" w:lastRowFirstColumn="0" w:lastRowLastColumn="0"/>
            <w:tcW w:w="952" w:type="dxa"/>
            <w:tcMar/>
          </w:tcPr>
          <w:p w:rsidR="2B9E419C" w:rsidP="2B9E419C" w:rsidRDefault="2B9E419C" w14:paraId="2A5DCDAA" w14:textId="389FE4B2">
            <w:pPr>
              <w:rPr>
                <w:rFonts w:ascii="Helvetica" w:hAnsi="Helvetica" w:eastAsia="Helvetica" w:cs="Helvetica"/>
                <w:b w:val="0"/>
                <w:bCs w:val="0"/>
                <w:sz w:val="24"/>
                <w:szCs w:val="24"/>
              </w:rPr>
            </w:pPr>
          </w:p>
          <w:p w:rsidR="634A532F" w:rsidP="2B9E419C" w:rsidRDefault="634A532F" w14:paraId="77B42C33" w14:textId="6F2C4BBD">
            <w:pPr>
              <w:rPr>
                <w:rFonts w:ascii="Helvetica" w:hAnsi="Helvetica" w:eastAsia="Helvetica" w:cs="Helvetica"/>
                <w:b w:val="0"/>
                <w:bCs w:val="0"/>
                <w:sz w:val="24"/>
                <w:szCs w:val="24"/>
              </w:rPr>
            </w:pPr>
            <w:r w:rsidRPr="2B9E419C">
              <w:rPr>
                <w:rFonts w:ascii="Helvetica" w:hAnsi="Helvetica" w:eastAsia="Helvetica" w:cs="Helvetica"/>
                <w:b w:val="0"/>
                <w:bCs w:val="0"/>
                <w:sz w:val="24"/>
                <w:szCs w:val="24"/>
              </w:rPr>
              <w:t>Rating</w:t>
            </w:r>
          </w:p>
          <w:p w:rsidR="2B9E419C" w:rsidP="2B9E419C" w:rsidRDefault="2B9E419C" w14:paraId="217A922A" w14:textId="68405EBE">
            <w:pPr>
              <w:rPr>
                <w:rFonts w:ascii="Helvetica" w:hAnsi="Helvetica" w:eastAsia="Helvetica" w:cs="Helvetica"/>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1189" w:type="dxa"/>
            <w:tcMar/>
          </w:tcPr>
          <w:p w:rsidR="2B9E419C" w:rsidP="2B9E419C" w:rsidRDefault="2B9E419C" w14:paraId="1C65416C" w14:textId="2B46A65E">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189" w:type="dxa"/>
            <w:tcMar/>
          </w:tcPr>
          <w:p w:rsidR="4D3CF953" w:rsidP="4D3CF953" w:rsidRDefault="4D3CF953" w14:paraId="6C624895" w14:textId="30D415E1">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189" w:type="dxa"/>
            <w:tcMar/>
          </w:tcPr>
          <w:p w:rsidR="4D3CF953" w:rsidP="4D3CF953" w:rsidRDefault="4D3CF953" w14:paraId="51375BF5" w14:textId="341D60E4">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217" w:type="dxa"/>
            <w:tcMar/>
          </w:tcPr>
          <w:p w:rsidR="2B9E419C" w:rsidP="2B9E419C" w:rsidRDefault="2B9E419C" w14:paraId="40A86857" w14:textId="2B46A65E">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217" w:type="dxa"/>
            <w:tcMar/>
          </w:tcPr>
          <w:p w:rsidR="2B9E419C" w:rsidP="2B9E419C" w:rsidRDefault="2B9E419C" w14:paraId="3531661F" w14:textId="2B46A65E">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217" w:type="dxa"/>
            <w:tcMar/>
          </w:tcPr>
          <w:p w:rsidR="42C3E6D1" w:rsidP="42C3E6D1" w:rsidRDefault="42C3E6D1" w14:paraId="7D480851" w14:textId="4BBCFE3D">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189" w:type="dxa"/>
            <w:tcMar/>
          </w:tcPr>
          <w:p w:rsidR="2B9E419C" w:rsidP="2B9E419C" w:rsidRDefault="2B9E419C" w14:paraId="60964668" w14:textId="2B46A65E">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r>
      <w:tr w:rsidR="2B9E419C" w:rsidTr="5CA313D0" w14:paraId="3891BA16" w14:textId="77777777">
        <w:tc>
          <w:tcPr>
            <w:cnfStyle w:val="001000000000" w:firstRow="0" w:lastRow="0" w:firstColumn="1" w:lastColumn="0" w:oddVBand="0" w:evenVBand="0" w:oddHBand="0" w:evenHBand="0" w:firstRowFirstColumn="0" w:firstRowLastColumn="0" w:lastRowFirstColumn="0" w:lastRowLastColumn="0"/>
            <w:tcW w:w="952" w:type="dxa"/>
            <w:tcMar/>
          </w:tcPr>
          <w:p w:rsidR="2B9E419C" w:rsidP="2B9E419C" w:rsidRDefault="2B9E419C" w14:paraId="4F6AACF7" w14:textId="0F45EF2A">
            <w:pPr>
              <w:rPr>
                <w:rFonts w:ascii="Helvetica" w:hAnsi="Helvetica" w:eastAsia="Helvetica" w:cs="Helvetica"/>
                <w:b w:val="0"/>
                <w:bCs w:val="0"/>
                <w:sz w:val="24"/>
                <w:szCs w:val="24"/>
              </w:rPr>
            </w:pPr>
          </w:p>
          <w:p w:rsidR="634A532F" w:rsidP="2B9E419C" w:rsidRDefault="634A532F" w14:paraId="5FC60D8F" w14:textId="229CEB38">
            <w:pPr>
              <w:rPr>
                <w:rFonts w:ascii="Helvetica" w:hAnsi="Helvetica" w:eastAsia="Helvetica" w:cs="Helvetica"/>
                <w:b w:val="0"/>
                <w:bCs w:val="0"/>
                <w:sz w:val="24"/>
                <w:szCs w:val="24"/>
              </w:rPr>
            </w:pPr>
            <w:r w:rsidRPr="2B9E419C">
              <w:rPr>
                <w:rFonts w:ascii="Helvetica" w:hAnsi="Helvetica" w:eastAsia="Helvetica" w:cs="Helvetica"/>
                <w:b w:val="0"/>
                <w:bCs w:val="0"/>
                <w:sz w:val="24"/>
                <w:szCs w:val="24"/>
              </w:rPr>
              <w:t xml:space="preserve">Goal for </w:t>
            </w:r>
          </w:p>
          <w:p w:rsidR="634A532F" w:rsidP="2B9E419C" w:rsidRDefault="634A532F" w14:paraId="0D130CFB" w14:textId="2E604E1E">
            <w:pPr>
              <w:rPr>
                <w:rFonts w:ascii="Helvetica" w:hAnsi="Helvetica" w:eastAsia="Helvetica" w:cs="Helvetica"/>
                <w:b w:val="0"/>
                <w:bCs w:val="0"/>
                <w:sz w:val="24"/>
                <w:szCs w:val="24"/>
              </w:rPr>
            </w:pPr>
            <w:r w:rsidRPr="2B9E419C">
              <w:rPr>
                <w:rFonts w:ascii="Helvetica" w:hAnsi="Helvetica" w:eastAsia="Helvetica" w:cs="Helvetica"/>
                <w:b w:val="0"/>
                <w:bCs w:val="0"/>
                <w:sz w:val="24"/>
                <w:szCs w:val="24"/>
              </w:rPr>
              <w:t>next eval</w:t>
            </w:r>
          </w:p>
          <w:p w:rsidR="2B9E419C" w:rsidP="2B9E419C" w:rsidRDefault="2B9E419C" w14:paraId="1B670807" w14:textId="5FDF334F">
            <w:pPr>
              <w:rPr>
                <w:rFonts w:ascii="Helvetica" w:hAnsi="Helvetica" w:eastAsia="Helvetica" w:cs="Helvetica"/>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1189" w:type="dxa"/>
            <w:tcMar/>
          </w:tcPr>
          <w:p w:rsidR="2B9E419C" w:rsidP="2B9E419C" w:rsidRDefault="2B9E419C" w14:paraId="7027905E" w14:textId="2B46A65E">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189" w:type="dxa"/>
            <w:tcMar/>
          </w:tcPr>
          <w:p w:rsidR="4D3CF953" w:rsidP="4D3CF953" w:rsidRDefault="4D3CF953" w14:paraId="06FA2BE8" w14:textId="7F63C8F6">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189" w:type="dxa"/>
            <w:tcMar/>
          </w:tcPr>
          <w:p w:rsidR="4D3CF953" w:rsidP="4D3CF953" w:rsidRDefault="4D3CF953" w14:paraId="3822D53C" w14:textId="0F06FC36">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217" w:type="dxa"/>
            <w:tcMar/>
          </w:tcPr>
          <w:p w:rsidR="2B9E419C" w:rsidP="2B9E419C" w:rsidRDefault="2B9E419C" w14:paraId="70C937A9" w14:textId="2B46A65E">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217" w:type="dxa"/>
            <w:tcMar/>
          </w:tcPr>
          <w:p w:rsidR="2B9E419C" w:rsidP="2B9E419C" w:rsidRDefault="2B9E419C" w14:paraId="645EDDB3" w14:textId="2B46A65E">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217" w:type="dxa"/>
            <w:tcMar/>
          </w:tcPr>
          <w:p w:rsidR="42C3E6D1" w:rsidP="42C3E6D1" w:rsidRDefault="42C3E6D1" w14:paraId="14FA49CB" w14:textId="3A7788D8">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189" w:type="dxa"/>
            <w:tcMar/>
          </w:tcPr>
          <w:p w:rsidR="2B9E419C" w:rsidP="2B9E419C" w:rsidRDefault="2B9E419C" w14:paraId="05A8B11A" w14:textId="2B46A65E">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r>
      <w:tr w:rsidR="2B9E419C" w:rsidTr="5CA313D0" w14:paraId="4E564F36" w14:textId="77777777">
        <w:tc>
          <w:tcPr>
            <w:cnfStyle w:val="001000000000" w:firstRow="0" w:lastRow="0" w:firstColumn="1" w:lastColumn="0" w:oddVBand="0" w:evenVBand="0" w:oddHBand="0" w:evenHBand="0" w:firstRowFirstColumn="0" w:firstRowLastColumn="0" w:lastRowFirstColumn="0" w:lastRowLastColumn="0"/>
            <w:tcW w:w="952" w:type="dxa"/>
            <w:tcMar/>
          </w:tcPr>
          <w:p w:rsidR="2B9E419C" w:rsidP="2B9E419C" w:rsidRDefault="2B9E419C" w14:paraId="6B7AB659" w14:textId="2E689538">
            <w:pPr>
              <w:rPr>
                <w:rFonts w:ascii="Helvetica" w:hAnsi="Helvetica" w:eastAsia="Helvetica" w:cs="Helvetica"/>
                <w:b w:val="0"/>
                <w:bCs w:val="0"/>
                <w:sz w:val="24"/>
                <w:szCs w:val="24"/>
              </w:rPr>
            </w:pPr>
          </w:p>
          <w:p w:rsidR="634A532F" w:rsidP="2B9E419C" w:rsidRDefault="634A532F" w14:paraId="7618A216" w14:textId="79F210A5">
            <w:pPr>
              <w:rPr>
                <w:rFonts w:ascii="Helvetica" w:hAnsi="Helvetica" w:eastAsia="Helvetica" w:cs="Helvetica"/>
                <w:b w:val="0"/>
                <w:bCs w:val="0"/>
                <w:sz w:val="24"/>
                <w:szCs w:val="24"/>
              </w:rPr>
            </w:pPr>
            <w:r w:rsidRPr="2B9E419C">
              <w:rPr>
                <w:rFonts w:ascii="Helvetica" w:hAnsi="Helvetica" w:eastAsia="Helvetica" w:cs="Helvetica"/>
                <w:b w:val="0"/>
                <w:bCs w:val="0"/>
                <w:sz w:val="24"/>
                <w:szCs w:val="24"/>
              </w:rPr>
              <w:t xml:space="preserve">Action </w:t>
            </w:r>
          </w:p>
          <w:p w:rsidR="634A532F" w:rsidP="2B9E419C" w:rsidRDefault="634A532F" w14:paraId="7CDD4F5C" w14:textId="7AF638DE">
            <w:pPr>
              <w:rPr>
                <w:rFonts w:ascii="Helvetica" w:hAnsi="Helvetica" w:eastAsia="Helvetica" w:cs="Helvetica"/>
                <w:b w:val="0"/>
                <w:bCs w:val="0"/>
                <w:sz w:val="24"/>
                <w:szCs w:val="24"/>
              </w:rPr>
            </w:pPr>
            <w:r w:rsidRPr="2B9E419C">
              <w:rPr>
                <w:rFonts w:ascii="Helvetica" w:hAnsi="Helvetica" w:eastAsia="Helvetica" w:cs="Helvetica"/>
                <w:b w:val="0"/>
                <w:bCs w:val="0"/>
                <w:sz w:val="24"/>
                <w:szCs w:val="24"/>
              </w:rPr>
              <w:t>needed</w:t>
            </w:r>
          </w:p>
          <w:p w:rsidR="2B9E419C" w:rsidP="2B9E419C" w:rsidRDefault="2B9E419C" w14:paraId="7C1686C2" w14:textId="02BA6506">
            <w:pPr>
              <w:rPr>
                <w:rFonts w:ascii="Helvetica" w:hAnsi="Helvetica" w:eastAsia="Helvetica" w:cs="Helvetica"/>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1189" w:type="dxa"/>
            <w:tcMar/>
          </w:tcPr>
          <w:p w:rsidR="2B9E419C" w:rsidP="2B9E419C" w:rsidRDefault="2B9E419C" w14:paraId="62239F83" w14:textId="2B46A65E">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189" w:type="dxa"/>
            <w:tcMar/>
          </w:tcPr>
          <w:p w:rsidR="4D3CF953" w:rsidP="4D3CF953" w:rsidRDefault="4D3CF953" w14:paraId="09BF6635" w14:textId="0BD38FE6">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189" w:type="dxa"/>
            <w:tcMar/>
          </w:tcPr>
          <w:p w:rsidR="4D3CF953" w:rsidP="4D3CF953" w:rsidRDefault="4D3CF953" w14:paraId="0BB0D215" w14:textId="0A80E38E">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217" w:type="dxa"/>
            <w:tcMar/>
          </w:tcPr>
          <w:p w:rsidR="2B9E419C" w:rsidP="2B9E419C" w:rsidRDefault="2B9E419C" w14:paraId="24C15C97" w14:textId="2B46A65E">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217" w:type="dxa"/>
            <w:tcMar/>
          </w:tcPr>
          <w:p w:rsidR="2B9E419C" w:rsidP="2B9E419C" w:rsidRDefault="2B9E419C" w14:paraId="1177964F" w14:textId="2B46A65E">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217" w:type="dxa"/>
            <w:tcMar/>
          </w:tcPr>
          <w:p w:rsidR="42C3E6D1" w:rsidP="42C3E6D1" w:rsidRDefault="42C3E6D1" w14:paraId="336D28EB" w14:textId="4A198178">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c>
          <w:tcPr>
            <w:cnfStyle w:val="000000000000" w:firstRow="0" w:lastRow="0" w:firstColumn="0" w:lastColumn="0" w:oddVBand="0" w:evenVBand="0" w:oddHBand="0" w:evenHBand="0" w:firstRowFirstColumn="0" w:firstRowLastColumn="0" w:lastRowFirstColumn="0" w:lastRowLastColumn="0"/>
            <w:tcW w:w="1189" w:type="dxa"/>
            <w:tcMar/>
          </w:tcPr>
          <w:p w:rsidR="2B9E419C" w:rsidP="2B9E419C" w:rsidRDefault="2B9E419C" w14:paraId="40A1E9C1" w14:textId="2B46A65E">
            <w:pPr>
              <w:cnfStyle w:val="000000000000" w:firstRow="0" w:lastRow="0" w:firstColumn="0" w:lastColumn="0" w:oddVBand="0" w:evenVBand="0" w:oddHBand="0" w:evenHBand="0" w:firstRowFirstColumn="0" w:firstRowLastColumn="0" w:lastRowFirstColumn="0" w:lastRowLastColumn="0"/>
              <w:rPr>
                <w:rFonts w:ascii="Baskerville" w:hAnsi="Baskerville" w:eastAsia="Baskerville" w:cs="Baskerville"/>
                <w:sz w:val="24"/>
                <w:szCs w:val="24"/>
              </w:rPr>
            </w:pPr>
          </w:p>
        </w:tc>
      </w:tr>
    </w:tbl>
    <w:p w:rsidR="2B9E419C" w:rsidP="2B9E419C" w:rsidRDefault="2B9E419C" w14:paraId="763ACBE7" w14:textId="19AE8E3A">
      <w:pPr>
        <w:rPr>
          <w:rFonts w:ascii="Baskerville" w:hAnsi="Baskerville" w:eastAsia="Baskerville" w:cs="Baskerville"/>
          <w:sz w:val="24"/>
          <w:szCs w:val="24"/>
        </w:rPr>
      </w:pPr>
    </w:p>
    <w:p w:rsidR="634A532F" w:rsidP="2B9E419C" w:rsidRDefault="634A532F" w14:paraId="5DD14741" w14:textId="71B2324C">
      <w:pPr>
        <w:rPr>
          <w:rFonts w:ascii="Baskerville" w:hAnsi="Baskerville" w:eastAsia="Baskerville" w:cs="Baskerville"/>
          <w:sz w:val="24"/>
          <w:szCs w:val="24"/>
        </w:rPr>
      </w:pPr>
      <w:r w:rsidRPr="2B9E419C">
        <w:rPr>
          <w:rFonts w:ascii="Baskerville" w:hAnsi="Baskerville" w:eastAsia="Baskerville" w:cs="Baskerville"/>
          <w:b/>
          <w:bCs/>
          <w:sz w:val="24"/>
          <w:szCs w:val="24"/>
        </w:rPr>
        <w:t>Who will you work with to take these steps? When will you review the collection again?</w:t>
      </w:r>
    </w:p>
    <w:sectPr w:rsidR="634A532F">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MOU" w:author="James Van Mil" w:date="2020-06-05T08:54:00Z" w:id="0">
    <w:p w:rsidR="00372099" w:rsidRDefault="00372099" w14:paraId="4449D7C8" w14:textId="6B97E921">
      <w:pPr>
        <w:pStyle w:val="CommentText"/>
      </w:pPr>
      <w:r>
        <w:rPr>
          <w:rStyle w:val="CommentReference"/>
        </w:rPr>
        <w:annotationRef/>
      </w:r>
      <w:r>
        <w:t>Will consult with collection stakeholders about this section</w:t>
      </w:r>
    </w:p>
  </w:comment>
  <w:comment w:initials="G(" w:author="Gao, Sidney (gaosy)" w:date="2020-03-18T10:29:00Z" w:id="1">
    <w:p w:rsidR="60963BDD" w:rsidRDefault="60963BDD" w14:paraId="66006307" w14:textId="2DB83E05">
      <w:r>
        <w:t>Lets pare this down to the most feasible and realistic items for us to evaluate.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49D7C8" w15:done="0"/>
  <w15:commentEx w15:paraId="660063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486C8" w16cex:dateUtc="2020-06-05T12:54:00Z"/>
  <w16cex:commentExtensible w16cex:durableId="3F3B63D3" w16cex:dateUtc="2020-03-18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49D7C8" w16cid:durableId="228486C8"/>
  <w16cid:commentId w16cid:paraId="66006307" w16cid:durableId="3F3B63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Baskervill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o, Sidney (gaosy)">
    <w15:presenceInfo w15:providerId="AD" w15:userId="S::gaosy@ucmail.uc.edu::8574d6de-4d2a-4b76-a0d1-fed1e97f0d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C04B7D"/>
    <w:rsid w:val="000036AC"/>
    <w:rsid w:val="00010B00"/>
    <w:rsid w:val="00022CAE"/>
    <w:rsid w:val="000301D2"/>
    <w:rsid w:val="00053B06"/>
    <w:rsid w:val="0007588B"/>
    <w:rsid w:val="00081C88"/>
    <w:rsid w:val="00084FA0"/>
    <w:rsid w:val="000D76A5"/>
    <w:rsid w:val="001709D3"/>
    <w:rsid w:val="00171F48"/>
    <w:rsid w:val="001C3CAD"/>
    <w:rsid w:val="002772DD"/>
    <w:rsid w:val="002D46B7"/>
    <w:rsid w:val="002F5D7F"/>
    <w:rsid w:val="00326404"/>
    <w:rsid w:val="00360ED3"/>
    <w:rsid w:val="00372099"/>
    <w:rsid w:val="00384BB0"/>
    <w:rsid w:val="00442866"/>
    <w:rsid w:val="004448AD"/>
    <w:rsid w:val="0048200F"/>
    <w:rsid w:val="004D5617"/>
    <w:rsid w:val="0050156D"/>
    <w:rsid w:val="0050494B"/>
    <w:rsid w:val="00514ED1"/>
    <w:rsid w:val="0059662D"/>
    <w:rsid w:val="005C0006"/>
    <w:rsid w:val="005E1DE8"/>
    <w:rsid w:val="005F6DCA"/>
    <w:rsid w:val="006068AA"/>
    <w:rsid w:val="006167F2"/>
    <w:rsid w:val="00637976"/>
    <w:rsid w:val="006C6017"/>
    <w:rsid w:val="006E7400"/>
    <w:rsid w:val="006F221E"/>
    <w:rsid w:val="00791C7A"/>
    <w:rsid w:val="007E2CE0"/>
    <w:rsid w:val="008061FD"/>
    <w:rsid w:val="00823A5D"/>
    <w:rsid w:val="008574A6"/>
    <w:rsid w:val="00865E3E"/>
    <w:rsid w:val="0087637C"/>
    <w:rsid w:val="0090205B"/>
    <w:rsid w:val="009218D0"/>
    <w:rsid w:val="00A0745F"/>
    <w:rsid w:val="00A42C11"/>
    <w:rsid w:val="00A87532"/>
    <w:rsid w:val="00B32CD3"/>
    <w:rsid w:val="00B52427"/>
    <w:rsid w:val="00B970FB"/>
    <w:rsid w:val="00BD2330"/>
    <w:rsid w:val="00C229F4"/>
    <w:rsid w:val="00C91F47"/>
    <w:rsid w:val="00CF657B"/>
    <w:rsid w:val="00D17BF9"/>
    <w:rsid w:val="00D30EAD"/>
    <w:rsid w:val="00D72FB0"/>
    <w:rsid w:val="00D77D57"/>
    <w:rsid w:val="00DA7E5B"/>
    <w:rsid w:val="00DC3095"/>
    <w:rsid w:val="00DD3465"/>
    <w:rsid w:val="00E056E7"/>
    <w:rsid w:val="00E22811"/>
    <w:rsid w:val="00E948DE"/>
    <w:rsid w:val="00EC3DD3"/>
    <w:rsid w:val="00EF3F0F"/>
    <w:rsid w:val="00F17251"/>
    <w:rsid w:val="00F2738F"/>
    <w:rsid w:val="00F37CEA"/>
    <w:rsid w:val="00F82325"/>
    <w:rsid w:val="00FF2F1B"/>
    <w:rsid w:val="0133C287"/>
    <w:rsid w:val="02073C19"/>
    <w:rsid w:val="021F32A2"/>
    <w:rsid w:val="032AB775"/>
    <w:rsid w:val="04E4727F"/>
    <w:rsid w:val="054679C0"/>
    <w:rsid w:val="05BC5866"/>
    <w:rsid w:val="0645ED44"/>
    <w:rsid w:val="06665F21"/>
    <w:rsid w:val="0685A0DE"/>
    <w:rsid w:val="06B801EF"/>
    <w:rsid w:val="0760E04E"/>
    <w:rsid w:val="07EBB3F3"/>
    <w:rsid w:val="08E19B64"/>
    <w:rsid w:val="09F81E08"/>
    <w:rsid w:val="0A4FA5FC"/>
    <w:rsid w:val="0ABB5748"/>
    <w:rsid w:val="0AD151B9"/>
    <w:rsid w:val="0BAD1E48"/>
    <w:rsid w:val="0C4A02A3"/>
    <w:rsid w:val="0D03F96D"/>
    <w:rsid w:val="0DD9E988"/>
    <w:rsid w:val="0E52CAAD"/>
    <w:rsid w:val="0E5C1CB4"/>
    <w:rsid w:val="0F1DF138"/>
    <w:rsid w:val="0F71A45B"/>
    <w:rsid w:val="100B1B70"/>
    <w:rsid w:val="10AB5D81"/>
    <w:rsid w:val="110472EA"/>
    <w:rsid w:val="110CA170"/>
    <w:rsid w:val="110F3B80"/>
    <w:rsid w:val="114C0307"/>
    <w:rsid w:val="119068F9"/>
    <w:rsid w:val="124D7C68"/>
    <w:rsid w:val="136EC16F"/>
    <w:rsid w:val="13B4936E"/>
    <w:rsid w:val="148DFFB9"/>
    <w:rsid w:val="14CDA038"/>
    <w:rsid w:val="1503A3A9"/>
    <w:rsid w:val="15B161DC"/>
    <w:rsid w:val="15E2057B"/>
    <w:rsid w:val="178D3261"/>
    <w:rsid w:val="17E3B39E"/>
    <w:rsid w:val="18C4B490"/>
    <w:rsid w:val="18DDD1E3"/>
    <w:rsid w:val="198002E0"/>
    <w:rsid w:val="198F3EB0"/>
    <w:rsid w:val="1A26A91B"/>
    <w:rsid w:val="1B97B53C"/>
    <w:rsid w:val="1C294E18"/>
    <w:rsid w:val="1CA0F5D9"/>
    <w:rsid w:val="1DD9A8E4"/>
    <w:rsid w:val="1E5ADAB7"/>
    <w:rsid w:val="1F5557A3"/>
    <w:rsid w:val="1F5638D6"/>
    <w:rsid w:val="219BA6D3"/>
    <w:rsid w:val="21CD10EA"/>
    <w:rsid w:val="21F04F5D"/>
    <w:rsid w:val="2557C6DC"/>
    <w:rsid w:val="26D7ED53"/>
    <w:rsid w:val="2978C83C"/>
    <w:rsid w:val="29AFFBBD"/>
    <w:rsid w:val="2AB38F53"/>
    <w:rsid w:val="2AB3EA3A"/>
    <w:rsid w:val="2B9E419C"/>
    <w:rsid w:val="2C6107D7"/>
    <w:rsid w:val="2D2C2F7E"/>
    <w:rsid w:val="2D78653D"/>
    <w:rsid w:val="2E1D4B2F"/>
    <w:rsid w:val="2F25774C"/>
    <w:rsid w:val="2F2B1E80"/>
    <w:rsid w:val="2F3B24E7"/>
    <w:rsid w:val="2FA7C4BD"/>
    <w:rsid w:val="300FA874"/>
    <w:rsid w:val="3022ADEC"/>
    <w:rsid w:val="30ED284D"/>
    <w:rsid w:val="313B47AD"/>
    <w:rsid w:val="320DD4F5"/>
    <w:rsid w:val="327D2544"/>
    <w:rsid w:val="328B4480"/>
    <w:rsid w:val="32DECFC6"/>
    <w:rsid w:val="333D1ECD"/>
    <w:rsid w:val="33A749D4"/>
    <w:rsid w:val="34C54E99"/>
    <w:rsid w:val="34DF8686"/>
    <w:rsid w:val="359D761F"/>
    <w:rsid w:val="35B77235"/>
    <w:rsid w:val="36425BD6"/>
    <w:rsid w:val="3683BD38"/>
    <w:rsid w:val="368DD855"/>
    <w:rsid w:val="37027BC3"/>
    <w:rsid w:val="37AFC59F"/>
    <w:rsid w:val="37C31BD5"/>
    <w:rsid w:val="383CE8A3"/>
    <w:rsid w:val="387EEFBE"/>
    <w:rsid w:val="39C29C2A"/>
    <w:rsid w:val="39C6B79E"/>
    <w:rsid w:val="3A8CBDBA"/>
    <w:rsid w:val="3A9263F1"/>
    <w:rsid w:val="3AEC10EB"/>
    <w:rsid w:val="3C6A0C4A"/>
    <w:rsid w:val="3D171F94"/>
    <w:rsid w:val="3D506AB9"/>
    <w:rsid w:val="3EF2CD97"/>
    <w:rsid w:val="3F313135"/>
    <w:rsid w:val="4045E164"/>
    <w:rsid w:val="4046BB80"/>
    <w:rsid w:val="40B1B2D4"/>
    <w:rsid w:val="40BF74AB"/>
    <w:rsid w:val="4148AC26"/>
    <w:rsid w:val="42C0999B"/>
    <w:rsid w:val="42C3E6D1"/>
    <w:rsid w:val="42DED65A"/>
    <w:rsid w:val="42E1EEDC"/>
    <w:rsid w:val="444252BE"/>
    <w:rsid w:val="4457237F"/>
    <w:rsid w:val="4471A627"/>
    <w:rsid w:val="44895F2E"/>
    <w:rsid w:val="4500DECC"/>
    <w:rsid w:val="450BD21E"/>
    <w:rsid w:val="46516DEE"/>
    <w:rsid w:val="466FAD8E"/>
    <w:rsid w:val="472626B2"/>
    <w:rsid w:val="4768B43D"/>
    <w:rsid w:val="4788FE09"/>
    <w:rsid w:val="480CDBA1"/>
    <w:rsid w:val="493154F7"/>
    <w:rsid w:val="49A90BDF"/>
    <w:rsid w:val="49AD1660"/>
    <w:rsid w:val="4AD5987C"/>
    <w:rsid w:val="4AD965A3"/>
    <w:rsid w:val="4B060905"/>
    <w:rsid w:val="4B083D5A"/>
    <w:rsid w:val="4B0C9C38"/>
    <w:rsid w:val="4B363B18"/>
    <w:rsid w:val="4CB1EDCA"/>
    <w:rsid w:val="4CCCCB35"/>
    <w:rsid w:val="4D0E667B"/>
    <w:rsid w:val="4D3CF953"/>
    <w:rsid w:val="4E2F7A84"/>
    <w:rsid w:val="4ED7A74D"/>
    <w:rsid w:val="4F61B958"/>
    <w:rsid w:val="50054091"/>
    <w:rsid w:val="50201F07"/>
    <w:rsid w:val="5059C990"/>
    <w:rsid w:val="508F37CB"/>
    <w:rsid w:val="50C04B7D"/>
    <w:rsid w:val="50C3D2D9"/>
    <w:rsid w:val="51BD8140"/>
    <w:rsid w:val="5238BD26"/>
    <w:rsid w:val="52AA5668"/>
    <w:rsid w:val="534AB5D4"/>
    <w:rsid w:val="53EB5C64"/>
    <w:rsid w:val="54AA4676"/>
    <w:rsid w:val="55484FD4"/>
    <w:rsid w:val="55DAAEBE"/>
    <w:rsid w:val="56592F61"/>
    <w:rsid w:val="5673B5E0"/>
    <w:rsid w:val="573FD853"/>
    <w:rsid w:val="575D78E7"/>
    <w:rsid w:val="57976301"/>
    <w:rsid w:val="579BFD03"/>
    <w:rsid w:val="581A253B"/>
    <w:rsid w:val="584C07FE"/>
    <w:rsid w:val="5A0B31F2"/>
    <w:rsid w:val="5A6B5DBD"/>
    <w:rsid w:val="5A7A2E07"/>
    <w:rsid w:val="5AF283F1"/>
    <w:rsid w:val="5B43E457"/>
    <w:rsid w:val="5B5147FF"/>
    <w:rsid w:val="5B5D4303"/>
    <w:rsid w:val="5BC37C93"/>
    <w:rsid w:val="5CA313D0"/>
    <w:rsid w:val="5CD54862"/>
    <w:rsid w:val="5D5E854C"/>
    <w:rsid w:val="5E8FD7CA"/>
    <w:rsid w:val="5F997155"/>
    <w:rsid w:val="6054E029"/>
    <w:rsid w:val="605D0822"/>
    <w:rsid w:val="605DBCDF"/>
    <w:rsid w:val="60963BDD"/>
    <w:rsid w:val="60D00E2D"/>
    <w:rsid w:val="61919582"/>
    <w:rsid w:val="61F65F2E"/>
    <w:rsid w:val="62675840"/>
    <w:rsid w:val="629FE52D"/>
    <w:rsid w:val="62DBDB4D"/>
    <w:rsid w:val="634A532F"/>
    <w:rsid w:val="6379B2E0"/>
    <w:rsid w:val="63868CAE"/>
    <w:rsid w:val="63F44C17"/>
    <w:rsid w:val="6476294E"/>
    <w:rsid w:val="655AFA15"/>
    <w:rsid w:val="65862128"/>
    <w:rsid w:val="65F599C3"/>
    <w:rsid w:val="669559C6"/>
    <w:rsid w:val="67CCFF27"/>
    <w:rsid w:val="6817952C"/>
    <w:rsid w:val="68A75397"/>
    <w:rsid w:val="68B18C93"/>
    <w:rsid w:val="68DBC6DF"/>
    <w:rsid w:val="6AB8006F"/>
    <w:rsid w:val="6B74AF55"/>
    <w:rsid w:val="6BC6AC70"/>
    <w:rsid w:val="6BE3F0A4"/>
    <w:rsid w:val="6C2687CA"/>
    <w:rsid w:val="6C914032"/>
    <w:rsid w:val="6D80B4D1"/>
    <w:rsid w:val="6E5888DC"/>
    <w:rsid w:val="6E99D079"/>
    <w:rsid w:val="6EB3A57E"/>
    <w:rsid w:val="6F931C0E"/>
    <w:rsid w:val="6FBFEB65"/>
    <w:rsid w:val="6FF4FCC4"/>
    <w:rsid w:val="7003FA29"/>
    <w:rsid w:val="713B2905"/>
    <w:rsid w:val="72F42E67"/>
    <w:rsid w:val="7323991D"/>
    <w:rsid w:val="73899FAF"/>
    <w:rsid w:val="73DC4F46"/>
    <w:rsid w:val="753E3810"/>
    <w:rsid w:val="767D3B09"/>
    <w:rsid w:val="76EC4C5D"/>
    <w:rsid w:val="77618F3E"/>
    <w:rsid w:val="78666E5C"/>
    <w:rsid w:val="786AEBFB"/>
    <w:rsid w:val="78C54CA1"/>
    <w:rsid w:val="792F9A95"/>
    <w:rsid w:val="797256B6"/>
    <w:rsid w:val="798A6A52"/>
    <w:rsid w:val="79BA99C6"/>
    <w:rsid w:val="79D5FB78"/>
    <w:rsid w:val="7A5892D8"/>
    <w:rsid w:val="7AB0CA31"/>
    <w:rsid w:val="7AC96C03"/>
    <w:rsid w:val="7AF241DC"/>
    <w:rsid w:val="7B5AB988"/>
    <w:rsid w:val="7B9B4B77"/>
    <w:rsid w:val="7BE4395D"/>
    <w:rsid w:val="7BFE6ED5"/>
    <w:rsid w:val="7C4541CF"/>
    <w:rsid w:val="7C8A5AE6"/>
    <w:rsid w:val="7DD04754"/>
    <w:rsid w:val="7EE1BFD1"/>
    <w:rsid w:val="7F49689E"/>
    <w:rsid w:val="7F8473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4B7D"/>
  <w15:chartTrackingRefBased/>
  <w15:docId w15:val="{41E3043C-D915-4D60-9FFD-FC2E17A6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5Dark-Accent1">
    <w:name w:val="Grid Table 5 Dark Accent 1"/>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91F47"/>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C91F4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91F47"/>
    <w:rPr>
      <w:b/>
      <w:bCs/>
    </w:rPr>
  </w:style>
  <w:style w:type="character" w:styleId="CommentSubjectChar" w:customStyle="1">
    <w:name w:val="Comment Subject Char"/>
    <w:basedOn w:val="CommentTextChar"/>
    <w:link w:val="CommentSubject"/>
    <w:uiPriority w:val="99"/>
    <w:semiHidden/>
    <w:rsid w:val="00C91F47"/>
    <w:rPr>
      <w:b/>
      <w:bCs/>
      <w:sz w:val="20"/>
      <w:szCs w:val="20"/>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sr.ithaka.org/wp-content/uploads/2015/08/Sustainability_Health_Check_Tool.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Gao, Sidney (gaosy)</dc:creator>
  <keywords/>
  <dc:description/>
  <lastModifiedBy>Gao, Sidney (gaosy)</lastModifiedBy>
  <revision>48</revision>
  <dcterms:created xsi:type="dcterms:W3CDTF">2020-03-16T15:28:00.0000000Z</dcterms:created>
  <dcterms:modified xsi:type="dcterms:W3CDTF">2020-06-05T13:12:48.4555175Z</dcterms:modified>
</coreProperties>
</file>