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30303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ffff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ffff00"/>
          <w:sz w:val="18"/>
          <w:szCs w:val="18"/>
          <w:rtl w:val="0"/>
        </w:rPr>
        <w:t xml:space="preserve">Loading...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