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Harder</w:t>
      </w:r>
      <w:r>
        <w:t xml:space="preserve"> </w:t>
      </w:r>
      <w:r>
        <w:t xml:space="preserve">Document</w:t>
      </w:r>
      <w:r>
        <w:t xml:space="preserve"> </w:t>
      </w:r>
      <w:r>
        <w:t xml:space="preserve">Example</w:t>
      </w:r>
    </w:p>
    <w:p>
      <w:pPr>
        <w:pStyle w:val="Heading1"/>
      </w:pPr>
      <w:bookmarkStart w:id="21" w:name="inline-markup"/>
      <w:bookmarkEnd w:id="21"/>
      <w:r>
        <w:t xml:space="preserve">Inline Markup</w:t>
      </w:r>
    </w:p>
    <w:p>
      <w:pPr>
        <w:pStyle w:val="FirstParagraph"/>
      </w:pPr>
      <w:r>
        <w:t xml:space="preserve">In this example you will use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definintion lists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tables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hyperlinks</w:t>
      </w:r>
    </w:p>
    <w:p>
      <w:pPr>
        <w:pStyle w:val="Heading1"/>
      </w:pPr>
      <w:bookmarkStart w:id="22" w:name="definintions"/>
      <w:bookmarkEnd w:id="22"/>
      <w:r>
        <w:t xml:space="preserve">Definintions</w:t>
      </w:r>
    </w:p>
    <w:p>
      <w:pPr>
        <w:pStyle w:val="DefinitionTerm"/>
      </w:pPr>
      <w:r>
        <w:t xml:space="preserve">VPC Id</w:t>
      </w:r>
    </w:p>
    <w:p>
      <w:pPr>
        <w:pStyle w:val="Definition"/>
      </w:pPr>
      <w:r>
        <w:t xml:space="preserve">vpc-aaa789fff789aaa</w:t>
      </w:r>
    </w:p>
    <w:p>
      <w:pPr>
        <w:pStyle w:val="DefinitionTerm"/>
      </w:pPr>
      <w:r>
        <w:t xml:space="preserve">Subnet Id</w:t>
      </w:r>
    </w:p>
    <w:p>
      <w:pPr>
        <w:pStyle w:val="Definition"/>
      </w:pPr>
      <w:r>
        <w:t xml:space="preserve">subnet-bbb123ccc123bbb</w:t>
      </w:r>
    </w:p>
    <w:p>
      <w:pPr>
        <w:pStyle w:val="DefinitionTerm"/>
      </w:pPr>
      <w:r>
        <w:t xml:space="preserve">Security group Id</w:t>
      </w:r>
    </w:p>
    <w:p>
      <w:pPr>
        <w:pStyle w:val="Definition"/>
      </w:pPr>
      <w:r>
        <w:t xml:space="preserve">sg-ddd456eee456ddd</w:t>
      </w:r>
    </w:p>
    <w:p>
      <w:pPr>
        <w:pStyle w:val="Heading1"/>
      </w:pPr>
      <w:bookmarkStart w:id="23" w:name="table"/>
      <w:bookmarkEnd w:id="23"/>
      <w:r>
        <w:t xml:space="preserve">Table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Key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animal</w:t>
            </w:r>
          </w:p>
        </w:tc>
        <w:tc>
          <w:p>
            <w:pPr>
              <w:pStyle w:val="Compact"/>
              <w:jc w:val="left"/>
            </w:pPr>
            <w:r>
              <w:t xml:space="preserve">skunk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mineral</w:t>
            </w:r>
          </w:p>
        </w:tc>
        <w:tc>
          <w:p>
            <w:pPr>
              <w:pStyle w:val="Compact"/>
              <w:jc w:val="left"/>
            </w:pPr>
            <w:r>
              <w:t xml:space="preserve">buxite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vegitable</w:t>
            </w:r>
          </w:p>
        </w:tc>
        <w:tc>
          <w:p>
            <w:pPr>
              <w:pStyle w:val="Compact"/>
              <w:jc w:val="left"/>
            </w:pPr>
            <w:r>
              <w:t xml:space="preserve">redwood</w:t>
            </w:r>
          </w:p>
        </w:tc>
      </w:tr>
    </w:tbl>
    <w:p>
      <w:pPr>
        <w:pStyle w:val="Heading1"/>
      </w:pPr>
      <w:bookmarkStart w:id="24" w:name="links"/>
      <w:bookmarkEnd w:id="24"/>
      <w:r>
        <w:t xml:space="preserve">Links</w:t>
      </w:r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Boto 3 Documentation</w:t>
        </w:r>
      </w:hyperlink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Working with Environments in AWS Cloud9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d7ab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d8c138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s://boto3.amazonaws.com/v1/documentation/api/latest/index.html" TargetMode="External" /><Relationship Type="http://schemas.openxmlformats.org/officeDocument/2006/relationships/hyperlink" Id="rId26" Target="https://docs.aws.amazon.com/cloud9/latest/user-guide/environments.html?icmpid=docs_ac9_consol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boto3.amazonaws.com/v1/documentation/api/latest/index.html" TargetMode="External" /><Relationship Type="http://schemas.openxmlformats.org/officeDocument/2006/relationships/hyperlink" Id="rId26" Target="https://docs.aws.amazon.com/cloud9/latest/user-guide/environments.html?icmpid=docs_ac9_conso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Harder Document Example</dc:title>
  <dc:creator/>
</cp:coreProperties>
</file>