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≤</m:t>
                </m:r>
                <m:r>
                  <m:t>ω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a</m:t>
                </m:r>
                <m:r>
                  <m:t>x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v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,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m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SOLKNAP0-1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n</m:t>
                </m:r>
                <m:r>
                  <m:rPr>
                    <m:sty m:val="p"/>
                  </m:rPr>
                  <m:t>;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W</m:t>
                </m:r>
              </m:e>
            </m:mr>
            <m:mr>
              <m:e/>
              <m:e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∅</m:t>
                </m:r>
              </m:e>
            </m:mr>
            <m:mr>
              <m:e/>
              <m:e>
                <m:r>
                  <m:t> </m:t>
                </m:r>
                <m:r>
                  <m:t>w</m:t>
                </m:r>
                <m:r>
                  <m:t>h</m:t>
                </m:r>
                <m:r>
                  <m:t>i</m:t>
                </m:r>
                <m:r>
                  <m:t>l</m:t>
                </m:r>
                <m:r>
                  <m:t>e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t>d</m:t>
                </m:r>
                <m:r>
                  <m:t>o</m:t>
                </m:r>
              </m:e>
            </m:mr>
            <m:mr>
              <m:e/>
              <m:e>
                <m:r>
                  <m:t>  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t> </m:t>
                </m:r>
                <m:r>
                  <m:t>t</m:t>
                </m:r>
                <m:r>
                  <m:t>h</m:t>
                </m:r>
                <m:r>
                  <m:t>e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t>S</m:t>
                </m:r>
                <m:r>
                  <m:rPr>
                    <m:sty m:val="p"/>
                  </m:rPr>
                  <m:t>∪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ω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S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2022-05-11T23:12:29Z</dcterms:created>
  <dcterms:modified xsi:type="dcterms:W3CDTF">2022-05-11T23:12:29Z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