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e103-algorithms-and-programming-i"/>
    <w:p>
      <w:pPr>
        <w:pStyle w:val="Heading1"/>
      </w:pPr>
      <w:r>
        <w:t xml:space="preserve">CE103 Algorithms and Programming I</w:t>
      </w:r>
    </w:p>
    <w:bookmarkEnd w:id="20"/>
    <w:bookmarkStart w:id="21" w:name="week-13"/>
    <w:p>
      <w:pPr>
        <w:pStyle w:val="Heading1"/>
      </w:pPr>
      <w:r>
        <w:t xml:space="preserve">Week-13</w:t>
      </w:r>
    </w:p>
    <w:p>
      <w:r>
        <w:pict>
          <v:rect style="width:0;height:1.5pt" o:hralign="center" o:hrstd="t" o:hr="t"/>
        </w:pict>
      </w:r>
    </w:p>
    <w:bookmarkEnd w:id="21"/>
    <w:bookmarkStart w:id="22" w:name="c-gui-programming---ii"/>
    <w:p>
      <w:pPr>
        <w:pStyle w:val="Heading1"/>
      </w:pPr>
      <w:r>
        <w:t xml:space="preserve">C# GUI Programming - II</w: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2022-01-29T00:54:31Z</dcterms:created>
  <dcterms:modified xsi:type="dcterms:W3CDTF">2022-01-29T00:54:31Z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footer">
    <vt:lpwstr>height:50px RTEU CE103 Week-14</vt:lpwstr>
  </property>
  <property fmtid="{D5CDD505-2E9C-101B-9397-08002B2CF9AE}" pid="6" name="header">
    <vt:lpwstr>C# GUI Programming - I</vt:lpwstr>
  </property>
  <property fmtid="{D5CDD505-2E9C-101B-9397-08002B2CF9AE}" pid="7" name="marp">
    <vt:lpwstr>True</vt:lpwstr>
  </property>
  <property fmtid="{D5CDD505-2E9C-101B-9397-08002B2CF9AE}" pid="8" name="paginate">
    <vt:lpwstr>True</vt:lpwstr>
  </property>
  <property fmtid="{D5CDD505-2E9C-101B-9397-08002B2CF9AE}" pid="9" name="theme">
    <vt:lpwstr>default</vt:lpwstr>
  </property>
</Properties>
</file>