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976313" cy="13320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3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Recep Tayyip Erdogan University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Faculty of Engineering and Architecture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Computer Engineering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CE103- Algorithms and Programming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Homework-4 (Week-10)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Semester, 2021-2022</w:t>
      </w:r>
    </w:p>
    <w:tbl>
      <w:tblPr>
        <w:tblStyle w:val="Table1"/>
        <w:tblW w:w="935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Asst. Prof. Dr. Uğur CORUH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3675"/>
              </w:tabs>
              <w:rPr>
                <w:b w:val="1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ugur.coruh@erdogan.edu.tr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0"/>
                <w:rtl w:val="0"/>
              </w:rPr>
              <w:t xml:space="preserve">Google Classroom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36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3ipdtws</w:t>
            </w:r>
          </w:p>
        </w:tc>
      </w:tr>
      <w:tr>
        <w:trPr>
          <w:cantSplit w:val="0"/>
          <w:trHeight w:val="4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Publish Date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36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15.12.2021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24.12.2021 23:59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3685"/>
        </w:tabs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Complete the following homework requirements, prepare them in the format given in the description below until the deadline and time, and upload them to the classroom's related assignment.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Grades:</w:t>
      </w:r>
    </w:p>
    <w:tbl>
      <w:tblPr>
        <w:tblStyle w:val="Table2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Problem-1 (100 points):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this problem, you will develop C DLL  and functions. Also, this C DLL functions equivalent in Csharp DLL, and you will test with a unit test. Also, there will be a middle layer as Cpp DLL.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For basic example;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will develop a basic function in C DLL named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char* sayHelloToC(char* name, int count);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function will concatenate the string with a newline character and return it as an output.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function will be called by a C++ DLL named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char* sayHelloToCpp(char* name, int count);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Addition, this function will be called by a C# DLL named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String sayHelloToCs(string name,int count); also there will be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And finally, this function will be called via a  unit test in Csharp and sayHelloToC equivalent function developed in csharp sayHelloToCsLocal(string name,int count);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Assert.Equal(“Computer\n Computer\n Computer\n”, sayHelloToCs(“Computer”,3));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Assert.Equal(sayHelloToCsLocal (“Computer”,3), sayHelloToCs(“Computer”,3));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You will make this operation for hw2 functions as below; this function will be developed in C DLL, and their equivalent will also be developed with Csharp, and there will be a middle layer as Cpp DLL. 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  <w:tab/>
        <w:t xml:space="preserve">  @name   fibonacciNumber (ce103_fibonacciNumber)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  <w:tab/>
        <w:t xml:space="preserve">  @brief Fibonacci Number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  <w:tab/>
        <w:t xml:space="preserve">  Calculates the Fibonacci number in the given index and return as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  <w:tab/>
        <w:t xml:space="preserve">  @param  [in] fiIndex [\b int]  index of fibonacci number in the serie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  <w:tab/>
        <w:t xml:space="preserve">  @retval [\b int] calculated fibonacci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ce103_fibonacciNumber(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fiIndex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@name   strrev (ce103_strrev)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@brief \b Reverse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Reverse given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@param [in] fiStr [\b char*] The given string needed to be reversed.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@retval [\b char*] This function returns the string after reversing the given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ce103_strrev(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fiStr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@name   strlen (ce103_strlen)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@brief \b Get string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Returns the length of the C string str.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The length of a C string is determined by the terminating null-character: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A C string is as long as the number of characters between the beginning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the string and the terminating null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(without including the terminating null character itself).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see more &lt;a href="https://en.cppreference.com/w/c/string/byte/strlen"&gt;strlen reference 1&lt;/a&gt;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see more &lt;a href="https://www.programiz.com/c-programming/library-function/string.h/strlen"&gt;strlen reference 2&lt;/a&gt;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see more &lt;a href="https://www.cplusplus.com/reference/cstring/strlen/"&gt;strlen reference 3&lt;/a&gt;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@param [in] fiStr [\b const char*] pointer to the null-terminated byte string to be examined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@retval [\b int] The length of the null-terminated byte string str.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ce103_strlen(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fiStr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@name   strcat (ce103_strcat)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@brief \b Concatenate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Appends a copy of the null-terminated byte string pointed to by src to the end of the null-terminated byte string pointed to by dest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The character src[0] replaces the null terminator at the end of dest. The resulting byte string is null-terminated.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The behavior is undefined if the destination array is not large enough for the contents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both src and dest and the terminating null character. The behavior is undefined if the strings overlap.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The behavior is undefined if either dest or src is not a pointer to a null-terminated byte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see more &lt;a href="https://en.cppreference.com/w/c/string/byte/strcat"&gt;strcat reference&lt;/a&gt;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see more &lt;a href="https://www.cplusplus.com/reference/cstring/strcat/"&gt;strcat reference&lt;/a&gt;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@param  [in] fiDest [\b char*] pointer to the null-terminated byte string to append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@param  [in] fiSrc  [\b char*] pointer to the null-terminated byte string to copy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@retval [\b char*] returns a copy of dest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ce103_strcat(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fiDest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fiSrc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@name   strcmp (ce103_strcmp)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@brief  \b Compare two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Compares two null-terminated byte strings lexicographically.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The sign of the result is the sign of the difference between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the values of the first pair of characters (both interpreted as unsigned char)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that differ in the strings being compared.The behavior is 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if lhs or rhs are not pointers to null-terminated byte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see more &lt;a href="https://en.cppreference.com/w/c/string/byte/strcmp"&gt;strcmp reference&lt;/a&gt;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see more &lt;a href="https://www.cplusplus.com/reference/cstring/strcmp/"&gt;strcmp reference&lt;/a&gt;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@param  [in] fiLhs [\b const char*] pointers to the null-terminated byte strings to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@param  [in] fiRhs [\b const char*] pointers to the null-terminated byte strings to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@retval [\b int] Negative value if lhs appears before rhs in lexicographical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ab/>
        <w:tab/>
        <w:t xml:space="preserve">Zero if lhs and rhs compare equal.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ab/>
        <w:tab/>
        <w:t xml:space="preserve">A positive value if lhs appears after rhs in lexicographical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ce103_strcmp(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fiLhs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fiRhs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@name  strcpy (ce103_strcpy)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@brief \b Copy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Copies the C string pointed by source into the array pointed by destination,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including the terminating null character (and stopping at that point).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To avoid overflows, the size of the array pointed by destination shall be long enough to contain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the same C string as source (including the terminating null character),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and should not overlap in memory with the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see more &lt;a href="https://en.cppreference.com/w/c/string/byte/strcpy"&gt;strcpy reference 1&lt;/a&gt;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see more &lt;a href="https://www.cplusplus.com/reference/cstring/strcpy/"&gt;strcpy reference 2&lt;/a&gt;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@param [out] foDestination</w:t>
        <w:tab/>
        <w:t xml:space="preserve">[\b char*]</w:t>
        <w:tab/>
        <w:tab/>
        <w:tab/>
        <w:t xml:space="preserve">Pointer to the destination array where the content is to be copied.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@param [in]  fiSource</w:t>
        <w:tab/>
        <w:tab/>
        <w:t xml:space="preserve">[\b const char*]</w:t>
        <w:tab/>
        <w:t xml:space="preserve">C string to be copied.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ab/>
        <w:t xml:space="preserve">@retval returns a copy of dest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ce103_strcpy(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foDestination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fiSource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 * @name    hex2bin (ce103_hex2bin)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 * @brief   \b Hexadecimal to Binary (BCD) 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 * Hexadecimal to Binary (BCD) 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 * Packs hexadecimal string to packed binary array, Example: "AB1234" =&gt; 0xAB 0x12 0x34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 * If length of the input string is less than the fiHexLen,remaining bytes is not filled.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 * If odd number of characters processed, last nibble is padded with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 * @param   [in]  fiHex    [\b unsigned char*] Ascii hex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 * @param   [in]  fiHexLen [\b int]     Ascii data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 * @param  [out]  foBin    [\b char*]   Convertion result as binary.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ce103_hex2bin(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fiHex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fiHexLen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foBin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 @name    bin2hex (ce103_bin2hex)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 @brief   \b Binary (BCD) to Hexadecimal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 Unpacks alpha numeric value, Example: 0x12 0x34 = "1234".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 @param [in]  fiBin      [\b unsigned char*]    Binary data to be converted.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 @param [in]  fiBinLen   [\b int]</w:t>
        <w:tab/>
        <w:tab/>
        <w:tab/>
        <w:tab/>
        <w:t xml:space="preserve"> Binary data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 @param [out] foHex      [\b char*]</w:t>
        <w:tab/>
        <w:tab/>
        <w:tab/>
        <w:t xml:space="preserve"> Convertion result as ascii. Doubles the binary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ce103_bin2hex(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fiBin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fiBinLen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foHex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Problem restrictions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a single solution, and under this, you will develop all of your projects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file name (ce103-hw4-name-surname)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DLL project name (ce103-hw4-c-dll)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 DLL project name (ce103-hw4-cpp-dll)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Csharp DLL project name (ce103-hw4-cs-dll)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Csharp Unit Test project name (ce103-hw4-test)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a well-written report. (ce103-hw4-name-surname.docx)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repo name should be ce103-hw4-name-surname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Doxygen generated PDF file only as ce103-hw4-name-surname-dox.pdf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Problem Grading Criteria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You need to share your code in Github with a private repository that we can see only.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You need to share your code in Classroom without binaries, delete unnecessary files (binaries will give you penalty points)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Explain what you did in your homework with comments and explanations; please do not send it if you didn’t understand. 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Beautify your code with Indentation; your codes should look good. 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Project and File Types should be correct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Do not send not working code or project with bugs (Not Running or Complaining)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Your project test results should be correct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If there is an algorithm solution, then explain your  methods one-by-one 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Correct naming for source code ce103-hw4-name-surname.rar (this will include visual studio solution that you cloned from GitHub)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copy your friend’s code; copy detect software for similarity; make it own. There will be plagiarism checking. You have already created these source codes. Now you will make them your source codes.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only share with us Doxygen-generated pdf files. Do not send HTML or another part of auto-generated documentation files.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Good Luck!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63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Cascadia Mono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b w:val="1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-TR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ugur.coruh@erdogan.edu.tr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