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976313" cy="13320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Recep Tayyip Erdogan University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of Engineering and Architecture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Computer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CE103- Algorithms and Programming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Homework-5 (Week-11)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Semester, 2021-2022</w:t>
      </w:r>
    </w:p>
    <w:tbl>
      <w:tblPr>
        <w:tblStyle w:val="Table1"/>
        <w:tblW w:w="935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Asst. Prof. Dr. Uğur CORUH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675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ugur.coruh@erdogan.edu.tr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0"/>
                <w:rtl w:val="0"/>
              </w:rPr>
              <w:t xml:space="preserve">Google Classroom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3ipdtws</w:t>
            </w:r>
          </w:p>
        </w:tc>
      </w:tr>
      <w:tr>
        <w:trPr>
          <w:cantSplit w:val="0"/>
          <w:trHeight w:val="4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Publish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16.12.2021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31.12.2021 23:59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3685"/>
        </w:tabs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Complete the following homework requirements, prepare them in the format given in the description below until the deadline and time, and upload them to the classroom's related assignment.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Grades:</w:t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Problem-1 (100 points):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this problem, you will write a C# console application that uses dll, which will be ported from the C application.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the following link, you will find the snake game</w:t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https://github.com/ucoruh/ce103-algorithms-and-programming-I/tree/main/Week-5/examples/console-snake-game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Convert this C game to C# game with full functionality. All snake game operations will be developed in C# DLL and used by C# console application, and the C# test application will test the functionality of the game. Such as generation of foods, collisions, length of the snake after eating food,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Problem restrictions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single solution, and under this, you will develop all of your projects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file name (ce103-hw5-name-surname)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Csharp DLL project name (ce103-hw5-snake-dll)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Csharp Console project name (ce103-hw5-snake-app)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Csharp Unit Test project name (ce103-hw5-snake-test) will test functionality automatically.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a well-written report. (ce103-hw5-name-surname.docx)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 name should be ce103-hw5-name-surname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Doxygen generated PDF file only as ce103-hw5-name-surname-dox.pdf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Tips</w:t>
      </w:r>
    </w:p>
    <w:p w:rsidR="00000000" w:rsidDel="00000000" w:rsidP="00000000" w:rsidRDefault="00000000" w:rsidRPr="00000000" w14:paraId="0000002F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https://www.dreamincode.net/forums/topic/205108-gotoxy-in-console-application/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Problem Grading Criteria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You need to share your code in Github with a private repository that we can see only.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You need to share your code in Classroom without binaries, delete unnecessary files (binaries will give you penalty points)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Explain what you did in your homework with comments and explanations; please do not send it if you didn’t understand.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Beautify your code with Indentation; your codes should look good.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Project and File Types should be correct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Do not send not working code or project with bugs (Not Running or Complaining)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Your project test results should be correct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i w:val="1"/>
          <w:color w:val="000000"/>
          <w:rtl w:val="0"/>
        </w:rPr>
        <w:t xml:space="preserve">If there is an algorithm solution, then explain your  methods one-by-one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Correct naming for source code ce103-hw5-name-surname.rar (this will include visual studio solution that you cloned from GitHub)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Do not copy your friend’s code; copy detect software for similarity; make it own. There will be plagiarism checking. You have already created these source codes. Now you will make them your source codes.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You should only share with us Doxygen-generated pdf files. Do not send HTML or another part of auto-generated documentation files.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Good Luck!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63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eamincode.net/forums/topic/205108-gotoxy-in-console-application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ugur.coruh@erdogan.edu.tr" TargetMode="External"/><Relationship Id="rId8" Type="http://schemas.openxmlformats.org/officeDocument/2006/relationships/hyperlink" Target="https://github.com/ucoruh/ce103-algorithms-and-programming-I/tree/main/Week-5/examples/console-snak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