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week-7-midterm-project-demos"/>
    <w:p>
      <w:pPr>
        <w:pStyle w:val="Heading1"/>
      </w:pPr>
      <w:r>
        <w:t xml:space="preserve">Week 7 — Midterm Project Demos</w:t>
      </w:r>
    </w:p>
    <w:p>
      <w:pPr>
        <w:pStyle w:val="FirstParagraph"/>
      </w:pPr>
      <w:r>
        <w:rPr>
          <w:i/>
          <w:iCs/>
        </w:rPr>
        <w:t xml:space="preserve">CEN207 Data Structures (formerly CE205) · Fall 2026–2027 · 30.10.2026</w:t>
      </w:r>
    </w:p>
    <w:p>
      <w:pPr>
        <w:pStyle w:val="BodyText"/>
      </w:pPr>
      <w:r>
        <w:t xml:space="preserve">This week there is no new topic: each team demonstrates the</w:t>
      </w:r>
      <w:r>
        <w:t xml:space="preserve"> </w:t>
      </w:r>
      <w:r>
        <w:rPr>
          <w:b/>
          <w:bCs/>
        </w:rPr>
        <w:t xml:space="preserve">C implementation</w:t>
      </w:r>
      <w:r>
        <w:t xml:space="preserve"> </w:t>
      </w:r>
      <w:r>
        <w:t xml:space="preserve">of the term project (RAP1) and submits the midterm report.</w:t>
      </w:r>
    </w:p>
    <w:p>
      <w:pPr>
        <w:pStyle w:val="BlockText"/>
      </w:pPr>
      <w:r>
        <w:rPr>
          <w:b/>
          <w:bCs/>
        </w:rPr>
        <w:t xml:space="preserve">What to bring</w:t>
      </w:r>
    </w:p>
    <w:p>
      <w:pPr>
        <w:pStyle w:val="Compact"/>
        <w:numPr>
          <w:ilvl w:val="0"/>
          <w:numId w:val="1001"/>
        </w:numPr>
      </w:pPr>
      <w:r>
        <w:t xml:space="preserve">Your project running on</w:t>
      </w:r>
      <w:r>
        <w:t xml:space="preserve"> </w:t>
      </w:r>
      <w:r>
        <w:rPr>
          <w:b/>
          <w:bCs/>
        </w:rPr>
        <w:t xml:space="preserve">Windows and WSL/Linux</w:t>
      </w:r>
      <w:r>
        <w:t xml:space="preserve"> </w:t>
      </w:r>
      <w:r>
        <w:t xml:space="preserve">(build with CMake from a clean clone).</w:t>
      </w:r>
    </w:p>
    <w:p>
      <w:pPr>
        <w:pStyle w:val="Compact"/>
        <w:numPr>
          <w:ilvl w:val="0"/>
          <w:numId w:val="1001"/>
        </w:numPr>
      </w:pPr>
      <w:r>
        <w:t xml:space="preserve">GoogleTest results with</w:t>
      </w:r>
      <w:r>
        <w:t xml:space="preserve"> </w:t>
      </w:r>
      <w:r>
        <w:rPr>
          <w:b/>
          <w:bCs/>
        </w:rPr>
        <w:t xml:space="preserve">100% coverage</w:t>
      </w:r>
      <w:r>
        <w:t xml:space="preserve"> </w:t>
      </w:r>
      <w:r>
        <w:t xml:space="preserve">and the Doxygen PDF.</w:t>
      </w:r>
    </w:p>
    <w:p>
      <w:pPr>
        <w:pStyle w:val="Compact"/>
        <w:numPr>
          <w:ilvl w:val="0"/>
          <w:numId w:val="1001"/>
        </w:numPr>
      </w:pPr>
      <w:r>
        <w:t xml:space="preserve">The midterm report (design, why each structure, Big-O and measurement tables).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Scope:</w:t>
      </w:r>
      <w:r>
        <w:t xml:space="preserve"> </w:t>
      </w:r>
      <w:r>
        <w:t xml:space="preserve">requirements V1–V6 (weeks 1–6) — see the</w:t>
      </w:r>
      <w:r>
        <w:t xml:space="preserve"> </w:t>
      </w:r>
      <w:hyperlink r:id="rId20">
        <w:r>
          <w:rPr>
            <w:rStyle w:val="Hyperlink"/>
          </w:rPr>
          <w:t xml:space="preserve">Project Guide</w:t>
        </w:r>
      </w:hyperlink>
      <w:r>
        <w:t xml:space="preserve">, sections 5 and 8.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Demo:</w:t>
      </w:r>
      <w:r>
        <w:t xml:space="preserve"> </w:t>
      </w:r>
      <w:r>
        <w:t xml:space="preserve">about 10 minutes per team: live run, one operation explained line by line with a box-and-arrow drawing, questions to every member.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Next week:</w:t>
      </w:r>
      <w:r>
        <w:t xml:space="preserve"> </w:t>
      </w:r>
      <w:r>
        <w:t xml:space="preserve">Quiz-1 (weeks 1–6) in the midterm exam week.</w:t>
      </w:r>
    </w:p>
    <w:bookmarkEnd w:id="21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Asst. Prof. Dr. Uğur CORUH · Fall 2026-2027</w:t>
      <w:tab/>
      <w:t xml:space="preserve">Page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2E7D32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TAYYIP ERDOGAN UNIVERSITY · RTEU Computer Engineering</w:t>
    </w:r>
    <w:r>
      <w:rPr>
        <w:color w:val="2E7D32"/>
        <w:sz w:val="17"/>
      </w:rPr>
      <w:tab/>
      <w:t>CEN207 Data Structures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2E7D32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2E7D32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2E7D32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2E7D32" w:space="8" w:sz="18" w:val="single"/>
      </w:pBdr>
      <w:shd w:color="auto" w:fill="EAF6EC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8E6C9" w:space="0" w:sz="4" w:val="single"/>
        <w:left w:color="C8E6C9" w:space="0" w:sz="4" w:val="single"/>
        <w:bottom w:color="C8E6C9" w:space="0" w:sz="4" w:val="single"/>
        <w:right w:color="C8E6C9" w:space="0" w:sz="4" w:val="single"/>
        <w:insideH w:color="C8E6C9" w:space="0" w:sz="4" w:val="single"/>
        <w:insideV w:color="C8E6C9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hyperlink" Id="rId20" Target="../project-guide/index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project-guide/index.md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2026-09-29T18:12:47Z</dcterms:created>
  <dcterms:modified xsi:type="dcterms:W3CDTF">2026-09-29T18:12:47Z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Week 7 — Midterm Project Demonstrations</vt:lpwstr>
  </property>
</Properties>
</file>