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46.png" ContentType="image/png"/>
  <Override PartName="/word/media/rId59.png" ContentType="image/png"/>
  <Override PartName="/word/media/rId64.png" ContentType="image/png"/>
  <Override PartName="/word/media/rId76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55.png" ContentType="image/png"/>
  <Override PartName="/word/media/rId37.png" ContentType="image/png"/>
  <Override PartName="/word/media/rId22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82a2f3eaa5d29f3998ba6064b8d893a1228b0c7"/>
    <w:p>
      <w:pPr>
        <w:pStyle w:val="Heading1"/>
      </w:pPr>
      <w:r>
        <w:t xml:space="preserve">Hafta 9 — Gelişmiş Kod Gizleme ve Çeşitlendirme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code/week-09/01-manuel-gizleme</w:t>
      </w:r>
      <w:r>
        <w:t xml:space="preserve"> </w:t>
      </w:r>
      <w:r>
        <w:t xml:space="preserve">— Manuel gizleme + maliyet olcumu: ayni davranis, sir gizli,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ile olculen maliyet.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code/week-09/02-cesitlendirme</w:t>
      </w:r>
      <w:r>
        <w:t xml:space="preserve"> </w:t>
      </w:r>
      <w:r>
        <w:t xml:space="preserve">— Çeşitlendirme: aynı kaynak iki tohumla derlenir → davranışça eş, yapıca farklı ikili.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(Linux/WSL) ya da CMake ile derleyip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altından. Tümüyle sentetik ve güvenlidir; öğrenci bilgisayarına zarar vermez.</w:t>
      </w:r>
    </w:p>
    <w:p>
      <w:pPr>
        <w:pStyle w:val="BlockText"/>
      </w:pPr>
      <w:r>
        <w:rPr>
          <w:b/>
          <w:bCs/>
        </w:rPr>
        <w:t xml:space="preserve">Demoyu kendiniz çalıştırın — adım adım (kopyala-yapıştır)</w:t>
      </w:r>
    </w:p>
    <w:p>
      <w:pPr>
        <w:pStyle w:val="BlockText"/>
      </w:pPr>
      <w:r>
        <w:t xml:space="preserve">Kurulum ve ilk derleme</w:t>
      </w:r>
      <w:r>
        <w:t xml:space="preserve"> </w:t>
      </w:r>
      <w:r>
        <w:rPr>
          <w:rStyle w:val="VerbatimChar"/>
        </w:rPr>
        <w:t xml:space="preserve">code/README.md</w:t>
      </w:r>
      <w:r>
        <w:t xml:space="preserve">’de (Visual Studio ya da komut satırı). Depoyu klonlayıp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klasörüne girdikten sonra:</w:t>
      </w:r>
    </w:p>
    <w:p>
      <w:pPr>
        <w:pStyle w:val="SourceCode"/>
      </w:pPr>
      <w:r>
        <w:rPr>
          <w:rStyle w:val="CommentTok"/>
        </w:rPr>
        <w:t xml:space="preserve"># Windows (PowerShell) — 'code' klasöründe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tüm demoları bir kez derle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week-09\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manuel-gizleme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\bin\windows\erisim_temiz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CEN429-OK     </w:t>
      </w:r>
      <w:r>
        <w:rPr>
          <w:rStyle w:val="CommentTok"/>
        </w:rPr>
        <w:t xml:space="preserve"># korumasız sürüm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\bin\windows\erisim_gizli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CEN429-OK     </w:t>
      </w:r>
      <w:r>
        <w:rPr>
          <w:rStyle w:val="CommentTok"/>
        </w:rPr>
        <w:t xml:space="preserve"># gizli sürüm — çıktı AYNI</w:t>
      </w:r>
    </w:p>
    <w:p>
      <w:pPr>
        <w:pStyle w:val="SourceCode"/>
      </w:pPr>
      <w:r>
        <w:rPr>
          <w:rStyle w:val="CommentTok"/>
        </w:rPr>
        <w:t xml:space="preserve"># WSL / Linux — 'code' klasöründe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week-09/01-manuel-gizleme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                                     </w:t>
      </w:r>
      <w:r>
        <w:rPr>
          <w:rStyle w:val="CommentTok"/>
        </w:rPr>
        <w:t xml:space="preserve"># açıklamalı tam akış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İki sürüm de</w:t>
      </w:r>
      <w:r>
        <w:t xml:space="preserve"> </w:t>
      </w:r>
      <w:r>
        <w:rPr>
          <w:rStyle w:val="VerbatimChar"/>
        </w:rPr>
        <w:t xml:space="preserve">CEN429-OK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“erişim verildi”</w:t>
      </w:r>
      <w:r>
        <w:t xml:space="preserve"> </w:t>
      </w:r>
      <w:r>
        <w:t xml:space="preserve">satırını basar (davranış korundu).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</w:t>
      </w:r>
      <w:r>
        <w:t xml:space="preserve"> </w:t>
      </w:r>
      <w:r>
        <w:rPr>
          <w:rStyle w:val="VerbatimChar"/>
        </w:rPr>
        <w:t xml:space="preserve">CEN429-OK</w:t>
      </w:r>
      <w:r>
        <w:t xml:space="preserve"> </w:t>
      </w:r>
      <w:r>
        <w:rPr>
          <w:b/>
          <w:bCs/>
        </w:rPr>
        <w:t xml:space="preserve">temizde görünür, gizlide görünmez</w:t>
      </w:r>
      <w:r>
        <w:t xml:space="preserve"> </w:t>
      </w:r>
      <w:r>
        <w:t xml:space="preserve">(K-07 dize kodlama).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ölçümü:</w:t>
      </w:r>
      <w:r>
        <w:t xml:space="preserve"> </w:t>
      </w:r>
      <w:r>
        <w:rPr>
          <w:rStyle w:val="VerbatimChar"/>
        </w:rPr>
        <w:t xml:space="preserve">erisim_ver</w:t>
      </w:r>
      <w:r>
        <w:t xml:space="preserve"> </w:t>
      </w:r>
      <w:r>
        <w:rPr>
          <w:b/>
          <w:bCs/>
        </w:rPr>
        <w:t xml:space="preserve">~28 komut / 3 dal → ~51 komut / 6 dal</w:t>
      </w:r>
      <w:r>
        <w:t xml:space="preserve"> </w:t>
      </w:r>
      <w:r>
        <w:t xml:space="preserve">(maliyet arttı). İkinci demo (</w:t>
      </w:r>
      <w:r>
        <w:rPr>
          <w:rStyle w:val="VerbatimChar"/>
        </w:rPr>
        <w:t xml:space="preserve">02-cesitlendirme</w:t>
      </w:r>
      <w:r>
        <w:t xml:space="preserve">) aynı kaynağı iki tohumla derler →</w:t>
      </w:r>
      <w:r>
        <w:t xml:space="preserve"> </w:t>
      </w:r>
      <w:r>
        <w:rPr>
          <w:b/>
          <w:bCs/>
        </w:rPr>
        <w:t xml:space="preserve">davranış aynı, ikili farklı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Kod gizlemeyi</w:t>
      </w:r>
      <w:r>
        <w:t xml:space="preserve"> </w:t>
      </w:r>
      <w:r>
        <w:t xml:space="preserve">(obfuscation) bir güvenlik</w:t>
      </w:r>
      <w:r>
        <w:t xml:space="preserve"> </w:t>
      </w:r>
      <w:r>
        <w:rPr>
          <w:b/>
          <w:bCs/>
        </w:rPr>
        <w:t xml:space="preserve">kuralı/karşı önlemi</w:t>
      </w:r>
      <w:r>
        <w:t xml:space="preserve"> </w:t>
      </w:r>
      <w:r>
        <w:t xml:space="preserve">olarak tanımlamak; her tekniği</w:t>
      </w:r>
      <w:r>
        <w:t xml:space="preserve"> </w:t>
      </w:r>
      <w:r>
        <w:t xml:space="preserve">“neyi korur,</w:t>
      </w:r>
      <w:r>
        <w:t xml:space="preserve"> </w:t>
      </w:r>
      <w:r>
        <w:t xml:space="preserve">hangi gereksinimi karşılar, maliyeti nedir, sınırı nedir”</w:t>
      </w:r>
      <w:r>
        <w:t xml:space="preserve"> </w:t>
      </w:r>
      <w:r>
        <w:t xml:space="preserve">biçiminde yazmak.</w:t>
      </w:r>
    </w:p>
    <w:p>
      <w:pPr>
        <w:pStyle w:val="Compact"/>
        <w:numPr>
          <w:ilvl w:val="0"/>
          <w:numId w:val="1001"/>
        </w:numPr>
      </w:pPr>
      <w:r>
        <w:t xml:space="preserve">Gizleme</w:t>
      </w:r>
      <w:r>
        <w:t xml:space="preserve"> </w:t>
      </w:r>
      <w:r>
        <w:rPr>
          <w:b/>
          <w:bCs/>
        </w:rPr>
        <w:t xml:space="preserve">taksonomisini</w:t>
      </w:r>
      <w:r>
        <w:t xml:space="preserve"> </w:t>
      </w:r>
      <w:r>
        <w:t xml:space="preserve">(düzen, veri, kontrol akışı, önleyici, sanallaştırma) ve</w:t>
      </w:r>
      <w:r>
        <w:t xml:space="preserve"> </w:t>
      </w:r>
      <w:r>
        <w:rPr>
          <w:b/>
          <w:bCs/>
        </w:rPr>
        <w:t xml:space="preserve">beyaz kutu / MATE</w:t>
      </w:r>
      <w:r>
        <w:t xml:space="preserve"> </w:t>
      </w:r>
      <w:r>
        <w:t xml:space="preserve">(uçtaki saldırgan) tehdit modelini açıklamak.</w:t>
      </w:r>
    </w:p>
    <w:p>
      <w:pPr>
        <w:pStyle w:val="Compact"/>
        <w:numPr>
          <w:ilvl w:val="0"/>
          <w:numId w:val="1001"/>
        </w:numPr>
      </w:pPr>
      <w:r>
        <w:t xml:space="preserve">İleri</w:t>
      </w:r>
      <w:r>
        <w:t xml:space="preserve"> </w:t>
      </w:r>
      <w:r>
        <w:rPr>
          <w:b/>
          <w:bCs/>
        </w:rPr>
        <w:t xml:space="preserve">kontrol akışı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gizleme kurallarını (opak yüklemler ve döngüler, aritmetik kodlama, sahte</w:t>
      </w:r>
      <w:r>
        <w:t xml:space="preserve"> </w:t>
      </w:r>
      <w:r>
        <w:t xml:space="preserve">işlemler ve ölü dallar, kontrol akışı düzleştirme, rastgele çıkış, dize ve sabit kodlama) kavram düzeyinde</w:t>
      </w:r>
      <w:r>
        <w:t xml:space="preserve"> </w:t>
      </w:r>
      <w:r>
        <w:t xml:space="preserve">çözümlemek.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Çeşitlendirmenin</w:t>
      </w:r>
      <w:r>
        <w:t xml:space="preserve"> </w:t>
      </w:r>
      <w:r>
        <w:t xml:space="preserve">(diversification) neden bir bütünsel dayanıklılık kuralı olduğunu;</w:t>
      </w:r>
      <w:r>
        <w:t xml:space="preserve"> </w:t>
      </w:r>
      <w:r>
        <w:rPr>
          <w:b/>
          <w:bCs/>
        </w:rPr>
        <w:t xml:space="preserve">sanallaştırma tabanlı</w:t>
      </w:r>
      <w:r>
        <w:t xml:space="preserve">,</w:t>
      </w:r>
      <w:r>
        <w:t xml:space="preserve"> </w:t>
      </w:r>
      <w:r>
        <w:rPr>
          <w:b/>
          <w:bCs/>
        </w:rPr>
        <w:t xml:space="preserve">derleyici tabanlı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dinamik</w:t>
      </w:r>
      <w:r>
        <w:t xml:space="preserve"> </w:t>
      </w:r>
      <w:r>
        <w:t xml:space="preserve">gizlemenin ne kazandırıp ne pahasına geldiğini anlatmak.</w:t>
      </w:r>
    </w:p>
    <w:p>
      <w:pPr>
        <w:pStyle w:val="Compact"/>
        <w:numPr>
          <w:ilvl w:val="0"/>
          <w:numId w:val="1001"/>
        </w:numPr>
      </w:pPr>
      <w:r>
        <w:t xml:space="preserve">Gizlemenin</w:t>
      </w:r>
      <w:r>
        <w:t xml:space="preserve"> </w:t>
      </w:r>
      <w:r>
        <w:rPr>
          <w:b/>
          <w:bCs/>
        </w:rPr>
        <w:t xml:space="preserve">etkinliğini ölçmek</w:t>
      </w:r>
      <w:r>
        <w:t xml:space="preserve">: güç, dayanıklılık, gizlilik ve maliyet ölçütleriyle bir koruma kararını</w:t>
      </w:r>
      <w:r>
        <w:t xml:space="preserve"> </w:t>
      </w:r>
      <w:r>
        <w:t xml:space="preserve">gerekçelendirmek ve kendi projenizin S9 bölümü için bir</w:t>
      </w:r>
      <w:r>
        <w:t xml:space="preserve"> </w:t>
      </w:r>
      <w:r>
        <w:rPr>
          <w:b/>
          <w:bCs/>
        </w:rPr>
        <w:t xml:space="preserve">koruma tablosu</w:t>
      </w:r>
      <w:r>
        <w:t xml:space="preserve"> </w:t>
      </w:r>
      <w:r>
        <w:t xml:space="preserve">yazmak.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Gizleme neden bir kural? Beyaz kutu / MATE tehdit modeli, gizlemenin verdiği ve vermediği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0:20–0:45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Gizleme taksonomisi ve</w:t>
            </w:r>
            <w:r>
              <w:t xml:space="preserve"> </w:t>
            </w:r>
            <w:r>
              <w:t xml:space="preserve">“koruma kuralı”</w:t>
            </w:r>
            <w:r>
              <w:t xml:space="preserve"> </w:t>
            </w:r>
            <w:r>
              <w:t xml:space="preserve">şablonu (neyi korur / gereksinim / maliyet / sınır)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0:45–0:50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0:50–1:35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Kontrol akışı kuralları: opak yüklem ve döngü, aritmetik kodlama, sahte işlem/ölü dal, düzleştirme, rastgele çıkış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1:35–1:40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1:40–2:10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 kuralları: dize/sabit kodlama, değişken bölme/birleştirme; sanallaştırma, derleyici tabanlı, dinamik gizleme (kavram)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2:10–2:40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Çeşitlendirme; gizlemenin ölçülmesi (güç, dayanıklılık, gizlilik, maliyet); deobfuscation ve dayanıklılık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2:40–3:00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Katmanlı savunmada yeri; proje S9;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kaynakları hakkında</w:t>
      </w:r>
    </w:p>
    <w:p>
      <w:pPr>
        <w:pStyle w:val="BlockText"/>
      </w:pPr>
      <w:r>
        <w:t xml:space="preserve">Bu hafta iki ana kaynağa dayanır: (1)</w:t>
      </w:r>
      <w:r>
        <w:t xml:space="preserve"> </w:t>
      </w: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— sertifikasyondan geçmiş bir mobil</w:t>
      </w:r>
      <w:r>
        <w:t xml:space="preserve"> </w:t>
      </w:r>
      <w:r>
        <w:t xml:space="preserve">ödeme kütüphanesinin</w:t>
      </w:r>
      <w:r>
        <w:t xml:space="preserve"> </w:t>
      </w:r>
      <w:r>
        <w:rPr>
          <w:b/>
          <w:bCs/>
        </w:rPr>
        <w:t xml:space="preserve">kod sağlamlaştırma karşı önlemlerini</w:t>
      </w:r>
      <w:r>
        <w:t xml:space="preserve"> </w:t>
      </w:r>
      <w:r>
        <w:t xml:space="preserve">“açıklama / uygulama / sınır”</w:t>
      </w:r>
      <w:r>
        <w:t xml:space="preserve"> </w:t>
      </w:r>
      <w:r>
        <w:t xml:space="preserve">biçiminde listeler; (2)</w:t>
      </w:r>
      <w:r>
        <w:t xml:space="preserve"> </w:t>
      </w:r>
      <w:r>
        <w:rPr>
          <w:b/>
          <w:bCs/>
        </w:rPr>
        <w:t xml:space="preserve">Secure Programming Cookbook</w:t>
      </w:r>
      <w:r>
        <w:t xml:space="preserve"> </w:t>
      </w:r>
      <w:r>
        <w:t xml:space="preserve">(Viega &amp; Messier), Bölüm 12</w:t>
      </w:r>
      <w:r>
        <w:t xml:space="preserve"> </w:t>
      </w:r>
      <w:r>
        <w:t xml:space="preserve">“Anti-Tampering”</w:t>
      </w:r>
      <w:r>
        <w:t xml:space="preserve">. Kılavuzdaki karşı önlemler burada</w:t>
      </w:r>
      <w:r>
        <w:t xml:space="preserve"> </w:t>
      </w:r>
      <w:r>
        <w:rPr>
          <w:b/>
          <w:bCs/>
        </w:rPr>
        <w:t xml:space="preserve">kurallar</w:t>
      </w:r>
      <w:r>
        <w:t xml:space="preserve"> </w:t>
      </w:r>
      <w:r>
        <w:t xml:space="preserve">olarak, üründen ve gerçek değerlerden arındırılmış biçimde verilir; bütün kod ve değerler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. 4. hafta bu tekniklere giriş yaptı (sembol/dize gizleme, düzleştirmeye giriş); bu hafta aynı</w:t>
      </w:r>
      <w:r>
        <w:t xml:space="preserve"> </w:t>
      </w:r>
      <w:r>
        <w:t xml:space="preserve">teknikleri</w:t>
      </w:r>
      <w:r>
        <w:t xml:space="preserve"> </w:t>
      </w:r>
      <w:r>
        <w:rPr>
          <w:b/>
          <w:bCs/>
        </w:rPr>
        <w:t xml:space="preserve">ileri düzeyde</w:t>
      </w:r>
      <w:r>
        <w:t xml:space="preserve"> </w:t>
      </w:r>
      <w:r>
        <w:t xml:space="preserve">ele alır ve</w:t>
      </w:r>
      <w:r>
        <w:t xml:space="preserve"> </w:t>
      </w:r>
      <w:r>
        <w:rPr>
          <w:b/>
          <w:bCs/>
        </w:rPr>
        <w:t xml:space="preserve">nasıl ölçüleceğini</w:t>
      </w:r>
      <w:r>
        <w:t xml:space="preserve"> </w:t>
      </w:r>
      <w:r>
        <w:t xml:space="preserve">ekler. 14. hafta bunların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karşılığını</w:t>
      </w:r>
      <w:r>
        <w:t xml:space="preserve"> </w:t>
      </w:r>
      <w:r>
        <w:t xml:space="preserve">(Tigress) gösterir.</w:t>
      </w:r>
    </w:p>
    <w:p>
      <w:r>
        <w:pict>
          <v:rect style="width:0;height:1.5pt" o:hralign="center" o:hrstd="t" o:hr="t"/>
        </w:pict>
      </w:r>
    </w:p>
    <w:bookmarkStart w:id="45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0" w:name="neden-bu-bölüm-var"/>
    <w:p>
      <w:pPr>
        <w:pStyle w:val="Heading3"/>
      </w:pPr>
      <w:r>
        <w:t xml:space="preserve">Neden bu bölüm var?</w:t>
      </w:r>
    </w:p>
    <w:p>
      <w:pPr>
        <w:pStyle w:val="FirstParagraph"/>
      </w:pPr>
      <w:r>
        <w:t xml:space="preserve">Bu haftanın konusu</w:t>
      </w:r>
      <w:r>
        <w:t xml:space="preserve"> </w:t>
      </w:r>
      <w:r>
        <w:rPr>
          <w:b/>
          <w:bCs/>
        </w:rPr>
        <w:t xml:space="preserve">kod gizleme</w:t>
      </w:r>
      <w:r>
        <w:t xml:space="preserve">. Ama önce birkaç temel terimi netleştirelim.</w:t>
      </w:r>
    </w:p>
    <w:p>
      <w:pPr>
        <w:pStyle w:val="BodyText"/>
      </w:pPr>
      <w:r>
        <w:t xml:space="preserve">Bu terimleri bilmeden konu</w:t>
      </w:r>
      <w:r>
        <w:t xml:space="preserve"> </w:t>
      </w:r>
      <w:r>
        <w:rPr>
          <w:b/>
          <w:bCs/>
        </w:rPr>
        <w:t xml:space="preserve">havada kalır</w:t>
      </w:r>
      <w:r>
        <w:t xml:space="preserve">.</w:t>
      </w:r>
    </w:p>
    <w:p>
      <w:pPr>
        <w:pStyle w:val="BodyText"/>
      </w:pPr>
      <w:r>
        <w:t xml:space="preserve">Hiçbir şey bilmediğinizi varsayıyoruz — bu iyi bir başlangıç.</w:t>
      </w:r>
    </w:p>
    <w:bookmarkEnd w:id="20"/>
    <w:bookmarkStart w:id="21" w:name="kaynak-kod-nedir"/>
    <w:p>
      <w:pPr>
        <w:pStyle w:val="Heading3"/>
      </w:pPr>
      <w:r>
        <w:t xml:space="preserve">Kaynak kod nedir?</w:t>
      </w:r>
    </w:p>
    <w:p>
      <w:pPr>
        <w:pStyle w:val="Compact"/>
        <w:numPr>
          <w:ilvl w:val="0"/>
          <w:numId w:val="1002"/>
        </w:numPr>
      </w:pPr>
      <w:r>
        <w:t xml:space="preserve">Sizin yazdığınız,</w:t>
      </w:r>
      <w:r>
        <w:t xml:space="preserve"> </w:t>
      </w:r>
      <w:r>
        <w:rPr>
          <w:b/>
          <w:bCs/>
        </w:rPr>
        <w:t xml:space="preserve">insanın okuyabildiği</w:t>
      </w:r>
      <w:r>
        <w:t xml:space="preserve"> </w:t>
      </w:r>
      <w:r>
        <w:t xml:space="preserve">program metni (ör. C dosyası).</w:t>
      </w:r>
    </w:p>
    <w:p>
      <w:pPr>
        <w:pStyle w:val="Compact"/>
        <w:numPr>
          <w:ilvl w:val="0"/>
          <w:numId w:val="1002"/>
        </w:numPr>
      </w:pPr>
      <w:r>
        <w:t xml:space="preserve">Örnek:</w:t>
      </w:r>
      <w:r>
        <w:t xml:space="preserve"> </w:t>
      </w:r>
      <w:r>
        <w:rPr>
          <w:rStyle w:val="VerbatimChar"/>
        </w:rPr>
        <w:t xml:space="preserve">int topla(int a, int b) { return a + b; }</w:t>
      </w:r>
    </w:p>
    <w:p>
      <w:pPr>
        <w:pStyle w:val="FirstParagraph"/>
      </w:pPr>
      <w:r>
        <w:t xml:space="preserve">Kaynak kod</w:t>
      </w:r>
      <w:r>
        <w:t xml:space="preserve"> </w:t>
      </w:r>
      <w:r>
        <w:rPr>
          <w:b/>
          <w:bCs/>
        </w:rPr>
        <w:t xml:space="preserve">derlenir</w:t>
      </w:r>
      <w:r>
        <w:t xml:space="preserve"> </w:t>
      </w:r>
      <w:r>
        <w:t xml:space="preserve">ve makinenin çalıştırdığı biçime döner.</w:t>
      </w:r>
    </w:p>
    <w:bookmarkEnd w:id="21"/>
    <w:bookmarkStart w:id="25" w:name="derleyici-ve-ikili-dosya"/>
    <w:p>
      <w:pPr>
        <w:pStyle w:val="Heading3"/>
      </w:pPr>
      <w:r>
        <w:t xml:space="preserve">Derleyici ve ikili dosya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Derleyici</w:t>
      </w:r>
      <w:r>
        <w:t xml:space="preserve"> </w:t>
      </w:r>
      <w:r>
        <w:t xml:space="preserve">(compiler): kaynak kodu</w:t>
      </w:r>
      <w:r>
        <w:t xml:space="preserve"> </w:t>
      </w:r>
      <w:r>
        <w:rPr>
          <w:b/>
          <w:bCs/>
        </w:rPr>
        <w:t xml:space="preserve">makine koduna</w:t>
      </w:r>
      <w:r>
        <w:t xml:space="preserve"> </w:t>
      </w:r>
      <w:r>
        <w:t xml:space="preserve">çeviren program (gcc, clang).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İkili dosya</w:t>
      </w:r>
      <w:r>
        <w:t xml:space="preserve"> </w:t>
      </w:r>
      <w:r>
        <w:t xml:space="preserve">(binary): derleme sonucu; bilgisayarın doğrudan çalıştırdığı dosya (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.so</w:t>
      </w:r>
      <w:r>
        <w:t xml:space="preserve">).</w:t>
      </w:r>
    </w:p>
    <w:p>
      <w:pPr>
        <w:pStyle w:val="FirstParagraph"/>
      </w:pPr>
      <w:r>
        <w:drawing>
          <wp:inline>
            <wp:extent cx="5759999" cy="2377094"/>
            <wp:effectExtent b="0" l="0" r="0" t="0"/>
            <wp:docPr descr="Derleyici ne yapar: kaynaktan ikiliye" title="" id="23" name="Picture"/>
            <a:graphic>
              <a:graphicData uri="http://schemas.openxmlformats.org/drawingml/2006/picture">
                <pic:pic>
                  <pic:nvPicPr>
                    <pic:cNvPr descr="h09-13-derleme-zinciri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77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makine-kodu-ve-assembly"/>
    <w:p>
      <w:pPr>
        <w:pStyle w:val="Heading3"/>
      </w:pPr>
      <w:r>
        <w:t xml:space="preserve">Makine kodu ve assembly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Makine kodu:</w:t>
      </w:r>
      <w:r>
        <w:t xml:space="preserve"> </w:t>
      </w:r>
      <w:r>
        <w:t xml:space="preserve">işlemcinin anladığı sayısal komutlar.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Assembly:</w:t>
      </w:r>
      <w:r>
        <w:t xml:space="preserve"> </w:t>
      </w:r>
      <w:r>
        <w:t xml:space="preserve">makine kodunun insana biraz daha okunur hali (</w:t>
      </w:r>
      <w:r>
        <w:rPr>
          <w:rStyle w:val="VerbatimChar"/>
        </w:rPr>
        <w:t xml:space="preserve">mov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</w:t>
      </w:r>
      <w:r>
        <w:t xml:space="preserve"> </w:t>
      </w:r>
      <w:r>
        <w:rPr>
          <w:rStyle w:val="VerbatimChar"/>
        </w:rPr>
        <w:t xml:space="preserve">jmp</w:t>
      </w:r>
      <w:r>
        <w:t xml:space="preserve">).</w:t>
      </w:r>
    </w:p>
    <w:p>
      <w:pPr>
        <w:pStyle w:val="FirstParagraph"/>
      </w:pPr>
      <w:r>
        <w:t xml:space="preserve">İkili dosyayı açtığınızda gördüğünüz şey budur.</w:t>
      </w:r>
    </w:p>
    <w:bookmarkEnd w:id="26"/>
    <w:bookmarkStart w:id="27" w:name="tersine-mühendislik-nedir"/>
    <w:p>
      <w:pPr>
        <w:pStyle w:val="Heading3"/>
      </w:pPr>
      <w:r>
        <w:t xml:space="preserve">Tersine mühendislik nedir?</w:t>
      </w:r>
    </w:p>
    <w:p>
      <w:pPr>
        <w:pStyle w:val="FirstParagraph"/>
      </w:pPr>
      <w:r>
        <w:rPr>
          <w:b/>
          <w:bCs/>
        </w:rPr>
        <w:t xml:space="preserve">Tersine mühendislik</w:t>
      </w:r>
      <w:r>
        <w:t xml:space="preserve"> </w:t>
      </w:r>
      <w:r>
        <w:t xml:space="preserve">(reverse engineering): ikili dosyaya bakıp programın</w:t>
      </w:r>
      <w:r>
        <w:t xml:space="preserve"> </w:t>
      </w:r>
      <w:r>
        <w:rPr>
          <w:b/>
          <w:bCs/>
        </w:rPr>
        <w:t xml:space="preserve">ne yaptığını</w:t>
      </w:r>
      <w:r>
        <w:t xml:space="preserve"> </w:t>
      </w:r>
      <w:r>
        <w:t xml:space="preserve">anlamaya çalışmak.</w:t>
      </w:r>
    </w:p>
    <w:p>
      <w:pPr>
        <w:pStyle w:val="BodyText"/>
      </w:pPr>
      <w:r>
        <w:t xml:space="preserve">Saldırganın temel işi budur.</w:t>
      </w:r>
    </w:p>
    <w:bookmarkEnd w:id="27"/>
    <w:bookmarkStart w:id="28" w:name="tersine-derleyici-decompiler"/>
    <w:p>
      <w:pPr>
        <w:pStyle w:val="Heading3"/>
      </w:pPr>
      <w:r>
        <w:t xml:space="preserve">Tersine derleyici (decompiler)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Tersine derleyici</w:t>
      </w:r>
      <w:r>
        <w:t xml:space="preserve"> </w:t>
      </w:r>
      <w:r>
        <w:t xml:space="preserve">(decompiler): ikili dosyayı geri, okunabilir koda yakın bir biçime çeviren araç.</w:t>
      </w:r>
    </w:p>
    <w:p>
      <w:pPr>
        <w:pStyle w:val="Compact"/>
        <w:numPr>
          <w:ilvl w:val="0"/>
          <w:numId w:val="1005"/>
        </w:numPr>
      </w:pPr>
      <w:r>
        <w:t xml:space="preserve">Örnekler: Ghidra, IDA.</w:t>
      </w:r>
    </w:p>
    <w:p>
      <w:pPr>
        <w:pStyle w:val="FirstParagraph"/>
      </w:pPr>
      <w:r>
        <w:t xml:space="preserve">Amaç: kaynağa erişimi olmayan biri, ikiliye bakarak mantığı çıkarsın.</w:t>
      </w:r>
    </w:p>
    <w:bookmarkEnd w:id="28"/>
    <w:bookmarkStart w:id="29" w:name="strings-komutu"/>
    <w:p>
      <w:pPr>
        <w:pStyle w:val="Heading3"/>
      </w:pPr>
      <w:r>
        <w:rPr>
          <w:rStyle w:val="VerbatimChar"/>
        </w:rPr>
        <w:t xml:space="preserve">strings</w:t>
      </w:r>
      <w:r>
        <w:t xml:space="preserve"> </w:t>
      </w:r>
      <w:r>
        <w:t xml:space="preserve">komutu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strings</w:t>
      </w:r>
      <w:r>
        <w:rPr>
          <w:b/>
          <w:bCs/>
        </w:rPr>
        <w:t xml:space="preserve">:</w:t>
      </w:r>
      <w:r>
        <w:t xml:space="preserve"> </w:t>
      </w:r>
      <w:r>
        <w:t xml:space="preserve">bir ikili dosyanın içindeki</w:t>
      </w:r>
      <w:r>
        <w:t xml:space="preserve"> </w:t>
      </w:r>
      <w:r>
        <w:rPr>
          <w:b/>
          <w:bCs/>
        </w:rPr>
        <w:t xml:space="preserve">okunabilir metinleri</w:t>
      </w:r>
      <w:r>
        <w:t xml:space="preserve"> </w:t>
      </w:r>
      <w:r>
        <w:t xml:space="preserve">listeleyen basit araç.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strings program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"Lisans gecersiz"</w:t>
      </w:r>
      <w:r>
        <w:t xml:space="preserve">,</w:t>
      </w:r>
      <w:r>
        <w:t xml:space="preserve"> </w:t>
      </w:r>
      <w:r>
        <w:rPr>
          <w:rStyle w:val="VerbatimChar"/>
        </w:rPr>
        <w:t xml:space="preserve">"http://..."</w:t>
      </w:r>
      <w:r>
        <w:t xml:space="preserve"> </w:t>
      </w:r>
      <w:r>
        <w:t xml:space="preserve">gibi metinler.</w:t>
      </w:r>
    </w:p>
    <w:p>
      <w:pPr>
        <w:pStyle w:val="FirstParagraph"/>
      </w:pPr>
      <w:r>
        <w:t xml:space="preserve">Saldırganın attığı</w:t>
      </w:r>
      <w:r>
        <w:t xml:space="preserve"> </w:t>
      </w:r>
      <w:r>
        <w:rPr>
          <w:b/>
          <w:bCs/>
        </w:rPr>
        <w:t xml:space="preserve">ilk adım</w:t>
      </w:r>
      <w:r>
        <w:t xml:space="preserve"> </w:t>
      </w:r>
      <w:r>
        <w:t xml:space="preserve">genelde budur.</w:t>
      </w:r>
    </w:p>
    <w:bookmarkEnd w:id="29"/>
    <w:bookmarkStart w:id="30" w:name="sembol-ve-sembol-tablosu"/>
    <w:p>
      <w:pPr>
        <w:pStyle w:val="Heading3"/>
      </w:pPr>
      <w:r>
        <w:t xml:space="preserve">Sembol ve sembol tablosu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Sembol:</w:t>
      </w:r>
      <w:r>
        <w:t xml:space="preserve"> </w:t>
      </w:r>
      <w:r>
        <w:t xml:space="preserve">ikili dosyadaki bir fonksiyonun ya da değişkenin</w:t>
      </w:r>
      <w:r>
        <w:t xml:space="preserve"> </w:t>
      </w:r>
      <w:r>
        <w:rPr>
          <w:b/>
          <w:bCs/>
        </w:rPr>
        <w:t xml:space="preserve">adı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lisans_dogrula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Sembol tablosu:</w:t>
      </w:r>
      <w:r>
        <w:t xml:space="preserve"> </w:t>
      </w:r>
      <w:r>
        <w:t xml:space="preserve">bu adların listesi.</w:t>
      </w:r>
    </w:p>
    <w:p>
      <w:pPr>
        <w:pStyle w:val="FirstParagraph"/>
      </w:pPr>
      <w:r>
        <w:rPr>
          <w:rStyle w:val="VerbatimChar"/>
        </w:rPr>
        <w:t xml:space="preserve">lisans_dogrula</w:t>
      </w:r>
      <w:r>
        <w:t xml:space="preserve"> </w:t>
      </w:r>
      <w:r>
        <w:t xml:space="preserve">adı görünüyorsa, saldırgan nereye bakacağını bilir.</w:t>
      </w:r>
    </w:p>
    <w:bookmarkEnd w:id="30"/>
    <w:bookmarkStart w:id="31" w:name="hata-ayıklayıcı-debugger"/>
    <w:p>
      <w:pPr>
        <w:pStyle w:val="Heading3"/>
      </w:pPr>
      <w:r>
        <w:t xml:space="preserve">Hata ayıklayıcı (debugger)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Hata ayıklayıcı</w:t>
      </w:r>
      <w:r>
        <w:t xml:space="preserve"> </w:t>
      </w:r>
      <w:r>
        <w:t xml:space="preserve">(debugger): programı</w:t>
      </w:r>
      <w:r>
        <w:t xml:space="preserve"> </w:t>
      </w:r>
      <w:r>
        <w:rPr>
          <w:b/>
          <w:bCs/>
        </w:rPr>
        <w:t xml:space="preserve">adım adım</w:t>
      </w:r>
      <w:r>
        <w:t xml:space="preserve"> </w:t>
      </w:r>
      <w:r>
        <w:t xml:space="preserve">çalıştıran, değişkenleri gösteren araç (gdb, lldb).</w:t>
      </w:r>
    </w:p>
    <w:p>
      <w:pPr>
        <w:pStyle w:val="Compact"/>
        <w:numPr>
          <w:ilvl w:val="0"/>
          <w:numId w:val="1008"/>
        </w:numPr>
      </w:pPr>
      <w:r>
        <w:t xml:space="preserve">Saldırgan programı durdurup belleği okuyabilir, değerleri değiştirebilir.</w:t>
      </w:r>
    </w:p>
    <w:bookmarkEnd w:id="31"/>
    <w:bookmarkStart w:id="32" w:name="bit-bayt-onaltılık"/>
    <w:p>
      <w:pPr>
        <w:pStyle w:val="Heading3"/>
      </w:pPr>
      <w:r>
        <w:t xml:space="preserve">Bit, bayt, onaltılık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Bit:</w:t>
      </w:r>
      <w:r>
        <w:t xml:space="preserve"> </w:t>
      </w:r>
      <w:r>
        <w:t xml:space="preserve">0 veya 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Bayt:</w:t>
      </w:r>
      <w:r>
        <w:t xml:space="preserve"> </w:t>
      </w:r>
      <w:r>
        <w:t xml:space="preserve">8 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Onaltılık (hex):</w:t>
      </w:r>
      <w:r>
        <w:t xml:space="preserve"> </w:t>
      </w:r>
      <w:r>
        <w:rPr>
          <w:rStyle w:val="VerbatimChar"/>
        </w:rPr>
        <w:t xml:space="preserve">0x</w:t>
      </w:r>
      <w:r>
        <w:t xml:space="preserve"> </w:t>
      </w:r>
      <w:r>
        <w:t xml:space="preserve">ile yazılır;</w:t>
      </w:r>
      <w:r>
        <w:t xml:space="preserve"> </w:t>
      </w:r>
      <w:r>
        <w:rPr>
          <w:rStyle w:val="VerbatimChar"/>
        </w:rPr>
        <w:t xml:space="preserve">0x2A</w:t>
      </w:r>
      <w:r>
        <w:t xml:space="preserve"> </w:t>
      </w:r>
      <w:r>
        <w:t xml:space="preserve">= 42.</w:t>
      </w:r>
    </w:p>
    <w:p>
      <w:pPr>
        <w:pStyle w:val="FirstParagraph"/>
      </w:pPr>
      <w:r>
        <w:t xml:space="preserve">Kodda</w:t>
      </w:r>
      <w:r>
        <w:t xml:space="preserve"> </w:t>
      </w:r>
      <w:r>
        <w:rPr>
          <w:rStyle w:val="VerbatimChar"/>
        </w:rPr>
        <w:t xml:space="preserve">0x5A</w:t>
      </w:r>
      <w:r>
        <w:t xml:space="preserve"> </w:t>
      </w:r>
      <w:r>
        <w:t xml:space="preserve">gibi değerler göreceğiz; bunlar sadece sayılardır.</w:t>
      </w:r>
    </w:p>
    <w:bookmarkEnd w:id="32"/>
    <w:bookmarkStart w:id="33" w:name="xor-nedir"/>
    <w:p>
      <w:pPr>
        <w:pStyle w:val="Heading3"/>
      </w:pPr>
      <w:r>
        <w:t xml:space="preserve">XOR nedir?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XOR</w:t>
      </w:r>
      <w:r>
        <w:t xml:space="preserve"> </w:t>
      </w:r>
      <w:r>
        <w:t xml:space="preserve">(</w:t>
      </w:r>
      <w:r>
        <w:rPr>
          <w:rStyle w:val="VerbatimChar"/>
        </w:rPr>
        <w:t xml:space="preserve">^</w:t>
      </w:r>
      <w:r>
        <w:t xml:space="preserve">): iki bit farklıysa 1, aynıysa 0.</w:t>
      </w:r>
    </w:p>
    <w:p>
      <w:pPr>
        <w:pStyle w:val="Compact"/>
        <w:numPr>
          <w:ilvl w:val="0"/>
          <w:numId w:val="1010"/>
        </w:numPr>
      </w:pPr>
      <w:r>
        <w:t xml:space="preserve">Özelliği:</w:t>
      </w:r>
      <w:r>
        <w:t xml:space="preserve"> </w:t>
      </w:r>
      <w:r>
        <w:rPr>
          <w:rStyle w:val="VerbatimChar"/>
        </w:rPr>
        <w:t xml:space="preserve">a ^ b ^ b == 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kendini geri alır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şifrele */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geri çöz */</w:t>
      </w:r>
    </w:p>
    <w:p>
      <w:pPr>
        <w:pStyle w:val="FirstParagraph"/>
      </w:pPr>
      <w:r>
        <w:t xml:space="preserve">Gizlemede çok kullanılır çünkü tersine çevrilebilir.</w:t>
      </w:r>
    </w:p>
    <w:bookmarkEnd w:id="33"/>
    <w:bookmarkStart w:id="34" w:name="entropi-rastgelelik-nedir"/>
    <w:p>
      <w:pPr>
        <w:pStyle w:val="Heading3"/>
      </w:pPr>
      <w:r>
        <w:t xml:space="preserve">Entropi (rastgelelik) nedir?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Entropi:</w:t>
      </w:r>
      <w:r>
        <w:t xml:space="preserve"> </w:t>
      </w:r>
      <w:r>
        <w:t xml:space="preserve">bir verinin ne kadar</w:t>
      </w:r>
      <w:r>
        <w:t xml:space="preserve"> </w:t>
      </w:r>
      <w:r>
        <w:t xml:space="preserve">“rastgele”</w:t>
      </w:r>
      <w:r>
        <w:t xml:space="preserve"> </w:t>
      </w:r>
      <w:r>
        <w:t xml:space="preserve">göründüğü.</w:t>
      </w:r>
    </w:p>
    <w:p>
      <w:pPr>
        <w:pStyle w:val="Compact"/>
        <w:numPr>
          <w:ilvl w:val="0"/>
          <w:numId w:val="1011"/>
        </w:numPr>
      </w:pPr>
      <w:r>
        <w:t xml:space="preserve">Kriptografik anahtarlar</w:t>
      </w:r>
      <w:r>
        <w:t xml:space="preserve"> </w:t>
      </w:r>
      <w:r>
        <w:rPr>
          <w:b/>
          <w:bCs/>
        </w:rPr>
        <w:t xml:space="preserve">yüksek entropili</w:t>
      </w:r>
      <w:r>
        <w:t xml:space="preserve"> </w:t>
      </w:r>
      <w:r>
        <w:t xml:space="preserve">görünür (düzensiz baytlar).</w:t>
      </w:r>
    </w:p>
    <w:p>
      <w:pPr>
        <w:pStyle w:val="FirstParagraph"/>
      </w:pPr>
      <w:r>
        <w:t xml:space="preserve">Saldırgan, ikilide yüksek entropili bir blok görürse</w:t>
      </w:r>
      <w:r>
        <w:t xml:space="preserve"> </w:t>
      </w:r>
      <w:r>
        <w:t xml:space="preserve">“burada anahtar olabilir”</w:t>
      </w:r>
      <w:r>
        <w:t xml:space="preserve"> </w:t>
      </w:r>
      <w:r>
        <w:t xml:space="preserve">der.</w:t>
      </w:r>
    </w:p>
    <w:bookmarkEnd w:id="34"/>
    <w:bookmarkStart w:id="35" w:name="fonksiyon-dal-koşul"/>
    <w:p>
      <w:pPr>
        <w:pStyle w:val="Heading3"/>
      </w:pPr>
      <w:r>
        <w:t xml:space="preserve">Fonksiyon, dal, koşul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Fonksiyon:</w:t>
      </w:r>
      <w:r>
        <w:t xml:space="preserve"> </w:t>
      </w:r>
      <w:r>
        <w:t xml:space="preserve">bir işi yapan kod bloğu (</w:t>
      </w:r>
      <w:r>
        <w:rPr>
          <w:rStyle w:val="VerbatimChar"/>
        </w:rPr>
        <w:t xml:space="preserve">erisim_ver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Dal (branch):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gibi bir yol ayrımı.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Koşul:</w:t>
      </w:r>
      <w:r>
        <w:t xml:space="preserve"> </w:t>
      </w:r>
      <w:r>
        <w:t xml:space="preserve">dalın hangi yöne gideceğini belirleyen ifade.</w:t>
      </w:r>
    </w:p>
    <w:bookmarkEnd w:id="35"/>
    <w:bookmarkStart w:id="36" w:name="temel-blok-basic-block"/>
    <w:p>
      <w:pPr>
        <w:pStyle w:val="Heading3"/>
      </w:pPr>
      <w:r>
        <w:t xml:space="preserve">Temel blok (basic block)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Temel blok:</w:t>
      </w:r>
      <w:r>
        <w:t xml:space="preserve"> </w:t>
      </w:r>
      <w:r>
        <w:t xml:space="preserve">dalsız, baştan sona akan komut dizisi.</w:t>
      </w:r>
    </w:p>
    <w:p>
      <w:pPr>
        <w:pStyle w:val="Compact"/>
        <w:numPr>
          <w:ilvl w:val="0"/>
          <w:numId w:val="1013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gelince blok biter, iki yeni blok başlar.</w:t>
      </w:r>
    </w:p>
    <w:p>
      <w:pPr>
        <w:pStyle w:val="FirstParagraph"/>
      </w:pPr>
      <w:r>
        <w:t xml:space="preserve">Program = temel blokların birbirine bağlanması.</w:t>
      </w:r>
    </w:p>
    <w:bookmarkEnd w:id="36"/>
    <w:bookmarkStart w:id="40" w:name="kontrol-akışı-grafiği-cfg"/>
    <w:p>
      <w:pPr>
        <w:pStyle w:val="Heading3"/>
      </w:pPr>
      <w:r>
        <w:t xml:space="preserve">Kontrol akışı grafiği (CFG)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CFG</w:t>
      </w:r>
      <w:r>
        <w:t xml:space="preserve"> </w:t>
      </w:r>
      <w:r>
        <w:t xml:space="preserve">(Control Flow Graph): temel blokları</w:t>
      </w:r>
      <w:r>
        <w:t xml:space="preserve"> </w:t>
      </w:r>
      <w:r>
        <w:rPr>
          <w:b/>
          <w:bCs/>
        </w:rPr>
        <w:t xml:space="preserve">düğüm</w:t>
      </w:r>
      <w:r>
        <w:t xml:space="preserve">, geçişleri</w:t>
      </w:r>
      <w:r>
        <w:t xml:space="preserve"> </w:t>
      </w:r>
      <w:r>
        <w:rPr>
          <w:b/>
          <w:bCs/>
        </w:rPr>
        <w:t xml:space="preserve">kenar</w:t>
      </w:r>
      <w:r>
        <w:t xml:space="preserve"> </w:t>
      </w:r>
      <w:r>
        <w:t xml:space="preserve">yapan şema.</w:t>
      </w:r>
    </w:p>
    <w:p>
      <w:pPr>
        <w:pStyle w:val="Compact"/>
        <w:numPr>
          <w:ilvl w:val="0"/>
          <w:numId w:val="1014"/>
        </w:numPr>
      </w:pPr>
      <w:r>
        <w:t xml:space="preserve">Programın</w:t>
      </w:r>
      <w:r>
        <w:t xml:space="preserve"> </w:t>
      </w:r>
      <w:r>
        <w:t xml:space="preserve">“yol haritası”</w:t>
      </w:r>
      <w:r>
        <w:t xml:space="preserve">dır.</w:t>
      </w:r>
    </w:p>
    <w:p>
      <w:pPr>
        <w:pStyle w:val="FirstParagraph"/>
      </w:pPr>
      <w:r>
        <w:drawing>
          <wp:inline>
            <wp:extent cx="5759999" cy="2281967"/>
            <wp:effectExtent b="0" l="0" r="0" t="0"/>
            <wp:docPr descr="Kontrol akışı grafiğinin temel yapısı" title="" id="38" name="Picture"/>
            <a:graphic>
              <a:graphicData uri="http://schemas.openxmlformats.org/drawingml/2006/picture">
                <pic:pic>
                  <pic:nvPicPr>
                    <pic:cNvPr descr="h09-12-cf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derleme-bayrağı-flag"/>
    <w:p>
      <w:pPr>
        <w:pStyle w:val="Heading3"/>
      </w:pPr>
      <w:r>
        <w:t xml:space="preserve">Derleme bayrağı (flag)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Derleme bayrağı:</w:t>
      </w:r>
      <w:r>
        <w:t xml:space="preserve"> </w:t>
      </w:r>
      <w:r>
        <w:t xml:space="preserve">derleyiciye verilen seçenek (ör.</w:t>
      </w:r>
      <w:r>
        <w:t xml:space="preserve"> </w:t>
      </w:r>
      <w:r>
        <w:rPr>
          <w:rStyle w:val="VerbatimChar"/>
        </w:rPr>
        <w:t xml:space="preserve">-O2</w:t>
      </w:r>
      <w:r>
        <w:t xml:space="preserve">,</w:t>
      </w:r>
      <w:r>
        <w:t xml:space="preserve"> </w:t>
      </w:r>
      <w:r>
        <w:rPr>
          <w:rStyle w:val="VerbatimChar"/>
        </w:rPr>
        <w:t xml:space="preserve">-DGUNLUK_ACIK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Aynı kaynağı farklı bayraklarla farklı derleyebilirsiniz (ör. günlüklü / günlüksüz).</w:t>
      </w:r>
    </w:p>
    <w:bookmarkEnd w:id="41"/>
    <w:bookmarkStart w:id="42" w:name="günlük-log-nedir"/>
    <w:p>
      <w:pPr>
        <w:pStyle w:val="Heading3"/>
      </w:pPr>
      <w:r>
        <w:t xml:space="preserve">Günlük (log) nedir?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Günlük:</w:t>
      </w:r>
      <w:r>
        <w:t xml:space="preserve"> </w:t>
      </w:r>
      <w:r>
        <w:t xml:space="preserve">programın çalışırken yazdığı bilgi mesajları (</w:t>
      </w:r>
      <w:r>
        <w:rPr>
          <w:rStyle w:val="VerbatimChar"/>
        </w:rPr>
        <w:t xml:space="preserve">printf("...")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Sorun: hassas bilgi ya da iç durum günlüğe düşerse, saldırgan okur.</w:t>
      </w:r>
    </w:p>
    <w:bookmarkEnd w:id="42"/>
    <w:bookmarkStart w:id="43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Artık şu terimleri biliyoruz:</w:t>
      </w:r>
    </w:p>
    <w:p>
      <w:pPr>
        <w:pStyle w:val="BodyText"/>
      </w:pPr>
      <w:r>
        <w:t xml:space="preserve">kaynak · derleyici · ikili · tersine derleme ·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· sembol · hata ayıklayıcı · XOR · entropi · dal · temel blok · CFG · günlük</w:t>
      </w:r>
    </w:p>
    <w:p>
      <w:pPr>
        <w:pStyle w:val="BodyText"/>
      </w:pPr>
      <w:r>
        <w:t xml:space="preserve">Bunları bu hafta boyunca</w:t>
      </w:r>
      <w:r>
        <w:t xml:space="preserve"> </w:t>
      </w:r>
      <w:r>
        <w:rPr>
          <w:b/>
          <w:bCs/>
        </w:rPr>
        <w:t xml:space="preserve">sürekli</w:t>
      </w:r>
      <w:r>
        <w:t xml:space="preserve"> </w:t>
      </w:r>
      <w:r>
        <w:t xml:space="preserve">kullanacağız. Takıldığınızda bu bölüme dönün.</w:t>
      </w:r>
    </w:p>
    <w:bookmarkEnd w:id="43"/>
    <w:bookmarkStart w:id="44" w:name="bir-cümlede-bu-haftanın-sorusu"/>
    <w:p>
      <w:pPr>
        <w:pStyle w:val="Heading3"/>
      </w:pPr>
      <w:r>
        <w:t xml:space="preserve">Bir cümlede bu haftanın sorusu</w:t>
      </w:r>
    </w:p>
    <w:p>
      <w:pPr>
        <w:pStyle w:val="BlockText"/>
      </w:pPr>
      <w:r>
        <w:t xml:space="preserve">Programı kullanıcıya teslim ettim;</w:t>
      </w:r>
      <w:r>
        <w:t xml:space="preserve"> </w:t>
      </w:r>
      <w:r>
        <w:rPr>
          <w:b/>
          <w:bCs/>
        </w:rPr>
        <w:t xml:space="preserve">saldırgan artık ona sahip.</w:t>
      </w:r>
      <w:r>
        <w:t xml:space="preserve"> </w:t>
      </w:r>
      <w:r>
        <w:t xml:space="preserve">Kodumu okumasını ve değiştirmesini nasıl</w:t>
      </w:r>
      <w:r>
        <w:t xml:space="preserve"> </w:t>
      </w:r>
      <w:r>
        <w:rPr>
          <w:b/>
          <w:bCs/>
        </w:rPr>
        <w:t xml:space="preserve">zorlaştırırım</w:t>
      </w:r>
      <w:r>
        <w:t xml:space="preserve">?</w:t>
      </w:r>
    </w:p>
    <w:p>
      <w:pPr>
        <w:pStyle w:val="FirstParagraph"/>
      </w:pPr>
      <w:r>
        <w:t xml:space="preserve">Yanıt:</w:t>
      </w:r>
      <w:r>
        <w:t xml:space="preserve"> </w:t>
      </w:r>
      <w:r>
        <w:rPr>
          <w:b/>
          <w:bCs/>
        </w:rPr>
        <w:t xml:space="preserve">kod gizleme kuralları.</w:t>
      </w:r>
      <w:r>
        <w:t xml:space="preserve"> </w:t>
      </w:r>
      <w:r>
        <w:t xml:space="preserve">Başlıyoruz.</w:t>
      </w:r>
    </w:p>
    <w:bookmarkEnd w:id="44"/>
    <w:bookmarkEnd w:id="45"/>
    <w:bookmarkStart w:id="49" w:name="gizleme-neden-bir-güvenlik-kuralıdır"/>
    <w:p>
      <w:pPr>
        <w:pStyle w:val="Heading2"/>
      </w:pPr>
      <w:r>
        <w:t xml:space="preserve">1. Gizleme neden bir güvenlik kuralıdır?</w:t>
      </w:r>
    </w:p>
    <w:p>
      <w:pPr>
        <w:pStyle w:val="FirstParagraph"/>
      </w:pPr>
      <w:r>
        <w:t xml:space="preserve">Dersin ilk haftasında saldırgan modellerini ayırmıştık. Ağdan girdi gönderen bir saldırgana karşı savunmamız girdi</w:t>
      </w:r>
      <w:r>
        <w:t xml:space="preserve"> </w:t>
      </w:r>
      <w:r>
        <w:t xml:space="preserve">doğrulama, bellek güvenliği ve kriptografiydi. Ama bir mobil uygulamayı, bir masaüstü programını ya da bir gömülü</w:t>
      </w:r>
      <w:r>
        <w:t xml:space="preserve"> </w:t>
      </w:r>
      <w:r>
        <w:t xml:space="preserve">kütüphaneyi kullanıcıya</w:t>
      </w:r>
      <w:r>
        <w:t xml:space="preserve"> </w:t>
      </w:r>
      <w:r>
        <w:rPr>
          <w:b/>
          <w:bCs/>
        </w:rPr>
        <w:t xml:space="preserve">teslim ettiğimizde</w:t>
      </w:r>
      <w:r>
        <w:t xml:space="preserve">, saldırgan artık programın kendisine sahiptir. Bu tehdit modeline</w:t>
      </w:r>
      <w:r>
        <w:t xml:space="preserve"> </w:t>
      </w:r>
      <w:r>
        <w:t xml:space="preserve">literatürde</w:t>
      </w:r>
      <w:r>
        <w:t xml:space="preserve"> </w:t>
      </w:r>
      <w:r>
        <w:rPr>
          <w:b/>
          <w:bCs/>
        </w:rPr>
        <w:t xml:space="preserve">MATE</w:t>
      </w:r>
      <w:r>
        <w:t xml:space="preserve"> </w:t>
      </w:r>
      <w:r>
        <w:t xml:space="preserve">(Man-At-The-End,</w:t>
      </w:r>
      <w:r>
        <w:t xml:space="preserve"> </w:t>
      </w:r>
      <w:r>
        <w:t xml:space="preserve">“uçtaki insan”</w:t>
      </w:r>
      <w:r>
        <w:t xml:space="preserve">) ya da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denir: saldırgan ikili dosyayı bir tersine</w:t>
      </w:r>
      <w:r>
        <w:t xml:space="preserve"> </w:t>
      </w:r>
      <w:r>
        <w:t xml:space="preserve">derleyicide açabilir, adım adım çalıştırabilir, belleği okuyup değiştirebilir, istediği kadar deneyebilir. Sunucu</w:t>
      </w:r>
      <w:r>
        <w:t xml:space="preserve"> </w:t>
      </w:r>
      <w:r>
        <w:t xml:space="preserve">tarafındaki hiçbir güvenlik denetimi burada geçerli değildir; çünkü kod saldırganın makinesinde çalışır.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Ağ saldırganı ile MATE saldırganının karşılaştırması" title="" id="47" name="Picture"/>
            <a:graphic>
              <a:graphicData uri="http://schemas.openxmlformats.org/drawingml/2006/picture">
                <pic:pic>
                  <pic:nvPicPr>
                    <pic:cNvPr descr="h09-03-mat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kod gizleme nereden geldi?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1976</w:t>
      </w:r>
      <w:r>
        <w:t xml:space="preserve"> </w:t>
      </w:r>
      <w:r>
        <w:t xml:space="preserve">— Diffie &amp; Hellman, bir programı</w:t>
      </w:r>
      <w:r>
        <w:t xml:space="preserve"> </w:t>
      </w:r>
      <w:r>
        <w:t xml:space="preserve">“anlaşılmaz ama çalışır”</w:t>
      </w:r>
      <w:r>
        <w:t xml:space="preserve"> </w:t>
      </w:r>
      <w:r>
        <w:t xml:space="preserve">kılma fikrini ilk kez tartışır (gizlilik-yoluyla değil,</w:t>
      </w:r>
      <w:r>
        <w:t xml:space="preserve"> </w:t>
      </w:r>
      <w:r>
        <w:rPr>
          <w:b/>
          <w:bCs/>
        </w:rPr>
        <w:t xml:space="preserve">çaba-yoluyla</w:t>
      </w:r>
      <w:r>
        <w:t xml:space="preserve"> </w:t>
      </w:r>
      <w:r>
        <w:t xml:space="preserve">koruma).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Collberg, Thomborson ve Low ilk</w:t>
      </w:r>
      <w:r>
        <w:t xml:space="preserve"> </w:t>
      </w:r>
      <w:r>
        <w:rPr>
          <w:b/>
          <w:bCs/>
        </w:rPr>
        <w:t xml:space="preserve">gizleme taksonomisini</w:t>
      </w:r>
      <w:r>
        <w:t xml:space="preserve"> </w:t>
      </w:r>
      <w:r>
        <w:t xml:space="preserve">(düzen · veri · kontrol akışı · önleyici) ve</w:t>
      </w:r>
      <w:r>
        <w:t xml:space="preserve"> </w:t>
      </w:r>
      <w:r>
        <w:rPr>
          <w:i/>
          <w:iCs/>
        </w:rPr>
        <w:t xml:space="preserve">güç–dayanıklılık–gizlilik–maliyet</w:t>
      </w:r>
      <w:r>
        <w:t xml:space="preserve"> </w:t>
      </w:r>
      <w:r>
        <w:t xml:space="preserve">çerçevesini yayımlar. Bu dersteki</w:t>
      </w:r>
      <w:r>
        <w:t xml:space="preserve"> </w:t>
      </w:r>
      <w:r>
        <w:rPr>
          <w:b/>
          <w:bCs/>
        </w:rPr>
        <w:t xml:space="preserve">beş aile</w:t>
      </w:r>
      <w:r>
        <w:t xml:space="preserve"> </w:t>
      </w:r>
      <w:r>
        <w:t xml:space="preserve">buradan gelir.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 Barak vd.</w:t>
      </w:r>
      <w:r>
        <w:t xml:space="preserve"> </w:t>
      </w:r>
      <w:r>
        <w:t xml:space="preserve">“kusursuz (kara-kutu) gizleme genel olarak</w:t>
      </w:r>
      <w:r>
        <w:t xml:space="preserve"> </w:t>
      </w:r>
      <w:r>
        <w:rPr>
          <w:b/>
          <w:bCs/>
        </w:rPr>
        <w:t xml:space="preserve">imkânsızdır</w:t>
      </w:r>
      <w:r>
        <w:t xml:space="preserve">”</w:t>
      </w:r>
      <w:r>
        <w:t xml:space="preserve"> </w:t>
      </w:r>
      <w:r>
        <w:t xml:space="preserve">teoremini kanıtlar → gizleme bu yüzden</w:t>
      </w:r>
      <w:r>
        <w:t xml:space="preserve"> </w:t>
      </w:r>
      <w:r>
        <w:t xml:space="preserve">“kırılamazlık”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maliyet</w:t>
      </w:r>
      <w:r>
        <w:t xml:space="preserve"> </w:t>
      </w:r>
      <w:r>
        <w:t xml:space="preserve">olarak öğretilir.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 Chow vd.</w:t>
      </w:r>
      <w:r>
        <w:t xml:space="preserve"> </w:t>
      </w:r>
      <w:r>
        <w:rPr>
          <w:b/>
          <w:bCs/>
        </w:rPr>
        <w:t xml:space="preserve">whitebox AES</w:t>
      </w:r>
      <w:r>
        <w:t xml:space="preserve"> </w:t>
      </w:r>
      <w:r>
        <w:t xml:space="preserve">ile anahtarı yazılıma gömme fikrini başlatır (11. hafta).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2010’lar</w:t>
      </w:r>
      <w:r>
        <w:t xml:space="preserve"> </w:t>
      </w:r>
      <w:r>
        <w:t xml:space="preserve">— DRM, mobil bankacılık ve oyun sektörü gizlemeyi yaygınlaştırır;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(Collberg) ve</w:t>
      </w:r>
      <w:r>
        <w:t xml:space="preserve"> </w:t>
      </w:r>
      <w:r>
        <w:rPr>
          <w:b/>
          <w:bCs/>
        </w:rPr>
        <w:t xml:space="preserve">Obfuscator-LLVM</w:t>
      </w:r>
      <w:r>
        <w:t xml:space="preserve"> </w:t>
      </w:r>
      <w:r>
        <w:t xml:space="preserve">işi araç hâline getirir (14. hafta).</w:t>
      </w:r>
    </w:p>
    <w:p>
      <w:pPr>
        <w:pStyle w:val="BlockText"/>
      </w:pPr>
      <w:r>
        <w:t xml:space="preserve">Yani gizleme, akademik bir</w:t>
      </w:r>
      <w:r>
        <w:t xml:space="preserve"> </w:t>
      </w:r>
      <w:r>
        <w:rPr>
          <w:b/>
          <w:bCs/>
        </w:rPr>
        <w:t xml:space="preserve">imkânsızlık</w:t>
      </w:r>
      <w:r>
        <w:t xml:space="preserve"> </w:t>
      </w:r>
      <w:r>
        <w:t xml:space="preserve">sonucunun üzerine kurulmuş</w:t>
      </w:r>
      <w:r>
        <w:t xml:space="preserve"> </w:t>
      </w:r>
      <w:r>
        <w:rPr>
          <w:b/>
          <w:bCs/>
        </w:rPr>
        <w:t xml:space="preserve">pratik bir geciktirme</w:t>
      </w:r>
      <w:r>
        <w:t xml:space="preserve"> </w:t>
      </w:r>
      <w:r>
        <w:t xml:space="preserve">disiplinidir.</w:t>
      </w:r>
    </w:p>
    <w:p>
      <w:pPr>
        <w:pStyle w:val="FirstParagraph"/>
      </w:pPr>
      <w:r>
        <w:t xml:space="preserve">Bu modelde bir gerçekle başlamak dürüstlüktür:</w:t>
      </w:r>
      <w:r>
        <w:t xml:space="preserve"> </w:t>
      </w:r>
      <w:r>
        <w:rPr>
          <w:b/>
          <w:bCs/>
        </w:rPr>
        <w:t xml:space="preserve">yeterli zamanı, becerisi ve motivasyonu olan bir saldırgan her</w:t>
      </w:r>
      <w:r>
        <w:rPr>
          <w:b/>
          <w:bCs/>
        </w:rPr>
        <w:t xml:space="preserve"> </w:t>
      </w:r>
      <w:r>
        <w:rPr>
          <w:b/>
          <w:bCs/>
        </w:rPr>
        <w:t xml:space="preserve">gizlemeyi eninde sonunda çözer.</w:t>
      </w:r>
      <w:r>
        <w:t xml:space="preserve"> </w:t>
      </w:r>
      <w:r>
        <w:t xml:space="preserve">Cookbook bunu açıkça söyler (Tarif 12.1): anti-tampering önlemleri</w:t>
      </w:r>
      <w:r>
        <w:t xml:space="preserve"> </w:t>
      </w:r>
      <w:r>
        <w:t xml:space="preserve">“kırılamaz”</w:t>
      </w:r>
      <w:r>
        <w:t xml:space="preserve"> </w:t>
      </w:r>
      <w:r>
        <w:t xml:space="preserve">değildir; amaçları</w:t>
      </w:r>
      <w:r>
        <w:t xml:space="preserve"> </w:t>
      </w:r>
      <w:r>
        <w:rPr>
          <w:b/>
          <w:bCs/>
        </w:rPr>
        <w:t xml:space="preserve">kırmayı ekonomik olmaktan çıkarmaktır</w:t>
      </w:r>
      <w:r>
        <w:t xml:space="preserve">. O yüzden gizlemeyi bir sır saklama yöntemi değil, bir</w:t>
      </w:r>
      <w:r>
        <w:t xml:space="preserve"> </w:t>
      </w:r>
      <w:r>
        <w:rPr>
          <w:b/>
          <w:bCs/>
        </w:rPr>
        <w:t xml:space="preserve">maliyet yükseltme kuralı</w:t>
      </w:r>
      <w:r>
        <w:t xml:space="preserve"> </w:t>
      </w:r>
      <w:r>
        <w:t xml:space="preserve">olarak ele alırız: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Kural 1 — Maliyeti değerin üstüne çıkar.</w:t>
      </w:r>
      <w:r>
        <w:t xml:space="preserve"> </w:t>
      </w:r>
      <w:r>
        <w:t xml:space="preserve">Saldırıyı, korunan varlığın değerinden daha pahalı hale getir. 10 TL’lik</w:t>
      </w:r>
      <w:r>
        <w:t xml:space="preserve"> </w:t>
      </w:r>
      <w:r>
        <w:t xml:space="preserve">bir sırrı 1000 TL’lik bir çabayla korumak akıldışıdır; tersi de geçerlidir.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Kural 2 — Otomasyonu kır.</w:t>
      </w:r>
      <w:r>
        <w:t xml:space="preserve"> </w:t>
      </w:r>
      <w:r>
        <w:t xml:space="preserve">Bir kopyada işe yarayan saldırının bütün kopyalarda otomatik işe yaramamasını sağla.</w:t>
      </w:r>
      <w:r>
        <w:t xml:space="preserve"> </w:t>
      </w:r>
      <w:r>
        <w:t xml:space="preserve">Bunun adı</w:t>
      </w:r>
      <w:r>
        <w:t xml:space="preserve"> </w:t>
      </w:r>
      <w:r>
        <w:rPr>
          <w:b/>
          <w:bCs/>
        </w:rPr>
        <w:t xml:space="preserve">çeşitlendirmedir</w:t>
      </w:r>
      <w:r>
        <w:t xml:space="preserve"> </w:t>
      </w:r>
      <w:r>
        <w:t xml:space="preserve">(bu haftanın 5. bölümü, 14. haftada araçla).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Kural 3 — Diğer katmanlara zaman kazandır.</w:t>
      </w:r>
      <w:r>
        <w:t xml:space="preserve"> </w:t>
      </w:r>
      <w:r>
        <w:t xml:space="preserve">Gizleme tek başına bir savunma değildir; RASP (6. hafta), bütünlük</w:t>
      </w:r>
      <w:r>
        <w:t xml:space="preserve"> </w:t>
      </w:r>
      <w:r>
        <w:t xml:space="preserve">denetimi, sunucu tarafı denetimler ve anahtar yenileme için</w:t>
      </w:r>
      <w:r>
        <w:t xml:space="preserve"> </w:t>
      </w:r>
      <w:r>
        <w:rPr>
          <w:b/>
          <w:bCs/>
        </w:rPr>
        <w:t xml:space="preserve">zaman kazandıran</w:t>
      </w:r>
      <w:r>
        <w:t xml:space="preserve"> </w:t>
      </w:r>
      <w:r>
        <w:t xml:space="preserve">bir katmandır. Anahtar</w:t>
      </w:r>
      <w:r>
        <w:t xml:space="preserve"> </w:t>
      </w:r>
      <w:r>
        <w:t xml:space="preserve">yenilenene, sürüm güncellenene kadar dayanması yeter.</w:t>
      </w:r>
    </w:p>
    <w:p>
      <w:pPr>
        <w:pStyle w:val="BlockText"/>
      </w:pPr>
      <w:r>
        <w:rPr>
          <w:b/>
          <w:bCs/>
        </w:rPr>
        <w:t xml:space="preserve">Kaynağın dili</w:t>
      </w:r>
    </w:p>
    <w:p>
      <w:pPr>
        <w:pStyle w:val="BlockText"/>
      </w:pPr>
      <w:r>
        <w:t xml:space="preserve">Teknik kılavuz her koruma önlemini üç başlıkla yazar:</w:t>
      </w:r>
      <w:r>
        <w:t xml:space="preserve"> </w:t>
      </w:r>
      <w:r>
        <w:rPr>
          <w:b/>
          <w:bCs/>
        </w:rPr>
        <w:t xml:space="preserve">Açıklama</w:t>
      </w:r>
      <w:r>
        <w:t xml:space="preserve"> </w:t>
      </w:r>
      <w:r>
        <w:t xml:space="preserve">(neyi korur),</w:t>
      </w:r>
      <w:r>
        <w:t xml:space="preserve"> </w:t>
      </w:r>
      <w:r>
        <w:rPr>
          <w:b/>
          <w:bCs/>
        </w:rPr>
        <w:t xml:space="preserve">Uygulama</w:t>
      </w:r>
      <w:r>
        <w:t xml:space="preserve"> </w:t>
      </w:r>
      <w:r>
        <w:t xml:space="preserve">(nasıl yapılır) ve</w:t>
      </w:r>
      <w:r>
        <w:t xml:space="preserve"> </w:t>
      </w:r>
      <w:r>
        <w:rPr>
          <w:b/>
          <w:bCs/>
        </w:rPr>
        <w:t xml:space="preserve">Örnek Kullanım</w:t>
      </w:r>
      <w:r>
        <w:t xml:space="preserve"> </w:t>
      </w:r>
      <w:r>
        <w:t xml:space="preserve">(nerede kullanılır), çoğu zaman bir</w:t>
      </w:r>
      <w:r>
        <w:t xml:space="preserve"> </w:t>
      </w:r>
      <w:r>
        <w:rPr>
          <w:b/>
          <w:bCs/>
        </w:rPr>
        <w:t xml:space="preserve">uyum gereksinimi kimliğiyle</w:t>
      </w:r>
      <w:r>
        <w:t xml:space="preserve"> </w:t>
      </w:r>
      <w:r>
        <w:t xml:space="preserve">birlikte (ör. bir ödeme</w:t>
      </w:r>
      <w:r>
        <w:t xml:space="preserve"> </w:t>
      </w:r>
      <w:r>
        <w:t xml:space="preserve">şemasının</w:t>
      </w:r>
      <w:r>
        <w:t xml:space="preserve"> </w:t>
      </w:r>
      <w:r>
        <w:t xml:space="preserve">“hassas veri düz metin loglanmaz”</w:t>
      </w:r>
      <w:r>
        <w:t xml:space="preserve"> </w:t>
      </w:r>
      <w:r>
        <w:t xml:space="preserve">maddesi). Biz de bu hafta her tekniği aynı disiplinle, bir</w:t>
      </w:r>
      <w:r>
        <w:t xml:space="preserve"> </w:t>
      </w:r>
      <w:r>
        <w:rPr>
          <w:b/>
          <w:bCs/>
        </w:rPr>
        <w:t xml:space="preserve">kural</w:t>
      </w:r>
      <w:r>
        <w:t xml:space="preserve"> </w:t>
      </w:r>
      <w:r>
        <w:t xml:space="preserve">olarak yazacağız:</w:t>
      </w:r>
      <w:r>
        <w:t xml:space="preserve"> </w:t>
      </w:r>
      <w:r>
        <w:rPr>
          <w:i/>
          <w:iCs/>
        </w:rPr>
        <w:t xml:space="preserve">neyi korur · nasıl · maliyeti · sınırı</w:t>
      </w:r>
      <w:r>
        <w:t xml:space="preserve">.</w:t>
      </w:r>
    </w:p>
    <w:bookmarkEnd w:id="49"/>
    <w:bookmarkStart w:id="53" w:name="gizleme-taksonomisi-beş-aile"/>
    <w:p>
      <w:pPr>
        <w:pStyle w:val="Heading2"/>
      </w:pPr>
      <w:r>
        <w:t xml:space="preserve">2. Gizleme taksonomisi: beş aile</w:t>
      </w:r>
    </w:p>
    <w:p>
      <w:pPr>
        <w:pStyle w:val="FirstParagraph"/>
      </w:pPr>
      <w:r>
        <w:t xml:space="preserve">Collberg ve arkadaşlarının yazılım koruma dizisinden bu derse taşıdığımız sınıflandırma, gizlemeyi</w:t>
      </w:r>
      <w:r>
        <w:t xml:space="preserve"> </w:t>
      </w:r>
      <w:r>
        <w:rPr>
          <w:b/>
          <w:bCs/>
        </w:rPr>
        <w:t xml:space="preserve">neyi</w:t>
      </w:r>
      <w:r>
        <w:rPr>
          <w:b/>
          <w:bCs/>
        </w:rPr>
        <w:t xml:space="preserve"> </w:t>
      </w:r>
      <w:r>
        <w:rPr>
          <w:b/>
          <w:bCs/>
        </w:rPr>
        <w:t xml:space="preserve">gizlediğine</w:t>
      </w:r>
      <w:r>
        <w:t xml:space="preserve"> </w:t>
      </w:r>
      <w:r>
        <w:t xml:space="preserve">göre beş aileye ayırır. Bu harita 4. haftada tanıtıldı; burada her ailenin</w:t>
      </w:r>
      <w:r>
        <w:t xml:space="preserve"> </w:t>
      </w:r>
      <w:r>
        <w:t xml:space="preserve">“ne zaman kural haline</w:t>
      </w:r>
      <w:r>
        <w:t xml:space="preserve"> </w:t>
      </w:r>
      <w:r>
        <w:t xml:space="preserve">geldiğini”</w:t>
      </w:r>
      <w:r>
        <w:t xml:space="preserve"> </w:t>
      </w:r>
      <w:r>
        <w:t xml:space="preserve">netleştiriyoruz.</w:t>
      </w:r>
    </w:p>
    <w:p>
      <w:pPr>
        <w:pStyle w:val="BodyText"/>
      </w:pPr>
      <w:r>
        <w:drawing>
          <wp:inline>
            <wp:extent cx="5759999" cy="3120125"/>
            <wp:effectExtent b="0" l="0" r="0" t="0"/>
            <wp:docPr descr="Gizlemenin beş ailesi: düzen, veri, kontrol akışı, önleyici, sanallaştırma; aşağıdan yukarı güç ve maliyet artar" title="" id="51" name="Picture"/>
            <a:graphic>
              <a:graphicData uri="http://schemas.openxmlformats.org/drawingml/2006/picture">
                <pic:pic>
                  <pic:nvPicPr>
                    <pic:cNvPr descr="h09-01-bes-ail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2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Neyi gizler?</w:t>
            </w:r>
          </w:p>
        </w:tc>
        <w:tc>
          <w:tcPr/>
          <w:p>
            <w:pPr>
              <w:pStyle w:val="Compact"/>
            </w:pPr>
            <w:r>
              <w:t xml:space="preserve">Örnek kurallar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Düzen (layout)</w:t>
            </w:r>
          </w:p>
        </w:tc>
        <w:tc>
          <w:tcPr/>
          <w:p>
            <w:pPr>
              <w:pStyle w:val="Compact"/>
            </w:pPr>
            <w:r>
              <w:t xml:space="preserve">Adları, biçimi, meta veriyi</w:t>
            </w:r>
          </w:p>
        </w:tc>
        <w:tc>
          <w:tcPr/>
          <w:p>
            <w:pPr>
              <w:pStyle w:val="Compact"/>
            </w:pPr>
            <w:r>
              <w:t xml:space="preserve">Sembolleri görünmez yap, fonksiyon/dosya adlarını anlamsızlaştır, sürümde günlüğü kaldır</w:t>
            </w:r>
          </w:p>
        </w:tc>
        <w:tc>
          <w:tcPr/>
          <w:p>
            <w:pPr>
              <w:pStyle w:val="Compact"/>
            </w:pPr>
            <w:r>
              <w:t xml:space="preserve">4. hafta (giriş), bu hafta (derinlik)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</w:t>
            </w:r>
          </w:p>
        </w:tc>
        <w:tc>
          <w:tcPr/>
          <w:p>
            <w:pPr>
              <w:pStyle w:val="Compact"/>
            </w:pPr>
            <w:r>
              <w:t xml:space="preserve">Sabitleri, dizgeleri, değişkenleri</w:t>
            </w:r>
          </w:p>
        </w:tc>
        <w:tc>
          <w:tcPr/>
          <w:p>
            <w:pPr>
              <w:pStyle w:val="Compact"/>
            </w:pPr>
            <w:r>
              <w:t xml:space="preserve">Dize kodlama, sabit dönüşümleri, değişken bölme/birleştirme, opak boolean</w:t>
            </w:r>
          </w:p>
        </w:tc>
        <w:tc>
          <w:tcPr/>
          <w:p>
            <w:pPr>
              <w:pStyle w:val="Compact"/>
            </w:pPr>
            <w:r>
              <w:t xml:space="preserve">Bu hafta bölüm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Kontrol akışı</w:t>
            </w:r>
          </w:p>
        </w:tc>
        <w:tc>
          <w:tcPr/>
          <w:p>
            <w:pPr>
              <w:pStyle w:val="Compact"/>
            </w:pPr>
            <w:r>
              <w:t xml:space="preserve">Algoritmanın yapısını</w:t>
            </w:r>
          </w:p>
        </w:tc>
        <w:tc>
          <w:tcPr/>
          <w:p>
            <w:pPr>
              <w:pStyle w:val="Compact"/>
            </w:pPr>
            <w:r>
              <w:t xml:space="preserve">Kontrol akışı düzleştirme, opak yüklemler, sahte/ölü dallar, rastgele çıkış</w:t>
            </w:r>
          </w:p>
        </w:tc>
        <w:tc>
          <w:tcPr/>
          <w:p>
            <w:pPr>
              <w:pStyle w:val="Compact"/>
            </w:pPr>
            <w:r>
              <w:t xml:space="preserve">Bu hafta bölüm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Önleyici (anti-analysis)</w:t>
            </w:r>
          </w:p>
        </w:tc>
        <w:tc>
          <w:tcPr/>
          <w:p>
            <w:pPr>
              <w:pStyle w:val="Compact"/>
            </w:pPr>
            <w:r>
              <w:t xml:space="preserve">Analiz araçlarının işini</w:t>
            </w:r>
          </w:p>
        </w:tc>
        <w:tc>
          <w:tcPr/>
          <w:p>
            <w:pPr>
              <w:pStyle w:val="Compact"/>
            </w:pPr>
            <w:r>
              <w:t xml:space="preserve">Tersine derleyiciyi yanıltan yapılar, çalışma anında kod çözme</w:t>
            </w:r>
          </w:p>
        </w:tc>
        <w:tc>
          <w:tcPr/>
          <w:p>
            <w:pPr>
              <w:pStyle w:val="Compact"/>
            </w:pPr>
            <w:r>
              <w:t xml:space="preserve">Bu hafta (kavram), 6. hafta (RASP)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Sanallaştırma</w:t>
            </w:r>
          </w:p>
        </w:tc>
        <w:tc>
          <w:tcPr/>
          <w:p>
            <w:pPr>
              <w:pStyle w:val="Compact"/>
            </w:pPr>
            <w:r>
              <w:t xml:space="preserve">Makine kodunun kendisini</w:t>
            </w:r>
          </w:p>
        </w:tc>
        <w:tc>
          <w:tcPr/>
          <w:p>
            <w:pPr>
              <w:pStyle w:val="Compact"/>
            </w:pPr>
            <w:r>
              <w:t xml:space="preserve">Fonksiyonu özel bir sanal makinenin bayt koduna çevirme</w:t>
            </w:r>
          </w:p>
        </w:tc>
        <w:tc>
          <w:tcPr/>
          <w:p>
            <w:pPr>
              <w:pStyle w:val="Compact"/>
            </w:pPr>
            <w:r>
              <w:t xml:space="preserve">Bu hafta (kavram), 14. hafta (Tigress)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bu aileler birlikte kullanılır</w:t>
      </w:r>
    </w:p>
    <w:p>
      <w:pPr>
        <w:pStyle w:val="BlockText"/>
      </w:pPr>
      <w:r>
        <w:t xml:space="preserve">Kaynak kılavuzun kod sağlamlaştırma bölümü, yukarıdaki ailelerin neredeyse tamamını</w:t>
      </w:r>
      <w:r>
        <w:t xml:space="preserve"> </w:t>
      </w:r>
      <w:r>
        <w:rPr>
          <w:b/>
          <w:bCs/>
        </w:rPr>
        <w:t xml:space="preserve">tek bir üründe</w:t>
      </w:r>
      <w:r>
        <w:t xml:space="preserve"> </w:t>
      </w:r>
      <w:r>
        <w:t xml:space="preserve">listeler:</w:t>
      </w:r>
      <w:r>
        <w:t xml:space="preserve"> </w:t>
      </w:r>
      <w:r>
        <w:t xml:space="preserve">paylaşılan kütüphanede sembol görünürlüğünün kapatılması; fonksiyon, dosya ve parametre adlarının el ile</w:t>
      </w:r>
      <w:r>
        <w:t xml:space="preserve"> </w:t>
      </w:r>
      <w:r>
        <w:t xml:space="preserve">anlamsızlaştırılması (asıl adlar iç belgede); aritmetik komutların dönüştürülmesi; statik dizgelerin derleme</w:t>
      </w:r>
      <w:r>
        <w:t xml:space="preserve"> </w:t>
      </w:r>
      <w:r>
        <w:t xml:space="preserve">öncesi kodlanıp kullanım anında çözülüp hemen silinmesi; yalnız</w:t>
      </w:r>
      <w:r>
        <w:t xml:space="preserve"> </w:t>
      </w:r>
      <w:r>
        <w:t xml:space="preserve">“başarılı/başarısız”</w:t>
      </w:r>
      <w:r>
        <w:t xml:space="preserve"> </w:t>
      </w:r>
      <w:r>
        <w:t xml:space="preserve">döndüren opak boolean’lar;</w:t>
      </w:r>
      <w:r>
        <w:t xml:space="preserve"> </w:t>
      </w:r>
      <w:r>
        <w:t xml:space="preserve">sonucu değiştirmeyen sahte işlemler ve hiç çalışmayan ölü dallar; kontrol akışı düzleştirme ve hata durumunda</w:t>
      </w:r>
      <w:r>
        <w:t xml:space="preserve"> </w:t>
      </w:r>
      <w:r>
        <w:t xml:space="preserve">rastgele bir çıkış noktası; sürümde günlüğün kaldırılması.</w:t>
      </w:r>
      <w:r>
        <w:t xml:space="preserve"> </w:t>
      </w:r>
      <w:r>
        <w:rPr>
          <w:b/>
          <w:bCs/>
        </w:rPr>
        <w:t xml:space="preserve">Hiçbiri tek başına güçlü değildir; güçleri birlikte</w:t>
      </w:r>
      <w:r>
        <w:rPr>
          <w:b/>
          <w:bCs/>
        </w:rPr>
        <w:t xml:space="preserve"> </w:t>
      </w:r>
      <w:r>
        <w:rPr>
          <w:b/>
          <w:bCs/>
        </w:rPr>
        <w:t xml:space="preserve">ve RASP ile kullanılmalarından gelir.</w:t>
      </w:r>
      <w:r>
        <w:t xml:space="preserve"> </w:t>
      </w:r>
      <w:r>
        <w:t xml:space="preserve">Cookbook’un önerisi de aynıdır (Tarif 12.1): tek bir gelişmiş tekniği</w:t>
      </w:r>
      <w:r>
        <w:t xml:space="preserve"> </w:t>
      </w:r>
      <w:r>
        <w:t xml:space="preserve">mükemmelleştirmek yerine, birkaç basit tekniği veri gizlemeyle birlikte kullanmak daha verimlidir.</w:t>
      </w:r>
    </w:p>
    <w:bookmarkEnd w:id="53"/>
    <w:bookmarkStart w:id="54" w:name="gizleme-ne-verir-ne-vermez"/>
    <w:p>
      <w:pPr>
        <w:pStyle w:val="Heading2"/>
      </w:pPr>
      <w:r>
        <w:t xml:space="preserve">3. Gizleme ne verir, ne vermez?</w:t>
      </w:r>
    </w:p>
    <w:p>
      <w:pPr>
        <w:pStyle w:val="FirstParagraph"/>
      </w:pPr>
      <w:r>
        <w:t xml:space="preserve">Bir kuralı doğru uygulamak için sınırını bilmek gerekir. Gizlemenin verdikleri ve</w:t>
      </w:r>
      <w:r>
        <w:t xml:space="preserve"> </w:t>
      </w:r>
      <w:r>
        <w:rPr>
          <w:b/>
          <w:bCs/>
        </w:rPr>
        <w:t xml:space="preserve">vermedikleri</w:t>
      </w:r>
      <w:r>
        <w:t xml:space="preserve"> </w:t>
      </w:r>
      <w:r>
        <w:t xml:space="preserve">şunlardır: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Gizleme</w:t>
            </w:r>
            <w:r>
              <w:t xml:space="preserve"> </w:t>
            </w:r>
            <w:r>
              <w:rPr>
                <w:b/>
                <w:bCs/>
              </w:rPr>
              <w:t xml:space="preserve">verir</w:t>
            </w:r>
          </w:p>
        </w:tc>
        <w:tc>
          <w:tcPr/>
          <w:p>
            <w:pPr>
              <w:pStyle w:val="Compact"/>
            </w:pPr>
            <w:r>
              <w:t xml:space="preserve">Gizleme</w:t>
            </w:r>
            <w:r>
              <w:t xml:space="preserve"> </w:t>
            </w:r>
            <w:r>
              <w:rPr>
                <w:b/>
                <w:bCs/>
              </w:rPr>
              <w:t xml:space="preserve">vermez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analize karşı gecikme (</w:t>
            </w:r>
            <w:r>
              <w:rPr>
                <w:rStyle w:val="VerbatimChar"/>
              </w:rPr>
              <w:t xml:space="preserve">strings</w:t>
            </w:r>
            <w:r>
              <w:t xml:space="preserve">, sembol tablosu, tersine derleme)</w:t>
            </w:r>
          </w:p>
        </w:tc>
        <w:tc>
          <w:tcPr/>
          <w:p>
            <w:pPr>
              <w:pStyle w:val="Compact"/>
            </w:pPr>
            <w:r>
              <w:t xml:space="preserve">Bir sırrın matematiksel gizliliği — anahtar için</w:t>
            </w:r>
            <w:r>
              <w:t xml:space="preserve"> </w:t>
            </w:r>
            <w:r>
              <w:rPr>
                <w:b/>
                <w:bCs/>
              </w:rPr>
              <w:t xml:space="preserve">kriptografi</w:t>
            </w:r>
            <w:r>
              <w:t xml:space="preserve"> </w:t>
            </w:r>
            <w:r>
              <w:t xml:space="preserve">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Otomatik saldırıya karşı direnç (çeşitlendirmeyle)</w:t>
            </w:r>
          </w:p>
        </w:tc>
        <w:tc>
          <w:tcPr/>
          <w:p>
            <w:pPr>
              <w:pStyle w:val="Compact"/>
            </w:pPr>
            <w:r>
              <w:t xml:space="preserve">Çalışan programda bellekten okumaya karşı koruma — bunun için</w:t>
            </w:r>
            <w:r>
              <w:t xml:space="preserve"> </w:t>
            </w:r>
            <w:r>
              <w:rPr>
                <w:b/>
                <w:bCs/>
              </w:rPr>
              <w:t xml:space="preserve">RASP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b/>
                <w:bCs/>
              </w:rPr>
              <w:t xml:space="preserve">whitebox</w:t>
            </w:r>
            <w:r>
              <w:t xml:space="preserve"> </w:t>
            </w:r>
            <w:r>
              <w:t xml:space="preserve">(11.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Diğer katmanlara zaman</w:t>
            </w:r>
          </w:p>
        </w:tc>
        <w:tc>
          <w:tcPr/>
          <w:p>
            <w:pPr>
              <w:pStyle w:val="Compact"/>
            </w:pPr>
            <w:r>
              <w:t xml:space="preserve">Kalıcı güvenlik —</w:t>
            </w:r>
            <w:r>
              <w:t xml:space="preserve"> </w:t>
            </w:r>
            <w:r>
              <w:t xml:space="preserve">“kırılamaz”</w:t>
            </w:r>
            <w:r>
              <w:t xml:space="preserve"> </w:t>
            </w:r>
            <w:r>
              <w:t xml:space="preserve">diye bir şey yoktur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Ölçülebilir bir maliyet artışı</w:t>
            </w:r>
          </w:p>
        </w:tc>
        <w:tc>
          <w:tcPr/>
          <w:p>
            <w:pPr>
              <w:pStyle w:val="Compact"/>
            </w:pPr>
            <w:r>
              <w:t xml:space="preserve">Bedava koruma — her gizleme</w:t>
            </w:r>
            <w:r>
              <w:t xml:space="preserve"> </w:t>
            </w:r>
            <w:r>
              <w:rPr>
                <w:b/>
                <w:bCs/>
              </w:rPr>
              <w:t xml:space="preserve">bakım ve başarım</w:t>
            </w:r>
            <w:r>
              <w:t xml:space="preserve"> </w:t>
            </w:r>
            <w:r>
              <w:t xml:space="preserve">maliyeti getirir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En sık yapılan hata: gizlemeyi anahtar saklama sanmak</w:t>
      </w:r>
    </w:p>
    <w:p>
      <w:pPr>
        <w:pStyle w:val="BlockText"/>
      </w:pPr>
      <w:r>
        <w:t xml:space="preserve">Kodun içine gömülü ya da</w:t>
      </w:r>
      <w:r>
        <w:t xml:space="preserve"> </w:t>
      </w:r>
      <w:r>
        <w:t xml:space="preserve">“gizlenmiş”</w:t>
      </w:r>
      <w:r>
        <w:t xml:space="preserve"> </w:t>
      </w:r>
      <w:r>
        <w:t xml:space="preserve">bir anahtar, gizlense de</w:t>
      </w:r>
      <w:r>
        <w:t xml:space="preserve"> </w:t>
      </w:r>
      <w:r>
        <w:rPr>
          <w:b/>
          <w:bCs/>
        </w:rPr>
        <w:t xml:space="preserve">oradadır</w:t>
      </w:r>
      <w:r>
        <w:t xml:space="preserve">. Program çalışırken anahtarı kullanmak</w:t>
      </w:r>
      <w:r>
        <w:t xml:space="preserve"> </w:t>
      </w:r>
      <w:r>
        <w:t xml:space="preserve">zorundadır; o an bellekte açığa çıkar ve çözme mantığı da programın içindedir. Gizleme,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statik</w:t>
      </w:r>
      <w:r>
        <w:t xml:space="preserve"> </w:t>
      </w:r>
      <w:r>
        <w:t xml:space="preserve">aramaları yavaşlatır; gerçek anahtar koruması için 11. haftadaki</w:t>
      </w:r>
      <w:r>
        <w:t xml:space="preserve"> </w:t>
      </w:r>
      <w:r>
        <w:rPr>
          <w:b/>
          <w:bCs/>
        </w:rPr>
        <w:t xml:space="preserve">whitebox kriptografi</w:t>
      </w:r>
      <w:r>
        <w:t xml:space="preserve"> </w:t>
      </w:r>
      <w:r>
        <w:t xml:space="preserve">ya da donanım (HSM,</w:t>
      </w:r>
      <w:r>
        <w:t xml:space="preserve"> </w:t>
      </w:r>
      <w:r>
        <w:t xml:space="preserve">güvenli öğe) gerekir. Bu ayrımı 3. ve 10. haftalarda da vurgulamıştık:</w:t>
      </w:r>
      <w:r>
        <w:t xml:space="preserve"> </w:t>
      </w:r>
      <w:r>
        <w:rPr>
          <w:b/>
          <w:bCs/>
        </w:rPr>
        <w:t xml:space="preserve">gizlilik kriptografinin işidir, gizleme</w:t>
      </w:r>
      <w:r>
        <w:rPr>
          <w:b/>
          <w:bCs/>
        </w:rPr>
        <w:t xml:space="preserve"> </w:t>
      </w:r>
      <w:r>
        <w:rPr>
          <w:b/>
          <w:bCs/>
        </w:rPr>
        <w:t xml:space="preserve">değil.</w:t>
      </w:r>
    </w:p>
    <w:bookmarkEnd w:id="54"/>
    <w:bookmarkStart w:id="58" w:name="koruma-kuralı-şablonu"/>
    <w:p>
      <w:pPr>
        <w:pStyle w:val="Heading2"/>
      </w:pPr>
      <w:r>
        <w:t xml:space="preserve">4.</w:t>
      </w:r>
      <w:r>
        <w:t xml:space="preserve"> </w:t>
      </w:r>
      <w:r>
        <w:t xml:space="preserve">“Koruma kuralı”</w:t>
      </w:r>
      <w:r>
        <w:t xml:space="preserve"> </w:t>
      </w:r>
      <w:r>
        <w:t xml:space="preserve">şablonu</w:t>
      </w:r>
    </w:p>
    <w:p>
      <w:pPr>
        <w:pStyle w:val="FirstParagraph"/>
      </w:pPr>
      <w:r>
        <w:t xml:space="preserve">Bu hafta boyunca her tekniği aynı dört soruyla değerlendireceğiz. Kendi projenizin S9 bölümünü de bu şablonla</w:t>
      </w:r>
      <w:r>
        <w:t xml:space="preserve"> </w:t>
      </w:r>
      <w:r>
        <w:t xml:space="preserve">yazmanızı bekliyoruz: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Koruma kuralı şablonunun altı satırı" title="" id="56" name="Picture"/>
            <a:graphic>
              <a:graphicData uri="http://schemas.openxmlformats.org/drawingml/2006/picture">
                <pic:pic>
                  <pic:nvPicPr>
                    <pic:cNvPr descr="h09-10-koruma-kural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KURAL K-xx: &lt;tekniğin adı&gt;</w:t>
      </w:r>
      <w:r>
        <w:br/>
      </w:r>
      <w:r>
        <w:rPr>
          <w:rStyle w:val="VerbatimChar"/>
        </w:rPr>
        <w:t xml:space="preserve">  Neyi korur? : hangi varlık / hangi kod bölümü (ör. lisans denetimi, anahtar türetme)</w:t>
      </w:r>
      <w:r>
        <w:br/>
      </w:r>
      <w:r>
        <w:rPr>
          <w:rStyle w:val="VerbatimChar"/>
        </w:rPr>
        <w:t xml:space="preserve">  Hangi tehdide karşı? : statik analiz / dinamik analiz / otomatik saldırı / kurcalama</w:t>
      </w:r>
      <w:r>
        <w:br/>
      </w:r>
      <w:r>
        <w:rPr>
          <w:rStyle w:val="VerbatimChar"/>
        </w:rPr>
        <w:t xml:space="preserve">  Nasıl? : kavram düzeyinde uygulama (bir cümle)</w:t>
      </w:r>
      <w:r>
        <w:br/>
      </w:r>
      <w:r>
        <w:rPr>
          <w:rStyle w:val="VerbatimChar"/>
        </w:rPr>
        <w:t xml:space="preserve">  Maliyet : boyut, hız, bakım, hata ayıklama zorluğu</w:t>
      </w:r>
      <w:r>
        <w:br/>
      </w:r>
      <w:r>
        <w:rPr>
          <w:rStyle w:val="VerbatimChar"/>
        </w:rPr>
        <w:t xml:space="preserve">  Sınır : neyi korumaz, hangi saldırıya dayanmaz</w:t>
      </w:r>
      <w:r>
        <w:br/>
      </w:r>
      <w:r>
        <w:rPr>
          <w:rStyle w:val="VerbatimChar"/>
        </w:rPr>
        <w:t xml:space="preserve">  Ölçüm : etkinliği nasıl doğrularız (bkz. bölüm 5)</w:t>
      </w:r>
    </w:p>
    <w:p>
      <w:pPr>
        <w:pStyle w:val="FirstParagraph"/>
      </w:pPr>
      <w:r>
        <w:t xml:space="preserve">Bu şablonun değeri şudur: bir gizleme</w:t>
      </w:r>
      <w:r>
        <w:t xml:space="preserve"> </w:t>
      </w:r>
      <w:r>
        <w:t xml:space="preserve">“var/yok”</w:t>
      </w:r>
      <w:r>
        <w:t xml:space="preserve"> </w:t>
      </w:r>
      <w:r>
        <w:t xml:space="preserve">değildir. Değerlendirici (13. hafta, saldırı potansiyeli puanlaması)</w:t>
      </w:r>
      <w:r>
        <w:t xml:space="preserve"> </w:t>
      </w:r>
      <w:r>
        <w:t xml:space="preserve">her katmanın saldırıyı</w:t>
      </w:r>
      <w:r>
        <w:t xml:space="preserve"> </w:t>
      </w:r>
      <w:r>
        <w:rPr>
          <w:b/>
          <w:bCs/>
        </w:rPr>
        <w:t xml:space="preserve">ne kadar geciktirdiğini</w:t>
      </w:r>
      <w:r>
        <w:t xml:space="preserve"> </w:t>
      </w:r>
      <w:r>
        <w:t xml:space="preserve">sorar. Yukarıdaki</w:t>
      </w:r>
      <w:r>
        <w:t xml:space="preserve"> </w:t>
      </w:r>
      <w:r>
        <w:t xml:space="preserve">“Ölçüm”</w:t>
      </w:r>
      <w:r>
        <w:t xml:space="preserve"> </w:t>
      </w:r>
      <w:r>
        <w:t xml:space="preserve">satırı olmadan bir koruma kararını</w:t>
      </w:r>
      <w:r>
        <w:t xml:space="preserve"> </w:t>
      </w:r>
      <w:r>
        <w:t xml:space="preserve">savunamazsınız.</w:t>
      </w:r>
    </w:p>
    <w:p>
      <w:r>
        <w:pict>
          <v:rect style="width:0;height:1.5pt" o:hralign="center" o:hrstd="t" o:hr="t"/>
        </w:pict>
      </w:r>
    </w:p>
    <w:bookmarkEnd w:id="58"/>
    <w:bookmarkStart w:id="71" w:name="kontrol-akışı-kuralları-ileri"/>
    <w:p>
      <w:pPr>
        <w:pStyle w:val="Heading2"/>
      </w:pPr>
      <w:r>
        <w:t xml:space="preserve">5. Kontrol akışı kuralları (ileri)</w:t>
      </w:r>
    </w:p>
    <w:p>
      <w:pPr>
        <w:pStyle w:val="FirstParagraph"/>
      </w:pPr>
      <w:r>
        <w:t xml:space="preserve">Derlenmiş bir fonksiyonun</w:t>
      </w:r>
      <w:r>
        <w:t xml:space="preserve"> </w:t>
      </w:r>
      <w:r>
        <w:rPr>
          <w:b/>
          <w:bCs/>
        </w:rPr>
        <w:t xml:space="preserve">kontrol akışı grafiği</w:t>
      </w:r>
      <w:r>
        <w:t xml:space="preserve"> </w:t>
      </w:r>
      <w:r>
        <w:t xml:space="preserve">(CFG) algoritmanın iskeletini gösterir: hangi denetim hangi sırayla</w:t>
      </w:r>
      <w:r>
        <w:t xml:space="preserve"> </w:t>
      </w:r>
      <w:r>
        <w:t xml:space="preserve">yapılıyor, hangi dal başarıya gidiyor. Beyaz kutu saldırganın ilk işi bu iskeleti çıkarmaktır. Kontrol akışı gizleme</w:t>
      </w:r>
      <w:r>
        <w:t xml:space="preserve"> </w:t>
      </w:r>
      <w:r>
        <w:t xml:space="preserve">kuralları, bu iskeleti okunamaz kılar. 4. haftada düzleştirmeye giriş yaptık; burada onu</w:t>
      </w:r>
      <w:r>
        <w:t xml:space="preserve"> </w:t>
      </w:r>
      <w:r>
        <w:rPr>
          <w:b/>
          <w:bCs/>
        </w:rPr>
        <w:t xml:space="preserve">güçlendiren</w:t>
      </w:r>
      <w:r>
        <w:t xml:space="preserve"> </w:t>
      </w:r>
      <w:r>
        <w:t xml:space="preserve">kuralları</w:t>
      </w:r>
      <w:r>
        <w:t xml:space="preserve"> </w:t>
      </w:r>
      <w:r>
        <w:t xml:space="preserve">ekliyoruz. Bütün örnekler sentetiktir ve tek bir küçük denetim (</w:t>
      </w:r>
      <w:r>
        <w:rPr>
          <w:rStyle w:val="VerbatimChar"/>
        </w:rPr>
        <w:t xml:space="preserve">erisim_ver</w:t>
      </w:r>
      <w:r>
        <w:t xml:space="preserve">) üzerinden anlatılır.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Kontrol akışı düzleştirme öncesi ve sonrası" title="" id="60" name="Picture"/>
            <a:graphic>
              <a:graphicData uri="http://schemas.openxmlformats.org/drawingml/2006/picture">
                <pic:pic>
                  <pic:nvPicPr>
                    <pic:cNvPr descr="h09-04-duzlestirm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X5d96f7d716ec935c56341d7066f01ea87f58f65"/>
    <w:p>
      <w:pPr>
        <w:pStyle w:val="Heading3"/>
      </w:pPr>
      <w:r>
        <w:t xml:space="preserve">KURAL K-01 — Opak yüklemler ve opak döngüler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Bir dalın hangi koşulda alındığını; bir döngünün kaç kez döndüğünü.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Değeri programcının</w:t>
      </w:r>
      <w:r>
        <w:t xml:space="preserve"> </w:t>
      </w:r>
      <w:r>
        <w:t xml:space="preserve">bildiği ama analiz aracının kolayca çözemediği bir ifadeyle (</w:t>
      </w:r>
      <w:r>
        <w:rPr>
          <w:b/>
          <w:bCs/>
        </w:rPr>
        <w:t xml:space="preserve">opak yüklem</w:t>
      </w:r>
      <w:r>
        <w:t xml:space="preserve">) dallanma yapılır. Klasik örnek, her zaman</w:t>
      </w:r>
      <w:r>
        <w:t xml:space="preserve"> </w:t>
      </w:r>
      <w:r>
        <w:t xml:space="preserve">doğru olan ama bunu statik olarak kanıtlaması zor bir aritmetik özdeşliktir:</w:t>
      </w:r>
    </w:p>
    <w:p>
      <w:pPr>
        <w:pStyle w:val="BodyText"/>
      </w:pPr>
      <w:r>
        <w:rPr>
          <w:b/>
          <w:bCs/>
        </w:rPr>
        <w:t xml:space="preserve">Opak yüklem: her zaman true, ama statik analiz kolay kanıtlayamaz</w:t>
      </w:r>
    </w:p>
    <w:p>
      <w:pPr>
        <w:pStyle w:val="SourceCode"/>
      </w:pPr>
      <w:r>
        <w:rPr>
          <w:rStyle w:val="CommentTok"/>
        </w:rPr>
        <w:t xml:space="preserve">/* x*(x+1) her zaman çifttir → (x*(x+1)) % 2 == 0 daima doğrudur.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opak_dogru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opak_dogru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sayac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gerçek yol: daima buraya girer */</w:t>
      </w:r>
      <w:r>
        <w:br/>
      </w:r>
      <w:r>
        <w:rPr>
          <w:rStyle w:val="NormalTok"/>
        </w:rPr>
        <w:t xml:space="preserve">  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gercek_adim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sahte_adim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ölü yol: hiç çalışmaz ama analizde gerçek görünür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x*(x+1)</w:t>
      </w:r>
      <w:r>
        <w:rPr>
          <w:b/>
          <w:bCs/>
        </w:rPr>
        <w:t xml:space="preserve"> </w:t>
      </w:r>
      <w:r>
        <w:rPr>
          <w:b/>
          <w:bCs/>
        </w:rPr>
        <w:t xml:space="preserve">her zaman çift? (tek tek görelim)</w:t>
      </w:r>
    </w:p>
    <w:p>
      <w:pPr>
        <w:pStyle w:val="BlockText"/>
      </w:pPr>
      <w:r>
        <w:t xml:space="preserve">Ardışık iki tam sayıdan</w:t>
      </w:r>
      <w:r>
        <w:t xml:space="preserve"> </w:t>
      </w:r>
      <w:r>
        <w:rPr>
          <w:b/>
          <w:bCs/>
        </w:rPr>
        <w:t xml:space="preserve">biri mutlaka çifttir</w:t>
      </w:r>
      <w:r>
        <w:t xml:space="preserve">; çift bir sayıyla çarpılan her şey çifttir. Sayılarla: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* (x+1)</w:t>
            </w:r>
          </w:p>
        </w:tc>
        <w:tc>
          <w:tcPr/>
          <w:p>
            <w:pPr>
              <w:pStyle w:val="Compact"/>
            </w:pPr>
            <w:r>
              <w:t xml:space="preserve">Çift mi?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</w:tbl>
    <w:p>
      <w:pPr>
        <w:pStyle w:val="BlockText"/>
      </w:pPr>
      <w:r>
        <w:t xml:space="preserve">Demek ki</w:t>
      </w:r>
      <w:r>
        <w:t xml:space="preserve"> </w:t>
      </w:r>
      <w:r>
        <w:rPr>
          <w:rStyle w:val="VerbatimChar"/>
        </w:rPr>
        <w:t xml:space="preserve">(x * (x+1)) &amp; 1</w:t>
      </w:r>
      <w:r>
        <w:t xml:space="preserve"> </w:t>
      </w:r>
      <w:r>
        <w:rPr>
          <w:b/>
          <w:bCs/>
        </w:rPr>
        <w:t xml:space="preserve">her zaman 0</w:t>
      </w:r>
      <w:r>
        <w:t xml:space="preserve">’dır, yani</w:t>
      </w:r>
      <w:r>
        <w:t xml:space="preserve"> </w:t>
      </w:r>
      <w:r>
        <w:rPr>
          <w:rStyle w:val="VerbatimChar"/>
        </w:rPr>
        <w:t xml:space="preserve">opak_dogru(x)</w:t>
      </w:r>
      <w:r>
        <w:t xml:space="preserve"> </w:t>
      </w:r>
      <w:r>
        <w:rPr>
          <w:b/>
          <w:bCs/>
        </w:rPr>
        <w:t xml:space="preserve">her x için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 </w:t>
      </w:r>
      <w:r>
        <w:t xml:space="preserve">döner. Program</w:t>
      </w:r>
      <w:r>
        <w:t xml:space="preserve"> </w:t>
      </w:r>
      <w:r>
        <w:t xml:space="preserve">çalışırken daima</w:t>
      </w:r>
      <w:r>
        <w:t xml:space="preserve"> </w:t>
      </w:r>
      <w:r>
        <w:t xml:space="preserve">“gerçek yol”</w:t>
      </w:r>
      <w:r>
        <w:t xml:space="preserve">a girer.</w:t>
      </w:r>
    </w:p>
    <w:p>
      <w:pPr>
        <w:pStyle w:val="BlockText"/>
      </w:pPr>
      <w:r>
        <w:rPr>
          <w:b/>
          <w:bCs/>
        </w:rPr>
        <w:t xml:space="preserve">Peki neden buna</w:t>
      </w:r>
      <w:r>
        <w:rPr>
          <w:b/>
          <w:bCs/>
        </w:rPr>
        <w:t xml:space="preserve"> </w:t>
      </w:r>
      <w:r>
        <w:rPr>
          <w:b/>
          <w:bCs/>
        </w:rPr>
        <w:t xml:space="preserve">‘opak’</w:t>
      </w:r>
      <w:r>
        <w:rPr>
          <w:b/>
          <w:bCs/>
        </w:rPr>
        <w:t xml:space="preserve"> </w:t>
      </w:r>
      <w:r>
        <w:rPr>
          <w:b/>
          <w:bCs/>
        </w:rPr>
        <w:t xml:space="preserve">diyoruz?</w:t>
      </w:r>
      <w:r>
        <w:t xml:space="preserve"> </w:t>
      </w:r>
      <w:r>
        <w:t xml:space="preserve">Çünkü bunu</w:t>
      </w:r>
      <w:r>
        <w:t xml:space="preserve"> </w:t>
      </w:r>
      <w:r>
        <w:rPr>
          <w:i/>
          <w:iCs/>
        </w:rPr>
        <w:t xml:space="preserve">biz</w:t>
      </w:r>
      <w:r>
        <w:t xml:space="preserve"> </w:t>
      </w:r>
      <w:r>
        <w:t xml:space="preserve">biliyoruz;</w:t>
      </w:r>
      <w:r>
        <w:t xml:space="preserve"> </w:t>
      </w:r>
      <w:r>
        <w:rPr>
          <w:b/>
          <w:bCs/>
        </w:rPr>
        <w:t xml:space="preserve">statik analiz aracı bilmiyor</w:t>
      </w:r>
      <w:r>
        <w:t xml:space="preserve">. Araç kodu</w:t>
      </w:r>
      <w:r>
        <w:t xml:space="preserve"> </w:t>
      </w:r>
      <w:r>
        <w:t xml:space="preserve">çalıştırmadan baktığında</w:t>
      </w:r>
      <w:r>
        <w:t xml:space="preserve"> </w:t>
      </w:r>
      <w:r>
        <w:rPr>
          <w:rStyle w:val="VerbatimChar"/>
        </w:rPr>
        <w:t xml:space="preserve">x</w:t>
      </w:r>
      <w:r>
        <w:t xml:space="preserve">’in her değeri için bu çarpımın çift olduğunu kanıtlamak zorundadır — bu, basit bir</w:t>
      </w:r>
      <w:r>
        <w:t xml:space="preserve"> </w:t>
      </w:r>
      <w:r>
        <w:t xml:space="preserve">sabit-katlama (constant folding) işiyle çözülemez. Bu yüzden araç</w:t>
      </w:r>
      <w:r>
        <w:t xml:space="preserve"> </w:t>
      </w:r>
      <w:r>
        <w:rPr>
          <w:b/>
          <w:bCs/>
        </w:rPr>
        <w:t xml:space="preserve">iki dalı da olası</w:t>
      </w:r>
      <w:r>
        <w:t xml:space="preserve"> </w:t>
      </w:r>
      <w:r>
        <w:t xml:space="preserve">sayar ve sahte dalı da</w:t>
      </w:r>
      <w:r>
        <w:t xml:space="preserve"> </w:t>
      </w:r>
      <w:r>
        <w:t xml:space="preserve">çözümlemek zorunda kalır. Analizcinin işi ikiye katlanır; programın davranışı ise hiç değişmez.</w:t>
      </w:r>
    </w:p>
    <w:p>
      <w:pPr>
        <w:pStyle w:val="BlockText"/>
      </w:pPr>
      <w:r>
        <w:rPr>
          <w:b/>
          <w:bCs/>
        </w:rPr>
        <w:t xml:space="preserve">Sınırı da bilin</w:t>
      </w:r>
    </w:p>
    <w:p>
      <w:pPr>
        <w:pStyle w:val="BlockText"/>
      </w:pPr>
      <w:r>
        <w:t xml:space="preserve">Bu</w:t>
      </w:r>
      <w:r>
        <w:t xml:space="preserve"> </w:t>
      </w:r>
      <w:r>
        <w:rPr>
          <w:b/>
          <w:bCs/>
        </w:rPr>
        <w:t xml:space="preserve">klasik</w:t>
      </w:r>
      <w:r>
        <w:t xml:space="preserve"> </w:t>
      </w:r>
      <w:r>
        <w:t xml:space="preserve">bir kalıptır; modern araçların kütüphanelerinde tanınır. Bu yüzden 14. haftada Tigress ile</w:t>
      </w:r>
      <w:r>
        <w:t xml:space="preserve"> </w:t>
      </w:r>
      <w:r>
        <w:rPr>
          <w:b/>
          <w:bCs/>
        </w:rPr>
        <w:t xml:space="preserve">tohumla çeşitlendirilmiş</w:t>
      </w:r>
      <w:r>
        <w:t xml:space="preserve"> </w:t>
      </w:r>
      <w:r>
        <w:t xml:space="preserve">ve daha zor yüklemler üretiyoruz — aynı kalıbı her derlemede tekrarlamak</w:t>
      </w:r>
      <w:r>
        <w:t xml:space="preserve"> </w:t>
      </w:r>
      <w:r>
        <w:t xml:space="preserve">dayanıklılığı düşürür.</w:t>
      </w:r>
    </w:p>
    <w:p>
      <w:pPr>
        <w:pStyle w:val="FirstParagraph"/>
      </w:pPr>
      <w:r>
        <w:t xml:space="preserve">Kılavuz, opak döngüleri ayrı bir kural olarak yazar: döngüler (for, while) doğrudan görünmez;</w:t>
      </w:r>
      <w:r>
        <w:t xml:space="preserve"> </w:t>
      </w:r>
      <w:r>
        <w:rPr>
          <w:b/>
          <w:bCs/>
        </w:rPr>
        <w:t xml:space="preserve">kontrol akışı</w:t>
      </w:r>
      <w:r>
        <w:rPr>
          <w:b/>
          <w:bCs/>
        </w:rPr>
        <w:t xml:space="preserve"> </w:t>
      </w:r>
      <w:r>
        <w:rPr>
          <w:b/>
          <w:bCs/>
        </w:rPr>
        <w:t xml:space="preserve">düzleştirmenin içine gizlenir</w:t>
      </w:r>
      <w:r>
        <w:t xml:space="preserve">, gövde küçük bloklara bölünür ve yineleme bir durum değişkeniyle yönetilir. Böylece</w:t>
      </w:r>
      <w:r>
        <w:t xml:space="preserve"> </w:t>
      </w:r>
      <w:r>
        <w:t xml:space="preserve">“şu döngü N kez dönüyor”</w:t>
      </w:r>
      <w:r>
        <w:t xml:space="preserve"> </w:t>
      </w:r>
      <w:r>
        <w:t xml:space="preserve">bilgisi CFG’den okunamaz.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düşük–orta (fazladan aritmetik ve dal).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iyi bilinen opak yüklem kalıpları (kütüphaneler)</w:t>
      </w:r>
      <w:r>
        <w:t xml:space="preserve"> </w:t>
      </w:r>
      <w:r>
        <w:t xml:space="preserve">otomatik tanınabilir; bu yüzden çeşitlendirilmeleri gerekir.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düzleştirme öncesi/sonrası temel blok sayısı.</w:t>
      </w:r>
    </w:p>
    <w:bookmarkEnd w:id="62"/>
    <w:bookmarkStart w:id="63" w:name="Xd1c0b657edd736dd334cdb53ee3995618cf3af5"/>
    <w:p>
      <w:pPr>
        <w:pStyle w:val="Heading3"/>
      </w:pPr>
      <w:r>
        <w:t xml:space="preserve">KURAL K-02 — Aritmetik komutların kodlanması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Sabitleri ve basit hesapları;</w:t>
      </w:r>
      <w:r>
        <w:t xml:space="preserve"> </w:t>
      </w:r>
      <w:r>
        <w:t xml:space="preserve">“bu sayı 0x1F, bu işlem bir XOR”</w:t>
      </w:r>
      <w:r>
        <w:t xml:space="preserve"> </w:t>
      </w:r>
      <w:r>
        <w:t xml:space="preserve">gibi doğrudan okunabilir ipuçlarını.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Bir işlem, sonucu değişmeyen ama daha karmaşık görünen denk bir ifadeyle değiştirilir (mixed</w:t>
      </w:r>
      <w:r>
        <w:t xml:space="preserve"> </w:t>
      </w:r>
      <w:r>
        <w:t xml:space="preserve">boolean-arithmetic). Örneğin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,</w:t>
      </w:r>
      <w:r>
        <w:t xml:space="preserve"> </w:t>
      </w:r>
      <w:r>
        <w:rPr>
          <w:rStyle w:val="VerbatimChar"/>
        </w:rPr>
        <w:t xml:space="preserve">(a ^ b) + 2*(a &amp; b)</w:t>
      </w:r>
      <w:r>
        <w:t xml:space="preserve"> </w:t>
      </w:r>
      <w:r>
        <w:t xml:space="preserve">ile aynıdır;</w:t>
      </w:r>
      <w:r>
        <w:t xml:space="preserve"> </w:t>
      </w:r>
      <w:r>
        <w:rPr>
          <w:rStyle w:val="VerbatimChar"/>
        </w:rPr>
        <w:t xml:space="preserve">x * 2</w:t>
      </w:r>
      <w:r>
        <w:t xml:space="preserve">,</w:t>
      </w:r>
      <w:r>
        <w:t xml:space="preserve"> </w:t>
      </w:r>
      <w:r>
        <w:rPr>
          <w:rStyle w:val="VerbatimChar"/>
        </w:rPr>
        <w:t xml:space="preserve">x &lt;&lt; 1</w:t>
      </w:r>
      <w:r>
        <w:t xml:space="preserve"> </w:t>
      </w:r>
      <w:r>
        <w:t xml:space="preserve">ile. Sabitler doğrudan</w:t>
      </w:r>
      <w:r>
        <w:t xml:space="preserve"> </w:t>
      </w:r>
      <w:r>
        <w:t xml:space="preserve">yazılmaz, çalışma anında küçük bir hesapla üretilir:</w:t>
      </w:r>
    </w:p>
    <w:p>
      <w:pPr>
        <w:pStyle w:val="BodyText"/>
      </w:pPr>
      <w:r>
        <w:rPr>
          <w:b/>
          <w:bCs/>
        </w:rPr>
        <w:t xml:space="preserve">Sabit dönüşümü: 0x2A doğrudan görünmez</w:t>
      </w:r>
    </w:p>
    <w:p>
      <w:pPr>
        <w:pStyle w:val="SourceCode"/>
      </w:pPr>
      <w:r>
        <w:br/>
      </w:r>
      <w:r>
        <w:rPr>
          <w:rStyle w:val="CommentTok"/>
        </w:rPr>
        <w:t xml:space="preserve">/* 0x2A yerine iki parçadan üret; ikili dosyada '0x2A' araması sonuç vermez.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esik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= 0x2A */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modern tersine derleyiciler ve</w:t>
      </w:r>
      <w:r>
        <w:t xml:space="preserve"> </w:t>
      </w:r>
      <w:r>
        <w:rPr>
          <w:rStyle w:val="VerbatimChar"/>
        </w:rPr>
        <w:t xml:space="preserve">arybo</w:t>
      </w:r>
      <w:r>
        <w:t xml:space="preserve">/</w:t>
      </w:r>
      <w:r>
        <w:rPr>
          <w:rStyle w:val="VerbatimChar"/>
        </w:rPr>
        <w:t xml:space="preserve">msynth</w:t>
      </w:r>
      <w:r>
        <w:t xml:space="preserve"> </w:t>
      </w:r>
      <w:r>
        <w:t xml:space="preserve">gibi araçlar birçok MBA ifadesini</w:t>
      </w:r>
      <w:r>
        <w:t xml:space="preserve"> </w:t>
      </w:r>
      <w:r>
        <w:t xml:space="preserve">sadeleştirebilir; tek başına zayıftır, kontrol akışı gizlemeyle birlikte anlam kazanır.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sabit için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/bayt araması sonuç vermemeli.</w:t>
      </w:r>
    </w:p>
    <w:bookmarkEnd w:id="63"/>
    <w:bookmarkStart w:id="67" w:name="Xd6f7fdf37942ebde9ebc98260544d464bcd82c6"/>
    <w:p>
      <w:pPr>
        <w:pStyle w:val="Heading3"/>
      </w:pPr>
      <w:r>
        <w:t xml:space="preserve">KURAL K-03 — Sahte işlemler ve ölü dallar (ikisi farklıdır)</w:t>
      </w:r>
    </w:p>
    <w:p>
      <w:pPr>
        <w:pStyle w:val="FirstParagraph"/>
      </w:pPr>
      <w:r>
        <w:t xml:space="preserve">Kılavuz bu ikisini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kurallar olarak yazar ve aradaki fark önemlidir: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Sahte işlem ile ölü dalın farkı" title="" id="65" name="Picture"/>
            <a:graphic>
              <a:graphicData uri="http://schemas.openxmlformats.org/drawingml/2006/picture">
                <pic:pic>
                  <pic:nvPicPr>
                    <pic:cNvPr descr="h09-05-sahte-olu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Sahte işlem (bogus operation)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Ölü dal (bogus death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Çalışır mı?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  <w:r>
              <w:t xml:space="preserve">, çalışır ama sonucu değiştirmez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Hayır</w:t>
            </w:r>
            <w:r>
              <w:t xml:space="preserve">, hiç çalışmaz (opak yüklemle korunur)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Gerçek işlemleri kalabalık içinde gizlemek</w:t>
            </w:r>
          </w:p>
        </w:tc>
        <w:tc>
          <w:tcPr/>
          <w:p>
            <w:pPr>
              <w:pStyle w:val="Compact"/>
            </w:pPr>
            <w:r>
              <w:t xml:space="preserve">Analiste sahte bir yürütme yolu göstermek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Bir CRC hesabına</w:t>
            </w:r>
            <w:r>
              <w:t xml:space="preserve"> </w:t>
            </w:r>
            <w:r>
              <w:rPr>
                <w:rStyle w:val="VerbatimChar"/>
              </w:rPr>
              <w:t xml:space="preserve">x ^ x</w:t>
            </w:r>
            <w:r>
              <w:t xml:space="preserve"> </w:t>
            </w:r>
            <w:r>
              <w:t xml:space="preserve">eklemek (sonuç değişmez)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(opak_yanlis()) { ... }</w:t>
            </w:r>
            <w:r>
              <w:t xml:space="preserve"> </w:t>
            </w:r>
            <w:r>
              <w:t xml:space="preserve">içindeki kod</w:t>
            </w:r>
          </w:p>
        </w:tc>
      </w:tr>
    </w:tbl>
    <w:p>
      <w:pPr>
        <w:pStyle w:val="BodyText"/>
      </w:pPr>
      <w:r>
        <w:rPr>
          <w:b/>
          <w:bCs/>
        </w:rPr>
        <w:t xml:space="preserve">Sahte işlem: sonucu değiştirmez, kodu kalabalıklaştırır</w:t>
      </w:r>
    </w:p>
    <w:p>
      <w:pPr>
        <w:pStyle w:val="SourceCode"/>
      </w:pPr>
      <w:r>
        <w:rPr>
          <w:rStyle w:val="NormalTok"/>
        </w:rPr>
        <w:t xml:space="preserve">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crc32_guncelle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sabit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sabit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= crc; sahte işlem, sonuç aynı */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Gerçek mantığı, onu çevreleyen anlamsız ama makul görünen kodla.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düşük (sahte işlem)</w:t>
      </w:r>
      <w:r>
        <w:t xml:space="preserve"> </w:t>
      </w:r>
      <w:r>
        <w:t xml:space="preserve">–orta (ölü dallar CFG’yi büyütür).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ölü kod eleme yapan bir analiz aracı, opak yüklem çözülürse ölü dalı</w:t>
      </w:r>
      <w:r>
        <w:t xml:space="preserve"> </w:t>
      </w:r>
      <w:r>
        <w:t xml:space="preserve">atabilir; bu yüzden opak yüklemin kalitesine bağlıdır.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ölü dalların gerçek dallardan ayırt edilme süresi.</w:t>
      </w:r>
    </w:p>
    <w:bookmarkEnd w:id="67"/>
    <w:bookmarkStart w:id="68" w:name="X9a4860a01029f937820197a8889e050602072dc"/>
    <w:p>
      <w:pPr>
        <w:pStyle w:val="Heading3"/>
      </w:pPr>
      <w:r>
        <w:t xml:space="preserve">KURAL K-04 — Kontrol akışı düzleştirme (derin)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Algoritmanın</w:t>
      </w:r>
      <w:r>
        <w:t xml:space="preserve"> </w:t>
      </w:r>
      <w:r>
        <w:rPr>
          <w:b/>
          <w:bCs/>
        </w:rPr>
        <w:t xml:space="preserve">yapısını</w:t>
      </w:r>
      <w:r>
        <w:t xml:space="preserve">: blokların doğal komşuluğunu ve</w:t>
      </w:r>
      <w:r>
        <w:t xml:space="preserve"> </w:t>
      </w:r>
      <w:r>
        <w:t xml:space="preserve">“hangi bloktan hangisine gidilir”</w:t>
      </w:r>
      <w:r>
        <w:t xml:space="preserve"> </w:t>
      </w:r>
      <w:r>
        <w:t xml:space="preserve">bilgisini.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Kılavuzun deyişiyle,</w:t>
      </w:r>
      <w:r>
        <w:t xml:space="preserve"> </w:t>
      </w:r>
      <w:r>
        <w:rPr>
          <w:b/>
          <w:bCs/>
        </w:rPr>
        <w:t xml:space="preserve">dikey</w:t>
      </w:r>
      <w:r>
        <w:t xml:space="preserve"> </w:t>
      </w:r>
      <w:r>
        <w:t xml:space="preserve">kontrol akışı</w:t>
      </w:r>
      <w:r>
        <w:t xml:space="preserve"> </w:t>
      </w:r>
      <w:r>
        <w:rPr>
          <w:b/>
          <w:bCs/>
        </w:rPr>
        <w:t xml:space="preserve">yatay</w:t>
      </w:r>
      <w:r>
        <w:t xml:space="preserve"> </w:t>
      </w:r>
      <w:r>
        <w:t xml:space="preserve">hale getirilir: bütün temel bloklar tek</w:t>
      </w:r>
      <w:r>
        <w:t xml:space="preserve"> </w:t>
      </w:r>
      <w:r>
        <w:t xml:space="preserve">bir döngü içindeki bir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dağıtıcısına taşınır; sıra yalnız bir</w:t>
      </w:r>
      <w:r>
        <w:t xml:space="preserve"> </w:t>
      </w:r>
      <w:r>
        <w:rPr>
          <w:b/>
          <w:bCs/>
        </w:rPr>
        <w:t xml:space="preserve">durum değişkeninden</w:t>
      </w:r>
      <w:r>
        <w:t xml:space="preserve"> </w:t>
      </w:r>
      <w:r>
        <w:t xml:space="preserve">okunur.</w:t>
      </w:r>
    </w:p>
    <w:p>
      <w:pPr>
        <w:pStyle w:val="BodyText"/>
      </w:pPr>
      <w:r>
        <w:rPr>
          <w:b/>
          <w:bCs/>
        </w:rPr>
        <w:t xml:space="preserve">Düzleştirme şablonu (4. haftadan; burada güçlendiriyoruz)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BASLA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BASLA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ADIM1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ADIM1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kosul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ADIM2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ADIM2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BITIR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BITIR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IZIN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rastgele çıkış buraya düşer (K-05)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Dördüncü haftada bu şablonun tek başına deneyimli bir analist için kısa sürede çözülebildiğini söylemiştik. Kılavuzun</w:t>
      </w:r>
      <w:r>
        <w:t xml:space="preserve"> </w:t>
      </w:r>
      <w:r>
        <w:t xml:space="preserve">“native tarafta bu düzleştirme birçok güvenlik özelliğiyle güçlendirilir”</w:t>
      </w:r>
      <w:r>
        <w:t xml:space="preserve"> </w:t>
      </w:r>
      <w:r>
        <w:t xml:space="preserve">dediği güçlendirmeler tam olarak diğer</w:t>
      </w:r>
      <w:r>
        <w:t xml:space="preserve"> </w:t>
      </w:r>
      <w:r>
        <w:t xml:space="preserve">kurallardır: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Durum değerleri gizlenir</w:t>
      </w:r>
      <w:r>
        <w:t xml:space="preserve"> </w:t>
      </w:r>
      <w:r>
        <w:t xml:space="preserve">(K-02):</w:t>
      </w:r>
      <w:r>
        <w:t xml:space="preserve"> </w:t>
      </w:r>
      <w:r>
        <w:rPr>
          <w:rStyle w:val="VerbatimChar"/>
        </w:rPr>
        <w:t xml:space="preserve">case 1, 2, 3</w:t>
      </w:r>
      <w:r>
        <w:t xml:space="preserve"> </w:t>
      </w:r>
      <w:r>
        <w:t xml:space="preserve">yerine dağınık, aritmetikle üretilen değerler; ardışıklık</w:t>
      </w:r>
      <w:r>
        <w:t xml:space="preserve"> </w:t>
      </w:r>
      <w:r>
        <w:t xml:space="preserve">görünmez.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Sahte ve ölü bloklar</w:t>
      </w:r>
      <w:r>
        <w:t xml:space="preserve"> </w:t>
      </w:r>
      <w:r>
        <w:t xml:space="preserve">eklenir (K-03): hangi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gerçek, ayırt etmek zorlaşır.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Rastgele çıkış</w:t>
      </w:r>
      <w:r>
        <w:t xml:space="preserve"> </w:t>
      </w:r>
      <w:r>
        <w:t xml:space="preserve">(K-05): hata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dalından, öngörülemeyen bir durumla çıkar.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Opak yüklemlerle</w:t>
      </w:r>
      <w:r>
        <w:t xml:space="preserve"> </w:t>
      </w:r>
      <w:r>
        <w:t xml:space="preserve">dallanma (K-01):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geçişleri sabit değil, opak koşullara bağlıdır.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orta–yüksek (blok sayısı ve dal çok artar, başarım düşer).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yalnız düzleştirme, sembolik</w:t>
      </w:r>
      <w:r>
        <w:t xml:space="preserve"> </w:t>
      </w:r>
      <w:r>
        <w:t xml:space="preserve">yürütmeyle (bölüm 5) geri açılabilir; gücü güçlendirmelerden gelir.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tersine derleyicide CFG düğüm/kenar</w:t>
      </w:r>
      <w:r>
        <w:t xml:space="preserve"> </w:t>
      </w:r>
      <w:r>
        <w:t xml:space="preserve">sayısı, bir denetimi izlemek için gereken süre.</w:t>
      </w:r>
    </w:p>
    <w:bookmarkEnd w:id="68"/>
    <w:bookmarkStart w:id="69" w:name="X8e518d7a8f93597bdce0694a59da667c7721923"/>
    <w:p>
      <w:pPr>
        <w:pStyle w:val="Heading3"/>
      </w:pPr>
      <w:r>
        <w:t xml:space="preserve">KURAL K-05 — Kontrol akışından rastgele çıkış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Bir denetimin</w:t>
      </w:r>
      <w:r>
        <w:t xml:space="preserve"> </w:t>
      </w:r>
      <w:r>
        <w:rPr>
          <w:b/>
          <w:bCs/>
        </w:rPr>
        <w:t xml:space="preserve">nerede</w:t>
      </w:r>
      <w:r>
        <w:t xml:space="preserve"> </w:t>
      </w:r>
      <w:r>
        <w:t xml:space="preserve">başarısız olduğunu. Saldırgan çoğu zaman</w:t>
      </w:r>
      <w:r>
        <w:t xml:space="preserve"> </w:t>
      </w:r>
      <w:r>
        <w:t xml:space="preserve">“başarısızlık dalını”</w:t>
      </w:r>
      <w:r>
        <w:t xml:space="preserve"> </w:t>
      </w:r>
      <w:r>
        <w:t xml:space="preserve">bulup onu</w:t>
      </w:r>
      <w:r>
        <w:t xml:space="preserve"> </w:t>
      </w:r>
      <w:r>
        <w:t xml:space="preserve">“başarı dalına”</w:t>
      </w:r>
      <w:r>
        <w:t xml:space="preserve"> </w:t>
      </w:r>
      <w:r>
        <w:t xml:space="preserve">çevirmeye çalışır.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Kılavuzun anlattığı gibi: bir denetim başarısız olduğunda, program</w:t>
      </w:r>
      <w:r>
        <w:t xml:space="preserve"> </w:t>
      </w:r>
      <w:r>
        <w:t xml:space="preserve">doğrudan bir</w:t>
      </w:r>
      <w:r>
        <w:t xml:space="preserve"> </w:t>
      </w:r>
      <w:r>
        <w:t xml:space="preserve">“return RED”</w:t>
      </w:r>
      <w:r>
        <w:t xml:space="preserve"> </w:t>
      </w:r>
      <w:r>
        <w:t xml:space="preserve">satırına gitmez; bunun yerine durum değişkeni</w:t>
      </w:r>
      <w:r>
        <w:t xml:space="preserve"> </w:t>
      </w:r>
      <w:r>
        <w:rPr>
          <w:b/>
          <w:bCs/>
        </w:rPr>
        <w:t xml:space="preserve">öngörülemeyen büyük bir değere</w:t>
      </w:r>
      <w:r>
        <w:t xml:space="preserve"> </w:t>
      </w:r>
      <w:r>
        <w:t xml:space="preserve">ayarlanır</w:t>
      </w:r>
      <w:r>
        <w:t xml:space="preserve"> </w:t>
      </w:r>
      <w:r>
        <w:t xml:space="preserve">ve fonksiyon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dalından çıkar. Başarılı çıkış da aynı yöntemle yapılabilir, böylece başarı ve başarısızlık</w:t>
      </w:r>
      <w:r>
        <w:t xml:space="preserve"> </w:t>
      </w:r>
      <w:r>
        <w:t xml:space="preserve">akışta birbirine benzer.</w:t>
      </w:r>
    </w:p>
    <w:p>
      <w:pPr>
        <w:pStyle w:val="BodyText"/>
      </w:pPr>
      <w:r>
        <w:rPr>
          <w:b/>
          <w:bCs/>
        </w:rPr>
        <w:t xml:space="preserve">Rastgele çıkış: hata noktası akıştan okunamaz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imza_gecerli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kararsiz_deger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switch'te tanımlı olmayan bir değer → default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tek başına değil, düzleştirmeyle birlikte anlamlıdır.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“başarısızlık dalını</w:t>
      </w:r>
      <w:r>
        <w:t xml:space="preserve"> </w:t>
      </w:r>
      <w:r>
        <w:t xml:space="preserve">bul ve tersine çevir”</w:t>
      </w:r>
      <w:r>
        <w:t xml:space="preserve"> </w:t>
      </w:r>
      <w:r>
        <w:t xml:space="preserve">saldırısının süresi; ideal olarak tek bir bayt yaması denetimi atlatmaya yetmemeli.</w:t>
      </w:r>
    </w:p>
    <w:bookmarkEnd w:id="69"/>
    <w:bookmarkStart w:id="70" w:name="X015b959666dcbb5eefb9c13946478da5061df8c"/>
    <w:p>
      <w:pPr>
        <w:pStyle w:val="Heading3"/>
      </w:pPr>
      <w:r>
        <w:t xml:space="preserve">KURAL K-06 — Fonksiyon çağrılarının ve dış kütüphane bağımlılığının gizlenmesi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“Şu fonksiyon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çağırıyor, demek ki bir karşılaştırma yapıyor”</w:t>
      </w:r>
      <w:r>
        <w:t xml:space="preserve"> </w:t>
      </w:r>
      <w:r>
        <w:t xml:space="preserve">gibi ipuçlarını. Standart</w:t>
      </w:r>
      <w:r>
        <w:t xml:space="preserve"> </w:t>
      </w:r>
      <w:r>
        <w:t xml:space="preserve">kütüphane çağrıları, saldırgana bir fonksiyonun ne yaptığını doğrudan söyler.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Kritik yollarda standart</w:t>
      </w:r>
      <w:r>
        <w:t xml:space="preserve"> </w:t>
      </w:r>
      <w:r>
        <w:t xml:space="preserve">kütüphane fonksiyonları</w:t>
      </w:r>
      <w:r>
        <w:t xml:space="preserve"> </w:t>
      </w:r>
      <w:r>
        <w:rPr>
          <w:b/>
          <w:bCs/>
        </w:rPr>
        <w:t xml:space="preserve">kendi iç sürümleriyle</w:t>
      </w:r>
      <w:r>
        <w:t xml:space="preserve"> </w:t>
      </w:r>
      <w:r>
        <w:t xml:space="preserve">değiştirilir (ör. sabit zamanlı kendi</w:t>
      </w:r>
      <w:r>
        <w:t xml:space="preserve"> </w:t>
      </w:r>
      <w:r>
        <w:rPr>
          <w:rStyle w:val="VerbatimChar"/>
        </w:rPr>
        <w:t xml:space="preserve">esit_mi</w:t>
      </w:r>
      <w:r>
        <w:t xml:space="preserve"> </w:t>
      </w:r>
      <w:r>
        <w:t xml:space="preserve">fonksiyonunuz),</w:t>
      </w:r>
      <w:r>
        <w:t xml:space="preserve"> </w:t>
      </w:r>
      <w:r>
        <w:t xml:space="preserve">böylece bağlantı çözümleyicide tanınan bir ad görünmez. Kılavuz ayrıca</w:t>
      </w:r>
      <w:r>
        <w:t xml:space="preserve"> </w:t>
      </w:r>
      <w:r>
        <w:rPr>
          <w:b/>
          <w:bCs/>
        </w:rPr>
        <w:t xml:space="preserve">fonksiyon parametrelerinin gizlenmesini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sahte parametreler</w:t>
      </w:r>
      <w:r>
        <w:t xml:space="preserve"> </w:t>
      </w:r>
      <w:r>
        <w:t xml:space="preserve">eklenmesini de ayrı kurallar olarak listeler: gerçek parametrelerin yanına hiç kullanılmayan</w:t>
      </w:r>
      <w:r>
        <w:t xml:space="preserve"> </w:t>
      </w:r>
      <w:r>
        <w:t xml:space="preserve">sahte parametreler konur; imza, saldırgan için yanıltıcı olur.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düşük–orta (kendi sürümleri bakım ister).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davranış analizi yine de ne yaptığını gösterebilir;</w:t>
      </w:r>
      <w:r>
        <w:t xml:space="preserve"> </w:t>
      </w:r>
      <w:r>
        <w:t xml:space="preserve">bu bir</w:t>
      </w:r>
      <w:r>
        <w:t xml:space="preserve"> </w:t>
      </w:r>
      <w:r>
        <w:rPr>
          <w:b/>
          <w:bCs/>
        </w:rPr>
        <w:t xml:space="preserve">gecikme</w:t>
      </w:r>
      <w:r>
        <w:t xml:space="preserve"> </w:t>
      </w:r>
      <w:r>
        <w:t xml:space="preserve">kuralıdır.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ikili dosyada tanınan kütüphane çağrılarının sayısı.</w:t>
      </w:r>
    </w:p>
    <w:p>
      <w:pPr>
        <w:pStyle w:val="BlockText"/>
      </w:pPr>
      <w:r>
        <w:rPr>
          <w:b/>
          <w:bCs/>
        </w:rPr>
        <w:t xml:space="preserve">Kural: sabit zamanlılığı bozma</w:t>
      </w:r>
    </w:p>
    <w:p>
      <w:pPr>
        <w:pStyle w:val="BlockText"/>
      </w:pPr>
      <w:r>
        <w:t xml:space="preserve">Kendi karşılaştırma/kripto sürümünüzü yazarken</w:t>
      </w:r>
      <w:r>
        <w:t xml:space="preserve"> </w:t>
      </w:r>
      <w:r>
        <w:rPr>
          <w:b/>
          <w:bCs/>
        </w:rPr>
        <w:t xml:space="preserve">sabit zamanlı</w:t>
      </w:r>
      <w:r>
        <w:t xml:space="preserve"> </w:t>
      </w:r>
      <w:r>
        <w:t xml:space="preserve">olmasına dikkat edin (3. hafta). Gizleme uğruna</w:t>
      </w:r>
      <w:r>
        <w:t xml:space="preserve"> </w:t>
      </w:r>
      <w:r>
        <w:t xml:space="preserve">erken çıkışlı bir karşılaştırma yazmak, bir</w:t>
      </w:r>
      <w:r>
        <w:t xml:space="preserve"> </w:t>
      </w:r>
      <w:r>
        <w:rPr>
          <w:b/>
          <w:bCs/>
        </w:rPr>
        <w:t xml:space="preserve">yan kanal</w:t>
      </w:r>
      <w:r>
        <w:t xml:space="preserve"> </w:t>
      </w:r>
      <w:r>
        <w:t xml:space="preserve">açar; koruma eklerken yeni bir açık yaratmayın.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veri-gizleme-kuralları"/>
    <w:p>
      <w:pPr>
        <w:pStyle w:val="Heading2"/>
      </w:pPr>
      <w:r>
        <w:t xml:space="preserve">6. Veri gizleme kuralları</w:t>
      </w:r>
    </w:p>
    <w:p>
      <w:pPr>
        <w:pStyle w:val="FirstParagraph"/>
      </w:pPr>
      <w:r>
        <w:t xml:space="preserve">Kontrol akışı algoritmanın yapısını gizler;</w:t>
      </w:r>
      <w:r>
        <w:t xml:space="preserve"> </w:t>
      </w:r>
      <w:r>
        <w:rPr>
          <w:b/>
          <w:bCs/>
        </w:rPr>
        <w:t xml:space="preserve">veri gizleme</w:t>
      </w:r>
      <w:r>
        <w:t xml:space="preserve"> </w:t>
      </w:r>
      <w:r>
        <w:t xml:space="preserve">ise programın işlediği</w:t>
      </w:r>
      <w:r>
        <w:t xml:space="preserve"> </w:t>
      </w:r>
      <w:r>
        <w:rPr>
          <w:b/>
          <w:bCs/>
        </w:rPr>
        <w:t xml:space="preserve">değerleri</w:t>
      </w:r>
      <w:r>
        <w:t xml:space="preserve"> </w:t>
      </w:r>
      <w:r>
        <w:t xml:space="preserve">gizler: dizgeler,</w:t>
      </w:r>
      <w:r>
        <w:t xml:space="preserve"> </w:t>
      </w:r>
      <w:r>
        <w:t xml:space="preserve">sabitler, tablolar ve değişkenler. Cookbook’un anti-tampering bölümü ile teknik kılavuz burada aynı kuralları</w:t>
      </w:r>
      <w:r>
        <w:t xml:space="preserve"> </w:t>
      </w:r>
      <w:r>
        <w:t xml:space="preserve">listeler.</w:t>
      </w:r>
    </w:p>
    <w:bookmarkStart w:id="72" w:name="kural-k-07-statik-dizgelerin-kodlanması"/>
    <w:p>
      <w:pPr>
        <w:pStyle w:val="Heading3"/>
      </w:pPr>
      <w:r>
        <w:t xml:space="preserve">KURAL K-07 — Statik dizgelerin kodlanması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İkili dosyadaki okunabilir metinleri. Tersine mühendisliğin en ucuz ilk adımı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çalıştırmaktır;</w:t>
      </w:r>
      <w:r>
        <w:t xml:space="preserve"> </w:t>
      </w:r>
      <w:r>
        <w:rPr>
          <w:rStyle w:val="VerbatimChar"/>
        </w:rPr>
        <w:t xml:space="preserve">"Lisans gecersiz"</w:t>
      </w:r>
      <w:r>
        <w:t xml:space="preserve"> </w:t>
      </w:r>
      <w:r>
        <w:t xml:space="preserve">ya da bir URL, saldırgana nereye bakacağını söyler.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Hassas dizgeler</w:t>
      </w:r>
      <w:r>
        <w:t xml:space="preserve"> </w:t>
      </w:r>
      <w:r>
        <w:rPr>
          <w:b/>
          <w:bCs/>
        </w:rPr>
        <w:t xml:space="preserve">derleme öncesinde</w:t>
      </w:r>
      <w:r>
        <w:rPr>
          <w:b/>
          <w:bCs/>
        </w:rPr>
        <w:t xml:space="preserve"> </w:t>
      </w:r>
      <w:r>
        <w:rPr>
          <w:b/>
          <w:bCs/>
        </w:rPr>
        <w:t xml:space="preserve">kodlanır</w:t>
      </w:r>
      <w:r>
        <w:t xml:space="preserve"> </w:t>
      </w:r>
      <w:r>
        <w:t xml:space="preserve">(ör. bir XOR anahtarıyla ya da bir üretim betiğiyle şifrelenir), ikili dosyada kodlanmış hâlde durur,</w:t>
      </w:r>
      <w:r>
        <w:t xml:space="preserve"> </w:t>
      </w:r>
      <w:r>
        <w:rPr>
          <w:b/>
          <w:bCs/>
        </w:rPr>
        <w:t xml:space="preserve">kullanım anında çözülür</w:t>
      </w:r>
      <w:r>
        <w:t xml:space="preserve"> </w:t>
      </w:r>
      <w:r>
        <w:t xml:space="preserve">ve iş biter bitmez</w:t>
      </w:r>
      <w:r>
        <w:t xml:space="preserve"> </w:t>
      </w:r>
      <w:r>
        <w:rPr>
          <w:b/>
          <w:bCs/>
        </w:rPr>
        <w:t xml:space="preserve">bellekten silinir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Dize kodlama: kullan ve hemen sil (sentetik)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"merhaba" değil; sentetik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kullan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çöz */</w:t>
      </w:r>
      <w:r>
        <w:br/>
      </w:r>
      <w:r>
        <w:rPr>
          <w:rStyle w:val="NormalTok"/>
        </w:rPr>
        <w:t xml:space="preserve">    isle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GIZLI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memset_s_benzeri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kullanımdan hemen sonra sil (3. hafta)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çalışan programda çözülmüş dize bellekte görünür; bu bir</w:t>
      </w:r>
      <w:r>
        <w:t xml:space="preserve"> </w:t>
      </w:r>
      <w:r>
        <w:rPr>
          <w:b/>
          <w:bCs/>
        </w:rPr>
        <w:t xml:space="preserve">statik tarama</w:t>
      </w:r>
      <w:r>
        <w:t xml:space="preserve"> </w:t>
      </w:r>
      <w:r>
        <w:t xml:space="preserve">önlemidir.</w:t>
      </w:r>
      <w:r>
        <w:t xml:space="preserve"> </w:t>
      </w:r>
      <w:r>
        <w:t xml:space="preserve">Çözme anahtarı da ikili dosyadadır — bu yüzden sahada çözme anahtarı</w:t>
      </w:r>
      <w:r>
        <w:t xml:space="preserve"> </w:t>
      </w:r>
      <w:r>
        <w:rPr>
          <w:b/>
          <w:bCs/>
        </w:rPr>
        <w:t xml:space="preserve">parçalanır ve dağıtılır</w:t>
      </w:r>
      <w:r>
        <w:t xml:space="preserve"> </w:t>
      </w:r>
      <w:r>
        <w:t xml:space="preserve">ve çözme fonksiyonu</w:t>
      </w:r>
      <w:r>
        <w:t xml:space="preserve"> </w:t>
      </w:r>
      <w:r>
        <w:t xml:space="preserve">ek denetimlerle korunur.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 hassas dizge</w:t>
      </w:r>
      <w:r>
        <w:t xml:space="preserve"> </w:t>
      </w:r>
      <w:r>
        <w:rPr>
          <w:b/>
          <w:bCs/>
        </w:rPr>
        <w:t xml:space="preserve">bulunmamalı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Kural: dize gizleme ile anahtar saklama karıştırılmaz</w:t>
      </w:r>
    </w:p>
    <w:p>
      <w:pPr>
        <w:pStyle w:val="BlockText"/>
      </w:pPr>
      <w:r>
        <w:t xml:space="preserve">Dize gizleme,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gibi statik taramaları durdurur;</w:t>
      </w:r>
      <w:r>
        <w:t xml:space="preserve"> </w:t>
      </w:r>
      <w:r>
        <w:rPr>
          <w:b/>
          <w:bCs/>
        </w:rPr>
        <w:t xml:space="preserve">anahtar</w:t>
      </w:r>
      <w:r>
        <w:t xml:space="preserve"> </w:t>
      </w:r>
      <w:r>
        <w:t xml:space="preserve">korumak için değildir. Bu 1. bölümdeki</w:t>
      </w:r>
      <w:r>
        <w:t xml:space="preserve"> </w:t>
      </w:r>
      <w:r>
        <w:t xml:space="preserve">“gizleme anahtar saklamaz”</w:t>
      </w:r>
      <w:r>
        <w:t xml:space="preserve"> </w:t>
      </w:r>
      <w:r>
        <w:t xml:space="preserve">kuralının somut halidir. Gerçek anahtarlar için whitebox (11. hafta) ya da donanım.</w:t>
      </w:r>
    </w:p>
    <w:bookmarkEnd w:id="72"/>
    <w:bookmarkStart w:id="73" w:name="X2e2278bccc9f1421b6430ad04c05c03c5a50e0a"/>
    <w:p>
      <w:pPr>
        <w:pStyle w:val="Heading3"/>
      </w:pPr>
      <w:r>
        <w:t xml:space="preserve">KURAL K-08 — Sabit dönüşümleri, opak boolean ve fonksiyon boolean dönüşleri</w:t>
      </w:r>
    </w:p>
    <w:p>
      <w:pPr>
        <w:pStyle w:val="FirstParagraph"/>
      </w:pPr>
      <w:r>
        <w:t xml:space="preserve">Kılavuz güvenlik sonuçlarının nasıl temsil edileceğini ayrı bir kural yapar. Bir denetimin sonucunu düz bir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olarak döndürmek tehlikelidir: saldırgan tek bir baytı çevirerek</w:t>
      </w:r>
      <w:r>
        <w:t xml:space="preserve"> </w:t>
      </w:r>
      <w:r>
        <w:t xml:space="preserve">“başarısız”</w:t>
      </w:r>
      <w:r>
        <w:t xml:space="preserve">ı</w:t>
      </w:r>
      <w:r>
        <w:t xml:space="preserve"> </w:t>
      </w:r>
      <w:r>
        <w:t xml:space="preserve">“başarılı”</w:t>
      </w:r>
      <w:r>
        <w:t xml:space="preserve">ya dönüştürebilir.</w:t>
      </w:r>
      <w:r>
        <w:t xml:space="preserve"> </w:t>
      </w:r>
      <w:r>
        <w:rPr>
          <w:b/>
          <w:bCs/>
        </w:rPr>
        <w:t xml:space="preserve">Opak</w:t>
      </w:r>
      <w:r>
        <w:rPr>
          <w:b/>
          <w:bCs/>
        </w:rPr>
        <w:t xml:space="preserve"> </w:t>
      </w:r>
      <w:r>
        <w:rPr>
          <w:b/>
          <w:bCs/>
        </w:rPr>
        <w:t xml:space="preserve">boolean</w:t>
      </w:r>
      <w:r>
        <w:t xml:space="preserve"> </w:t>
      </w:r>
      <w:r>
        <w:t xml:space="preserve">kuralı, doğru/yanlış değerini</w:t>
      </w:r>
      <w:r>
        <w:t xml:space="preserve"> </w:t>
      </w:r>
      <w:r>
        <w:rPr>
          <w:b/>
          <w:bCs/>
        </w:rPr>
        <w:t xml:space="preserve">birden çok değere bağlı</w:t>
      </w:r>
      <w:r>
        <w:t xml:space="preserve"> </w:t>
      </w:r>
      <w:r>
        <w:t xml:space="preserve">ve tek bir bayt yamasıyla çevrilemeyecek biçimde</w:t>
      </w:r>
      <w:r>
        <w:t xml:space="preserve"> </w:t>
      </w:r>
      <w:r>
        <w:t xml:space="preserve">tutar. Fonksiyonlar da düz boolean yerine bu tür</w:t>
      </w:r>
      <w:r>
        <w:t xml:space="preserve"> </w:t>
      </w:r>
      <w:r>
        <w:rPr>
          <w:b/>
          <w:bCs/>
        </w:rPr>
        <w:t xml:space="preserve">opak dönüş kodları</w:t>
      </w:r>
      <w:r>
        <w:t xml:space="preserve"> </w:t>
      </w:r>
      <w:r>
        <w:t xml:space="preserve">verir.</w:t>
      </w:r>
    </w:p>
    <w:p>
      <w:pPr>
        <w:pStyle w:val="BodyText"/>
      </w:pPr>
      <w:r>
        <w:rPr>
          <w:b/>
          <w:bCs/>
        </w:rPr>
        <w:t xml:space="preserve">Opak boolean: tek bayt yaması sonucu çeviremez (kavram)</w:t>
      </w:r>
    </w:p>
    <w:p>
      <w:pPr>
        <w:pStyle w:val="SourceCode"/>
      </w:pPr>
      <w:r>
        <w:rPr>
          <w:rStyle w:val="CommentTok"/>
        </w:rPr>
        <w:t xml:space="preserve">/* "izin" değeri tek bir sabit değil; iki durumdan türetilir ve çağıran taraf ikisini de doğrular.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Karar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Karar izin_ver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Karar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0xA3C1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0x5C3E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^ b == 0xFFFF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karar_izin_mi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Karar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yeterince incelenirse çözülür; amacı tek-bayt yamayı ve kaba dal-çevirmeyi</w:t>
      </w:r>
      <w:r>
        <w:t xml:space="preserve"> </w:t>
      </w:r>
      <w:r>
        <w:t xml:space="preserve">engellemektir.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“sonucu tersine çevir”</w:t>
      </w:r>
      <w:r>
        <w:t xml:space="preserve"> </w:t>
      </w:r>
      <w:r>
        <w:t xml:space="preserve">saldırısında değiştirilmesi gereken bağımsız nokta sayısı &gt; 1.</w:t>
      </w:r>
    </w:p>
    <w:bookmarkEnd w:id="73"/>
    <w:bookmarkStart w:id="74" w:name="Xcc7f1d8336cade38e56e7ab6fbf21f32adb9232"/>
    <w:p>
      <w:pPr>
        <w:pStyle w:val="Heading3"/>
      </w:pPr>
      <w:r>
        <w:t xml:space="preserve">KURAL K-09 — Değişken bölme, birleştirme ve dizi yeniden yapılandırma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Hassas bir değişkenin bellekteki tanınabilir izini.</w:t>
      </w:r>
      <w:r>
        <w:t xml:space="preserve"> </w:t>
      </w:r>
      <w:r>
        <w:t xml:space="preserve">“32 baytlık bir blok = bir AES anahtarı”</w:t>
      </w:r>
      <w:r>
        <w:t xml:space="preserve"> </w:t>
      </w:r>
      <w:r>
        <w:t xml:space="preserve">gibi</w:t>
      </w:r>
      <w:r>
        <w:t xml:space="preserve"> </w:t>
      </w:r>
      <w:r>
        <w:t xml:space="preserve">kalıplar saldırgana yol gösterir.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Bir değişken iki parçaya</w:t>
      </w:r>
      <w:r>
        <w:t xml:space="preserve"> </w:t>
      </w:r>
      <w:r>
        <w:rPr>
          <w:b/>
          <w:bCs/>
        </w:rPr>
        <w:t xml:space="preserve">bölünür</w:t>
      </w:r>
      <w:r>
        <w:t xml:space="preserve"> </w:t>
      </w:r>
      <w:r>
        <w:t xml:space="preserve">(ör. bir 32-bit değeri iki 16-bit</w:t>
      </w:r>
      <w:r>
        <w:t xml:space="preserve"> </w:t>
      </w:r>
      <w:r>
        <w:t xml:space="preserve">paydan hesaplamak), birden çok değişken tek bir söze</w:t>
      </w:r>
      <w:r>
        <w:t xml:space="preserve"> </w:t>
      </w:r>
      <w:r>
        <w:rPr>
          <w:b/>
          <w:bCs/>
        </w:rPr>
        <w:t xml:space="preserve">birleştirilir</w:t>
      </w:r>
      <w:r>
        <w:t xml:space="preserve">, diziler yeniden düzenlenir; tamponların</w:t>
      </w:r>
      <w:r>
        <w:t xml:space="preserve"> </w:t>
      </w:r>
      <w:r>
        <w:t xml:space="preserve">boyutu, sırası ve yerleşimi değiştirilir, araya sahte ayırmalar konur ve kullanımdan sonra rastgele değerle doldurulur.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t xml:space="preserve">düşük–orta.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yalnız statik/kalıp analizini yavaşlatır.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hassas tamponun bellek</w:t>
      </w:r>
      <w:r>
        <w:t xml:space="preserve"> </w:t>
      </w:r>
      <w:r>
        <w:t xml:space="preserve">kalıbından tanınma süresi.</w:t>
      </w:r>
    </w:p>
    <w:bookmarkEnd w:id="74"/>
    <w:bookmarkEnd w:id="75"/>
    <w:bookmarkStart w:id="82" w:name="program-bütünü-düzeyinde-kurallar"/>
    <w:p>
      <w:pPr>
        <w:pStyle w:val="Heading2"/>
      </w:pPr>
      <w:r>
        <w:t xml:space="preserve">7. Program bütünü düzeyinde kurallar</w:t>
      </w:r>
    </w:p>
    <w:bookmarkStart w:id="79" w:name="X887496c8bfec8683c2fbf5dec70e060de95d664"/>
    <w:p>
      <w:pPr>
        <w:pStyle w:val="Heading3"/>
      </w:pPr>
      <w:r>
        <w:t xml:space="preserve">KURAL K-10 — Sanallaştırma tabanlı gizleme (kavram)</w:t>
      </w:r>
    </w:p>
    <w:p>
      <w:pPr>
        <w:pStyle w:val="FirstParagraph"/>
      </w:pPr>
      <w:r>
        <w:drawing>
          <wp:inline>
            <wp:extent cx="5759999" cy="2283460"/>
            <wp:effectExtent b="0" l="0" r="0" t="0"/>
            <wp:docPr descr="Sanallaştırma: bytecode ve yorumlayıcı" title="" id="77" name="Picture"/>
            <a:graphic>
              <a:graphicData uri="http://schemas.openxmlformats.org/drawingml/2006/picture">
                <pic:pic>
                  <pic:nvPicPr>
                    <pic:cNvPr descr="h09-06-sanallastirm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Neyi korur?</w:t>
      </w:r>
      <w:r>
        <w:t xml:space="preserve"> </w:t>
      </w:r>
      <w:r>
        <w:t xml:space="preserve">Bir fonksiyonun</w:t>
      </w:r>
      <w:r>
        <w:t xml:space="preserve"> </w:t>
      </w:r>
      <w:r>
        <w:rPr>
          <w:b/>
          <w:bCs/>
        </w:rPr>
        <w:t xml:space="preserve">makine kodunun kendisini</w:t>
      </w:r>
      <w:r>
        <w:t xml:space="preserve">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Fonksiyon, gerçek makine komutları yerine</w:t>
      </w:r>
      <w:r>
        <w:t xml:space="preserve"> </w:t>
      </w:r>
      <w:r>
        <w:rPr>
          <w:b/>
          <w:bCs/>
        </w:rPr>
        <w:t xml:space="preserve">özel bir sanal makinenin (VM) bayt koduna</w:t>
      </w:r>
      <w:r>
        <w:t xml:space="preserve"> </w:t>
      </w:r>
      <w:r>
        <w:t xml:space="preserve">çevrilir; ikili dosyaya bu bayt kodu ile onu yorumlayan küçük bir</w:t>
      </w:r>
      <w:r>
        <w:t xml:space="preserve"> </w:t>
      </w:r>
      <w:r>
        <w:t xml:space="preserve">yorumlayıcı gömülür. Saldırgan artık tanıdık makine kodunu değil, önce çözmesi gereken</w:t>
      </w:r>
      <w:r>
        <w:t xml:space="preserve"> </w:t>
      </w:r>
      <w:r>
        <w:rPr>
          <w:b/>
          <w:bCs/>
        </w:rPr>
        <w:t xml:space="preserve">özel bir komut kümesini</w:t>
      </w:r>
      <w:r>
        <w:t xml:space="preserve"> </w:t>
      </w:r>
      <w:r>
        <w:t xml:space="preserve">görür.</w:t>
      </w:r>
    </w:p>
    <w:p>
      <w:pPr>
        <w:pStyle w:val="BodyText"/>
      </w:pPr>
      <w:r>
        <w:rPr>
          <w:b/>
          <w:bCs/>
        </w:rPr>
        <w:t xml:space="preserve">Maliyet:</w:t>
      </w:r>
      <w:r>
        <w:t xml:space="preserve"> </w:t>
      </w:r>
      <w:r>
        <w:rPr>
          <w:b/>
          <w:bCs/>
        </w:rPr>
        <w:t xml:space="preserve">yüksek</w:t>
      </w:r>
      <w:r>
        <w:t xml:space="preserve"> </w:t>
      </w:r>
      <w:r>
        <w:t xml:space="preserve">— hem başarım (yorumlanan kod yavaştır) hem bakım açısından pahalıdır; bu yüzden yalnız en</w:t>
      </w:r>
      <w:r>
        <w:t xml:space="preserve"> </w:t>
      </w:r>
      <w:r>
        <w:t xml:space="preserve">kritik, küçük ve sık değişmeyen fonksiyonlara uygulanır.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VM’in kendisi bir kez çözülürse bütün korunan</w:t>
      </w:r>
      <w:r>
        <w:t xml:space="preserve"> </w:t>
      </w:r>
      <w:r>
        <w:t xml:space="preserve">fonksiyonlar açılabilir; ve tek bir VM tasarımı bütün kopyalarda aynıysa çeşitlendirme yoktur.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korunan</w:t>
      </w:r>
      <w:r>
        <w:t xml:space="preserve"> </w:t>
      </w:r>
      <w:r>
        <w:t xml:space="preserve">fonksiyonun boyut/hız maliyeti; bir analistin VM komut kümesini çözme süresi. 14. haftada Tigress’in</w:t>
      </w:r>
      <w:r>
        <w:t xml:space="preserve"> </w:t>
      </w:r>
      <w:r>
        <w:rPr>
          <w:rStyle w:val="VerbatimChar"/>
        </w:rPr>
        <w:t xml:space="preserve">Virtualize</w:t>
      </w:r>
      <w:r>
        <w:t xml:space="preserve"> </w:t>
      </w:r>
      <w:r>
        <w:t xml:space="preserve">dönüşümüyle bunu kavramsal olarak göreceğiz.</w:t>
      </w:r>
    </w:p>
    <w:bookmarkEnd w:id="79"/>
    <w:bookmarkStart w:id="80" w:name="Xfd6982b8278792fbd92b1ccfabb63301a65b0d6"/>
    <w:p>
      <w:pPr>
        <w:pStyle w:val="Heading3"/>
      </w:pPr>
      <w:r>
        <w:t xml:space="preserve">KURAL K-11 — Derleyici tabanlı gizleme (O-LLVM ailesi)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Yukarıdaki kontrol/veri kurallarını,</w:t>
      </w:r>
      <w:r>
        <w:t xml:space="preserve"> </w:t>
      </w:r>
      <w:r>
        <w:rPr>
          <w:b/>
          <w:bCs/>
        </w:rPr>
        <w:t xml:space="preserve">el ile değil</w:t>
      </w:r>
      <w:r>
        <w:t xml:space="preserve"> </w:t>
      </w:r>
      <w:r>
        <w:t xml:space="preserve">derleyici geçişleriyle uygulayarak.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LLVM tabanlı gizleyiciler (Obfuscator-LLVM ve türevleri) düzleştirme, sahte kontrol akışı ve komut değiştirme</w:t>
      </w:r>
      <w:r>
        <w:t xml:space="preserve"> </w:t>
      </w:r>
      <w:r>
        <w:t xml:space="preserve">geçişlerini derleme sırasında otomatik uygular. Avantajı: kaynak kodu okunur kalır, koruma bir derleme</w:t>
      </w:r>
      <w:r>
        <w:t xml:space="preserve"> </w:t>
      </w:r>
      <w:r>
        <w:t xml:space="preserve">seçeneğidir; her sürümde farklı tohum (</w:t>
      </w:r>
      <w:r>
        <w:rPr>
          <w:b/>
          <w:bCs/>
        </w:rPr>
        <w:t xml:space="preserve">seed</w:t>
      </w:r>
      <w:r>
        <w:t xml:space="preserve">) vererek çeşitlendirme kolaydır.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orta; başarım etkisi</w:t>
      </w:r>
      <w:r>
        <w:t xml:space="preserve"> </w:t>
      </w:r>
      <w:r>
        <w:t xml:space="preserve">seçilen geçişlere bağlıdır.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iyi bilinen geçişlerin ürettiği kalıplar tanınabilir; araç sürümüyle güncel</w:t>
      </w:r>
      <w:r>
        <w:t xml:space="preserve"> </w:t>
      </w:r>
      <w:r>
        <w:t xml:space="preserve">kalmak gerekir.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aynı geçişlerin farklı tohumlarla ürettiği ikili dosyalar arasındaki fark (çeşitlendirme</w:t>
      </w:r>
      <w:r>
        <w:t xml:space="preserve"> </w:t>
      </w:r>
      <w:r>
        <w:t xml:space="preserve">ölçütü, bölüm 5).</w:t>
      </w:r>
    </w:p>
    <w:bookmarkEnd w:id="80"/>
    <w:bookmarkStart w:id="81" w:name="X45751af33b84d9c93417858cfb762c37bfd048d"/>
    <w:p>
      <w:pPr>
        <w:pStyle w:val="Heading3"/>
      </w:pPr>
      <w:r>
        <w:t xml:space="preserve">KURAL K-12 — Kendini değiştiren kod ve dinamik şifreleme (kavram, dikkatli)</w:t>
      </w:r>
    </w:p>
    <w:p>
      <w:pPr>
        <w:pStyle w:val="FirstParagraph"/>
      </w:pPr>
      <w:r>
        <w:rPr>
          <w:b/>
          <w:bCs/>
        </w:rPr>
        <w:t xml:space="preserve">Neyi korur?</w:t>
      </w:r>
      <w:r>
        <w:t xml:space="preserve"> </w:t>
      </w:r>
      <w:r>
        <w:t xml:space="preserve">En hassas kod bölümlerini, ikili dosyada</w:t>
      </w:r>
      <w:r>
        <w:t xml:space="preserve"> </w:t>
      </w:r>
      <w:r>
        <w:rPr>
          <w:b/>
          <w:bCs/>
        </w:rPr>
        <w:t xml:space="preserve">şifreli</w:t>
      </w:r>
      <w:r>
        <w:t xml:space="preserve"> </w:t>
      </w:r>
      <w:r>
        <w:t xml:space="preserve">tutarak.</w:t>
      </w:r>
      <w:r>
        <w:t xml:space="preserve"> </w:t>
      </w:r>
      <w:r>
        <w:rPr>
          <w:b/>
          <w:bCs/>
        </w:rPr>
        <w:t xml:space="preserve">Nasıl?</w:t>
      </w:r>
      <w:r>
        <w:t xml:space="preserve"> </w:t>
      </w:r>
      <w:r>
        <w:t xml:space="preserve">Bölüm ikili dosyada şifreli</w:t>
      </w:r>
      <w:r>
        <w:t xml:space="preserve"> </w:t>
      </w:r>
      <w:r>
        <w:t xml:space="preserve">durur; yalnız çalışacağı an belleğe çözülür, çalışır ve sonra yeniden şifrelenir ya da silinir.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yüksek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risklidir</w:t>
      </w:r>
      <w:r>
        <w:t xml:space="preserve">: modern işletim sistemlerinin bellek korumalarıyla (DEP/NX, yazılabilir-ve-çalıştırılabilir sayfa</w:t>
      </w:r>
      <w:r>
        <w:t xml:space="preserve"> </w:t>
      </w:r>
      <w:r>
        <w:t xml:space="preserve">ayrımı, W^X) doğrudan çatışır; yanlış uygulanırsa hem çöker hem de yeni bir açık yaratır.</w:t>
      </w:r>
      <w:r>
        <w:t xml:space="preserve"> </w:t>
      </w:r>
      <w:r>
        <w:rPr>
          <w:b/>
          <w:bCs/>
        </w:rPr>
        <w:t xml:space="preserve">Sınır:</w:t>
      </w:r>
      <w:r>
        <w:t xml:space="preserve"> </w:t>
      </w:r>
      <w:r>
        <w:t xml:space="preserve">çalışırken bir</w:t>
      </w:r>
      <w:r>
        <w:t xml:space="preserve"> </w:t>
      </w:r>
      <w:r>
        <w:t xml:space="preserve">noktada kod bellekte açıktır; bir bellek dökümü onu yakalayabilir.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açık pencerenin ne kadar kısa</w:t>
      </w:r>
      <w:r>
        <w:t xml:space="preserve"> </w:t>
      </w:r>
      <w:r>
        <w:t xml:space="preserve">olduğu.</w:t>
      </w:r>
    </w:p>
    <w:p>
      <w:pPr>
        <w:pStyle w:val="BlockText"/>
      </w:pPr>
      <w:r>
        <w:rPr>
          <w:b/>
          <w:bCs/>
        </w:rPr>
        <w:t xml:space="preserve">Kural: OS korumalarıyla çatışan bir tekniği güvenlik uğruna körlemesine açma</w:t>
      </w:r>
    </w:p>
    <w:p>
      <w:pPr>
        <w:pStyle w:val="BlockText"/>
      </w:pPr>
      <w:r>
        <w:t xml:space="preserve">Kendini değiştiren kod, yürütülebilir belleği yazılabilir yapmayı gerektirir; bu, 4. haftadaki DEP/NX ve W^X</w:t>
      </w:r>
      <w:r>
        <w:t xml:space="preserve"> </w:t>
      </w:r>
      <w:r>
        <w:t xml:space="preserve">ilkelerini zayıflatır. Bir koruma eklerken başka bir korumayı kapatıyorsanız, net kazancı ölçün ve ödünleşim</w:t>
      </w:r>
      <w:r>
        <w:t xml:space="preserve"> </w:t>
      </w:r>
      <w:r>
        <w:t xml:space="preserve">kaydına yazın. Uygulamada bu teknik çok seçici ve küçük bölümlerde kullanılır.</w:t>
      </w:r>
    </w:p>
    <w:p>
      <w:pPr>
        <w:pStyle w:val="BlockText"/>
      </w:pPr>
      <w:r>
        <w:rPr>
          <w:b/>
          <w:bCs/>
        </w:rPr>
        <w:t xml:space="preserve">Java/yönetilen taraf: ProGuard/R8 ve DEX (5. haftadan köprü)</w:t>
      </w:r>
    </w:p>
    <w:p>
      <w:pPr>
        <w:pStyle w:val="BlockText"/>
      </w:pPr>
      <w:r>
        <w:t xml:space="preserve">Bu haftanın kuralları native (C/C++) tarafı içindir. Yönetilen dillerde (Java/Kotlin, Android) karşılığı</w:t>
      </w:r>
      <w:r>
        <w:t xml:space="preserve"> </w:t>
      </w:r>
      <w:r>
        <w:rPr>
          <w:b/>
          <w:bCs/>
        </w:rPr>
        <w:t xml:space="preserve">ProGuard/R8</w:t>
      </w:r>
      <w:r>
        <w:t xml:space="preserve"> </w:t>
      </w:r>
      <w:r>
        <w:t xml:space="preserve">ile ad gizleme, ölü kod eleme ve küçültmedir;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 ve reflection ile çağrılan API’ler</w:t>
      </w:r>
      <w:r>
        <w:t xml:space="preserve"> </w:t>
      </w:r>
      <w:r>
        <w:t xml:space="preserve">5. haftada işlendi. İki taraf birlikte kullanılır: Java tarafı R8 ile gizlenir, native taraf bu haftanın</w:t>
      </w:r>
      <w:r>
        <w:t xml:space="preserve"> </w:t>
      </w:r>
      <w:r>
        <w:t xml:space="preserve">kurallarıyla; native taraf Java tarafının bütünlüğünü, Java tarafı native kütüphanenin sağlamasını denetler</w:t>
      </w:r>
      <w:r>
        <w:t xml:space="preserve"> </w:t>
      </w:r>
      <w:r>
        <w:t xml:space="preserve">(çapraz denetim — 6. hafta RASP).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çeşitlendirme-tek-kırık-her-yeri-açmasın"/>
    <w:p>
      <w:pPr>
        <w:pStyle w:val="Heading2"/>
      </w:pPr>
      <w:r>
        <w:t xml:space="preserve">8. Çeşitlendirme: tek kırık her yeri açmasın</w:t>
      </w:r>
    </w:p>
    <w:p>
      <w:pPr>
        <w:pStyle w:val="Compact"/>
        <w:numPr>
          <w:ilvl w:val="0"/>
          <w:numId w:val="1020"/>
        </w:numPr>
      </w:pPr>
      <w:r>
        <w:t xml:space="preserve">bölümdeki</w:t>
      </w:r>
      <w:r>
        <w:t xml:space="preserve"> </w:t>
      </w:r>
      <w:r>
        <w:t xml:space="preserve">“Kural 2 — otomasyonu kır”</w:t>
      </w:r>
      <w:r>
        <w:t xml:space="preserve"> </w:t>
      </w:r>
      <w:r>
        <w:t xml:space="preserve">burada somutlaşır. Bir saldırgan bir kopyayı kırdığında, ürettiği yamayı ya</w:t>
      </w:r>
      <w:r>
        <w:t xml:space="preserve"> </w:t>
      </w:r>
      <w:r>
        <w:t xml:space="preserve">da betiği</w:t>
      </w:r>
      <w:r>
        <w:t xml:space="preserve"> </w:t>
      </w:r>
      <w:r>
        <w:rPr>
          <w:b/>
          <w:bCs/>
        </w:rPr>
        <w:t xml:space="preserve">bütün kullanıcılara</w:t>
      </w:r>
      <w:r>
        <w:t xml:space="preserve"> </w:t>
      </w:r>
      <w:r>
        <w:t xml:space="preserve">dağıtabiliyorsa, bir kırık her yeri açar.</w:t>
      </w:r>
      <w:r>
        <w:t xml:space="preserve"> </w:t>
      </w:r>
      <w:r>
        <w:rPr>
          <w:b/>
          <w:bCs/>
        </w:rPr>
        <w:t xml:space="preserve">Çeşitlendirme</w:t>
      </w:r>
      <w:r>
        <w:t xml:space="preserve"> </w:t>
      </w:r>
      <w:r>
        <w:t xml:space="preserve">(diversification), aynı</w:t>
      </w:r>
      <w:r>
        <w:t xml:space="preserve"> </w:t>
      </w:r>
      <w:r>
        <w:t xml:space="preserve">kaynaktan</w:t>
      </w:r>
      <w:r>
        <w:t xml:space="preserve"> </w:t>
      </w:r>
      <w:r>
        <w:rPr>
          <w:b/>
          <w:bCs/>
        </w:rPr>
        <w:t xml:space="preserve">farklı ama davranışça eş</w:t>
      </w:r>
      <w:r>
        <w:t xml:space="preserve"> </w:t>
      </w:r>
      <w:r>
        <w:t xml:space="preserve">ikili dosyalar üretmektir; böylece bir kopyaya karşı geliştirilen otomatik</w:t>
      </w:r>
      <w:r>
        <w:t xml:space="preserve"> </w:t>
      </w:r>
      <w:r>
        <w:t xml:space="preserve">saldırı diğerlerinde çalışmaz.</w:t>
      </w:r>
    </w:p>
    <w:p>
      <w:pPr>
        <w:pStyle w:val="FirstParagraph"/>
      </w:pPr>
      <w:r>
        <w:drawing>
          <wp:inline>
            <wp:extent cx="5759999" cy="2477114"/>
            <wp:effectExtent b="0" l="0" r="0" t="0"/>
            <wp:docPr descr="Aynı kaynaktan farklı tohumlarla farklı ikililer" title="" id="84" name="Picture"/>
            <a:graphic>
              <a:graphicData uri="http://schemas.openxmlformats.org/drawingml/2006/picture">
                <pic:pic>
                  <pic:nvPicPr>
                    <pic:cNvPr descr="h09-07-cesitlendirm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Uzayda çeşitlendirme:</w:t>
      </w:r>
      <w:r>
        <w:t xml:space="preserve"> </w:t>
      </w:r>
      <w:r>
        <w:t xml:space="preserve">her yapı (build) ya da her dağıtım farklı bir</w:t>
      </w:r>
      <w:r>
        <w:t xml:space="preserve"> </w:t>
      </w:r>
      <w:r>
        <w:rPr>
          <w:b/>
          <w:bCs/>
        </w:rPr>
        <w:t xml:space="preserve">tohumla</w:t>
      </w:r>
      <w:r>
        <w:t xml:space="preserve"> </w:t>
      </w:r>
      <w:r>
        <w:t xml:space="preserve">gizlenir; opak yüklemler, sahte</w:t>
      </w:r>
      <w:r>
        <w:t xml:space="preserve"> </w:t>
      </w:r>
      <w:r>
        <w:t xml:space="preserve">bloklar ve durum değerleri kopyadan kopyaya değişir.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Zamanda çeşitlendirme:</w:t>
      </w:r>
      <w:r>
        <w:t xml:space="preserve"> </w:t>
      </w:r>
      <w:r>
        <w:t xml:space="preserve">her sürüm yeni bir düzenle gelir; eski sürüme karşı bulunan saldırı yeni sürümde bozulur.</w:t>
      </w:r>
      <w:r>
        <w:t xml:space="preserve"> </w:t>
      </w:r>
      <w:r>
        <w:t xml:space="preserve">Bu, anahtar/sürüm yenileme politikanızla (10. hafta) birlikte çalışır.</w:t>
      </w:r>
    </w:p>
    <w:p>
      <w:pPr>
        <w:pStyle w:val="FirstParagraph"/>
      </w:pPr>
      <w:r>
        <w:t xml:space="preserve">Çeşitlendirme, gizlemenin</w:t>
      </w:r>
      <w:r>
        <w:t xml:space="preserve"> </w:t>
      </w:r>
      <w:r>
        <w:rPr>
          <w:b/>
          <w:bCs/>
        </w:rPr>
        <w:t xml:space="preserve">gücünü</w:t>
      </w:r>
      <w:r>
        <w:t xml:space="preserve"> </w:t>
      </w:r>
      <w:r>
        <w:t xml:space="preserve">artırmaz — bir kopyayı kırmak yine mümkündür — ama</w:t>
      </w:r>
      <w:r>
        <w:t xml:space="preserve"> </w:t>
      </w:r>
      <w:r>
        <w:rPr>
          <w:b/>
          <w:bCs/>
        </w:rPr>
        <w:t xml:space="preserve">ölçeklenmesini</w:t>
      </w:r>
      <w:r>
        <w:t xml:space="preserve"> </w:t>
      </w:r>
      <w:r>
        <w:t xml:space="preserve">engeller.</w:t>
      </w:r>
      <w:r>
        <w:t xml:space="preserve"> </w:t>
      </w:r>
      <w:r>
        <w:t xml:space="preserve">On dördüncü haftada Tigress’in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ve dönüşüm birleştirme özellikleriyle bunu araçla üreteceğiz.</w:t>
      </w:r>
    </w:p>
    <w:p>
      <w:pPr>
        <w:pStyle w:val="BlockText"/>
      </w:pPr>
      <w:r>
        <w:rPr>
          <w:b/>
          <w:bCs/>
        </w:rPr>
        <w:t xml:space="preserve">Çeşitlendirme etkinliği: basit bir ölçüt</w:t>
      </w:r>
    </w:p>
    <w:p>
      <w:pPr>
        <w:pStyle w:val="BlockText"/>
      </w:pPr>
      <w:r>
        <w:t xml:space="preserve">Aynı kaynağı iki farklı tohumla derleyin. İki ikili dosyanın korunan fonksiyonlarını karşılaştırın: bayt düzeyinde</w:t>
      </w:r>
      <w:r>
        <w:t xml:space="preserve"> </w:t>
      </w:r>
      <w:r>
        <w:t xml:space="preserve">fark oranı ne kadar yüksekse, bir kopyaya yazılan bir saldırının diğerinde çalışma olasılığı o kadar düşüktür.</w:t>
      </w:r>
      <w:r>
        <w:t xml:space="preserve"> </w:t>
      </w:r>
      <w:r>
        <w:t xml:space="preserve">Ölçütü S9’a yazın.</w:t>
      </w:r>
    </w:p>
    <w:bookmarkEnd w:id="86"/>
    <w:bookmarkStart w:id="90" w:name="gizlemenin-ölçülmesi"/>
    <w:p>
      <w:pPr>
        <w:pStyle w:val="Heading2"/>
      </w:pPr>
      <w:r>
        <w:t xml:space="preserve">9. Gizlemenin ölçülmesi</w:t>
      </w:r>
    </w:p>
    <w:p>
      <w:pPr>
        <w:pStyle w:val="FirstParagraph"/>
      </w:pPr>
      <w:r>
        <w:t xml:space="preserve">Bir koruma kararını savunmak için onu</w:t>
      </w:r>
      <w:r>
        <w:t xml:space="preserve"> </w:t>
      </w:r>
      <w:r>
        <w:rPr>
          <w:b/>
          <w:bCs/>
        </w:rPr>
        <w:t xml:space="preserve">ölçmek</w:t>
      </w:r>
      <w:r>
        <w:t xml:space="preserve"> </w:t>
      </w:r>
      <w:r>
        <w:t xml:space="preserve">gerekir. Collberg’in çerçevesi gizlemeyi dört boyutta değerlendirir;</w:t>
      </w:r>
      <w:r>
        <w:t xml:space="preserve"> </w:t>
      </w:r>
      <w:r>
        <w:t xml:space="preserve">bu dört ölçüt aynı zamanda 13. haftadaki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puanlamasının (</w:t>
      </w:r>
      <w:r>
        <w:t xml:space="preserve">“gereken süre”</w:t>
      </w:r>
      <w:r>
        <w:t xml:space="preserve">,</w:t>
      </w:r>
      <w:r>
        <w:t xml:space="preserve"> </w:t>
      </w:r>
      <w:r>
        <w:t xml:space="preserve">“gereken uzmanlık”</w:t>
      </w:r>
      <w:r>
        <w:t xml:space="preserve">)</w:t>
      </w:r>
      <w:r>
        <w:t xml:space="preserve"> </w:t>
      </w:r>
      <w:r>
        <w:t xml:space="preserve">temelidir.</w:t>
      </w:r>
    </w:p>
    <w:p>
      <w:pPr>
        <w:pStyle w:val="BodyText"/>
      </w:pPr>
      <w:r>
        <w:drawing>
          <wp:inline>
            <wp:extent cx="5759999" cy="2585921"/>
            <wp:effectExtent b="0" l="0" r="0" t="0"/>
            <wp:docPr descr="Gizlemeyi ölçen dört boyut" title="" id="88" name="Picture"/>
            <a:graphic>
              <a:graphicData uri="http://schemas.openxmlformats.org/drawingml/2006/picture">
                <pic:pic>
                  <pic:nvPicPr>
                    <pic:cNvPr descr="h09-08-dort-olcu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Sorusu</w:t>
            </w:r>
          </w:p>
        </w:tc>
        <w:tc>
          <w:tcPr/>
          <w:p>
            <w:pPr>
              <w:pStyle w:val="Compact"/>
            </w:pPr>
            <w:r>
              <w:t xml:space="preserve">Nasıl ölçülür (kavram)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Güç (potency)</w:t>
            </w:r>
          </w:p>
        </w:tc>
        <w:tc>
          <w:tcPr/>
          <w:p>
            <w:pPr>
              <w:pStyle w:val="Compact"/>
            </w:pPr>
            <w:r>
              <w:t xml:space="preserve">İnsan için ne kadar anlaşılmaz?</w:t>
            </w:r>
          </w:p>
        </w:tc>
        <w:tc>
          <w:tcPr/>
          <w:p>
            <w:pPr>
              <w:pStyle w:val="Compact"/>
            </w:pPr>
            <w:r>
              <w:t xml:space="preserve">Karmaşıklık ölçütleri: CFG düğüm/kenar sayısı, çevrimsel karmaşıklık, iç içe geçme derinliği — gizleme öncesi/sonrası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Dayanıklılık (resilience)</w:t>
            </w:r>
          </w:p>
        </w:tc>
        <w:tc>
          <w:tcPr/>
          <w:p>
            <w:pPr>
              <w:pStyle w:val="Compact"/>
            </w:pPr>
            <w:r>
              <w:t xml:space="preserve">Otomatik araca ne kadar dayanır?</w:t>
            </w:r>
          </w:p>
        </w:tc>
        <w:tc>
          <w:tcPr/>
          <w:p>
            <w:pPr>
              <w:pStyle w:val="Compact"/>
            </w:pPr>
            <w:r>
              <w:t xml:space="preserve">Bir deobfuscation aracının (sembolik yürütme, sadeleştirici) korumayı geri açma süresi/başarısı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Gizlilik (stealth)</w:t>
            </w:r>
          </w:p>
        </w:tc>
        <w:tc>
          <w:tcPr/>
          <w:p>
            <w:pPr>
              <w:pStyle w:val="Compact"/>
            </w:pPr>
            <w:r>
              <w:t xml:space="preserve">Gizleme kendini ele veriyor mu?</w:t>
            </w:r>
          </w:p>
        </w:tc>
        <w:tc>
          <w:tcPr/>
          <w:p>
            <w:pPr>
              <w:pStyle w:val="Compact"/>
            </w:pPr>
            <w:r>
              <w:t xml:space="preserve">Gizlenmiş kodun, normal koddan istatistiksel olarak ayırt edilebilirliği (ayırt edilirse saldırgan nereye bakacağını bilir)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Maliyet (cost)</w:t>
            </w:r>
          </w:p>
        </w:tc>
        <w:tc>
          <w:tcPr/>
          <w:p>
            <w:pPr>
              <w:pStyle w:val="Compact"/>
            </w:pPr>
            <w:r>
              <w:t xml:space="preserve">Bize ne kadara mal oluyor?</w:t>
            </w:r>
          </w:p>
        </w:tc>
        <w:tc>
          <w:tcPr/>
          <w:p>
            <w:pPr>
              <w:pStyle w:val="Compact"/>
            </w:pPr>
            <w:r>
              <w:t xml:space="preserve">Boyut artışı, çalışma süresi artışı, bellek, bakım ve hata ayıklama zorluğu</w:t>
            </w:r>
          </w:p>
        </w:tc>
      </w:tr>
    </w:tbl>
    <w:p>
      <w:pPr>
        <w:pStyle w:val="BodyText"/>
      </w:pPr>
      <w:r>
        <w:t xml:space="preserve">Bu dört ölçüt bir</w:t>
      </w:r>
      <w:r>
        <w:t xml:space="preserve"> </w:t>
      </w:r>
      <w:r>
        <w:rPr>
          <w:b/>
          <w:bCs/>
        </w:rPr>
        <w:t xml:space="preserve">ödünleşimdir</w:t>
      </w:r>
      <w:r>
        <w:t xml:space="preserve">: gücü ve dayanıklılığı artırdıkça maliyet artar, gizlilik çoğu zaman azalır (daha</w:t>
      </w:r>
      <w:r>
        <w:t xml:space="preserve"> </w:t>
      </w:r>
      <w:r>
        <w:t xml:space="preserve">karmaşık kod daha çok dikkat çeker). İyi bir mühendislik kararı,</w:t>
      </w:r>
      <w:r>
        <w:t xml:space="preserve"> </w:t>
      </w:r>
      <w:r>
        <w:rPr>
          <w:b/>
          <w:bCs/>
        </w:rPr>
        <w:t xml:space="preserve">korunan varlığın değerine</w:t>
      </w:r>
      <w:r>
        <w:t xml:space="preserve"> </w:t>
      </w:r>
      <w:r>
        <w:t xml:space="preserve">göre bu dördü</w:t>
      </w:r>
      <w:r>
        <w:t xml:space="preserve"> </w:t>
      </w:r>
      <w:r>
        <w:t xml:space="preserve">dengeler.</w:t>
      </w:r>
    </w:p>
    <w:p>
      <w:pPr>
        <w:pStyle w:val="BodyText"/>
      </w:pPr>
      <w:r>
        <w:rPr>
          <w:b/>
          <w:bCs/>
        </w:rPr>
        <w:t xml:space="preserve">Karar kuralı (S9’a yazılır):</w:t>
      </w:r>
    </w:p>
    <w:p>
      <w:pPr>
        <w:pStyle w:val="Compact"/>
        <w:numPr>
          <w:ilvl w:val="0"/>
          <w:numId w:val="1022"/>
        </w:numPr>
      </w:pPr>
      <w:r>
        <w:t xml:space="preserve">Varlık değeri</w:t>
      </w:r>
      <w:r>
        <w:t xml:space="preserve"> </w:t>
      </w:r>
      <w:r>
        <w:rPr>
          <w:b/>
          <w:bCs/>
        </w:rPr>
        <w:t xml:space="preserve">düşük</w:t>
      </w:r>
      <w:r>
        <w:t xml:space="preserve"> </w:t>
      </w:r>
      <w:r>
        <w:t xml:space="preserve">→ hafif, ucuz gizleme (K-01, K-02, K-07) yeter.</w:t>
      </w:r>
    </w:p>
    <w:p>
      <w:pPr>
        <w:pStyle w:val="Compact"/>
        <w:numPr>
          <w:ilvl w:val="0"/>
          <w:numId w:val="1022"/>
        </w:numPr>
      </w:pPr>
      <w:r>
        <w:t xml:space="preserve">Varlık değeri</w:t>
      </w:r>
      <w:r>
        <w:t xml:space="preserve"> </w:t>
      </w:r>
      <w:r>
        <w:rPr>
          <w:b/>
          <w:bCs/>
        </w:rPr>
        <w:t xml:space="preserve">yüksek</w:t>
      </w:r>
      <w:r>
        <w:t xml:space="preserve"> </w:t>
      </w:r>
      <w:r>
        <w:t xml:space="preserve">→ katmanlı koruma (K-04 + K-05 + K-08 + çeşitlendirme); maliyeti kabul edilir.</w:t>
      </w:r>
    </w:p>
    <w:p>
      <w:pPr>
        <w:pStyle w:val="Compact"/>
        <w:numPr>
          <w:ilvl w:val="0"/>
          <w:numId w:val="1022"/>
        </w:numPr>
      </w:pPr>
      <w:r>
        <w:t xml:space="preserve">Her katman için güç ve dayanıklılık kazancı, boyut/hız maliyetine karşı ölçülür ve yazılır.</w:t>
      </w:r>
    </w:p>
    <w:bookmarkEnd w:id="90"/>
    <w:bookmarkStart w:id="94" w:name="X69f828a724a12a752b54b4d5ba4c5324a31ab41"/>
    <w:p>
      <w:pPr>
        <w:pStyle w:val="Heading2"/>
      </w:pPr>
      <w:r>
        <w:t xml:space="preserve">10. Deobfuscation: karşı tarafın araçları ve dayanıklılık kuralı</w:t>
      </w:r>
    </w:p>
    <w:p>
      <w:pPr>
        <w:pStyle w:val="FirstParagraph"/>
      </w:pPr>
      <w:r>
        <w:t xml:space="preserve">Dayanıklılığı doğru ölçmek için saldırganın otomatik araçlarını kavramsal olarak bilmek gerekir. Bunları</w:t>
      </w:r>
      <w:r>
        <w:t xml:space="preserve"> </w:t>
      </w:r>
      <w:r>
        <w:rPr>
          <w:b/>
          <w:bCs/>
        </w:rPr>
        <w:t xml:space="preserve">savunmayı</w:t>
      </w:r>
      <w:r>
        <w:rPr>
          <w:b/>
          <w:bCs/>
        </w:rPr>
        <w:t xml:space="preserve"> </w:t>
      </w:r>
      <w:r>
        <w:rPr>
          <w:b/>
          <w:bCs/>
        </w:rPr>
        <w:t xml:space="preserve">sınamak</w:t>
      </w:r>
      <w:r>
        <w:t xml:space="preserve"> </w:t>
      </w:r>
      <w:r>
        <w:t xml:space="preserve">için öğreniriz: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Deobfuscation araçları ve dayanıklılık" title="" id="92" name="Picture"/>
            <a:graphic>
              <a:graphicData uri="http://schemas.openxmlformats.org/drawingml/2006/picture">
                <pic:pic>
                  <pic:nvPicPr>
                    <pic:cNvPr descr="h09-09-deobfuscatio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Sembolik / eşzamanlı yürütme (KLEE gibi):</w:t>
      </w:r>
      <w:r>
        <w:t xml:space="preserve"> </w:t>
      </w:r>
      <w:r>
        <w:t xml:space="preserve">program yolları matematiksel kısıtlar olarak çözülür; opak yüklemler</w:t>
      </w:r>
      <w:r>
        <w:t xml:space="preserve"> </w:t>
      </w:r>
      <w:r>
        <w:t xml:space="preserve">ve düzleştirme bu yolla geri açılabilir.</w:t>
      </w:r>
      <w:r>
        <w:t xml:space="preserve"> </w:t>
      </w:r>
      <w:r>
        <w:rPr>
          <w:b/>
          <w:bCs/>
        </w:rPr>
        <w:t xml:space="preserve">Dayanıklılık kuralı:</w:t>
      </w:r>
      <w:r>
        <w:t xml:space="preserve"> </w:t>
      </w:r>
      <w:r>
        <w:t xml:space="preserve">çözücüyü zorlamak için opak yüklemleri, çözmesi</w:t>
      </w:r>
      <w:r>
        <w:t xml:space="preserve"> </w:t>
      </w:r>
      <w:r>
        <w:t xml:space="preserve">pahalı (ör. çarpanlara ayırmaya ya da karma değerlere dayalı) yapılara bağla ve durum uzayını büyüt; ama maliyeti</w:t>
      </w:r>
      <w:r>
        <w:t xml:space="preserve"> </w:t>
      </w:r>
      <w:r>
        <w:t xml:space="preserve">ölç.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İfade sadeleştirme (MBA çözücüler):</w:t>
      </w:r>
      <w:r>
        <w:t xml:space="preserve"> </w:t>
      </w:r>
      <w:r>
        <w:t xml:space="preserve">aritmetik kodlamayı (K-02) açar.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aritmetik kodlamayı tek başına</w:t>
      </w:r>
      <w:r>
        <w:t xml:space="preserve"> </w:t>
      </w:r>
      <w:r>
        <w:t xml:space="preserve">bir sır katmanı sayma; kontrol akışıyla birleştir.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Kalıp tanıma:</w:t>
      </w:r>
      <w:r>
        <w:t xml:space="preserve"> </w:t>
      </w:r>
      <w:r>
        <w:t xml:space="preserve">bilinen kütüphane/geçiş kalıplarını tanır.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çeşitlendir; tek bir opak yüklem kalıbına</w:t>
      </w:r>
      <w:r>
        <w:t xml:space="preserve"> </w:t>
      </w:r>
      <w:r>
        <w:t xml:space="preserve">ya da tek bir VM tasarımına bağlı kalma.</w:t>
      </w:r>
    </w:p>
    <w:p>
      <w:pPr>
        <w:pStyle w:val="FirstParagraph"/>
      </w:pPr>
      <w:r>
        <w:t xml:space="preserve">Banescu ve arkadaşlarının çalışması (Tigress + KLEE) tam da bunu yapar: hangi dönüşümlerin sembolik yürütmeye ne kadar</w:t>
      </w:r>
      <w:r>
        <w:t xml:space="preserve"> </w:t>
      </w:r>
      <w:r>
        <w:t xml:space="preserve">dayandığını ölçer. Ders için çıkarım nettir:</w:t>
      </w:r>
      <w:r>
        <w:t xml:space="preserve"> </w:t>
      </w:r>
      <w:r>
        <w:rPr>
          <w:b/>
          <w:bCs/>
        </w:rPr>
        <w:t xml:space="preserve">dayanıklılık bir iddia değil, ölçülen bir niceliktir.</w:t>
      </w:r>
      <w:r>
        <w:t xml:space="preserve"> </w:t>
      </w:r>
      <w:r>
        <w:t xml:space="preserve">Bir korumanın</w:t>
      </w:r>
      <w:r>
        <w:t xml:space="preserve"> </w:t>
      </w:r>
      <w:r>
        <w:t xml:space="preserve">“güçlü”</w:t>
      </w:r>
      <w:r>
        <w:t xml:space="preserve"> </w:t>
      </w:r>
      <w:r>
        <w:t xml:space="preserve">olduğunu söylemek yerine,</w:t>
      </w:r>
      <w:r>
        <w:t xml:space="preserve"> </w:t>
      </w:r>
      <w:r>
        <w:t xml:space="preserve">“şu araca karşı şu kadar dayandı”</w:t>
      </w:r>
      <w:r>
        <w:t xml:space="preserve"> </w:t>
      </w:r>
      <w:r>
        <w:t xml:space="preserve">demek gerekir.</w:t>
      </w:r>
    </w:p>
    <w:bookmarkEnd w:id="94"/>
    <w:bookmarkStart w:id="95" w:name="katmanlı-savunmada-gizlemenin-yeri"/>
    <w:p>
      <w:pPr>
        <w:pStyle w:val="Heading2"/>
      </w:pPr>
      <w:r>
        <w:t xml:space="preserve">11. Katmanlı savunmada gizlemenin yeri</w:t>
      </w:r>
    </w:p>
    <w:p>
      <w:pPr>
        <w:pStyle w:val="FirstParagraph"/>
      </w:pPr>
      <w:r>
        <w:t xml:space="preserve">Gizleme, tek başına bir kale değil,</w:t>
      </w:r>
      <w:r>
        <w:t xml:space="preserve"> </w:t>
      </w:r>
      <w:r>
        <w:rPr>
          <w:b/>
          <w:bCs/>
        </w:rPr>
        <w:t xml:space="preserve">derinlemesine savunmanın</w:t>
      </w:r>
      <w:r>
        <w:t xml:space="preserve"> </w:t>
      </w:r>
      <w:r>
        <w:t xml:space="preserve">bir katmanıdır. Diğer haftalarla ilişkisi: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Haftası</w:t>
            </w:r>
          </w:p>
        </w:tc>
        <w:tc>
          <w:tcPr/>
          <w:p>
            <w:pPr>
              <w:pStyle w:val="Compact"/>
            </w:pPr>
            <w:r>
              <w:t xml:space="preserve">Gizlemeyle ilişkisi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Bellek güvenliği, güvenli derleme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Gizleme bunların yerine geçmez; ikisi birlikte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(kurcalama/hata ayıklama tespiti)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Gizleme, RASP denetimlerinin kendisini de gizler; RASP, gizlemeyi çalışırken korur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Whitebox kriptografi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Anahtar için asıl koruma; gizleme onu çevreleyen kabuğu zorlaştırır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Kripto ve anahtar yenileme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Gizleme</w:t>
            </w:r>
            <w:r>
              <w:t xml:space="preserve"> </w:t>
            </w:r>
            <w:r>
              <w:t xml:space="preserve">“anahtar yenilenene kadar”</w:t>
            </w:r>
            <w:r>
              <w:t xml:space="preserve"> </w:t>
            </w:r>
            <w:r>
              <w:t xml:space="preserve">zaman kazandırır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Sertifikasyon / saldırı potansiyeli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Her katmanın</w:t>
            </w:r>
            <w:r>
              <w:t xml:space="preserve"> </w:t>
            </w:r>
            <w:r>
              <w:t xml:space="preserve">“geciktirme süresi”</w:t>
            </w:r>
            <w:r>
              <w:t xml:space="preserve"> </w:t>
            </w:r>
            <w:r>
              <w:t xml:space="preserve">puanlamaya girer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Sahadan bir gözlem</w:t>
      </w:r>
    </w:p>
    <w:p>
      <w:pPr>
        <w:pStyle w:val="BlockText"/>
      </w:pPr>
      <w:r>
        <w:t xml:space="preserve">Sertifikasyondan geçmiş bir üründe listelenen native koruma önlemleri bu haftanın kurallarının neredeyse tümünü</w:t>
      </w:r>
      <w:r>
        <w:t xml:space="preserve"> </w:t>
      </w:r>
      <w:r>
        <w:t xml:space="preserve">kapsar; ama belge her önlemin yanına</w:t>
      </w:r>
      <w:r>
        <w:t xml:space="preserve"> </w:t>
      </w:r>
      <w:r>
        <w:rPr>
          <w:b/>
          <w:bCs/>
        </w:rPr>
        <w:t xml:space="preserve">“tek başına güçlü değildir”</w:t>
      </w:r>
      <w:r>
        <w:t xml:space="preserve"> </w:t>
      </w:r>
      <w:r>
        <w:t xml:space="preserve">notunu düşer. Değerlendiriciyi ikna eden şey</w:t>
      </w:r>
      <w:r>
        <w:t xml:space="preserve"> </w:t>
      </w:r>
      <w:r>
        <w:t xml:space="preserve">tek bir teknik değil, kuralların</w:t>
      </w:r>
      <w:r>
        <w:t xml:space="preserve"> </w:t>
      </w:r>
      <w:r>
        <w:rPr>
          <w:b/>
          <w:bCs/>
        </w:rPr>
        <w:t xml:space="preserve">birlikteliği</w:t>
      </w:r>
      <w:r>
        <w:t xml:space="preserve">,</w:t>
      </w:r>
      <w:r>
        <w:t xml:space="preserve"> </w:t>
      </w:r>
      <w:r>
        <w:rPr>
          <w:b/>
          <w:bCs/>
        </w:rPr>
        <w:t xml:space="preserve">çeşitlendirilmiş</w:t>
      </w:r>
      <w:r>
        <w:t xml:space="preserve"> </w:t>
      </w:r>
      <w:r>
        <w:t xml:space="preserve">olması ve her birinin</w:t>
      </w:r>
      <w:r>
        <w:t xml:space="preserve"> </w:t>
      </w:r>
      <w:r>
        <w:rPr>
          <w:b/>
          <w:bCs/>
        </w:rPr>
        <w:t xml:space="preserve">ölçülmüş</w:t>
      </w:r>
      <w:r>
        <w:t xml:space="preserve"> </w:t>
      </w:r>
      <w:r>
        <w:t xml:space="preserve">bir</w:t>
      </w:r>
      <w:r>
        <w:t xml:space="preserve"> </w:t>
      </w:r>
      <w:r>
        <w:t xml:space="preserve">geciktirme değeriyle sunulmasıdır.</w:t>
      </w:r>
    </w:p>
    <w:bookmarkEnd w:id="95"/>
    <w:bookmarkStart w:id="96" w:name="X069206e47b5d3456bffa482ea7f7b87ba33e109"/>
    <w:p>
      <w:pPr>
        <w:pStyle w:val="Heading2"/>
      </w:pPr>
      <w:r>
        <w:t xml:space="preserve">12. Dönem projesi: bu hafta (S9 — ileri sağlamlaştırma)</w:t>
      </w:r>
    </w:p>
    <w:p>
      <w:pPr>
        <w:pStyle w:val="FirstParagraph"/>
      </w:pPr>
      <w:r>
        <w:t xml:space="preserve">Vize sonrası projenizin S9 bölümünü</w:t>
      </w:r>
      <w:r>
        <w:t xml:space="preserve"> </w:t>
      </w:r>
      <w:r>
        <w:rPr>
          <w:b/>
          <w:bCs/>
        </w:rPr>
        <w:t xml:space="preserve">ileri</w:t>
      </w:r>
      <w:r>
        <w:t xml:space="preserve"> </w:t>
      </w:r>
      <w:r>
        <w:t xml:space="preserve">düzeye taşıyın: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Koruma tablosu:</w:t>
      </w:r>
      <w:r>
        <w:t xml:space="preserve"> </w:t>
      </w:r>
      <w:r>
        <w:t xml:space="preserve">En kritik iki–üç kod bölümü için (ör. lisans/lisanslama, anahtar türetme, bütünlük denetimi)</w:t>
      </w:r>
    </w:p>
    <w:p>
      <w:pPr>
        <w:pStyle w:val="Compact"/>
        <w:numPr>
          <w:ilvl w:val="1"/>
          <w:numId w:val="1025"/>
        </w:numPr>
      </w:pPr>
      <w:r>
        <w:t xml:space="preserve">bölümdeki</w:t>
      </w:r>
      <w:r>
        <w:t xml:space="preserve"> </w:t>
      </w:r>
      <w:r>
        <w:rPr>
          <w:b/>
          <w:bCs/>
        </w:rPr>
        <w:t xml:space="preserve">“koruma kuralı”</w:t>
      </w:r>
      <w:r>
        <w:rPr>
          <w:b/>
          <w:bCs/>
        </w:rPr>
        <w:t xml:space="preserve"> </w:t>
      </w:r>
      <w:r>
        <w:rPr>
          <w:b/>
          <w:bCs/>
        </w:rPr>
        <w:t xml:space="preserve">şablonunu</w:t>
      </w:r>
      <w:r>
        <w:t xml:space="preserve"> </w:t>
      </w:r>
      <w:r>
        <w:t xml:space="preserve">doldurun: neyi korur, hangi tehdide karşı, nasıl, maliyet, sınır, ölçüm.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Ölçüm:</w:t>
      </w:r>
      <w:r>
        <w:t xml:space="preserve"> </w:t>
      </w:r>
      <w:r>
        <w:t xml:space="preserve">En az bir teknik için gizleme öncesi/sonrası bir ölçüt verin (ör.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çıktısındaki hassas dize</w:t>
      </w:r>
      <w:r>
        <w:t xml:space="preserve"> </w:t>
      </w:r>
      <w:r>
        <w:t xml:space="preserve">sayısı; CFG düğüm sayısı; ikili boyut ve bir işlemin süresi).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Çeşitlendirme kararı:</w:t>
      </w:r>
      <w:r>
        <w:t xml:space="preserve"> </w:t>
      </w:r>
      <w:r>
        <w:t xml:space="preserve">Çeşitlendirme uygulayacak mısınız? Uygulamayacaksanız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(gerekçe de bir yanıttır).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Sınır ve kalan risk:</w:t>
      </w:r>
      <w:r>
        <w:t xml:space="preserve"> </w:t>
      </w:r>
      <w:r>
        <w:t xml:space="preserve">Her koruma için neyi</w:t>
      </w:r>
      <w:r>
        <w:t xml:space="preserve"> </w:t>
      </w:r>
      <w:r>
        <w:rPr>
          <w:b/>
          <w:bCs/>
        </w:rPr>
        <w:t xml:space="preserve">korumadığını</w:t>
      </w:r>
      <w:r>
        <w:t xml:space="preserve"> </w:t>
      </w:r>
      <w:r>
        <w:t xml:space="preserve">açıkça yazın.</w:t>
      </w:r>
      <w:r>
        <w:t xml:space="preserve"> </w:t>
      </w:r>
      <w:r>
        <w:t xml:space="preserve">“Bu dize gizleme anahtarı korumaz;</w:t>
      </w:r>
      <w:r>
        <w:t xml:space="preserve"> </w:t>
      </w:r>
      <w:r>
        <w:t xml:space="preserve">anahtar için S8’deki whitebox/donanım kullanılır”</w:t>
      </w:r>
      <w:r>
        <w:t xml:space="preserve"> </w:t>
      </w:r>
      <w:r>
        <w:t xml:space="preserve">gibi.</w:t>
      </w:r>
    </w:p>
    <w:p>
      <w:pPr>
        <w:pStyle w:val="BlockText"/>
      </w:pPr>
      <w:r>
        <w:rPr>
          <w:b/>
          <w:bCs/>
        </w:rPr>
        <w:t xml:space="preserve">Değerlendirici gözüyle</w:t>
      </w:r>
    </w:p>
    <w:p>
      <w:pPr>
        <w:pStyle w:val="BlockText"/>
      </w:pPr>
      <w:r>
        <w:t xml:space="preserve">S9’da aranan şey</w:t>
      </w:r>
      <w:r>
        <w:t xml:space="preserve"> </w:t>
      </w:r>
      <w:r>
        <w:t xml:space="preserve">“çok teknik kullandım”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her tekniğin gerekçesi ve ölçüsüdür</w:t>
      </w:r>
      <w:r>
        <w:t xml:space="preserve">. Ölçülmemiş bir koruma,</w:t>
      </w:r>
      <w:r>
        <w:t xml:space="preserve"> </w:t>
      </w:r>
      <w:r>
        <w:t xml:space="preserve">değerlendirmede</w:t>
      </w:r>
      <w:r>
        <w:t xml:space="preserve"> </w:t>
      </w:r>
      <w:r>
        <w:t xml:space="preserve">“iddia”</w:t>
      </w:r>
      <w:r>
        <w:t xml:space="preserve"> </w:t>
      </w:r>
      <w:r>
        <w:t xml:space="preserve">sayılır; kanıt sayılmaz.</w:t>
      </w:r>
    </w:p>
    <w:bookmarkEnd w:id="96"/>
    <w:bookmarkStart w:id="97" w:name="kendini-sınama"/>
    <w:p>
      <w:pPr>
        <w:pStyle w:val="Heading2"/>
      </w:pPr>
      <w:r>
        <w:t xml:space="preserve">13. Kendini sınama</w:t>
      </w:r>
    </w:p>
    <w:p>
      <w:pPr>
        <w:pStyle w:val="BlockText"/>
      </w:pPr>
      <w:r>
        <w:rPr>
          <w:b/>
          <w:bCs/>
        </w:rPr>
        <w:t xml:space="preserve">1. Kaynaktan kaynağa gizleme nedir? MATE tehdit modeli ağ saldırganından hangi yönüyle ayrılır ve neden kriptografiyi tek başına yeterli bırakmaz ama gizlemeyi gerekli kılar?</w:t>
      </w:r>
    </w:p>
    <w:p>
      <w:pPr>
        <w:pStyle w:val="BlockText"/>
      </w:pPr>
      <w:r>
        <w:t xml:space="preserve">MATE (Man-At-The-End) uygulamanın çalıştığı cihaza tam sahiptir: belleği okur, hata ayıklayıcı bağlar, kodu değiştirir; ağ saldırganı yalnız dışarıdan bağlanır. Kriptografi hâlâ gereklidir ama tek başına yetmez, çünkü anahtar/veri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bellekte açığa çıkar. Gizleme bu yüzden gerekir: anahtar çıkarmayı ve mantığı anlamayı geciktirip pahalılaştırır.</w:t>
      </w:r>
    </w:p>
    <w:p>
      <w:pPr>
        <w:pStyle w:val="Block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‘Gizleme kırılamaz kılmaz, pahalı kılar.’</w:t>
      </w:r>
      <w:r>
        <w:rPr>
          <w:b/>
          <w:bCs/>
        </w:rPr>
        <w:t xml:space="preserve"> </w:t>
      </w:r>
      <w:r>
        <w:rPr>
          <w:b/>
          <w:bCs/>
        </w:rPr>
        <w:t xml:space="preserve">Bunu bir varlık değeri örneğiyle açıklayın.</w:t>
      </w:r>
    </w:p>
    <w:p>
      <w:pPr>
        <w:pStyle w:val="BlockText"/>
      </w:pPr>
      <w:r>
        <w:t xml:space="preserve">Gizleme saldırıyı imkânsız değil, daha çok</w:t>
      </w:r>
      <w:r>
        <w:t xml:space="preserve"> </w:t>
      </w:r>
      <w:r>
        <w:rPr>
          <w:b/>
          <w:bCs/>
        </w:rPr>
        <w:t xml:space="preserve">zaman/beceri/araç</w:t>
      </w:r>
      <w:r>
        <w:t xml:space="preserve"> </w:t>
      </w:r>
      <w:r>
        <w:t xml:space="preserve">gerektirir hale getirir. 100 TL değerindeki bir içeriği kırmak 10.000 TL emek isterse rasyonel saldırgan vazgeçer. Bu yüzden koruma gücü, korunan varlığın değerine göre ölçülür.</w:t>
      </w:r>
    </w:p>
    <w:p>
      <w:pPr>
        <w:pStyle w:val="BlockText"/>
      </w:pPr>
      <w:r>
        <w:rPr>
          <w:b/>
          <w:bCs/>
        </w:rPr>
        <w:t xml:space="preserve">3. Sahte işlem (bogus operation) ile ölü dal (death branch) arasındaki fark nedir? Hangisi çalışır?</w:t>
      </w:r>
    </w:p>
    <w:p>
      <w:pPr>
        <w:pStyle w:val="BlockText"/>
      </w:pPr>
      <w:r>
        <w:rPr>
          <w:b/>
          <w:bCs/>
        </w:rPr>
        <w:t xml:space="preserve">Sahte işlem</w:t>
      </w:r>
      <w:r>
        <w:t xml:space="preserve"> </w:t>
      </w:r>
      <w:r>
        <w:t xml:space="preserve">gerçekten çalışır ama sonucu kullanılmaz (analizciyi ve aracı yorar).</w:t>
      </w:r>
      <w:r>
        <w:t xml:space="preserve"> </w:t>
      </w:r>
      <w:r>
        <w:rPr>
          <w:b/>
          <w:bCs/>
        </w:rPr>
        <w:t xml:space="preserve">Ölü dal</w:t>
      </w:r>
      <w:r>
        <w:t xml:space="preserve"> </w:t>
      </w:r>
      <w:r>
        <w:t xml:space="preserve">bir opak yüklemle korunur ve</w:t>
      </w:r>
      <w:r>
        <w:t xml:space="preserve"> </w:t>
      </w:r>
      <w:r>
        <w:rPr>
          <w:b/>
          <w:bCs/>
        </w:rPr>
        <w:t xml:space="preserve">hiç çalışmaz</w:t>
      </w:r>
      <w:r>
        <w:t xml:space="preserve">. Yani sahte işlem çalışan-ama-etkisiz, ölü dal ise hiç çalışmayan koddur.</w:t>
      </w:r>
    </w:p>
    <w:p>
      <w:pPr>
        <w:pStyle w:val="BlockText"/>
      </w:pPr>
      <w:r>
        <w:rPr>
          <w:b/>
          <w:bCs/>
        </w:rPr>
        <w:t xml:space="preserve">4. Kontrol akışı düzleştirme tek başına neden zayıftır? Onu güçlendiren en az üç kuralı sayın.</w:t>
      </w:r>
    </w:p>
    <w:p>
      <w:pPr>
        <w:pStyle w:val="BlockText"/>
      </w:pPr>
      <w:r>
        <w:t xml:space="preserve">Düzleştirme bir dağıtıcı (dispatcher/switch) deseni bırakır; bu desen tanınır ve durum değişkeni izlenerek akış geri kurulabilir. Güçlendiriciler:</w:t>
      </w:r>
      <w:r>
        <w:t xml:space="preserve"> </w:t>
      </w:r>
      <w:r>
        <w:rPr>
          <w:b/>
          <w:bCs/>
        </w:rPr>
        <w:t xml:space="preserve">opak yüklemler</w:t>
      </w:r>
      <w:r>
        <w:t xml:space="preserve">,</w:t>
      </w:r>
      <w:r>
        <w:t xml:space="preserve"> </w:t>
      </w:r>
      <w:r>
        <w:rPr>
          <w:b/>
          <w:bCs/>
        </w:rPr>
        <w:t xml:space="preserve">durum değişkenini şifreleme</w:t>
      </w:r>
      <w:r>
        <w:t xml:space="preserve">,</w:t>
      </w:r>
      <w:r>
        <w:t xml:space="preserve"> </w:t>
      </w:r>
      <w:r>
        <w:rPr>
          <w:b/>
          <w:bCs/>
        </w:rPr>
        <w:t xml:space="preserve">sahte durumlar/bloklar + rastgele çıkış</w:t>
      </w:r>
      <w:r>
        <w:t xml:space="preserve"> </w:t>
      </w:r>
      <w:r>
        <w:t xml:space="preserve">(ayrıca ad/dize gizleme).</w:t>
      </w:r>
    </w:p>
    <w:p>
      <w:pPr>
        <w:pStyle w:val="BlockText"/>
      </w:pPr>
      <w:r>
        <w:rPr>
          <w:b/>
          <w:bCs/>
        </w:rPr>
        <w:t xml:space="preserve">5. Rastgele çıkış noktası hangi saldırıyı zorlaştırır? Tek bayt yaması neden yetmez hâle gelir?</w:t>
      </w:r>
    </w:p>
    <w:p>
      <w:pPr>
        <w:pStyle w:val="BlockText"/>
      </w:pPr>
      <w:r>
        <w:t xml:space="preserve">Desen/eşleştirme, otomatik betik ve sembolik yürütme saldırılarını zorlaştırır (tek sabit çıkış kalıbı yoktur). Tek bir sabit çıkış olmadığı için tek bir bayt yaması bütün yolları kapatmaz; saldırgan her yolu ayrı ayrı ele almak zorunda kalır.</w:t>
      </w:r>
    </w:p>
    <w:p>
      <w:pPr>
        <w:pStyle w:val="BlockText"/>
      </w:pPr>
      <w:r>
        <w:rPr>
          <w:b/>
          <w:bCs/>
        </w:rPr>
        <w:t xml:space="preserve">6. Dize gizleme bir anahtarı korur mu? Neden? Anahtar için hangi haftalara bakılır?</w:t>
      </w:r>
    </w:p>
    <w:p>
      <w:pPr>
        <w:pStyle w:val="BlockText"/>
      </w:pPr>
      <w:r>
        <w:t xml:space="preserve">Hayır. Dize/tablo gizleme yalnız statik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taramasını zorlaştırır; anahtar</w:t>
      </w:r>
      <w:r>
        <w:t xml:space="preserve"> </w:t>
      </w:r>
      <w:r>
        <w:rPr>
          <w:b/>
          <w:bCs/>
        </w:rPr>
        <w:t xml:space="preserve">çalışırken bellekte</w:t>
      </w:r>
      <w:r>
        <w:t xml:space="preserve"> </w:t>
      </w:r>
      <w:r>
        <w:t xml:space="preserve">açığa çıkar. Anahtarın gerçek korunması için 10. hafta (PKI, HSM/PKCS#11) ve 11. hafta (whitebox kriptografi) yöntemlerine bakılır.</w:t>
      </w:r>
    </w:p>
    <w:p>
      <w:pPr>
        <w:pStyle w:val="BlockText"/>
      </w:pPr>
      <w:r>
        <w:rPr>
          <w:b/>
          <w:bCs/>
        </w:rPr>
        <w:t xml:space="preserve">7. Sanallaştırma tabanlı gizlemenin en büyük iki maliyeti nedir? Neden yalnız küçük ve kritik fonksiyonlara uygulanır?</w:t>
      </w:r>
    </w:p>
    <w:p>
      <w:pPr>
        <w:pStyle w:val="BlockText"/>
      </w:pPr>
      <w:r>
        <w:t xml:space="preserve">Büyük</w:t>
      </w:r>
      <w:r>
        <w:t xml:space="preserve"> </w:t>
      </w:r>
      <w:r>
        <w:rPr>
          <w:b/>
          <w:bCs/>
        </w:rPr>
        <w:t xml:space="preserve">performans</w:t>
      </w:r>
      <w:r>
        <w:t xml:space="preserve"> </w:t>
      </w:r>
      <w:r>
        <w:t xml:space="preserve">cezası (bytecode’u yorumlayan sanal makine yavaştır) ve</w:t>
      </w:r>
      <w:r>
        <w:t xml:space="preserve"> </w:t>
      </w:r>
      <w:r>
        <w:rPr>
          <w:b/>
          <w:bCs/>
        </w:rPr>
        <w:t xml:space="preserve">boyut</w:t>
      </w:r>
      <w:r>
        <w:t xml:space="preserve"> </w:t>
      </w:r>
      <w:r>
        <w:t xml:space="preserve">artışı (VM + bytecode). Bu maliyet yüzünden yalnızca değeri yüksek, küçük ve kritik fonksiyonlara uygulanır; tüm koda uygulanamaz.</w:t>
      </w:r>
    </w:p>
    <w:p>
      <w:pPr>
        <w:pStyle w:val="BlockText"/>
      </w:pPr>
      <w:r>
        <w:rPr>
          <w:b/>
          <w:bCs/>
        </w:rPr>
        <w:t xml:space="preserve">8. Kendini değiştiren kod hangi işletim sistemi korumasıyla çatışır? Bu neden yeni bir risk yaratabilir?</w:t>
      </w:r>
    </w:p>
    <w:p>
      <w:pPr>
        <w:pStyle w:val="BlockText"/>
      </w:pPr>
      <w:r>
        <w:rPr>
          <w:b/>
          <w:bCs/>
        </w:rPr>
        <w:t xml:space="preserve">W^X / DEP-NX</w:t>
      </w:r>
      <w:r>
        <w:t xml:space="preserve"> </w:t>
      </w:r>
      <w:r>
        <w:t xml:space="preserve">ile: bir bellek sayfası aynı anda yazılabilir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çalıştırılabilir olamaz. Kodu değiştirmek için sayfayı geçici olarak yazılabilir-çalıştırılabilir yapmak gerekir; bu hem çoğu ortamda engellenir/şüphelidir hem de saldırgana kod enjeksiyonu için bir pencere açabilir (yeni risk).</w:t>
      </w:r>
    </w:p>
    <w:p>
      <w:pPr>
        <w:pStyle w:val="BlockText"/>
      </w:pPr>
      <w:r>
        <w:rPr>
          <w:b/>
          <w:bCs/>
        </w:rPr>
        <w:t xml:space="preserve">9. Gizlemeyi ölçen dört boyutu (güç, dayanıklılık, gizlilik, maliyet) tanımlayın. Hangileri birbiriyle ödünleşir?</w:t>
      </w:r>
    </w:p>
    <w:p>
      <w:pPr>
        <w:pStyle w:val="BlockText"/>
      </w:pPr>
      <w:r>
        <w:rPr>
          <w:b/>
          <w:bCs/>
        </w:rPr>
        <w:t xml:space="preserve">Güç:</w:t>
      </w:r>
      <w:r>
        <w:t xml:space="preserve"> </w:t>
      </w:r>
      <w:r>
        <w:t xml:space="preserve">insan analizciyi ne kadar zorlaştırır.</w:t>
      </w:r>
      <w:r>
        <w:t xml:space="preserve"> </w:t>
      </w:r>
      <w:r>
        <w:rPr>
          <w:b/>
          <w:bCs/>
        </w:rPr>
        <w:t xml:space="preserve">Dayanıklılık:</w:t>
      </w:r>
      <w:r>
        <w:t xml:space="preserve"> </w:t>
      </w:r>
      <w:r>
        <w:t xml:space="preserve">otomatik deobfuscation araçlarına direnç.</w:t>
      </w:r>
      <w:r>
        <w:t xml:space="preserve"> </w:t>
      </w:r>
      <w:r>
        <w:rPr>
          <w:b/>
          <w:bCs/>
        </w:rPr>
        <w:t xml:space="preserve">Gizlilik:</w:t>
      </w:r>
      <w:r>
        <w:t xml:space="preserve"> </w:t>
      </w:r>
      <w:r>
        <w:t xml:space="preserve">gizlemenin fark edilmezliği (normal görünme).</w:t>
      </w:r>
      <w:r>
        <w:t xml:space="preserve"> </w:t>
      </w:r>
      <w:r>
        <w:rPr>
          <w:b/>
          <w:bCs/>
        </w:rPr>
        <w:t xml:space="preserve">Maliyet:</w:t>
      </w:r>
      <w:r>
        <w:t xml:space="preserve"> </w:t>
      </w:r>
      <w:r>
        <w:t xml:space="preserve">performans/boyut cezası. Başlıca ödünleşimler: dayanıklılık ↔ maliyet ve güç ↔ gizlilik (güçlü gizleme çoğu zaman daha</w:t>
      </w:r>
      <w:r>
        <w:t xml:space="preserve"> </w:t>
      </w:r>
      <w:r>
        <w:t xml:space="preserve">‘anormal’</w:t>
      </w:r>
      <w:r>
        <w:t xml:space="preserve"> </w:t>
      </w:r>
      <w:r>
        <w:t xml:space="preserve">görünür).</w:t>
      </w:r>
    </w:p>
    <w:p>
      <w:pPr>
        <w:pStyle w:val="BlockText"/>
      </w:pPr>
      <w:r>
        <w:rPr>
          <w:b/>
          <w:bCs/>
        </w:rPr>
        <w:t xml:space="preserve">10. Çeşitlendirme gizlemenin gücünü mü, ölçeklenmesini mi engeller? Basit bir etkinlik ölçütü önerin.</w:t>
      </w:r>
    </w:p>
    <w:p>
      <w:pPr>
        <w:pStyle w:val="BlockText"/>
      </w:pPr>
      <w:r>
        <w:rPr>
          <w:b/>
          <w:bCs/>
        </w:rPr>
        <w:t xml:space="preserve">Ölçeklenmesini</w:t>
      </w:r>
      <w:r>
        <w:t xml:space="preserve"> </w:t>
      </w:r>
      <w:r>
        <w:t xml:space="preserve">engeller: tek bir kopyanın gücünü artırmaz ama bir kırığın tüm kopyalara/kullanıcılara</w:t>
      </w:r>
      <w:r>
        <w:t xml:space="preserve"> </w:t>
      </w:r>
      <w:r>
        <w:rPr>
          <w:b/>
          <w:bCs/>
        </w:rPr>
        <w:t xml:space="preserve">yayılmasını</w:t>
      </w:r>
      <w:r>
        <w:t xml:space="preserve"> </w:t>
      </w:r>
      <w:r>
        <w:t xml:space="preserve">engeller. Ölçüt: aynı kaynaktan iki tohumla üretilen ikililerin farklılık oranı (farklı bayt/komut yüzdesi) + her iki ikilinin aynı girdiye aynı çıktıyı verdiğini gösteren davranış testi.</w:t>
      </w:r>
    </w:p>
    <w:p>
      <w:pPr>
        <w:pStyle w:val="BlockText"/>
      </w:pPr>
      <w:r>
        <w:rPr>
          <w:b/>
          <w:bCs/>
        </w:rPr>
        <w:t xml:space="preserve">11. Sembolik yürütme (KLEE gibi) hangi gizleme kurallarını zorlar? Dayanıklılığı artırmak için ne yaparsınız, maliyeti nasıl kontrol edersiniz?</w:t>
      </w:r>
    </w:p>
    <w:p>
      <w:pPr>
        <w:pStyle w:val="BlockText"/>
      </w:pPr>
      <w:r>
        <w:t xml:space="preserve">KLEE yolları otomatik çözerek basit opak yüklem ve düzleştirmeyi kırabilir. Dayanıklılık için yüklemleri</w:t>
      </w:r>
      <w:r>
        <w:t xml:space="preserve"> </w:t>
      </w:r>
      <w:r>
        <w:rPr>
          <w:b/>
          <w:bCs/>
        </w:rPr>
        <w:t xml:space="preserve">sembolik yürütmeye dayanıklı</w:t>
      </w:r>
      <w:r>
        <w:t xml:space="preserve"> </w:t>
      </w:r>
      <w:r>
        <w:t xml:space="preserve">yaparsınız (girdi bağımlı, kriptografik, yol patlaması yaratan). Maliyeti, bu pahalı dönüşümleri yalnız kritik fonksiyonlara uygulayıp önce/sonra ölçerek kontrol edersiniz.</w:t>
      </w:r>
    </w:p>
    <w:p>
      <w:pPr>
        <w:pStyle w:val="BlockText"/>
      </w:pPr>
      <w:r>
        <w:rPr>
          <w:b/>
          <w:bCs/>
        </w:rPr>
        <w:t xml:space="preserve">12. Projenizdeki bir kod bölümü için</w:t>
      </w:r>
      <w:r>
        <w:rPr>
          <w:b/>
          <w:bCs/>
        </w:rPr>
        <w:t xml:space="preserve"> </w:t>
      </w:r>
      <w:r>
        <w:rPr>
          <w:b/>
          <w:bCs/>
        </w:rPr>
        <w:t xml:space="preserve">‘koruma kuralı’</w:t>
      </w:r>
      <w:r>
        <w:rPr>
          <w:b/>
          <w:bCs/>
        </w:rPr>
        <w:t xml:space="preserve"> </w:t>
      </w:r>
      <w:r>
        <w:rPr>
          <w:b/>
          <w:bCs/>
        </w:rPr>
        <w:t xml:space="preserve">şablonunu doldurun (altı satır).</w:t>
      </w:r>
    </w:p>
    <w:p>
      <w:pPr>
        <w:pStyle w:val="BlockText"/>
      </w:pPr>
      <w:r>
        <w:t xml:space="preserve">Örnek —</w:t>
      </w:r>
      <w:r>
        <w:t xml:space="preserve"> </w:t>
      </w:r>
      <w:r>
        <w:rPr>
          <w:b/>
          <w:bCs/>
        </w:rPr>
        <w:t xml:space="preserve">Varlık:</w:t>
      </w:r>
      <w:r>
        <w:t xml:space="preserve"> </w:t>
      </w:r>
      <w:r>
        <w:t xml:space="preserve">lisans doğrulama fonksiyonu.</w:t>
      </w:r>
      <w:r>
        <w:t xml:space="preserve"> </w:t>
      </w:r>
      <w:r>
        <w:rPr>
          <w:b/>
          <w:bCs/>
        </w:rPr>
        <w:t xml:space="preserve">Tehdit:</w:t>
      </w:r>
      <w:r>
        <w:t xml:space="preserve"> </w:t>
      </w:r>
      <w:r>
        <w:t xml:space="preserve">MATE saldırganının yamayla doğrulamayı atlaması.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kontrol akışı düzleştirme + opak yüklem.</w:t>
      </w:r>
      <w:r>
        <w:t xml:space="preserve"> </w:t>
      </w:r>
      <w:r>
        <w:rPr>
          <w:b/>
          <w:bCs/>
        </w:rPr>
        <w:t xml:space="preserve">Nasıl:</w:t>
      </w:r>
      <w:r>
        <w:t xml:space="preserve"> </w:t>
      </w:r>
      <w:r>
        <w:t xml:space="preserve">Tigress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, yalnız bu fonksiyona.</w:t>
      </w:r>
      <w:r>
        <w:t xml:space="preserve"> </w:t>
      </w:r>
      <w:r>
        <w:rPr>
          <w:b/>
          <w:bCs/>
        </w:rPr>
        <w:t xml:space="preserve">Ölçüm:</w:t>
      </w:r>
      <w:r>
        <w:t xml:space="preserve"> </w:t>
      </w:r>
      <w:r>
        <w:t xml:space="preserve">boyut +%X, hız −%Y, komut sayısı N→M.</w:t>
      </w:r>
      <w:r>
        <w:t xml:space="preserve"> </w:t>
      </w:r>
      <w:r>
        <w:rPr>
          <w:b/>
          <w:bCs/>
        </w:rPr>
        <w:t xml:space="preserve">Kalan risk:</w:t>
      </w:r>
      <w:r>
        <w:t xml:space="preserve"> </w:t>
      </w:r>
      <w:r>
        <w:t xml:space="preserve">güçlü ama sanallaştırma değil; sürümde tohumla çeşitlendir.</w:t>
      </w:r>
    </w:p>
    <w:bookmarkEnd w:id="97"/>
    <w:bookmarkStart w:id="98" w:name="kaynaklar-ve-ileri-okuma"/>
    <w:p>
      <w:pPr>
        <w:pStyle w:val="Heading2"/>
      </w:pPr>
      <w:r>
        <w:t xml:space="preserve">14. Kaynaklar ve ileri okuma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Secure Programming Cookbook for C and C++</w:t>
      </w:r>
      <w:r>
        <w:t xml:space="preserve"> </w:t>
      </w:r>
      <w:r>
        <w:t xml:space="preserve">(Viega &amp; Messier) — Bölüm 12, Anti-Tampering: gizlemenin amacı ve</w:t>
      </w:r>
      <w:r>
        <w:t xml:space="preserve"> </w:t>
      </w:r>
      <w:r>
        <w:t xml:space="preserve">sınırı, birkaç basit tekniği birlikte kullanma önerisi.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(ders kaynağı) — native kod sağlamlaştırma karşı önlemleri: opak döngü,</w:t>
      </w:r>
      <w:r>
        <w:t xml:space="preserve"> </w:t>
      </w:r>
      <w:r>
        <w:t xml:space="preserve">aritmetik/dize/parametre gizleme, opak boolean, sahte işlem/ölü dal, kontrol akışı düzleştirme ve rastgele çıkış.</w:t>
      </w:r>
    </w:p>
    <w:p>
      <w:pPr>
        <w:pStyle w:val="Compact"/>
        <w:numPr>
          <w:ilvl w:val="0"/>
          <w:numId w:val="1026"/>
        </w:numPr>
      </w:pPr>
      <w:r>
        <w:t xml:space="preserve">C. Collberg, J. Nagra,</w:t>
      </w:r>
      <w:r>
        <w:t xml:space="preserve"> </w:t>
      </w:r>
      <w:r>
        <w:rPr>
          <w:i/>
          <w:iCs/>
        </w:rPr>
        <w:t xml:space="preserve">Surreptitious Software</w:t>
      </w:r>
      <w:r>
        <w:t xml:space="preserve"> </w:t>
      </w:r>
      <w:r>
        <w:t xml:space="preserve">— gizleme taksonomisi ve güç/dayanıklılık/gizlilik/maliyet çerçevesi.</w:t>
      </w:r>
    </w:p>
    <w:p>
      <w:pPr>
        <w:pStyle w:val="Compact"/>
        <w:numPr>
          <w:ilvl w:val="0"/>
          <w:numId w:val="1026"/>
        </w:numPr>
      </w:pPr>
      <w:r>
        <w:t xml:space="preserve">S. Schrittwieser vd.,</w:t>
      </w:r>
      <w:r>
        <w:t xml:space="preserve"> </w:t>
      </w:r>
      <w:r>
        <w:t xml:space="preserve">“Protecting Software through Obfuscation: Can It Keep Pace with Progress in Code Analysis?”</w:t>
      </w:r>
      <w:r>
        <w:t xml:space="preserve"> </w:t>
      </w:r>
      <w:r>
        <w:t xml:space="preserve">(ACM Computing Surveys, 2016) — genel bakış ve deobfuscation araçları.</w:t>
      </w:r>
    </w:p>
    <w:p>
      <w:pPr>
        <w:pStyle w:val="Compact"/>
        <w:numPr>
          <w:ilvl w:val="0"/>
          <w:numId w:val="1026"/>
        </w:numPr>
      </w:pPr>
      <w:r>
        <w:t xml:space="preserve">S. Banescu vd., Tigress + KLEE ile dönüşüm dayanıklılığının ölçülmesi — 14. haftaya köprü.</w:t>
      </w:r>
    </w:p>
    <w:p>
      <w:pPr>
        <w:pStyle w:val="Compact"/>
        <w:numPr>
          <w:ilvl w:val="0"/>
          <w:numId w:val="1026"/>
        </w:numPr>
      </w:pPr>
      <w:r>
        <w:t xml:space="preserve">Obfuscator-LLVM (O-LLVM) — derleyici tabanlı gizlemeye örnek.</w:t>
      </w:r>
    </w:p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r>
        <w:rPr>
          <w:b/>
          <w:bCs/>
        </w:rPr>
        <w:t xml:space="preserve">10. hafta — Sertifikalar ve kriptografik yöntemler.</w:t>
      </w:r>
      <w:r>
        <w:t xml:space="preserve"> </w:t>
      </w:r>
      <w:r>
        <w:t xml:space="preserve">Bu hafta</w:t>
      </w:r>
      <w:r>
        <w:t xml:space="preserve"> </w:t>
      </w:r>
      <w:r>
        <w:t xml:space="preserve">“gizleme anahtarı korumaz”</w:t>
      </w:r>
      <w:r>
        <w:t xml:space="preserve"> </w:t>
      </w:r>
      <w:r>
        <w:t xml:space="preserve">dedik; 10. haftada</w:t>
      </w:r>
      <w:r>
        <w:t xml:space="preserve"> </w:t>
      </w:r>
      <w:r>
        <w:t xml:space="preserve">anahtarların doğru seçimi, yaşam döngüsü ve PKI ile korunması işlenir. 11. haftada whitebox kriptografi, 14.</w:t>
      </w:r>
      <w:r>
        <w:t xml:space="preserve"> </w:t>
      </w:r>
      <w:r>
        <w:t xml:space="preserve">haftada bu haftaki kuralların otomatik karşılığı (Tigress) gelir.</w:t>
      </w:r>
    </w:p>
    <w:bookmarkEnd w:id="98"/>
    <w:bookmarkEnd w:id="99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55" Target="media/rId55.png" /><Relationship Type="http://schemas.openxmlformats.org/officeDocument/2006/relationships/image" Id="rId37" Target="media/rId37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2026-09-23T04:53:17Z</dcterms:created>
  <dcterms:modified xsi:type="dcterms:W3CDTF">2026-09-23T04:53:17Z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9 — Gelişmiş Kod Gizleme ve Çeşitlendirme</vt:lpwstr>
  </property>
</Properties>
</file>