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8.png" ContentType="image/png"/>
  <Override PartName="/word/media/rId54.png" ContentType="image/png"/>
  <Override PartName="/word/media/rId61.png" ContentType="image/png"/>
  <Override PartName="/word/media/rId98.png" ContentType="image/png"/>
  <Override PartName="/word/media/rId128.png" ContentType="image/png"/>
  <Override PartName="/word/media/rId139.png" ContentType="image/png"/>
  <Override PartName="/word/media/rId105.png" ContentType="image/png"/>
  <Override PartName="/word/media/rId44.png" ContentType="image/png"/>
  <Override PartName="/word/media/rId66.png" ContentType="image/png"/>
  <Override PartName="/word/media/rId73.png" ContentType="image/png"/>
  <Override PartName="/word/media/rId77.png" ContentType="image/png"/>
  <Override PartName="/word/media/rId82.png" ContentType="image/png"/>
  <Override PartName="/word/media/rId90.png" ContentType="image/png"/>
  <Override PartName="/word/media/rId120.png" ContentType="image/png"/>
  <Override PartName="/word/media/rId116.png" ContentType="image/png"/>
  <Override PartName="/word/media/rId12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1" w:name="X9fc43fac701ae7cf0949f0e17f5d795998da5ac"/>
    <w:p>
      <w:pPr>
        <w:pStyle w:val="Heading1"/>
      </w:pPr>
      <w:r>
        <w:t xml:space="preserve">Hafta 2 — Bilgisayar Virüsleri ve Güvenlik Modelleri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ÖÇ.1 (yaygın yazılım güvenlik açıklarını tanımlar ve sınıflandırır)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1 (CIA, saldırgan modeli, STRIDE, saldırı ağacı); C’de dosya okuma;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code/week-02</w:t>
              </w:r>
            </w:hyperlink>
            <w:r>
              <w:t xml:space="preserve"> </w:t>
            </w:r>
            <w:r>
              <w:t xml:space="preserve">— 14 demo; Windows (MSVC), WSL ve Linux’ta çalışır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Zararlı yazılımları</w:t>
      </w:r>
      <w:r>
        <w:t xml:space="preserve"> </w:t>
      </w:r>
      <w:r>
        <w:t xml:space="preserve">(virüs, solucan, truva atı, fidye yazılımı, rootkit, bot) davranışlarına göre</w:t>
      </w:r>
      <w:r>
        <w:t xml:space="preserve"> </w:t>
      </w:r>
      <w:r>
        <w:t xml:space="preserve">ayırmak ve bir virüsün üç parçasını (bulaştırıcı, tetikleyici, yük) bir örnekte göstermek.</w:t>
      </w:r>
    </w:p>
    <w:p>
      <w:pPr>
        <w:pStyle w:val="Compact"/>
        <w:numPr>
          <w:ilvl w:val="0"/>
          <w:numId w:val="1001"/>
        </w:numPr>
      </w:pPr>
      <w:r>
        <w:t xml:space="preserve">Bir zararlının</w:t>
      </w:r>
      <w:r>
        <w:t xml:space="preserve"> </w:t>
      </w:r>
      <w:r>
        <w:rPr>
          <w:b/>
          <w:bCs/>
        </w:rPr>
        <w:t xml:space="preserve">neden ve nasıl gizlendiğini</w:t>
      </w:r>
      <w:r>
        <w:t xml:space="preserve"> </w:t>
      </w:r>
      <w:r>
        <w:t xml:space="preserve">(şifreleme, oligomorfizm, polimorfizm, metamorfizm)</w:t>
      </w:r>
      <w:r>
        <w:t xml:space="preserve"> </w:t>
      </w:r>
      <w:r>
        <w:t xml:space="preserve">açıklamak ve bunun imza tabanlı tespiti neden zorlaştırdığını çalışan bir demoda görmek.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Karşı önlemleri</w:t>
      </w:r>
      <w:r>
        <w:t xml:space="preserve"> </w:t>
      </w:r>
      <w:r>
        <w:t xml:space="preserve">(imza, sezgisel, davranış tabanlı tespit, kum havuzu, emülasyon) ve her birinin</w:t>
      </w:r>
      <w:r>
        <w:t xml:space="preserve"> </w:t>
      </w:r>
      <w:r>
        <w:t xml:space="preserve">yanlış pozitif/negatif sınırlarını tartışmak.</w:t>
      </w:r>
    </w:p>
    <w:p>
      <w:pPr>
        <w:pStyle w:val="Compact"/>
        <w:numPr>
          <w:ilvl w:val="0"/>
          <w:numId w:val="1001"/>
        </w:numPr>
      </w:pPr>
      <w:r>
        <w:t xml:space="preserve">Bir erişim politikasını</w:t>
      </w:r>
      <w:r>
        <w:t xml:space="preserve"> </w:t>
      </w:r>
      <w:r>
        <w:rPr>
          <w:b/>
          <w:bCs/>
        </w:rPr>
        <w:t xml:space="preserve">erişim denetim matrisi</w:t>
      </w:r>
      <w:r>
        <w:t xml:space="preserve"> </w:t>
      </w:r>
      <w:r>
        <w:t xml:space="preserve">ile yazmak;</w:t>
      </w:r>
      <w:r>
        <w:t xml:space="preserve"> </w:t>
      </w:r>
      <w:r>
        <w:rPr>
          <w:b/>
          <w:bCs/>
        </w:rPr>
        <w:t xml:space="preserve">DAC / MAC / RBAC</w:t>
      </w:r>
      <w:r>
        <w:t xml:space="preserve"> </w:t>
      </w:r>
      <w:r>
        <w:t xml:space="preserve">farkını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Bell–LaPadula, Biba ve Clark–Wilson</w:t>
      </w:r>
      <w:r>
        <w:t xml:space="preserve"> </w:t>
      </w:r>
      <w:r>
        <w:t xml:space="preserve">modellerinin kurallarını ve neyi (gizlilik/bütünlük) koruduğunu</w:t>
      </w:r>
      <w:r>
        <w:t xml:space="preserve"> </w:t>
      </w:r>
      <w:r>
        <w:t xml:space="preserve">bir simülatörde göstermek;</w:t>
      </w:r>
      <w:r>
        <w:t xml:space="preserve"> </w:t>
      </w:r>
      <w:r>
        <w:rPr>
          <w:b/>
          <w:bCs/>
        </w:rPr>
        <w:t xml:space="preserve">Unix ve Windows</w:t>
      </w:r>
      <w:r>
        <w:t xml:space="preserve"> </w:t>
      </w:r>
      <w:r>
        <w:t xml:space="preserve">erişim modelleriyle bağ kurmak.</w:t>
      </w:r>
    </w:p>
    <w:p>
      <w:pPr>
        <w:pStyle w:val="Compact"/>
        <w:numPr>
          <w:ilvl w:val="0"/>
          <w:numId w:val="1001"/>
        </w:numPr>
      </w:pPr>
      <w:r>
        <w:t xml:space="preserve">Bir zafiyeti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ailesine eşlemek,</w:t>
      </w:r>
      <w:r>
        <w:t xml:space="preserve"> </w:t>
      </w:r>
      <w:r>
        <w:rPr>
          <w:b/>
          <w:bCs/>
        </w:rPr>
        <w:t xml:space="preserve">CWE Top 25 / OWASP Top 10 / MASVS</w:t>
      </w:r>
      <w:r>
        <w:t xml:space="preserve"> </w:t>
      </w:r>
      <w:r>
        <w:t xml:space="preserve">listelerinin işlevini açıklamak.</w:t>
      </w:r>
    </w:p>
    <w:p>
      <w:pPr>
        <w:pStyle w:val="Compact"/>
        <w:numPr>
          <w:ilvl w:val="0"/>
          <w:numId w:val="1001"/>
        </w:numPr>
      </w:pPr>
      <w:r>
        <w:t xml:space="preserve">Bir açığa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taban puanı vermek (v4.0 farkını bilmek) ve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kimliğiyle ilişkilendirmek.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Zafiyet yaşam döngüsünü</w:t>
      </w:r>
      <w:r>
        <w:t xml:space="preserve"> </w:t>
      </w:r>
      <w:r>
        <w:t xml:space="preserve">(keşif → ifşa → yama → kamuya açılma) ve</w:t>
      </w:r>
      <w:r>
        <w:t xml:space="preserve"> </w:t>
      </w:r>
      <w:r>
        <w:rPr>
          <w:b/>
          <w:bCs/>
        </w:rPr>
        <w:t xml:space="preserve">sorumlu ifşayı</w:t>
      </w:r>
      <w:r>
        <w:t xml:space="preserve"> </w:t>
      </w:r>
      <w:r>
        <w:t xml:space="preserve">anlatmak.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Isınma</w:t>
            </w:r>
          </w:p>
        </w:tc>
        <w:tc>
          <w:tcPr/>
          <w:p>
            <w:pPr>
              <w:pStyle w:val="Compact"/>
            </w:pPr>
            <w:r>
              <w:t xml:space="preserve">Geçen hafta özeti;</w:t>
            </w:r>
            <w:r>
              <w:t xml:space="preserve"> </w:t>
            </w:r>
            <w:r>
              <w:t xml:space="preserve">“kötü yazılım nedir, virüs mü her şey?”</w:t>
            </w:r>
            <w:r>
              <w:t xml:space="preserve"> </w:t>
            </w:r>
            <w:r>
              <w:t xml:space="preserve">tartışması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t xml:space="preserve">Zararlı yazılım tarihçesi, anatomisi, türleri; salgın modeli —</w:t>
            </w:r>
            <w:r>
              <w:t xml:space="preserve"> </w:t>
            </w:r>
            <w:r>
              <w:rPr>
                <w:b/>
                <w:bCs/>
              </w:rPr>
              <w:t xml:space="preserve">Demo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r>
              <w:t xml:space="preserve">5–7</w:t>
            </w:r>
          </w:p>
        </w:tc>
        <w:tc>
          <w:tcPr/>
          <w:p>
            <w:pPr>
              <w:pStyle w:val="Compact"/>
            </w:pPr>
            <w:r>
              <w:t xml:space="preserve">Gizlenme ve karşı önlemler —</w:t>
            </w:r>
            <w:r>
              <w:t xml:space="preserve"> </w:t>
            </w:r>
            <w:r>
              <w:rPr>
                <w:b/>
                <w:bCs/>
              </w:rPr>
              <w:t xml:space="preserve">Demo 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08</w:t>
            </w:r>
            <w:r>
              <w:t xml:space="preserve">; olay incelemeleri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Saldırı ağaçları —</w:t>
            </w:r>
            <w:r>
              <w:t xml:space="preserve"> </w:t>
            </w:r>
            <w:r>
              <w:rPr>
                <w:b/>
                <w:bCs/>
              </w:rPr>
              <w:t xml:space="preserve">Demo 04</w:t>
            </w:r>
            <w:r>
              <w:t xml:space="preserve">; denetim kaydı —</w:t>
            </w:r>
            <w:r>
              <w:t xml:space="preserve"> </w:t>
            </w:r>
            <w:r>
              <w:rPr>
                <w:b/>
                <w:bCs/>
              </w:rPr>
              <w:t xml:space="preserve">Demo 10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Erişim denetimi ve biçimsel modeller —</w:t>
            </w:r>
            <w:r>
              <w:t xml:space="preserve"> </w:t>
            </w:r>
            <w:r>
              <w:rPr>
                <w:b/>
                <w:bCs/>
              </w:rPr>
              <w:t xml:space="preserve">Demo 03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(sınıf etkinliği)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Unix ve Windows modelleri —</w:t>
            </w:r>
            <w:r>
              <w:t xml:space="preserve"> </w:t>
            </w:r>
            <w:r>
              <w:rPr>
                <w:b/>
                <w:bCs/>
              </w:rPr>
              <w:t xml:space="preserve">Demo 12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2:20–2:50</w:t>
            </w:r>
          </w:p>
        </w:tc>
        <w:tc>
          <w:tcPr/>
          <w:p>
            <w:pPr>
              <w:pStyle w:val="Compact"/>
            </w:pPr>
            <w:r>
              <w:t xml:space="preserve">13–16</w:t>
            </w:r>
          </w:p>
        </w:tc>
        <w:tc>
          <w:tcPr/>
          <w:p>
            <w:pPr>
              <w:pStyle w:val="Compact"/>
            </w:pPr>
            <w:r>
              <w:t xml:space="preserve">CWE / OWASP / MASVS / CVE / CVSS / yaşam döngüsü —</w:t>
            </w:r>
            <w:r>
              <w:t xml:space="preserve"> </w:t>
            </w:r>
            <w:r>
              <w:rPr>
                <w:b/>
                <w:bCs/>
              </w:rPr>
              <w:t xml:space="preserve">Demo 05</w:t>
            </w:r>
            <w:r>
              <w:t xml:space="preserve">, 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17–24</w:t>
            </w:r>
          </w:p>
        </w:tc>
        <w:tc>
          <w:tcPr/>
          <w:p>
            <w:pPr>
              <w:pStyle w:val="Compact"/>
            </w:pPr>
            <w:r>
              <w:t xml:space="preserve">Kontrol listesi, projeye katkı (S4), kendini sınama; kalan alıştırmalar öğrenciye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Community, MSVC)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 derlenir. Tek</w:t>
      </w:r>
      <w:r>
        <w:t xml:space="preserve"> </w:t>
      </w:r>
      <w:r>
        <w:t xml:space="preserve">bir kaynak, iki platform: SHA-256 ve AES için Windows’ta işletim sisteminin BCrypt kütüphanesi, Linux’ta</w:t>
      </w:r>
      <w:r>
        <w:t xml:space="preserve"> </w:t>
      </w:r>
      <w:r>
        <w:t xml:space="preserve">OpenSSL kullanılır (</w:t>
      </w:r>
      <w:r>
        <w:rPr>
          <w:rStyle w:val="VerbatimChar"/>
        </w:rPr>
        <w:t xml:space="preserve">code/common/cen429_kripto.h</w:t>
      </w:r>
      <w:r>
        <w:t xml:space="preserve">); Windows’ta ayrıca OpenSSL kurmanız gerekmez.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libssl-dev python3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t xml:space="preserve">Visual Studio ile: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üstten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WSL (GCC)</w:t>
      </w:r>
      <w:r>
        <w:t xml:space="preserve"> </w:t>
      </w:r>
      <w:r>
        <w:t xml:space="preserve">yapılandırmasını seçin 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TOCTOU demosu (Demo 6) yalnız WSL/Linux’ta çalışır.</w:t>
      </w:r>
    </w:p>
    <w:p>
      <w:pPr>
        <w:pStyle w:val="BlockText"/>
      </w:pPr>
      <w:r>
        <w:rPr>
          <w:b/>
          <w:bCs/>
        </w:rPr>
        <w:t xml:space="preserve">Etik kural — bu hafta özellikle önemli</w:t>
      </w:r>
    </w:p>
    <w:p>
      <w:pPr>
        <w:pStyle w:val="BlockText"/>
      </w:pPr>
      <w:r>
        <w:t xml:space="preserve">Bu hafta zararlı yazılımı</w:t>
      </w:r>
      <w:r>
        <w:t xml:space="preserve"> </w:t>
      </w:r>
      <w:r>
        <w:rPr>
          <w:b/>
          <w:bCs/>
        </w:rPr>
        <w:t xml:space="preserve">kavramsal</w:t>
      </w:r>
      <w:r>
        <w:t xml:space="preserve"> </w:t>
      </w:r>
      <w:r>
        <w:t xml:space="preserve">olarak öğreniyoruz.</w:t>
      </w:r>
      <w:r>
        <w:t xml:space="preserve"> </w:t>
      </w:r>
      <w:r>
        <w:rPr>
          <w:b/>
          <w:bCs/>
        </w:rPr>
        <w:t xml:space="preserve">Hiçbir demoda gerçek zararlı yazılım, kendini</w:t>
      </w:r>
      <w:r>
        <w:rPr>
          <w:b/>
          <w:bCs/>
        </w:rPr>
        <w:t xml:space="preserve"> </w:t>
      </w:r>
      <w:r>
        <w:rPr>
          <w:b/>
          <w:bCs/>
        </w:rPr>
        <w:t xml:space="preserve">çoğaltan kod, dosya silme/şifreleme ya da ağ saldırısı yoktur.</w:t>
      </w:r>
      <w:r>
        <w:t xml:space="preserve"> </w:t>
      </w:r>
      <w:r>
        <w:t xml:space="preserve">Bütün demolar yalnız kendi klasörlerinde,</w:t>
      </w:r>
      <w:r>
        <w:t xml:space="preserve"> </w:t>
      </w:r>
      <w:r>
        <w:t xml:space="preserve">yönetici yetkisi olmadan çalışan</w:t>
      </w:r>
      <w:r>
        <w:t xml:space="preserve"> </w:t>
      </w:r>
      <w:r>
        <w:rPr>
          <w:b/>
          <w:bCs/>
        </w:rPr>
        <w:t xml:space="preserve">güvenli benzetimlerdir</w:t>
      </w:r>
      <w:r>
        <w:t xml:space="preserve"> </w:t>
      </w:r>
      <w:r>
        <w:t xml:space="preserve">(oyuncak bir dosya biçimi, bir simülatör, bir</w:t>
      </w:r>
      <w:r>
        <w:t xml:space="preserve"> </w:t>
      </w:r>
      <w:r>
        <w:t xml:space="preserve">hesap makinesi). Öğrendiklerinizi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</w:t>
      </w:r>
      <w:r>
        <w:t xml:space="preserve"> </w:t>
      </w:r>
      <w:r>
        <w:t xml:space="preserve">Zararlı yazılım yazmak, yaymak ya da başkasının sistemine bulaştırmak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“polimorfik virüs”</w:t>
      </w:r>
      <w:r>
        <w:t xml:space="preserve">,</w:t>
      </w:r>
      <w:r>
        <w:t xml:space="preserve"> </w:t>
      </w:r>
      <w:r>
        <w:t xml:space="preserve">“Bell–LaPadula”</w:t>
      </w:r>
      <w:r>
        <w:t xml:space="preserve">,</w:t>
      </w:r>
      <w:r>
        <w:t xml:space="preserve"> </w:t>
      </w:r>
      <w:r>
        <w:t xml:space="preserve">“CVSS”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zararlı-yazılım-malware"/>
    <w:p>
      <w:pPr>
        <w:pStyle w:val="Heading3"/>
      </w:pPr>
      <w:r>
        <w:t xml:space="preserve">Zararlı yazılım (malware)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Zararlı yazılım:</w:t>
      </w:r>
      <w:r>
        <w:t xml:space="preserve"> </w:t>
      </w:r>
      <w:r>
        <w:t xml:space="preserve">zarar vermek için yazılmış program.</w:t>
      </w:r>
    </w:p>
    <w:p>
      <w:pPr>
        <w:pStyle w:val="Compact"/>
        <w:numPr>
          <w:ilvl w:val="0"/>
          <w:numId w:val="1002"/>
        </w:numPr>
      </w:pPr>
      <w:r>
        <w:t xml:space="preserve">“Virüs”</w:t>
      </w:r>
      <w:r>
        <w:t xml:space="preserve"> </w:t>
      </w:r>
      <w:r>
        <w:t xml:space="preserve">bir alt türdür; hepsi virüs değildir.</w:t>
      </w:r>
    </w:p>
    <w:p>
      <w:pPr>
        <w:pStyle w:val="Compact"/>
        <w:numPr>
          <w:ilvl w:val="0"/>
          <w:numId w:val="1002"/>
        </w:numPr>
      </w:pPr>
      <w:r>
        <w:t xml:space="preserve">Türler: virüs, solucan, truva atı, fidye, casus…</w:t>
      </w:r>
    </w:p>
    <w:bookmarkEnd w:id="22"/>
    <w:bookmarkStart w:id="23" w:name="virüs-solucan-truva-atı"/>
    <w:p>
      <w:pPr>
        <w:pStyle w:val="Heading3"/>
      </w:pPr>
      <w:r>
        <w:t xml:space="preserve">Virüs, solucan, truva atı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Virüs:</w:t>
      </w:r>
      <w:r>
        <w:t xml:space="preserve"> </w:t>
      </w:r>
      <w:r>
        <w:t xml:space="preserve">başka bir programa</w:t>
      </w:r>
      <w:r>
        <w:t xml:space="preserve"> </w:t>
      </w:r>
      <w:r>
        <w:rPr>
          <w:b/>
          <w:bCs/>
        </w:rPr>
        <w:t xml:space="preserve">bulaşarak</w:t>
      </w:r>
      <w:r>
        <w:t xml:space="preserve"> </w:t>
      </w:r>
      <w:r>
        <w:t xml:space="preserve">yayılır.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Solucan:</w:t>
      </w:r>
      <w:r>
        <w:t xml:space="preserve"> </w:t>
      </w:r>
      <w:r>
        <w:t xml:space="preserve">kendi başına, ağ üzerinden</w:t>
      </w:r>
      <w:r>
        <w:t xml:space="preserve"> </w:t>
      </w:r>
      <w:r>
        <w:rPr>
          <w:b/>
          <w:bCs/>
        </w:rPr>
        <w:t xml:space="preserve">kendini kopyalar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Truva atı:</w:t>
      </w:r>
      <w:r>
        <w:t xml:space="preserve"> </w:t>
      </w:r>
      <w:r>
        <w:t xml:space="preserve">faydalı görünüp gizli zararlı taşır.</w:t>
      </w:r>
    </w:p>
    <w:bookmarkEnd w:id="23"/>
    <w:bookmarkStart w:id="24" w:name="fidye-ve-diğerleri"/>
    <w:p>
      <w:pPr>
        <w:pStyle w:val="Heading3"/>
      </w:pPr>
      <w:r>
        <w:t xml:space="preserve">Fidye ve diğerleri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Fidye (ransomware):</w:t>
      </w:r>
      <w:r>
        <w:t xml:space="preserve"> </w:t>
      </w:r>
      <w:r>
        <w:t xml:space="preserve">dosyaları şifreleyip fidye ister.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Casus (spyware):</w:t>
      </w:r>
      <w:r>
        <w:t xml:space="preserve"> </w:t>
      </w:r>
      <w:r>
        <w:t xml:space="preserve">gizlice bilgi toplar.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Arka kapı (backdoor):</w:t>
      </w:r>
      <w:r>
        <w:t xml:space="preserve"> </w:t>
      </w:r>
      <w:r>
        <w:t xml:space="preserve">gizli erişim bırakır.</w:t>
      </w:r>
    </w:p>
    <w:bookmarkEnd w:id="24"/>
    <w:bookmarkStart w:id="25" w:name="bir-virüsün-üç-parçası"/>
    <w:p>
      <w:pPr>
        <w:pStyle w:val="Heading3"/>
      </w:pPr>
      <w:r>
        <w:t xml:space="preserve">Bir virüsün üç parçası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Bulaştırıcı:</w:t>
      </w:r>
      <w:r>
        <w:t xml:space="preserve"> </w:t>
      </w:r>
      <w:r>
        <w:t xml:space="preserve">nasıl yayılır.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Tetikleyici:</w:t>
      </w:r>
      <w:r>
        <w:t xml:space="preserve"> </w:t>
      </w:r>
      <w:r>
        <w:t xml:space="preserve">ne zaman etkinleşir.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Yük (payload):</w:t>
      </w:r>
      <w:r>
        <w:t xml:space="preserve"> </w:t>
      </w:r>
      <w:r>
        <w:t xml:space="preserve">ne yapar.</w:t>
      </w:r>
    </w:p>
    <w:bookmarkEnd w:id="25"/>
    <w:bookmarkStart w:id="26" w:name="gizlenme-polimorfikmetamorfik"/>
    <w:p>
      <w:pPr>
        <w:pStyle w:val="Heading3"/>
      </w:pPr>
      <w:r>
        <w:t xml:space="preserve">Gizlenme: polimorfik/metamorfik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Polimorfik:</w:t>
      </w:r>
      <w:r>
        <w:t xml:space="preserve"> </w:t>
      </w:r>
      <w:r>
        <w:t xml:space="preserve">her kopyada kendini</w:t>
      </w:r>
      <w:r>
        <w:t xml:space="preserve"> </w:t>
      </w:r>
      <w:r>
        <w:rPr>
          <w:b/>
          <w:bCs/>
        </w:rPr>
        <w:t xml:space="preserve">farklı şifreler</w:t>
      </w:r>
      <w:r>
        <w:t xml:space="preserve"> </w:t>
      </w:r>
      <w:r>
        <w:t xml:space="preserve">(imzadan kaçar).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Metamorfik:</w:t>
      </w:r>
      <w:r>
        <w:t xml:space="preserve"> </w:t>
      </w:r>
      <w:r>
        <w:t xml:space="preserve">her kopyada kodunu</w:t>
      </w:r>
      <w:r>
        <w:t xml:space="preserve"> </w:t>
      </w:r>
      <w:r>
        <w:rPr>
          <w:b/>
          <w:bCs/>
        </w:rPr>
        <w:t xml:space="preserve">yeniden yazar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Amaç: imza tabanlı tespitten kaçmak.</w:t>
      </w:r>
    </w:p>
    <w:bookmarkEnd w:id="26"/>
    <w:bookmarkStart w:id="27" w:name="tespit-imza-vs-sezgisel"/>
    <w:p>
      <w:pPr>
        <w:pStyle w:val="Heading3"/>
      </w:pPr>
      <w:r>
        <w:t xml:space="preserve">Tespit: imza vs sezgisel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İmza tabanlı:</w:t>
      </w:r>
      <w:r>
        <w:t xml:space="preserve"> </w:t>
      </w:r>
      <w:r>
        <w:t xml:space="preserve">bilinen zararlının parmak izini arar (hızlı, yeniyi kaçırır).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Sezgisel/davranış:</w:t>
      </w:r>
      <w:r>
        <w:t xml:space="preserve"> </w:t>
      </w:r>
      <w:r>
        <w:t xml:space="preserve">şüpheli</w:t>
      </w:r>
      <w:r>
        <w:t xml:space="preserve"> </w:t>
      </w:r>
      <w:r>
        <w:rPr>
          <w:b/>
          <w:bCs/>
        </w:rPr>
        <w:t xml:space="preserve">davranışı</w:t>
      </w:r>
      <w:r>
        <w:t xml:space="preserve"> </w:t>
      </w:r>
      <w:r>
        <w:t xml:space="preserve">arar (yeniyi bulur, yanlış alarm).</w:t>
      </w:r>
    </w:p>
    <w:bookmarkEnd w:id="27"/>
    <w:bookmarkStart w:id="28" w:name="entropi-rastgelelik"/>
    <w:p>
      <w:pPr>
        <w:pStyle w:val="Heading3"/>
      </w:pPr>
      <w:r>
        <w:t xml:space="preserve">Entropi (rastgelelik)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verinin ne kadar rastgele göründüğü.</w:t>
      </w:r>
    </w:p>
    <w:p>
      <w:pPr>
        <w:pStyle w:val="Compact"/>
        <w:numPr>
          <w:ilvl w:val="0"/>
          <w:numId w:val="1008"/>
        </w:numPr>
      </w:pPr>
      <w:r>
        <w:t xml:space="preserve">Şifreli/paketlenmiş kod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Tespitte ipucu: yüksek entropili bölge şüphelidir.</w:t>
      </w:r>
    </w:p>
    <w:bookmarkEnd w:id="28"/>
    <w:bookmarkStart w:id="29" w:name="erişim-denetimi"/>
    <w:p>
      <w:pPr>
        <w:pStyle w:val="Heading3"/>
      </w:pPr>
      <w:r>
        <w:t xml:space="preserve">Erişim denetimi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Erişim denetimi:</w:t>
      </w:r>
      <w:r>
        <w:t xml:space="preserve"> </w:t>
      </w:r>
      <w:r>
        <w:t xml:space="preserve">kim (özne), neye (nesne), ne yapabilir (hak)?</w:t>
      </w:r>
    </w:p>
    <w:p>
      <w:pPr>
        <w:pStyle w:val="Compact"/>
        <w:numPr>
          <w:ilvl w:val="0"/>
          <w:numId w:val="1009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matris</w:t>
      </w:r>
      <w:r>
        <w:t xml:space="preserve"> </w:t>
      </w:r>
      <w:r>
        <w:t xml:space="preserve">ile modellenir.</w:t>
      </w:r>
    </w:p>
    <w:p>
      <w:pPr>
        <w:pStyle w:val="Compact"/>
        <w:numPr>
          <w:ilvl w:val="0"/>
          <w:numId w:val="1009"/>
        </w:numPr>
      </w:pPr>
      <w:r>
        <w:t xml:space="preserve">Modeller: DAC, MAC, RBAC.</w:t>
      </w:r>
    </w:p>
    <w:bookmarkEnd w:id="29"/>
    <w:bookmarkStart w:id="30" w:name="dac-mac-rbac"/>
    <w:p>
      <w:pPr>
        <w:pStyle w:val="Heading3"/>
      </w:pPr>
      <w:r>
        <w:t xml:space="preserve">DAC / MAC / RBAC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DAC:</w:t>
      </w:r>
      <w:r>
        <w:t xml:space="preserve"> </w:t>
      </w:r>
      <w:r>
        <w:t xml:space="preserve">sahibi izinleri belirler (Unix dosya izinleri).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sistem zorunlu kurallar koyar (etiketli).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RBAC:</w:t>
      </w:r>
      <w:r>
        <w:t xml:space="preserve"> </w:t>
      </w:r>
      <w:r>
        <w:t xml:space="preserve">izinler</w:t>
      </w:r>
      <w:r>
        <w:t xml:space="preserve"> </w:t>
      </w:r>
      <w:r>
        <w:rPr>
          <w:b/>
          <w:bCs/>
        </w:rPr>
        <w:t xml:space="preserve">rollere</w:t>
      </w:r>
      <w:r>
        <w:t xml:space="preserve"> </w:t>
      </w:r>
      <w:r>
        <w:t xml:space="preserve">bağlı.</w:t>
      </w:r>
    </w:p>
    <w:bookmarkEnd w:id="30"/>
    <w:bookmarkStart w:id="31" w:name="biçimsel-modeller"/>
    <w:p>
      <w:pPr>
        <w:pStyle w:val="Heading3"/>
      </w:pPr>
      <w:r>
        <w:t xml:space="preserve">Biçimsel modeller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Bell–LaPadula: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(yukarı okuma yok).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Biba: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(aşağı okuma yok — BLP’nin tersi).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Clark–Wilson:</w:t>
      </w:r>
      <w:r>
        <w:t xml:space="preserve"> </w:t>
      </w:r>
      <w:r>
        <w:t xml:space="preserve">ticari bütünlük (iyi biçimli işlemler).</w:t>
      </w:r>
    </w:p>
    <w:bookmarkEnd w:id="31"/>
    <w:bookmarkStart w:id="32" w:name="denetim-kaydı-audit-log"/>
    <w:p>
      <w:pPr>
        <w:pStyle w:val="Heading3"/>
      </w:pPr>
      <w:r>
        <w:t xml:space="preserve">Denetim kaydı (audit log)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Denetim kaydı:</w:t>
      </w:r>
      <w:r>
        <w:t xml:space="preserve"> </w:t>
      </w:r>
      <w:r>
        <w:t xml:space="preserve">kim ne zaman ne yaptı —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olarak günlük.</w:t>
      </w:r>
    </w:p>
    <w:p>
      <w:pPr>
        <w:pStyle w:val="Compact"/>
        <w:numPr>
          <w:ilvl w:val="0"/>
          <w:numId w:val="1012"/>
        </w:numPr>
      </w:pPr>
      <w:r>
        <w:t xml:space="preserve">Kurcalamaya dayanıklı olmalı.</w:t>
      </w:r>
    </w:p>
    <w:p>
      <w:pPr>
        <w:pStyle w:val="Compact"/>
        <w:numPr>
          <w:ilvl w:val="0"/>
          <w:numId w:val="1012"/>
        </w:numPr>
      </w:pPr>
      <w:r>
        <w:t xml:space="preserve">Günlük enjeksiyonuna (CWE-117) dikkat.</w:t>
      </w:r>
    </w:p>
    <w:bookmarkEnd w:id="32"/>
    <w:bookmarkStart w:id="33" w:name="cwe-cve-cvss"/>
    <w:p>
      <w:pPr>
        <w:pStyle w:val="Heading3"/>
      </w:pPr>
      <w:r>
        <w:t xml:space="preserve">CWE, CVE, CVSS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CWE:</w:t>
      </w:r>
      <w:r>
        <w:t xml:space="preserve"> </w:t>
      </w:r>
      <w:r>
        <w:t xml:space="preserve">zayıflık</w:t>
      </w:r>
      <w:r>
        <w:t xml:space="preserve"> </w:t>
      </w:r>
      <w:r>
        <w:rPr>
          <w:b/>
          <w:bCs/>
        </w:rPr>
        <w:t xml:space="preserve">türü</w:t>
      </w:r>
      <w:r>
        <w:t xml:space="preserve"> </w:t>
      </w:r>
      <w:r>
        <w:t xml:space="preserve">kataloğu (ör. CWE-416).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CVE:</w:t>
      </w:r>
      <w:r>
        <w:t xml:space="preserve"> </w:t>
      </w:r>
      <w:r>
        <w:rPr>
          <w:b/>
          <w:bCs/>
        </w:rPr>
        <w:t xml:space="preserve">belirli</w:t>
      </w:r>
      <w:r>
        <w:t xml:space="preserve"> </w:t>
      </w:r>
      <w:r>
        <w:t xml:space="preserve">bir üründeki açık (ör. CVE-2024-xxxx).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CVSS:</w:t>
      </w:r>
      <w:r>
        <w:t xml:space="preserve"> </w:t>
      </w:r>
      <w:r>
        <w:t xml:space="preserve">bir açığın</w:t>
      </w:r>
      <w:r>
        <w:t xml:space="preserve"> </w:t>
      </w:r>
      <w:r>
        <w:rPr>
          <w:b/>
          <w:bCs/>
        </w:rPr>
        <w:t xml:space="preserve">ciddiyet puanı</w:t>
      </w:r>
      <w:r>
        <w:t xml:space="preserve"> </w:t>
      </w:r>
      <w:r>
        <w:t xml:space="preserve">(0–10).</w:t>
      </w:r>
    </w:p>
    <w:bookmarkEnd w:id="33"/>
    <w:bookmarkStart w:id="34" w:name="owasp-ve-zafiyet-yaşam-döngüsü"/>
    <w:p>
      <w:pPr>
        <w:pStyle w:val="Heading3"/>
      </w:pPr>
      <w:r>
        <w:t xml:space="preserve">OWASP ve zafiyet yaşam döngüsü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OWASP Top 10 / MASVS:</w:t>
      </w:r>
      <w:r>
        <w:t xml:space="preserve"> </w:t>
      </w:r>
      <w:r>
        <w:t xml:space="preserve">yaygın açıklar ve mobil gereksinimler.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Sorumlu ifşa:</w:t>
      </w:r>
      <w:r>
        <w:t xml:space="preserve"> </w:t>
      </w:r>
      <w:r>
        <w:t xml:space="preserve">açığı önce üreticiye bildirme.</w:t>
      </w:r>
    </w:p>
    <w:p>
      <w:pPr>
        <w:pStyle w:val="Compact"/>
        <w:numPr>
          <w:ilvl w:val="0"/>
          <w:numId w:val="1014"/>
        </w:numPr>
      </w:pPr>
      <w:r>
        <w:t xml:space="preserve">Açık: keşif → bildirim → yama → yayın.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zararlı yazılım · virüs/solucan/truva/fidye · virüsün üç parçası · polimorfik · imza/sezgisel tespit · entropi · erişim denetimi (DAC/MAC/RBAC) · BLP/Biba · denetim kaydı · CWE/CVE/CVSS · OWASP</w:t>
      </w:r>
    </w:p>
    <w:p>
      <w:pPr>
        <w:pStyle w:val="BodyText"/>
      </w:pPr>
      <w:r>
        <w:t xml:space="preserve">Şimdi: tehdit, model, sınıflandırmanın büyük resmi.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yazılım: tarih, anatomi, türler · gizlenme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karşı önlemler · saldırı ağacı (</w:t>
            </w:r>
            <w:r>
              <w:rPr>
                <w:b/>
                <w:bCs/>
              </w:rPr>
              <w:t xml:space="preserve">Demo 4</w:t>
            </w:r>
            <w:r>
              <w:t xml:space="preserve">) · erişim ve modeller (</w:t>
            </w:r>
            <w:r>
              <w:rPr>
                <w:b/>
                <w:bCs/>
              </w:rPr>
              <w:t xml:space="preserve">Demo 3,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CWE · OWASP · CVE · CVSS (</w:t>
            </w:r>
            <w:r>
              <w:rPr>
                <w:b/>
                <w:bCs/>
              </w:rPr>
              <w:t xml:space="preserve">Demo 5</w:t>
            </w:r>
            <w:r>
              <w:t xml:space="preserve">) · yaşam döngüsü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WSL/Linux</w:t>
      </w:r>
      <w:r>
        <w:t xml:space="preserve"> </w:t>
      </w:r>
      <w:r>
        <w:rPr>
          <w:rStyle w:val="VerbatimChar"/>
        </w:rPr>
        <w:t xml:space="preserve">sh demo.sh</w:t>
      </w:r>
    </w:p>
    <w:bookmarkEnd w:id="36"/>
    <w:bookmarkStart w:id="37" w:name="X80966912e671182cf4c206f39b123960d940e92"/>
    <w:p>
      <w:pPr>
        <w:pStyle w:val="Heading3"/>
      </w:pPr>
      <w:r>
        <w:t xml:space="preserve">Kısa tarihçe — zararlı yazılım ve güvenlik modelleri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Neumann: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(virüsün matematiksel kökü)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Creeper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 durdurur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1973–77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CVSS</w:t>
      </w:r>
      <w:r>
        <w:t xml:space="preserve">: ortak sınıflandırma dili</w:t>
      </w:r>
    </w:p>
    <w:p>
      <w:pPr>
        <w:pStyle w:val="BlockText"/>
      </w:pPr>
      <w:r>
        <w:t xml:space="preserve">İki ayrı kol:</w:t>
      </w:r>
      <w:r>
        <w:t xml:space="preserve"> </w:t>
      </w:r>
      <w:r>
        <w:rPr>
          <w:b/>
          <w:bCs/>
        </w:rPr>
        <w:t xml:space="preserve">zararlıyı tanıma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erişimi modelleme</w:t>
      </w:r>
      <w:r>
        <w:t xml:space="preserve">. Bugün ikisini birden görüyoruz.</w:t>
      </w:r>
    </w:p>
    <w:bookmarkEnd w:id="37"/>
    <w:bookmarkStart w:id="38" w:name="öğrenme-çıktısı-ve-kapsam"/>
    <w:p>
      <w:pPr>
        <w:pStyle w:val="Heading3"/>
      </w:pPr>
      <w:r>
        <w:t xml:space="preserve">Öğrenme çıktısı ve kapsam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ÖÇ.1:</w:t>
      </w:r>
      <w:r>
        <w:t xml:space="preserve"> </w:t>
      </w:r>
      <w:r>
        <w:t xml:space="preserve">Yaygın yazılım güvenlik açıklarını</w:t>
      </w:r>
      <w:r>
        <w:t xml:space="preserve"> </w:t>
      </w:r>
      <w:r>
        <w:rPr>
          <w:b/>
          <w:bCs/>
        </w:rPr>
        <w:t xml:space="preserve">tanımlar ve sınıflandırır.</w:t>
      </w:r>
    </w:p>
    <w:p>
      <w:pPr>
        <w:pStyle w:val="Compact"/>
        <w:numPr>
          <w:ilvl w:val="0"/>
          <w:numId w:val="1016"/>
        </w:numPr>
      </w:pPr>
      <w:r>
        <w:t xml:space="preserve">Bu hafta üç konu bir arada: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zararlı yazılım türleri ve gizlenmesi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Savunma:</w:t>
      </w:r>
      <w:r>
        <w:t xml:space="preserve"> </w:t>
      </w:r>
      <w:r>
        <w:t xml:space="preserve">erişim denetimi ve biçimsel modeller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Ortak dil:</w:t>
      </w:r>
      <w:r>
        <w:t xml:space="preserve"> </w:t>
      </w:r>
      <w:r>
        <w:t xml:space="preserve">CWE · CVE · CVSS · OWASP · MASVS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Hiçbir demoda gerçek zararlı yazılım yok. Hepsi kendi klasöründe, yönetici yetkisi olmadan çalışan</w:t>
      </w:r>
      <w:r>
        <w:t xml:space="preserve"> </w:t>
      </w:r>
      <w:r>
        <w:rPr>
          <w:b/>
          <w:bCs/>
        </w:rPr>
        <w:t xml:space="preserve">güvenli benzetimlerdir.</w:t>
      </w:r>
    </w:p>
    <w:bookmarkEnd w:id="38"/>
    <w:bookmarkEnd w:id="39"/>
    <w:bookmarkStart w:id="43" w:name="X8d75f5a11b3575fed8b3d6b51fa9c2e72c6ff90"/>
    <w:p>
      <w:pPr>
        <w:pStyle w:val="Heading2"/>
      </w:pPr>
      <w:r>
        <w:t xml:space="preserve">1. Bu haftanın büyük resmi: tehdit, model, sınıflandırma</w:t>
      </w:r>
    </w:p>
    <w:p>
      <w:pPr>
        <w:pStyle w:val="FirstParagraph"/>
      </w:pPr>
      <w:r>
        <w:t xml:space="preserve">Geçen hafta güvenliğin dilini kurduk: varlık, tehdit, zafiyet, risk; saldırgan modeli; STRIDE ve saldırı ağacı.</w:t>
      </w:r>
      <w:r>
        <w:t xml:space="preserve"> </w:t>
      </w:r>
      <w:r>
        <w:t xml:space="preserve">Bu hafta o dilin üç sütununu dolduruyoruz:</w:t>
      </w:r>
    </w:p>
    <w:p>
      <w:pPr>
        <w:pStyle w:val="BlockText"/>
      </w:pPr>
      <w:r>
        <w:rPr>
          <w:b/>
          <w:bCs/>
        </w:rPr>
        <w:t xml:space="preserve">Kısa tarihçe: zararlı yazılım ve güvenlik modelleri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teorisini kurar: virüs fikrinin matematiksel kökü.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— Creeper (ilk deneysel solucan)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internetin büyük kısmını durdurur ve güvenliği gündeme oturtur.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1973–1977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 ve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 erişim modelleri;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 (ticari bütünlük).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 ortak sınıflandırma dili: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(somut açık),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(zayıflık türü),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puanı).</w:t>
      </w:r>
    </w:p>
    <w:p>
      <w:pPr>
        <w:pStyle w:val="BlockText"/>
      </w:pPr>
      <w:r>
        <w:t xml:space="preserve">Yani</w:t>
      </w:r>
      <w:r>
        <w:t xml:space="preserve"> </w:t>
      </w:r>
      <w:r>
        <w:t xml:space="preserve">“zararlıyı tanıma”</w:t>
      </w:r>
      <w:r>
        <w:t xml:space="preserve"> </w:t>
      </w:r>
      <w:r>
        <w:t xml:space="preserve">ve</w:t>
      </w:r>
      <w:r>
        <w:t xml:space="preserve"> </w:t>
      </w:r>
      <w:r>
        <w:t xml:space="preserve">“erişimi modelleme”</w:t>
      </w:r>
      <w:r>
        <w:t xml:space="preserve"> </w:t>
      </w:r>
      <w:r>
        <w:t xml:space="preserve">iki ayrı koldur; bu hafta ikisini birden görüyoruz.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Tehdit tarafı — zararlı yazılım:</w:t>
      </w:r>
      <w:r>
        <w:t xml:space="preserve"> </w:t>
      </w:r>
      <w:r>
        <w:t xml:space="preserve">Saldırganın en görünür aracı olan kötü yazılımı türlere ayıracağız</w:t>
      </w:r>
      <w:r>
        <w:t xml:space="preserve"> </w:t>
      </w:r>
      <w:r>
        <w:t xml:space="preserve">(virüs, solucan, truva atı, fidye yazılımı) ve</w:t>
      </w:r>
      <w:r>
        <w:t xml:space="preserve"> </w:t>
      </w:r>
      <w:r>
        <w:rPr>
          <w:b/>
          <w:bCs/>
        </w:rPr>
        <w:t xml:space="preserve">nasıl gizlendiğini</w:t>
      </w:r>
      <w:r>
        <w:t xml:space="preserve"> </w:t>
      </w:r>
      <w:r>
        <w:t xml:space="preserve">göreceğiz. Çünkü bir savunmayı</w:t>
      </w:r>
      <w:r>
        <w:t xml:space="preserve"> </w:t>
      </w:r>
      <w:r>
        <w:t xml:space="preserve">tasarlarken</w:t>
      </w:r>
      <w:r>
        <w:t xml:space="preserve"> </w:t>
      </w:r>
      <w:r>
        <w:t xml:space="preserve">“bize karşı ne var?”</w:t>
      </w:r>
      <w:r>
        <w:t xml:space="preserve"> </w:t>
      </w:r>
      <w:r>
        <w:t xml:space="preserve">sorusunun cevabının bir kısmı budur.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Savunma tarafı — güvenlik modelleri:</w:t>
      </w:r>
      <w:r>
        <w:t xml:space="preserve"> </w:t>
      </w:r>
      <w:r>
        <w:t xml:space="preserve">“Kim neye erişebilir?”</w:t>
      </w:r>
      <w:r>
        <w:t xml:space="preserve"> </w:t>
      </w:r>
      <w:r>
        <w:t xml:space="preserve">sorusunu rastgele değil,</w:t>
      </w:r>
      <w:r>
        <w:t xml:space="preserve"> </w:t>
      </w:r>
      <w:r>
        <w:rPr>
          <w:b/>
          <w:bCs/>
        </w:rPr>
        <w:t xml:space="preserve">biçimsel bir</w:t>
      </w:r>
      <w:r>
        <w:rPr>
          <w:b/>
          <w:bCs/>
        </w:rPr>
        <w:t xml:space="preserve"> </w:t>
      </w:r>
      <w:r>
        <w:rPr>
          <w:b/>
          <w:bCs/>
        </w:rPr>
        <w:t xml:space="preserve">modelle</w:t>
      </w:r>
      <w:r>
        <w:t xml:space="preserve"> </w:t>
      </w:r>
      <w:r>
        <w:t xml:space="preserve">yanıtlamayı öğreneceğiz (erişim matrisi, DAC/MAC/RBAC, Bell–LaPadula, Biba, Clark–Wilson). Bu</w:t>
      </w:r>
      <w:r>
        <w:t xml:space="preserve"> </w:t>
      </w:r>
      <w:r>
        <w:t xml:space="preserve">modeller, işletim sistemlerinin (Unix, Windows) izin mimarisinin temelidir.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Ortak dil — sınıflandırma:</w:t>
      </w:r>
      <w:r>
        <w:t xml:space="preserve"> </w:t>
      </w:r>
      <w:r>
        <w:t xml:space="preserve">Bir açığı bulduğumuzda onu herkesin anladığı bir dille adlandırmalı ve</w:t>
      </w:r>
      <w:r>
        <w:t xml:space="preserve"> </w:t>
      </w:r>
      <w:r>
        <w:t xml:space="preserve">ciddiyetini ölçebilmeliyiz. Bunun için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(açık türü),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(belirli açık),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OWASP/MASVS</w:t>
      </w:r>
      <w:r>
        <w:t xml:space="preserve"> </w:t>
      </w:r>
      <w:r>
        <w:t xml:space="preserve">(öncelik listeleri) vardır.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Tehdit, savunma ve ortak dil: haftanın üç parçası" title="" id="41" name="Picture"/>
            <a:graphic>
              <a:graphicData uri="http://schemas.openxmlformats.org/drawingml/2006/picture">
                <pic:pic>
                  <pic:nvPicPr>
                    <pic:cNvPr descr="h02-01-haftanin-resm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üçü birbirine bağlıdır: zararlı yazılımı tanımadan ona karşı model kuramaz, modeli kurmadan kalan açıkları</w:t>
      </w:r>
      <w:r>
        <w:t xml:space="preserve"> </w:t>
      </w:r>
      <w:r>
        <w:t xml:space="preserve">göremez, açıkları ortak bir dille adlandırmadan da hangi tehdide öncelik vereceğinizi bilemezsiniz.</w:t>
      </w:r>
    </w:p>
    <w:p>
      <w:pPr>
        <w:pStyle w:val="BlockText"/>
      </w:pPr>
      <w:r>
        <w:rPr>
          <w:b/>
          <w:bCs/>
        </w:rPr>
        <w:t xml:space="preserve">Bu dersin bakış açısı</w:t>
      </w:r>
    </w:p>
    <w:p>
      <w:pPr>
        <w:pStyle w:val="BlockText"/>
      </w:pPr>
      <w:r>
        <w:t xml:space="preserve">Klasik</w:t>
      </w:r>
      <w:r>
        <w:t xml:space="preserve"> </w:t>
      </w:r>
      <w:r>
        <w:t xml:space="preserve">“virüs dersi”</w:t>
      </w:r>
      <w:r>
        <w:t xml:space="preserve"> </w:t>
      </w:r>
      <w:r>
        <w:t xml:space="preserve">antivirüs kullanmayı öğretir. Biz</w:t>
      </w:r>
      <w:r>
        <w:t xml:space="preserve"> </w:t>
      </w:r>
      <w:r>
        <w:rPr>
          <w:b/>
          <w:bCs/>
        </w:rPr>
        <w:t xml:space="preserve">programcı</w:t>
      </w:r>
      <w:r>
        <w:t xml:space="preserve"> </w:t>
      </w:r>
      <w:r>
        <w:t xml:space="preserve">gözüyle bakıyoruz: bir zararlının</w:t>
      </w:r>
      <w:r>
        <w:t xml:space="preserve"> </w:t>
      </w:r>
      <w:r>
        <w:t xml:space="preserve">gizlenme yöntemi (polimorfizm, entropi) ile bizim kendi kodumuzu</w:t>
      </w:r>
      <w:r>
        <w:t xml:space="preserve"> </w:t>
      </w:r>
      <w:r>
        <w:rPr>
          <w:b/>
          <w:bCs/>
        </w:rPr>
        <w:t xml:space="preserve">koruma</w:t>
      </w:r>
      <w:r>
        <w:t xml:space="preserve"> </w:t>
      </w:r>
      <w:r>
        <w:t xml:space="preserve">yöntemimiz (kod gizleme,</w:t>
      </w:r>
      <w:r>
        <w:t xml:space="preserve"> </w:t>
      </w:r>
      <w:r>
        <w:t xml:space="preserve">şifreli sabitler — 9. ve 11. hafta) çoğu zaman</w:t>
      </w:r>
      <w:r>
        <w:t xml:space="preserve"> </w:t>
      </w:r>
      <w:r>
        <w:rPr>
          <w:b/>
          <w:bCs/>
        </w:rPr>
        <w:t xml:space="preserve">aynı tekniklerdir</w:t>
      </w:r>
      <w:r>
        <w:t xml:space="preserve">. Saldıran ve savunan aynı kutudan</w:t>
      </w:r>
      <w:r>
        <w:t xml:space="preserve"> </w:t>
      </w:r>
      <w:r>
        <w:t xml:space="preserve">alet çıkarır; fark, niyet ve bağlamdadır.</w:t>
      </w:r>
    </w:p>
    <w:p>
      <w:r>
        <w:pict>
          <v:rect style="width:0;height:1.5pt" o:hralign="center" o:hrstd="t" o:hr="t"/>
        </w:pict>
      </w:r>
    </w:p>
    <w:bookmarkEnd w:id="43"/>
    <w:bookmarkStart w:id="47" w:name="zararlı-yazılım-nedir-kısa-bir-tarih"/>
    <w:p>
      <w:pPr>
        <w:pStyle w:val="Heading2"/>
      </w:pPr>
      <w:r>
        <w:t xml:space="preserve">2. Zararlı yazılım nedir? Kısa bir tarih</w:t>
      </w:r>
    </w:p>
    <w:p>
      <w:pPr>
        <w:pStyle w:val="FirstParagraph"/>
      </w:pPr>
      <w:r>
        <w:drawing>
          <wp:inline>
            <wp:extent cx="5759999" cy="2283687"/>
            <wp:effectExtent b="0" l="0" r="0" t="0"/>
            <wp:docPr descr="Zararlı yazılımın kısa tarihi" title="" id="45" name="Picture"/>
            <a:graphic>
              <a:graphicData uri="http://schemas.openxmlformats.org/drawingml/2006/picture">
                <pic:pic>
                  <pic:nvPicPr>
                    <pic:cNvPr descr="h02-09-zararli-tarih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Zararlı yazılım</w:t>
      </w:r>
      <w:r>
        <w:t xml:space="preserve"> </w:t>
      </w:r>
      <w:r>
        <w:t xml:space="preserve">(malware,</w:t>
      </w:r>
      <w:r>
        <w:t xml:space="preserve"> </w:t>
      </w:r>
      <w:r>
        <w:t xml:space="preserve">“malicious software”</w:t>
      </w:r>
      <w:r>
        <w:t xml:space="preserve">), sahibinin izni ve bilgisi dışında zarar vermek, veri</w:t>
      </w:r>
      <w:r>
        <w:t xml:space="preserve"> </w:t>
      </w:r>
      <w:r>
        <w:t xml:space="preserve">çalmak, kaynak kullanmak ya da kontrolü ele geçirmek için yazılmış her programdır.</w:t>
      </w:r>
      <w:r>
        <w:t xml:space="preserve"> </w:t>
      </w:r>
      <w:r>
        <w:t xml:space="preserve">“Virüs”</w:t>
      </w:r>
      <w:r>
        <w:t xml:space="preserve"> </w:t>
      </w:r>
      <w:r>
        <w:t xml:space="preserve">günlük dilde bunların</w:t>
      </w:r>
      <w:r>
        <w:t xml:space="preserve"> </w:t>
      </w:r>
      <w:r>
        <w:t xml:space="preserve">hepsi için kullanılır; oysa virüs yalnızca</w:t>
      </w:r>
      <w:r>
        <w:t xml:space="preserve"> </w:t>
      </w:r>
      <w:r>
        <w:rPr>
          <w:b/>
          <w:bCs/>
        </w:rPr>
        <w:t xml:space="preserve">bir türdür</w:t>
      </w:r>
      <w:r>
        <w:t xml:space="preserve">. Ayrımı görmek için önce birkaç dönüm noktasına bakalım.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  <w:tc>
          <w:tcPr/>
          <w:p>
            <w:pPr>
              <w:pStyle w:val="Compact"/>
            </w:pPr>
            <w:r>
              <w:t xml:space="preserve">Neden önemli?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1971</w:t>
            </w:r>
          </w:p>
        </w:tc>
        <w:tc>
          <w:tcPr/>
          <w:p>
            <w:pPr>
              <w:pStyle w:val="Compact"/>
            </w:pPr>
            <w:r>
              <w:t xml:space="preserve">Creeper</w:t>
            </w:r>
          </w:p>
        </w:tc>
        <w:tc>
          <w:tcPr/>
          <w:p>
            <w:pPr>
              <w:pStyle w:val="Compact"/>
            </w:pPr>
            <w:r>
              <w:t xml:space="preserve">Deneysel solucan</w:t>
            </w:r>
          </w:p>
        </w:tc>
        <w:tc>
          <w:tcPr/>
          <w:p>
            <w:pPr>
              <w:pStyle w:val="Compact"/>
            </w:pPr>
            <w:r>
              <w:t xml:space="preserve">ARPANET’te kendini kopyalayan ilk deneysel program (</w:t>
            </w:r>
            <w:r>
              <w:t xml:space="preserve">“I’m the creeper”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Fred Cohen’in tanımı</w:t>
            </w:r>
          </w:p>
        </w:tc>
        <w:tc>
          <w:tcPr/>
          <w:p>
            <w:pPr>
              <w:pStyle w:val="Compact"/>
            </w:pPr>
            <w:r>
              <w:t xml:space="preserve">Kuram</w:t>
            </w:r>
          </w:p>
        </w:tc>
        <w:tc>
          <w:tcPr/>
          <w:p>
            <w:pPr>
              <w:pStyle w:val="Compact"/>
            </w:pPr>
            <w:r>
              <w:t xml:space="preserve">Bilgisayar virüsünün ilk biçimsel tanımı ve</w:t>
            </w:r>
            <w:r>
              <w:t xml:space="preserve"> </w:t>
            </w:r>
            <w:r>
              <w:t xml:space="preserve">“tam tespit imkânsızdır”</w:t>
            </w:r>
            <w:r>
              <w:t xml:space="preserve"> </w:t>
            </w:r>
            <w:r>
              <w:t xml:space="preserve">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Önyükleme sektörü virüsü</w:t>
            </w:r>
          </w:p>
        </w:tc>
        <w:tc>
          <w:tcPr/>
          <w:p>
            <w:pPr>
              <w:pStyle w:val="Compact"/>
            </w:pPr>
            <w:r>
              <w:t xml:space="preserve">İlk yaygın PC virüsü; disketin önyükleme sektörüne bulaşırdı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Morris solucanı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İnternette kendi kendine yayılan ilk büyük olay; binlerce makineyi yavaşlattı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</w:pPr>
            <w:r>
              <w:t xml:space="preserve">Melissa</w:t>
            </w:r>
          </w:p>
        </w:tc>
        <w:tc>
          <w:tcPr/>
          <w:p>
            <w:pPr>
              <w:pStyle w:val="Compact"/>
            </w:pPr>
            <w:r>
              <w:t xml:space="preserve">Makro virüsü</w:t>
            </w:r>
          </w:p>
        </w:tc>
        <w:tc>
          <w:tcPr/>
          <w:p>
            <w:pPr>
              <w:pStyle w:val="Compact"/>
            </w:pPr>
            <w:r>
              <w:t xml:space="preserve">Word belgeleri ve e-posta ile hızla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ILOVEYOU</w:t>
            </w:r>
          </w:p>
        </w:tc>
        <w:tc>
          <w:tcPr/>
          <w:p>
            <w:pPr>
              <w:pStyle w:val="Compact"/>
            </w:pPr>
            <w:r>
              <w:t xml:space="preserve">Solucan/truva</w:t>
            </w:r>
          </w:p>
        </w:tc>
        <w:tc>
          <w:tcPr/>
          <w:p>
            <w:pPr>
              <w:pStyle w:val="Compact"/>
            </w:pPr>
            <w:r>
              <w:t xml:space="preserve">E-posta ekiyle milyonlarca makineyi etkiledi; sosyal mühendislik gücü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</w:pPr>
            <w:r>
              <w:t xml:space="preserve">Code Red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Web sunucusundaki bir taşma açığını kullanıp bellekte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Conficker</w:t>
            </w:r>
          </w:p>
        </w:tc>
        <w:tc>
          <w:tcPr/>
          <w:p>
            <w:pPr>
              <w:pStyle w:val="Compact"/>
            </w:pPr>
            <w:r>
              <w:t xml:space="preserve">Solucan/bot</w:t>
            </w:r>
          </w:p>
        </w:tc>
        <w:tc>
          <w:tcPr/>
          <w:p>
            <w:pPr>
              <w:pStyle w:val="Compact"/>
            </w:pPr>
            <w:r>
              <w:t xml:space="preserve">Milyonlarca makineden bir botnet kurdu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Stuxnet</w:t>
            </w:r>
          </w:p>
        </w:tc>
        <w:tc>
          <w:tcPr/>
          <w:p>
            <w:pPr>
              <w:pStyle w:val="Compact"/>
            </w:pPr>
            <w:r>
              <w:t xml:space="preserve">Hedefli solucan</w:t>
            </w:r>
          </w:p>
        </w:tc>
        <w:tc>
          <w:tcPr/>
          <w:p>
            <w:pPr>
              <w:pStyle w:val="Compact"/>
            </w:pPr>
            <w:r>
              <w:t xml:space="preserve">Endüstriyel denetleyicileri (PLC) hedef aldı; devlet destekli sofistike saldırının simgesi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2013+</w:t>
            </w:r>
          </w:p>
        </w:tc>
        <w:tc>
          <w:tcPr/>
          <w:p>
            <w:pPr>
              <w:pStyle w:val="Compact"/>
            </w:pPr>
            <w:r>
              <w:t xml:space="preserve">CryptoLocker</w:t>
            </w:r>
          </w:p>
        </w:tc>
        <w:tc>
          <w:tcPr/>
          <w:p>
            <w:pPr>
              <w:pStyle w:val="Compact"/>
            </w:pPr>
            <w:r>
              <w:t xml:space="preserve">Fidye yazılımı</w:t>
            </w:r>
          </w:p>
        </w:tc>
        <w:tc>
          <w:tcPr/>
          <w:p>
            <w:pPr>
              <w:pStyle w:val="Compact"/>
            </w:pPr>
            <w:r>
              <w:t xml:space="preserve">Dosyaları şifreleyip fidye isteme modelini yaygınlaştırdı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WannaCry</w:t>
            </w:r>
          </w:p>
        </w:tc>
        <w:tc>
          <w:tcPr/>
          <w:p>
            <w:pPr>
              <w:pStyle w:val="Compact"/>
            </w:pPr>
            <w:r>
              <w:t xml:space="preserve">Fidye + solucan</w:t>
            </w:r>
          </w:p>
        </w:tc>
        <w:tc>
          <w:tcPr/>
          <w:p>
            <w:pPr>
              <w:pStyle w:val="Compact"/>
            </w:pPr>
            <w:r>
              <w:t xml:space="preserve">Bir ağ açığıyla kendi kendine yayılan fidye yazılımı; dünya çapında hastane/şirket etkiledi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NotPetya</w:t>
            </w:r>
          </w:p>
        </w:tc>
        <w:tc>
          <w:tcPr/>
          <w:p>
            <w:pPr>
              <w:pStyle w:val="Compact"/>
            </w:pPr>
            <w:r>
              <w:t xml:space="preserve">Yıkıcı (silici)</w:t>
            </w:r>
          </w:p>
        </w:tc>
        <w:tc>
          <w:tcPr/>
          <w:p>
            <w:pPr>
              <w:pStyle w:val="Compact"/>
            </w:pPr>
            <w:r>
              <w:t xml:space="preserve">Fidye gibi görünüp aslında veriyi kalıcı yok eden, çok büyük ekonomik zarar veren saldırı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Fred Cohen (1984) ve tespit sınırının kanıtı</w:t>
      </w:r>
    </w:p>
    <w:p>
      <w:pPr>
        <w:pStyle w:val="BlockText"/>
      </w:pPr>
      <w:r>
        <w:t xml:space="preserve">Cohen, bir virüsü</w:t>
      </w:r>
      <w:r>
        <w:t xml:space="preserve"> </w:t>
      </w:r>
      <w:r>
        <w:t xml:space="preserve">“kendini (belki değiştirerek) başka programlara kopyalayabilen program”</w:t>
      </w:r>
      <w:r>
        <w:t xml:space="preserve"> </w:t>
      </w:r>
      <w:r>
        <w:t xml:space="preserve">olarak tanımladı</w:t>
      </w:r>
      <w:r>
        <w:t xml:space="preserve"> </w:t>
      </w:r>
      <w:r>
        <w:t xml:space="preserve">ve önemli bir teorik sonuç gösterdi:</w:t>
      </w:r>
      <w:r>
        <w:t xml:space="preserve"> </w:t>
      </w:r>
      <w:r>
        <w:rPr>
          <w:b/>
          <w:bCs/>
        </w:rPr>
        <w:t xml:space="preserve">“Bu program bir virüs mü?”</w:t>
      </w:r>
      <w:r>
        <w:rPr>
          <w:b/>
          <w:bCs/>
        </w:rPr>
        <w:t xml:space="preserve"> </w:t>
      </w:r>
      <w:r>
        <w:rPr>
          <w:b/>
          <w:bCs/>
        </w:rPr>
        <w:t xml:space="preserve">sorusunu her durumda doğru cevaplayan</w:t>
      </w:r>
      <w:r>
        <w:rPr>
          <w:b/>
          <w:bCs/>
        </w:rPr>
        <w:t xml:space="preserve"> </w:t>
      </w:r>
      <w:r>
        <w:rPr>
          <w:b/>
          <w:bCs/>
        </w:rPr>
        <w:t xml:space="preserve">genel bir algoritma yazmak imkânsızdır</w:t>
      </w:r>
      <w:r>
        <w:t xml:space="preserve"> </w:t>
      </w:r>
      <w:r>
        <w:t xml:space="preserve">(durma probleminden indirgenir). Pratik sonucu şudur: hiçbir</w:t>
      </w:r>
      <w:r>
        <w:t xml:space="preserve"> </w:t>
      </w:r>
      <w:r>
        <w:t xml:space="preserve">antivirüs %100 tespit edemez; her yöntemin yanlış pozitifleri (temizi yakalama) ve yanlış negatifleri</w:t>
      </w:r>
      <w:r>
        <w:t xml:space="preserve"> </w:t>
      </w:r>
      <w:r>
        <w:t xml:space="preserve">(zararlıyı kaçırma) vardır. Bu hafta bunu</w:t>
      </w:r>
      <w:r>
        <w:t xml:space="preserve"> </w:t>
      </w:r>
      <w:hyperlink w:anchor="Xd2c8ecf281ae819b3ec13a8ca723c37c7780f0d">
        <w:r>
          <w:rPr>
            <w:rStyle w:val="Hyperlink"/>
          </w:rPr>
          <w:t xml:space="preserve">Demo 01</w:t>
        </w:r>
      </w:hyperlink>
      <w:r>
        <w:t xml:space="preserve">’de kendi</w:t>
      </w:r>
      <w:r>
        <w:t xml:space="preserve"> </w:t>
      </w:r>
      <w:r>
        <w:t xml:space="preserve">gözümüzle göreceğiz.</w:t>
      </w:r>
    </w:p>
    <w:p>
      <w:pPr>
        <w:pStyle w:val="BlockText"/>
      </w:pPr>
      <w:r>
        <w:rPr>
          <w:b/>
          <w:bCs/>
        </w:rPr>
        <w:t xml:space="preserve">Terim:</w:t>
      </w:r>
      <w:r>
        <w:rPr>
          <w:b/>
          <w:bCs/>
        </w:rPr>
        <w:t xml:space="preserve"> </w:t>
      </w:r>
      <w:r>
        <w:rPr>
          <w:b/>
          <w:bCs/>
        </w:rPr>
        <w:t xml:space="preserve">‘in the wild’</w:t>
      </w:r>
      <w:r>
        <w:rPr>
          <w:b/>
          <w:bCs/>
        </w:rPr>
        <w:t xml:space="preserve"> </w:t>
      </w:r>
      <w:r>
        <w:rPr>
          <w:b/>
          <w:bCs/>
        </w:rPr>
        <w:t xml:space="preserve">(doğada)</w:t>
      </w:r>
    </w:p>
    <w:p>
      <w:pPr>
        <w:pStyle w:val="BlockText"/>
      </w:pPr>
      <w:r>
        <w:t xml:space="preserve">Bir zararlının gerçek kullanıcıların bilgisayarlarında dolaştığı, yalnız laboratuvarda değil sahada</w:t>
      </w:r>
      <w:r>
        <w:t xml:space="preserve"> </w:t>
      </w:r>
      <w:r>
        <w:t xml:space="preserve">yayıldığı durum. Bu derste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doğadaki örnekle çalışmayız; yalnız kavramları ve güvenli benzetimleri</w:t>
      </w:r>
      <w:r>
        <w:t xml:space="preserve"> </w:t>
      </w:r>
      <w:r>
        <w:t xml:space="preserve">kullanırız.</w:t>
      </w:r>
    </w:p>
    <w:p>
      <w:pPr>
        <w:pStyle w:val="BlockText"/>
      </w:pPr>
      <w:r>
        <w:rPr>
          <w:b/>
          <w:bCs/>
        </w:rPr>
        <w:t xml:space="preserve">Gerçek olay: WannaCry (2017) — bir haftada bir programcı dersi</w:t>
      </w:r>
    </w:p>
    <w:p>
      <w:pPr>
        <w:pStyle w:val="BlockText"/>
      </w:pPr>
      <w:r>
        <w:t xml:space="preserve">WannaCry, üç farklı konuyu tek olayda birleştirdiği için öğreticidir. (1)</w:t>
      </w:r>
      <w:r>
        <w:t xml:space="preserve"> </w:t>
      </w:r>
      <w:r>
        <w:rPr>
          <w:b/>
          <w:bCs/>
        </w:rPr>
        <w:t xml:space="preserve">Yayılma:</w:t>
      </w:r>
      <w:r>
        <w:t xml:space="preserve"> </w:t>
      </w:r>
      <w:r>
        <w:t xml:space="preserve">bir ağ dosya paylaşım</w:t>
      </w:r>
      <w:r>
        <w:t xml:space="preserve"> </w:t>
      </w:r>
      <w:r>
        <w:t xml:space="preserve">protokolündeki bir taşma açığını (EternalBlue) kullanarak, kullanıcı hiçbir şey yapmadan,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gibi</w:t>
      </w:r>
      <w:r>
        <w:t xml:space="preserve"> </w:t>
      </w:r>
      <w:r>
        <w:t xml:space="preserve">yayıldı — yani bu hafta göreceğimiz taşma sınıfı (Hafta 1) doğrudan bir solucanın motoru oldu. (2)</w:t>
      </w:r>
      <w:r>
        <w:t xml:space="preserve"> </w:t>
      </w:r>
      <w:r>
        <w:rPr>
          <w:b/>
          <w:bCs/>
        </w:rPr>
        <w:t xml:space="preserve">Yük:</w:t>
      </w:r>
      <w:r>
        <w:t xml:space="preserve"> </w:t>
      </w:r>
      <w:r>
        <w:t xml:space="preserve">ulaştığı makinelerde dosyaları</w:t>
      </w:r>
      <w:r>
        <w:t xml:space="preserve"> </w:t>
      </w:r>
      <w:r>
        <w:rPr>
          <w:b/>
          <w:bCs/>
        </w:rPr>
        <w:t xml:space="preserve">şifreleyerek</w:t>
      </w:r>
      <w:r>
        <w:t xml:space="preserve"> </w:t>
      </w:r>
      <w:r>
        <w:t xml:space="preserve">fidye istedi; işte bu yükün bıraktığı iz,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</w:t>
        </w:r>
      </w:hyperlink>
      <w:r>
        <w:t xml:space="preserve">’de göreceğimiz</w:t>
      </w:r>
      <w:r>
        <w:t xml:space="preserve"> </w:t>
      </w:r>
      <w:r>
        <w:rPr>
          <w:b/>
          <w:bCs/>
        </w:rPr>
        <w:t xml:space="preserve">entropi sıçramasıdır</w:t>
      </w:r>
      <w:r>
        <w:t xml:space="preserve">. (3)</w:t>
      </w:r>
      <w:r>
        <w:t xml:space="preserve"> </w:t>
      </w:r>
      <w:r>
        <w:rPr>
          <w:b/>
          <w:bCs/>
        </w:rPr>
        <w:t xml:space="preserve">Yama boşluğu:</w:t>
      </w:r>
      <w:r>
        <w:t xml:space="preserve"> </w:t>
      </w:r>
      <w:r>
        <w:t xml:space="preserve">Kullanılan</w:t>
      </w:r>
      <w:r>
        <w:t xml:space="preserve"> </w:t>
      </w:r>
      <w:r>
        <w:t xml:space="preserve">açığın yaması saldırıdan</w:t>
      </w:r>
      <w:r>
        <w:t xml:space="preserve"> </w:t>
      </w:r>
      <w:r>
        <w:rPr>
          <w:b/>
          <w:bCs/>
        </w:rPr>
        <w:t xml:space="preserve">haftalar önce</w:t>
      </w:r>
      <w:r>
        <w:t xml:space="preserve"> </w:t>
      </w:r>
      <w:r>
        <w:t xml:space="preserve">yayımlanmıştı; buna rağmen güncellememiş yüz binlerce makine</w:t>
      </w:r>
      <w:r>
        <w:t xml:space="preserve"> </w:t>
      </w:r>
      <w:r>
        <w:t xml:space="preserve">(hastaneler, fabrikalar dahil) etkilendi. Programcı için üç ders: taşma açıkları teoride kalmaz, savunma</w:t>
      </w:r>
      <w:r>
        <w:t xml:space="preserve"> </w:t>
      </w:r>
      <w:r>
        <w:t xml:space="preserve">davranışa da bakmalı, ve yama yayımlamak yeterli değildir — uygulanması gerekir. Bu üç iş parçacığı bu haftanın</w:t>
      </w:r>
      <w:r>
        <w:t xml:space="preserve"> </w:t>
      </w:r>
      <w:r>
        <w:t xml:space="preserve">tam da omurgasıdır.</w:t>
      </w:r>
    </w:p>
    <w:p>
      <w:r>
        <w:pict>
          <v:rect style="width:0;height:1.5pt" o:hralign="center" o:hrstd="t" o:hr="t"/>
        </w:pict>
      </w:r>
    </w:p>
    <w:bookmarkEnd w:id="47"/>
    <w:bookmarkStart w:id="53" w:name="zararlı-yazılımın-anatomisi-ve-türleri"/>
    <w:p>
      <w:pPr>
        <w:pStyle w:val="Heading2"/>
      </w:pPr>
      <w:r>
        <w:t xml:space="preserve">3. Zararlı yazılımın anatomisi ve türleri</w:t>
      </w:r>
    </w:p>
    <w:bookmarkStart w:id="51" w:name="bir-virüsün-üç-parçası-1"/>
    <w:p>
      <w:pPr>
        <w:pStyle w:val="Heading3"/>
      </w:pPr>
      <w:r>
        <w:t xml:space="preserve">Bir virüsün üç parçası</w:t>
      </w:r>
    </w:p>
    <w:p>
      <w:pPr>
        <w:pStyle w:val="FirstParagraph"/>
      </w:pPr>
      <w:r>
        <w:t xml:space="preserve">Bir virüsü anlamanın en kolay yolu onu üç işleve ayırmaktır. Bir hastalık benzetmesiyle: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İngilizcesi</w:t>
            </w:r>
          </w:p>
        </w:tc>
        <w:tc>
          <w:tcPr/>
          <w:p>
            <w:pPr>
              <w:pStyle w:val="Compact"/>
            </w:pPr>
            <w:r>
              <w:t xml:space="preserve">İşi</w:t>
            </w:r>
          </w:p>
        </w:tc>
        <w:tc>
          <w:tcPr/>
          <w:p>
            <w:pPr>
              <w:pStyle w:val="Compact"/>
            </w:pPr>
            <w:r>
              <w:t xml:space="preserve">Hastalık benzetmesi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Bulaştırıcı</w:t>
            </w:r>
          </w:p>
        </w:tc>
        <w:tc>
          <w:tcPr/>
          <w:p>
            <w:pPr>
              <w:pStyle w:val="Compact"/>
            </w:pPr>
            <w:r>
              <w:t xml:space="preserve">infection mechanism</w:t>
            </w:r>
          </w:p>
        </w:tc>
        <w:tc>
          <w:tcPr/>
          <w:p>
            <w:pPr>
              <w:pStyle w:val="Compact"/>
            </w:pPr>
            <w:r>
              <w:t xml:space="preserve">Kendini başka bir taşıyıcıya kopyalar</w:t>
            </w:r>
          </w:p>
        </w:tc>
        <w:tc>
          <w:tcPr/>
          <w:p>
            <w:pPr>
              <w:pStyle w:val="Compact"/>
            </w:pPr>
            <w:r>
              <w:t xml:space="preserve">Virüsün hücreye girip çoğalması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Tetikleyici</w:t>
            </w:r>
          </w:p>
        </w:tc>
        <w:tc>
          <w:tcPr/>
          <w:p>
            <w:pPr>
              <w:pStyle w:val="Compact"/>
            </w:pPr>
            <w:r>
              <w:t xml:space="preserve">trigger / logic bomb</w:t>
            </w:r>
          </w:p>
        </w:tc>
        <w:tc>
          <w:tcPr/>
          <w:p>
            <w:pPr>
              <w:pStyle w:val="Compact"/>
            </w:pPr>
            <w:r>
              <w:t xml:space="preserve">“Ne zaman etkinleşeyim?”</w:t>
            </w:r>
            <w:r>
              <w:t xml:space="preserve"> </w:t>
            </w:r>
            <w:r>
              <w:t xml:space="preserve">koşulu (tarih, sayaç, olay)</w:t>
            </w:r>
          </w:p>
        </w:tc>
        <w:tc>
          <w:tcPr/>
          <w:p>
            <w:pPr>
              <w:pStyle w:val="Compact"/>
            </w:pPr>
            <w:r>
              <w:t xml:space="preserve">Kuluçka süresi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Asıl zararı yapan kısım (veri sil, çal, şifrele)</w:t>
            </w:r>
          </w:p>
        </w:tc>
        <w:tc>
          <w:tcPr/>
          <w:p>
            <w:pPr>
              <w:pStyle w:val="Compact"/>
            </w:pPr>
            <w:r>
              <w:t xml:space="preserve">Semptomlar</w:t>
            </w:r>
          </w:p>
        </w:tc>
      </w:tr>
    </w:tbl>
    <w:p>
      <w:pPr>
        <w:pStyle w:val="BodyText"/>
      </w:pPr>
      <w:r>
        <w:t xml:space="preserve">Her üç parça da bulunmak zorunda değildir: yükü olmayan, yalnız yayılan bir virüs de vardır (yine de kaynak</w:t>
      </w:r>
      <w:r>
        <w:t xml:space="preserve"> </w:t>
      </w:r>
      <w:r>
        <w:t xml:space="preserve">tüketir ve bir zafiyettir). Tetikleyici koşulu bekleyen ve sonra patlayan koda</w:t>
      </w:r>
      <w:r>
        <w:t xml:space="preserve"> </w:t>
      </w:r>
      <w:r>
        <w:rPr>
          <w:b/>
          <w:bCs/>
        </w:rPr>
        <w:t xml:space="preserve">mantık bombası</w:t>
      </w:r>
      <w:r>
        <w:t xml:space="preserve"> </w:t>
      </w:r>
      <w:r>
        <w:t xml:space="preserve">(logic bomb)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Virüsün üç parçası: bulaştırıcı, tetikleyici, yük" title="" id="49" name="Picture"/>
            <a:graphic>
              <a:graphicData uri="http://schemas.openxmlformats.org/drawingml/2006/picture">
                <pic:pic>
                  <pic:nvPicPr>
                    <pic:cNvPr descr="h02-02-virus-uc-parc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türleri-yayılma-biçimine-göre"/>
    <w:p>
      <w:pPr>
        <w:pStyle w:val="Heading3"/>
      </w:pPr>
      <w:r>
        <w:t xml:space="preserve">Türleri: yayılma biçimine göre</w:t>
      </w:r>
    </w:p>
    <w:p>
      <w:pPr>
        <w:pStyle w:val="FirstParagraph"/>
      </w:pPr>
      <w:r>
        <w:t xml:space="preserve">Zararlı yazılımları en yararlı biçimde</w:t>
      </w:r>
      <w:r>
        <w:t xml:space="preserve"> </w:t>
      </w:r>
      <w:r>
        <w:rPr>
          <w:b/>
          <w:bCs/>
        </w:rPr>
        <w:t xml:space="preserve">nasıl yayıldıklarına ve ne yaptıklarına</w:t>
      </w:r>
      <w:r>
        <w:t xml:space="preserve"> </w:t>
      </w:r>
      <w:r>
        <w:t xml:space="preserve">göre ayırırız:</w:t>
      </w:r>
    </w:p>
    <w:p>
      <w:pPr>
        <w:pStyle w:val="BodyText"/>
      </w:pPr>
      <w:r>
        <w:rPr>
          <w:b/>
          <w:bCs/>
        </w:rPr>
        <w:t xml:space="preserve">Virüs</w:t>
      </w:r>
    </w:p>
    <w:p>
      <w:pPr>
        <w:pStyle w:val="BodyText"/>
      </w:pPr>
      <w:r>
        <w:t xml:space="preserve">Kendini</w:t>
      </w:r>
      <w:r>
        <w:t xml:space="preserve"> </w:t>
      </w:r>
      <w:r>
        <w:rPr>
          <w:b/>
          <w:bCs/>
        </w:rPr>
        <w:t xml:space="preserve">başka bir programa ya da dosyaya</w:t>
      </w:r>
      <w:r>
        <w:t xml:space="preserve"> </w:t>
      </w:r>
      <w:r>
        <w:t xml:space="preserve">iliştirir; çalışması için o taşıyıcının çalıştırılması</w:t>
      </w:r>
      <w:r>
        <w:t xml:space="preserve"> </w:t>
      </w:r>
      <w:r>
        <w:t xml:space="preserve">(kullanıcı tarafından) gerekir. Alt türleri: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Program (dosya) virüsü:</w:t>
      </w:r>
      <w:r>
        <w:t xml:space="preserve"> </w:t>
      </w:r>
      <w:r>
        <w:t xml:space="preserve">Çalıştırılabilir dosyalara (</w:t>
      </w:r>
      <w:r>
        <w:rPr>
          <w:rStyle w:val="VerbatimChar"/>
        </w:rPr>
        <w:t xml:space="preserve">.exe</w:t>
      </w:r>
      <w:r>
        <w:t xml:space="preserve">, ELF) bulaşır; dosya çalışınca virüs 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Makro virüsü:</w:t>
      </w:r>
      <w:r>
        <w:t xml:space="preserve"> </w:t>
      </w:r>
      <w:r>
        <w:t xml:space="preserve">Ofis belgelerinin (Word, Excel) içindeki makro diline yazılır; belge açılınca çalışır.</w:t>
      </w:r>
      <w:r>
        <w:t xml:space="preserve"> </w:t>
      </w:r>
      <w:r>
        <w:t xml:space="preserve">1999’da Melissa böyle yayıldı. Bugün de</w:t>
      </w:r>
      <w:r>
        <w:t xml:space="preserve"> </w:t>
      </w:r>
      <w:r>
        <w:t xml:space="preserve">“makroları etkinleştir”</w:t>
      </w:r>
      <w:r>
        <w:t xml:space="preserve"> </w:t>
      </w:r>
      <w:r>
        <w:t xml:space="preserve">tuzağı bir saldırı yoludur.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Önyükleme sektörü virüsü:</w:t>
      </w:r>
      <w:r>
        <w:t xml:space="preserve"> </w:t>
      </w:r>
      <w:r>
        <w:t xml:space="preserve">Diskin ilk sektörüne (boot sector / MBR) bulaşır; bilgisayar açılırken</w:t>
      </w:r>
      <w:r>
        <w:t xml:space="preserve"> </w:t>
      </w:r>
      <w:r>
        <w:t xml:space="preserve">işletim sisteminden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çalışır. 1986’daki Brain böyleydi. Modern UEFI Secure Boot bu sınıfı büyük</w:t>
      </w:r>
      <w:r>
        <w:t xml:space="preserve"> </w:t>
      </w:r>
      <w:r>
        <w:t xml:space="preserve">ölçüde zorlaştırdı.</w:t>
      </w:r>
    </w:p>
    <w:p>
      <w:pPr>
        <w:pStyle w:val="FirstParagraph"/>
      </w:pPr>
      <w:r>
        <w:rPr>
          <w:b/>
          <w:bCs/>
        </w:rPr>
        <w:t xml:space="preserve">Solucan (worm)</w:t>
      </w:r>
    </w:p>
    <w:p>
      <w:pPr>
        <w:pStyle w:val="BodyText"/>
      </w:pPr>
      <w:r>
        <w:t xml:space="preserve">Kendi başına,</w:t>
      </w:r>
      <w:r>
        <w:t xml:space="preserve"> </w:t>
      </w:r>
      <w:r>
        <w:rPr>
          <w:b/>
          <w:bCs/>
        </w:rPr>
        <w:t xml:space="preserve">taşıyıcıya ve kullanıcı etkileşimine ihtiyaç duymadan</w:t>
      </w:r>
      <w:r>
        <w:t xml:space="preserve"> </w:t>
      </w:r>
      <w:r>
        <w:t xml:space="preserve">ağ üzerinden yayılır. Genellikle</w:t>
      </w:r>
      <w:r>
        <w:t xml:space="preserve"> </w:t>
      </w:r>
      <w:r>
        <w:t xml:space="preserve">bir ağ servisindeki bir açığı (ör. taşma) kullanır. Morris (1988), Code Red (2001), WannaCry (2017) böyle</w:t>
      </w:r>
      <w:r>
        <w:t xml:space="preserve"> </w:t>
      </w:r>
      <w:r>
        <w:t xml:space="preserve">yayıldı. Solucanın tehlikesi</w:t>
      </w:r>
      <w:r>
        <w:t xml:space="preserve"> </w:t>
      </w:r>
      <w:r>
        <w:rPr>
          <w:b/>
          <w:bCs/>
        </w:rPr>
        <w:t xml:space="preserve">yayılma hızıdır</w:t>
      </w:r>
      <w:r>
        <w:t xml:space="preserve">: dakikalar içinde yüz binlerce makineye ulaşabilir.</w:t>
      </w:r>
    </w:p>
    <w:p>
      <w:pPr>
        <w:pStyle w:val="BodyText"/>
      </w:pPr>
      <w:r>
        <w:rPr>
          <w:b/>
          <w:bCs/>
        </w:rPr>
        <w:t xml:space="preserve">Truva atı (trojan)</w:t>
      </w:r>
    </w:p>
    <w:p>
      <w:pPr>
        <w:pStyle w:val="BodyText"/>
      </w:pPr>
      <w:r>
        <w:t xml:space="preserve">Yararlı ya da masum bir programmış gibi görünüp arka planda zarar veren yazılımdır.</w:t>
      </w:r>
      <w:r>
        <w:t xml:space="preserve"> </w:t>
      </w:r>
      <w:r>
        <w:rPr>
          <w:b/>
          <w:bCs/>
        </w:rPr>
        <w:t xml:space="preserve">Kendini kopyalamaz</w:t>
      </w:r>
      <w:r>
        <w:t xml:space="preserve">;</w:t>
      </w:r>
      <w:r>
        <w:t xml:space="preserve"> </w:t>
      </w:r>
      <w:r>
        <w:t xml:space="preserve">kullanıcının onu isteyerek çalıştırmasına güvenir (sosyal mühendislik).</w:t>
      </w:r>
      <w:r>
        <w:t xml:space="preserve"> </w:t>
      </w:r>
      <w:r>
        <w:t xml:space="preserve">“Bedava oyun”</w:t>
      </w:r>
      <w:r>
        <w:t xml:space="preserve"> </w:t>
      </w:r>
      <w:r>
        <w:t xml:space="preserve">ya da</w:t>
      </w:r>
      <w:r>
        <w:t xml:space="preserve"> </w:t>
      </w:r>
      <w:r>
        <w:t xml:space="preserve">“sahte</w:t>
      </w:r>
      <w:r>
        <w:t xml:space="preserve"> </w:t>
      </w:r>
      <w:r>
        <w:t xml:space="preserve">güncelleme”</w:t>
      </w:r>
      <w:r>
        <w:t xml:space="preserve"> </w:t>
      </w:r>
      <w:r>
        <w:t xml:space="preserve">çoğu zaman truva atıdır.</w:t>
      </w:r>
    </w:p>
    <w:p>
      <w:pPr>
        <w:pStyle w:val="BodyText"/>
      </w:pPr>
      <w:r>
        <w:rPr>
          <w:b/>
          <w:bCs/>
        </w:rPr>
        <w:t xml:space="preserve">Fidye yazılımı (ransomware)</w:t>
      </w:r>
    </w:p>
    <w:p>
      <w:pPr>
        <w:pStyle w:val="BodyText"/>
      </w:pPr>
      <w:r>
        <w:t xml:space="preserve">Kullanıcının dosyalarını</w:t>
      </w:r>
      <w:r>
        <w:t xml:space="preserve"> </w:t>
      </w:r>
      <w:r>
        <w:rPr>
          <w:b/>
          <w:bCs/>
        </w:rPr>
        <w:t xml:space="preserve">şifreleyip</w:t>
      </w:r>
      <w:r>
        <w:t xml:space="preserve"> </w:t>
      </w:r>
      <w:r>
        <w:t xml:space="preserve">çözme anahtarı için para isteyen yük türüdür. Solucan gibi yayılan</w:t>
      </w:r>
      <w:r>
        <w:t xml:space="preserve"> </w:t>
      </w:r>
      <w:r>
        <w:t xml:space="preserve">(WannaCry) ya da truva atı gibi bulaşan türleri vardır.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’de</w:t>
      </w:r>
      <w:r>
        <w:t xml:space="preserve"> </w:t>
      </w:r>
      <w:r>
        <w:t xml:space="preserve">fidye yazılımının bıraktığı</w:t>
      </w:r>
      <w:r>
        <w:t xml:space="preserve"> </w:t>
      </w:r>
      <w:r>
        <w:rPr>
          <w:b/>
          <w:bCs/>
        </w:rPr>
        <w:t xml:space="preserve">entropi izini</w:t>
      </w:r>
      <w:r>
        <w:t xml:space="preserve"> </w:t>
      </w:r>
      <w:r>
        <w:t xml:space="preserve">güvenle göreceğiz — hiçbir dosyayı gerçekten şifrelemeden.</w:t>
      </w:r>
    </w:p>
    <w:p>
      <w:pPr>
        <w:pStyle w:val="BodyText"/>
      </w:pPr>
      <w:r>
        <w:rPr>
          <w:b/>
          <w:bCs/>
        </w:rPr>
        <w:t xml:space="preserve">Diğerleri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Rootkit:</w:t>
      </w:r>
      <w:r>
        <w:t xml:space="preserve"> </w:t>
      </w:r>
      <w:r>
        <w:t xml:space="preserve">Kendini ve diğer zararlıları işletim sisteminden</w:t>
      </w:r>
      <w:r>
        <w:t xml:space="preserve"> </w:t>
      </w:r>
      <w:r>
        <w:rPr>
          <w:b/>
          <w:bCs/>
        </w:rPr>
        <w:t xml:space="preserve">gizler</w:t>
      </w:r>
      <w:r>
        <w:t xml:space="preserve"> </w:t>
      </w:r>
      <w:r>
        <w:t xml:space="preserve">(dosya, süreç, ağ bağlantısı</w:t>
      </w:r>
      <w:r>
        <w:t xml:space="preserve"> </w:t>
      </w:r>
      <w:r>
        <w:t xml:space="preserve">listelerinden siler). Tespiti en zor sınıftır.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Bot / botnet:</w:t>
      </w:r>
      <w:r>
        <w:t xml:space="preserve"> </w:t>
      </w:r>
      <w:r>
        <w:t xml:space="preserve">Uzaktan komut alan makineler ağı; DDoS, spam, kripto madenciliği için kullanılır.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Casus yazılım (spyware) / reklam yazılımı (adware):</w:t>
      </w:r>
      <w:r>
        <w:t xml:space="preserve"> </w:t>
      </w:r>
      <w:r>
        <w:t xml:space="preserve">Veri toplar ya da reklam gösterir.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Silici (wiper):</w:t>
      </w:r>
      <w:r>
        <w:t xml:space="preserve"> </w:t>
      </w:r>
      <w:r>
        <w:t xml:space="preserve">Fidye gibi görünüp veriyi</w:t>
      </w:r>
      <w:r>
        <w:t xml:space="preserve"> </w:t>
      </w:r>
      <w:r>
        <w:rPr>
          <w:b/>
          <w:bCs/>
        </w:rPr>
        <w:t xml:space="preserve">kalıcı yok eder</w:t>
      </w:r>
      <w:r>
        <w:t xml:space="preserve"> </w:t>
      </w:r>
      <w:r>
        <w:t xml:space="preserve">(NotPetya). Amaç para değil, yıkımdır.</w:t>
      </w:r>
    </w:p>
    <w:p>
      <w:pPr>
        <w:pStyle w:val="BlockText"/>
      </w:pPr>
      <w:r>
        <w:rPr>
          <w:b/>
          <w:bCs/>
        </w:rPr>
        <w:t xml:space="preserve">Sınıfta hızlı ayrım (3 dakika)</w:t>
      </w:r>
    </w:p>
    <w:p>
      <w:pPr>
        <w:pStyle w:val="BlockText"/>
      </w:pPr>
      <w:r>
        <w:t xml:space="preserve">Aşağıdakiler hangi tür? (Cevaplar gizli kutuda.)</w:t>
      </w:r>
    </w:p>
    <w:p>
      <w:pPr>
        <w:pStyle w:val="Compact"/>
        <w:numPr>
          <w:ilvl w:val="0"/>
          <w:numId w:val="1022"/>
        </w:numPr>
      </w:pPr>
      <w:r>
        <w:t xml:space="preserve">E-posta ekindeki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açılınca çalışıp adres defterindeki herkese kendini yollar.</w:t>
      </w:r>
    </w:p>
    <w:p>
      <w:pPr>
        <w:pStyle w:val="Compact"/>
        <w:numPr>
          <w:ilvl w:val="0"/>
          <w:numId w:val="1022"/>
        </w:numPr>
      </w:pPr>
      <w:r>
        <w:t xml:space="preserve">Bir web sunucusundaki taşma açığını kullanıp internetteki savunmasız sunuculara kendi kendine bulaşır.</w:t>
      </w:r>
    </w:p>
    <w:p>
      <w:pPr>
        <w:pStyle w:val="Compact"/>
        <w:numPr>
          <w:ilvl w:val="0"/>
          <w:numId w:val="1022"/>
        </w:numPr>
      </w:pPr>
      <w:r>
        <w:t xml:space="preserve">“Ücretsiz video oynatıcı”</w:t>
      </w:r>
      <w:r>
        <w:t xml:space="preserve"> </w:t>
      </w:r>
      <w:r>
        <w:t xml:space="preserve">kurulunca arka planda tarayıcı parolalarını dışarı gönderir.</w:t>
      </w:r>
    </w:p>
    <w:p>
      <w:pPr>
        <w:pStyle w:val="Compact"/>
        <w:numPr>
          <w:ilvl w:val="0"/>
          <w:numId w:val="1022"/>
        </w:numPr>
      </w:pPr>
      <w:r>
        <w:t xml:space="preserve">Açılan dosyaları şifreler ve ekrana</w:t>
      </w:r>
      <w:r>
        <w:t xml:space="preserve"> </w:t>
      </w:r>
      <w:r>
        <w:t xml:space="preserve">“ödeme yapın”</w:t>
      </w:r>
      <w:r>
        <w:t xml:space="preserve"> </w:t>
      </w:r>
      <w:r>
        <w:t xml:space="preserve">notu bırakır.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3"/>
        </w:numPr>
      </w:pPr>
      <w:r>
        <w:t xml:space="preserve">Solucan/truva karışımı (kullanıcı açar → yayılır) · 2. Solucan · 3. Truva atı (+ casus yazılım) ·</w:t>
      </w:r>
    </w:p>
    <w:p>
      <w:pPr>
        <w:pStyle w:val="Compact"/>
        <w:numPr>
          <w:ilvl w:val="0"/>
          <w:numId w:val="1023"/>
        </w:numPr>
      </w:pPr>
      <w:r>
        <w:t xml:space="preserve">Fidye yazılımı.</w:t>
      </w:r>
    </w:p>
    <w:bookmarkEnd w:id="52"/>
    <w:bookmarkEnd w:id="53"/>
    <w:bookmarkStart w:id="60" w:name="Xf210984e2a14baff7e626087eddf823b906dd83"/>
    <w:p>
      <w:pPr>
        <w:pStyle w:val="Heading2"/>
      </w:pPr>
      <w:r>
        <w:t xml:space="preserve">4. Solucanlar ne kadar hızlı yayılır? Salgın modeli</w:t>
      </w:r>
    </w:p>
    <w:p>
      <w:pPr>
        <w:pStyle w:val="FirstParagraph"/>
      </w:pPr>
      <w:r>
        <w:t xml:space="preserve">Bir solucanın tehlikesini belirleyen şey, yükünden çok</w:t>
      </w:r>
      <w:r>
        <w:t xml:space="preserve"> </w:t>
      </w:r>
      <w:r>
        <w:rPr>
          <w:b/>
          <w:bCs/>
        </w:rPr>
        <w:t xml:space="preserve">hızıdır</w:t>
      </w:r>
      <w:r>
        <w:t xml:space="preserve">. Yama yayımlamak, imza dağıtmak, ağ</w:t>
      </w:r>
      <w:r>
        <w:t xml:space="preserve"> </w:t>
      </w:r>
      <w:r>
        <w:t xml:space="preserve">kuralı yazmak saatler, bazen günler alır; solucan ise dakikalar içinde doygunluğa ulaşabilir. Bu hızı</w:t>
      </w:r>
      <w:r>
        <w:t xml:space="preserve"> </w:t>
      </w:r>
      <w:r>
        <w:t xml:space="preserve">sezgiyle değil, hesapla görmek için epidemiyolojiden ödünç alınan basit bir model kullanılır.</w:t>
      </w:r>
    </w:p>
    <w:bookmarkStart w:id="57" w:name="si-modeli-duyarlı-ve-enfekte"/>
    <w:p>
      <w:pPr>
        <w:pStyle w:val="Heading3"/>
      </w:pPr>
      <w:r>
        <w:t xml:space="preserve">SI modeli: duyarlı ve enfekte</w:t>
      </w:r>
    </w:p>
    <w:p>
      <w:pPr>
        <w:pStyle w:val="FirstParagraph"/>
      </w:pPr>
      <w:r>
        <w:t xml:space="preserve">Ağdaki savunmasız makineleri iki gruba ayırırız:</w:t>
      </w:r>
      <w:r>
        <w:t xml:space="preserve"> </w:t>
      </w:r>
      <w:r>
        <w:rPr>
          <w:b/>
          <w:bCs/>
        </w:rPr>
        <w:t xml:space="preserve">duyarlı</w:t>
      </w:r>
      <w:r>
        <w:t xml:space="preserve"> </w:t>
      </w:r>
      <w:r>
        <w:t xml:space="preserve">(S, henüz bulaşmamış) ve</w:t>
      </w:r>
      <w:r>
        <w:t xml:space="preserve"> </w:t>
      </w:r>
      <w:r>
        <w:rPr>
          <w:b/>
          <w:bCs/>
        </w:rPr>
        <w:t xml:space="preserve">enfekte</w:t>
      </w:r>
      <w:r>
        <w:t xml:space="preserve"> </w:t>
      </w:r>
      <w:r>
        <w:t xml:space="preserve">(I).</w:t>
      </w:r>
      <w:r>
        <w:t xml:space="preserve"> </w:t>
      </w:r>
      <w:r>
        <w:t xml:space="preserve">Her enfekte makine birim zamanda rastgele adresleri tarar; taradığı adres duyarlı bir makineye denk</w:t>
      </w:r>
      <w:r>
        <w:t xml:space="preserve"> </w:t>
      </w:r>
      <w:r>
        <w:t xml:space="preserve">gelirse onu da enfekte eder. Enfekte makine sayısı</w:t>
      </w:r>
      <w:r>
        <w:t xml:space="preserve"> </w:t>
      </w:r>
      <w:r>
        <w:rPr>
          <w:rStyle w:val="VerbatimChar"/>
        </w:rPr>
        <w:t xml:space="preserve">i</w:t>
      </w:r>
      <w:r>
        <w:t xml:space="preserve">, toplam savunmasız makine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ise:</w:t>
      </w:r>
    </w:p>
    <w:p>
      <w:pPr>
        <w:pStyle w:val="SourceCode"/>
      </w:pPr>
      <w:r>
        <w:rPr>
          <w:rStyle w:val="VerbatimChar"/>
        </w:rPr>
        <w:t xml:space="preserve">i(t + dt) = i(t) + beta * i(t) * (1 - i(t) / N) * dt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beta * i(t)</w:t>
      </w:r>
      <w:r>
        <w:t xml:space="preserve">: enfekte makine ne kadar çoksa, o kadar hızlı taranır (büyüme</w:t>
      </w:r>
      <w:r>
        <w:t xml:space="preserve"> </w:t>
      </w:r>
      <w:r>
        <w:rPr>
          <w:b/>
          <w:bCs/>
        </w:rPr>
        <w:t xml:space="preserve">üsteldir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(1 - i(t) / N)</w:t>
      </w:r>
      <w:r>
        <w:t xml:space="preserve">: duyarlı makineler azaldıkça isabet olasılığı düşer (büyüme</w:t>
      </w:r>
      <w:r>
        <w:t xml:space="preserve"> </w:t>
      </w:r>
      <w:r>
        <w:rPr>
          <w:b/>
          <w:bCs/>
        </w:rPr>
        <w:t xml:space="preserve">doyar</w:t>
      </w:r>
      <w:r>
        <w:t xml:space="preserve">).</w:t>
      </w:r>
    </w:p>
    <w:p>
      <w:pPr>
        <w:pStyle w:val="FirstParagraph"/>
      </w:pPr>
      <w:r>
        <w:t xml:space="preserve">Sonuç, S biçimli bir eğridir: uzun ve sessiz bir açılış evresi, ardından ani bir patlama, sonra doygunluk.</w:t>
      </w:r>
      <w:r>
        <w:t xml:space="preserve"> </w:t>
      </w:r>
      <w:r>
        <w:t xml:space="preserve">Açılış evresi savunmacının tek fırsat penceresidir; patlama başladığında insan hızında tepki artık yetişmez.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olucan salgınının üç evresi: açılış, patlama, doygunluk" title="" id="55" name="Picture"/>
            <a:graphic>
              <a:graphicData uri="http://schemas.openxmlformats.org/drawingml/2006/picture">
                <pic:pic>
                  <pic:nvPicPr>
                    <pic:cNvPr descr="h02-03-salgin-modeli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gerçek-sayılar"/>
    <w:p>
      <w:pPr>
        <w:pStyle w:val="Heading3"/>
      </w:pPr>
      <w:r>
        <w:t xml:space="preserve">Gerçek sayılar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Giriş yolu</w:t>
            </w:r>
          </w:p>
        </w:tc>
        <w:tc>
          <w:tcPr/>
          <w:p>
            <w:pPr>
              <w:pStyle w:val="Compact"/>
            </w:pPr>
            <w:r>
              <w:t xml:space="preserve">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19 Temmuz’da ~359.000 sunucu; ikiye katlanma ~37 dakika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hizmeti, UDP 1434, tek 404 baytlık paket (CVE-2002-0649)</w:t>
            </w:r>
          </w:p>
        </w:tc>
        <w:tc>
          <w:tcPr/>
          <w:p>
            <w:pPr>
              <w:pStyle w:val="Compact"/>
            </w:pPr>
            <w:r>
              <w:t xml:space="preserve">İlk dakikada ~8,5 saniyede ikiye katlandı; ~10 dakikada savunmasız makinelerin ~%90’ı</w:t>
            </w:r>
          </w:p>
        </w:tc>
      </w:tr>
    </w:tbl>
    <w:p>
      <w:pPr>
        <w:pStyle w:val="BodyText"/>
      </w:pPr>
      <w:r>
        <w:t xml:space="preserve">Slammer’ı bu kadar hızlı yapan iki şey vardı: tek bir UDP paketi yeterliydi (bağlantı kurma beklemesi yok)</w:t>
      </w:r>
      <w:r>
        <w:t xml:space="preserve"> </w:t>
      </w:r>
      <w:r>
        <w:t xml:space="preserve">ve hedef bulmak için ağı olabildiğince hızlı tarıyordu. İronik biçimde, ilk dakikadan sonra yavaşlamasının</w:t>
      </w:r>
      <w:r>
        <w:t xml:space="preserve"> </w:t>
      </w:r>
      <w:r>
        <w:t xml:space="preserve">nedeni savunma değil,</w:t>
      </w:r>
      <w:r>
        <w:t xml:space="preserve"> </w:t>
      </w:r>
      <w:r>
        <w:rPr>
          <w:b/>
          <w:bCs/>
        </w:rPr>
        <w:t xml:space="preserve">ağ bant genişliğinin dolmasıydı</w:t>
      </w:r>
      <w:r>
        <w:t xml:space="preserve">.</w:t>
      </w:r>
    </w:p>
    <w:bookmarkEnd w:id="58"/>
    <w:bookmarkStart w:id="59" w:name="demo-09-solucan-salgın-simülasyonu"/>
    <w:p>
      <w:pPr>
        <w:pStyle w:val="Heading3"/>
      </w:pPr>
      <w:r>
        <w:t xml:space="preserve">Demo 09 — Solucan salgın simülasyonu</w:t>
      </w:r>
    </w:p>
    <w:p>
      <w:pPr>
        <w:pStyle w:val="BlockText"/>
      </w:pPr>
      <w:r>
        <w:rPr>
          <w:b/>
          <w:bCs/>
        </w:rPr>
        <w:t xml:space="preserve">Demo 09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code/week-02/09-salgin-simulasyonu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hesaplama, ağ yok</w:t>
      </w:r>
    </w:p>
    <w:p>
      <w:pPr>
        <w:pStyle w:val="BlockText"/>
      </w:pPr>
      <w:r>
        <w:t xml:space="preserve">Program yukarıdaki SI denklemini adım adım hesaplar ve üç senaryonun eğrisini ASCII grafik olarak</w:t>
      </w:r>
      <w:r>
        <w:t xml:space="preserve"> </w:t>
      </w:r>
      <w:r>
        <w:t xml:space="preserve">çizer: Code Red benzeri (yavaş rastgele tarama), Slammer benzeri (hızlı rastgele tarama) ve</w:t>
      </w:r>
      <w:r>
        <w:t xml:space="preserve"> </w:t>
      </w:r>
      <w:r>
        <w:rPr>
          <w:b/>
          <w:bCs/>
        </w:rPr>
        <w:t xml:space="preserve">hitlist</w:t>
      </w:r>
      <w:r>
        <w:t xml:space="preserve"> </w:t>
      </w:r>
      <w:r>
        <w:t xml:space="preserve">(saldırgan önceden hazırladığı 10.000 hedefle başlar). Hiçbir ağ işlemi yapmaz, hiçbir dosya yazmaz.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salgin-simulasyonu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code/week-02/09-salgin-simulasyonu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  Senaryo: Slammer benzeri (rastgele tarama, hizli UDP)</w:t>
      </w:r>
      <w:r>
        <w:br/>
      </w:r>
      <w:r>
        <w:rPr>
          <w:rStyle w:val="VerbatimChar"/>
        </w:rPr>
        <w:t xml:space="preserve">    N=75000 savunmasiz  i0=1  ikilenme=8.50 s</w:t>
      </w:r>
      <w:r>
        <w:br/>
      </w:r>
      <w:r>
        <w:rPr>
          <w:rStyle w:val="VerbatimChar"/>
        </w:rPr>
        <w:t xml:space="preserve">      zaman        enfekte    oran</w:t>
      </w:r>
      <w:r>
        <w:br/>
      </w:r>
      <w:r>
        <w:rPr>
          <w:rStyle w:val="VerbatimChar"/>
        </w:rPr>
        <w:t xml:space="preserve">          54 s          78    0.1% |..............................|</w:t>
      </w:r>
      <w:r>
        <w:br/>
      </w:r>
      <w:r>
        <w:rPr>
          <w:rStyle w:val="VerbatimChar"/>
        </w:rPr>
        <w:t xml:space="preserve">         1.5 dk       1430    1.9% |#.............................|</w:t>
      </w:r>
      <w:r>
        <w:br/>
      </w:r>
      <w:r>
        <w:rPr>
          <w:rStyle w:val="VerbatimChar"/>
        </w:rPr>
        <w:t xml:space="preserve">         2.1 dk      19700   26.3% |########......................|</w:t>
      </w:r>
      <w:r>
        <w:br/>
      </w:r>
      <w:r>
        <w:rPr>
          <w:rStyle w:val="VerbatimChar"/>
        </w:rPr>
        <w:t xml:space="preserve">         2.4 dk      45601   60.8% |##################............|</w:t>
      </w:r>
      <w:r>
        <w:br/>
      </w:r>
      <w:r>
        <w:rPr>
          <w:rStyle w:val="VerbatimChar"/>
        </w:rPr>
        <w:t xml:space="preserve">         2.7 dk      65251   87.0% |##########################....|</w:t>
      </w:r>
      <w:r>
        <w:br/>
      </w:r>
      <w:r>
        <w:rPr>
          <w:rStyle w:val="VerbatimChar"/>
        </w:rPr>
        <w:t xml:space="preserve">         3.3 dk      74429   99.2% |##############################|</w:t>
      </w:r>
      <w:r>
        <w:br/>
      </w:r>
      <w:r>
        <w:rPr>
          <w:rStyle w:val="VerbatimChar"/>
        </w:rPr>
        <w:t xml:space="preserve">      -&gt; %90 doygunluk:    2.7 dk</w:t>
      </w:r>
      <w:r>
        <w:br/>
      </w:r>
      <w:r>
        <w:br/>
      </w:r>
      <w:r>
        <w:rPr>
          <w:rStyle w:val="VerbatimChar"/>
        </w:rPr>
        <w:t xml:space="preserve">  KARSILASTIRMA (%90 doygunluga ulasma):</w:t>
      </w:r>
      <w:r>
        <w:br/>
      </w:r>
      <w:r>
        <w:rPr>
          <w:rStyle w:val="VerbatimChar"/>
        </w:rPr>
        <w:t xml:space="preserve">    Code Red benzeri : 48013 s (~13.3 saat)</w:t>
      </w:r>
      <w:r>
        <w:br/>
      </w:r>
      <w:r>
        <w:rPr>
          <w:rStyle w:val="VerbatimChar"/>
        </w:rPr>
        <w:t xml:space="preserve">    Slammer benzeri  : 165 s (~2.7 dakika)</w:t>
      </w:r>
      <w:r>
        <w:br/>
      </w:r>
      <w:r>
        <w:rPr>
          <w:rStyle w:val="VerbatimChar"/>
        </w:rPr>
        <w:t xml:space="preserve">    Hitlist          : 50 s (~0.8 dakika)</w:t>
      </w:r>
    </w:p>
    <w:p>
      <w:pPr>
        <w:pStyle w:val="FirstParagraph"/>
      </w:pPr>
      <w:r>
        <w:t xml:space="preserve">Çıktıyı okurken üç şeye bakın: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Açılış evresi:</w:t>
      </w:r>
      <w:r>
        <w:t xml:space="preserve"> </w:t>
      </w:r>
      <w:r>
        <w:t xml:space="preserve">Slammer benzeri senaryoda ilk 54 saniyede yalnız 78 makine enfekte. Grafikte hiçbir</w:t>
      </w:r>
      <w:r>
        <w:t xml:space="preserve"> </w:t>
      </w:r>
      <w:r>
        <w:t xml:space="preserve">şey görünmüyor; oysa bir buçuk dakika sonra patlama başlıyor.</w:t>
      </w:r>
      <w:r>
        <w:t xml:space="preserve"> </w:t>
      </w:r>
      <w:r>
        <w:t xml:space="preserve">“Şimdilik az”</w:t>
      </w:r>
      <w:r>
        <w:t xml:space="preserve"> </w:t>
      </w:r>
      <w:r>
        <w:t xml:space="preserve">demek, üstel büyümede en</w:t>
      </w:r>
      <w:r>
        <w:t xml:space="preserve"> </w:t>
      </w:r>
      <w:r>
        <w:t xml:space="preserve">pahalı yanılgıdır.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Hız (</w:t>
      </w:r>
      <w:r>
        <w:rPr>
          <w:rStyle w:val="VerbatimChar"/>
          <w:b/>
          <w:bCs/>
        </w:rPr>
        <w:t xml:space="preserve">beta</w:t>
      </w:r>
      <w:r>
        <w:rPr>
          <w:b/>
          <w:bCs/>
        </w:rPr>
        <w:t xml:space="preserve">):</w:t>
      </w:r>
      <w:r>
        <w:t xml:space="preserve"> </w:t>
      </w:r>
      <w:r>
        <w:t xml:space="preserve">Aynı modelde yalnız tarama hızını artırmak, doygunluk süresini</w:t>
      </w:r>
      <w:r>
        <w:t xml:space="preserve"> </w:t>
      </w:r>
      <w:r>
        <w:rPr>
          <w:b/>
          <w:bCs/>
        </w:rPr>
        <w:t xml:space="preserve">saatlerden dakikalara</w:t>
      </w:r>
      <w:r>
        <w:t xml:space="preserve"> </w:t>
      </w:r>
      <w:r>
        <w:t xml:space="preserve">indiriyor. Bu yüzden solucana karşı savunma otomatik olmak zorundadır: güvenlik duvarı kuralı, ağ</w:t>
      </w:r>
      <w:r>
        <w:t xml:space="preserve"> </w:t>
      </w:r>
      <w:r>
        <w:t xml:space="preserve">bölümlemesi, önceden uygulanmış yama.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Hitlist:</w:t>
      </w:r>
      <w:r>
        <w:t xml:space="preserve"> </w:t>
      </w:r>
      <w:r>
        <w:t xml:space="preserve">Saldırgan açılış evresini önceden hazırladığı hedef listesiyle atlarsa, savunmacının zaten</w:t>
      </w:r>
      <w:r>
        <w:t xml:space="preserve"> </w:t>
      </w:r>
      <w:r>
        <w:t xml:space="preserve">dar olan fırsat penceresi tamamen kapanır.</w:t>
      </w:r>
    </w:p>
    <w:p>
      <w:pPr>
        <w:pStyle w:val="BlockText"/>
      </w:pPr>
      <w:r>
        <w:rPr>
          <w:b/>
          <w:bCs/>
        </w:rPr>
        <w:t xml:space="preserve">Programcıya ders</w:t>
      </w:r>
    </w:p>
    <w:p>
      <w:pPr>
        <w:pStyle w:val="BlockText"/>
      </w:pPr>
      <w:r>
        <w:t xml:space="preserve">Yayılma hızını programcı belirlemez; ama</w:t>
      </w:r>
      <w:r>
        <w:t xml:space="preserve"> </w:t>
      </w:r>
      <w:r>
        <w:rPr>
          <w:b/>
          <w:bCs/>
        </w:rPr>
        <w:t xml:space="preserve">ilk bulaşmayı mümkün kılan hatayı</w:t>
      </w:r>
      <w:r>
        <w:t xml:space="preserve"> </w:t>
      </w:r>
      <w:r>
        <w:t xml:space="preserve">programcı yapar. Code Red,</w:t>
      </w:r>
      <w:r>
        <w:t xml:space="preserve"> </w:t>
      </w:r>
      <w:r>
        <w:t xml:space="preserve">Slammer ve Blaster’ın hepsi ağdan gelen veriyi sınır denetimi yapmadan bir arabelleğe kopyalayan kod</w:t>
      </w:r>
      <w:r>
        <w:t xml:space="preserve"> </w:t>
      </w:r>
      <w:r>
        <w:t xml:space="preserve">sayesinde yayıldı. Solucan çağında tek bir taşma hatası, dakikalar içinde yüz binlerce makine demektir.</w:t>
      </w:r>
      <w:r>
        <w:t xml:space="preserve"> </w:t>
      </w:r>
      <w:r>
        <w:t xml:space="preserve">Ayrıca: dinlediğiniz her ağ portu bir saldırı yüzeyidir; kullanılmayan hizmeti hiç açmamak en ucuz önlemdir.</w:t>
      </w:r>
    </w:p>
    <w:p>
      <w:pPr>
        <w:pStyle w:val="BlockText"/>
      </w:pPr>
      <w:r>
        <w:rPr>
          <w:b/>
          <w:bCs/>
        </w:rPr>
        <w:t xml:space="preserve">Kendiniz deneyin</w:t>
      </w:r>
    </w:p>
    <w:p>
      <w:pPr>
        <w:pStyle w:val="BlockText"/>
      </w:pPr>
      <w:r>
        <w:rPr>
          <w:rStyle w:val="VerbatimChar"/>
        </w:rPr>
        <w:t xml:space="preserve">salgin.c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değerini yarıya indirin (ör. yama oranı yüksek bir ağ ya da tarama hızını</w:t>
      </w:r>
      <w:r>
        <w:t xml:space="preserve"> </w:t>
      </w:r>
      <w:r>
        <w:t xml:space="preserve">sınırlayan bir güvenlik duvarı). Doygunluk süresi nasıl değişiyor? Hitlist senaryosunda</w:t>
      </w:r>
      <w:r>
        <w:t xml:space="preserve"> </w:t>
      </w:r>
      <w:r>
        <w:rPr>
          <w:rStyle w:val="VerbatimChar"/>
        </w:rPr>
        <w:t xml:space="preserve">i0</w:t>
      </w:r>
      <w:r>
        <w:t xml:space="preserve">’ı 100’e</w:t>
      </w:r>
      <w:r>
        <w:t xml:space="preserve"> </w:t>
      </w:r>
      <w:r>
        <w:t xml:space="preserve">indirince fark ne kadar kalıyor?</w:t>
      </w:r>
    </w:p>
    <w:bookmarkEnd w:id="59"/>
    <w:bookmarkEnd w:id="60"/>
    <w:bookmarkStart w:id="65" w:name="yayılma-ve-gizlenme-nasıl-fark-edilmez"/>
    <w:p>
      <w:pPr>
        <w:pStyle w:val="Heading2"/>
      </w:pPr>
      <w:r>
        <w:t xml:space="preserve">5. Yayılma ve gizlenme: nasıl fark edilmez?</w:t>
      </w:r>
    </w:p>
    <w:p>
      <w:pPr>
        <w:pStyle w:val="FirstParagraph"/>
      </w:pPr>
      <w:r>
        <w:t xml:space="preserve">Bir virüs yakalanmamak için sürekli</w:t>
      </w:r>
      <w:r>
        <w:t xml:space="preserve"> </w:t>
      </w:r>
      <w:r>
        <w:rPr>
          <w:b/>
          <w:bCs/>
        </w:rPr>
        <w:t xml:space="preserve">değişmeye</w:t>
      </w:r>
      <w:r>
        <w:t xml:space="preserve"> </w:t>
      </w:r>
      <w:r>
        <w:t xml:space="preserve">çalışır. Bunun dört aşamalı bir merdiveni vardır; her basamak</w:t>
      </w:r>
      <w:r>
        <w:t xml:space="preserve"> </w:t>
      </w:r>
      <w:r>
        <w:t xml:space="preserve">imza tabanlı tespiti biraz daha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Antivirüs 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</w:t>
            </w:r>
            <w:r>
              <w:t xml:space="preserve"> </w:t>
            </w:r>
            <w:r>
              <w:t xml:space="preserve">(encrypted)</w:t>
            </w:r>
          </w:p>
        </w:tc>
        <w:tc>
          <w:tcPr/>
          <w:p>
            <w:pPr>
              <w:pStyle w:val="Compact"/>
            </w:pPr>
            <w:r>
              <w:t xml:space="preserve">Gövde her kopyada farklı anahtarla şifreli;</w:t>
            </w:r>
            <w:r>
              <w:t xml:space="preserve"> </w:t>
            </w:r>
            <w:r>
              <w:rPr>
                <w:b/>
                <w:bCs/>
              </w:rPr>
              <w:t xml:space="preserve">çözücü sabit</w:t>
            </w:r>
            <w:r>
              <w:t xml:space="preserve"> </w:t>
            </w:r>
            <w:r>
              <w:t xml:space="preserve">kalır</w:t>
            </w:r>
          </w:p>
        </w:tc>
        <w:tc>
          <w:tcPr/>
          <w:p>
            <w:pPr>
              <w:pStyle w:val="Compact"/>
            </w:pPr>
            <w:r>
              <w:t xml:space="preserve">Sabit çözücüyü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Oligomorfizm</w:t>
            </w:r>
          </w:p>
        </w:tc>
        <w:tc>
          <w:tcPr/>
          <w:p>
            <w:pPr>
              <w:pStyle w:val="Compact"/>
            </w:pPr>
            <w:r>
              <w:t xml:space="preserve">Çözücünün birkaç (onlarca) farklı biçimi var</w:t>
            </w:r>
          </w:p>
        </w:tc>
        <w:tc>
          <w:tcPr/>
          <w:p>
            <w:pPr>
              <w:pStyle w:val="Compact"/>
            </w:pPr>
            <w:r>
              <w:t xml:space="preserve">Tüm çözücü biçimlerini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 her kopyada</w:t>
            </w:r>
            <w:r>
              <w:t xml:space="preserve"> </w:t>
            </w:r>
            <w:r>
              <w:rPr>
                <w:b/>
                <w:bCs/>
              </w:rPr>
              <w:t xml:space="preserve">yeniden üretilir</w:t>
            </w:r>
            <w:r>
              <w:t xml:space="preserve"> </w:t>
            </w:r>
            <w:r>
              <w:t xml:space="preserve">(sonsuz varyasyon), gövde şifreli</w:t>
            </w:r>
          </w:p>
        </w:tc>
        <w:tc>
          <w:tcPr/>
          <w:p>
            <w:pPr>
              <w:pStyle w:val="Compact"/>
            </w:pPr>
            <w:r>
              <w:t xml:space="preserve">Çözemeye çalışır (emülasyon)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 yok</w:t>
            </w:r>
            <w:r>
              <w:t xml:space="preserve">; kodun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her kopyada yeniden yazılır (kayıt değişimi, çöp kod, komut değiştirme)</w:t>
            </w:r>
          </w:p>
        </w:tc>
        <w:tc>
          <w:tcPr/>
          <w:p>
            <w:pPr>
              <w:pStyle w:val="Compact"/>
            </w:pPr>
            <w:r>
              <w:t xml:space="preserve">Davranışa bakar; çok zor</w:t>
            </w:r>
          </w:p>
        </w:tc>
      </w:tr>
    </w:tbl>
    <w:p>
      <w:pPr>
        <w:pStyle w:val="BodyText"/>
      </w:pPr>
      <w:r>
        <w:t xml:space="preserve">Önemli fikir şudur:</w:t>
      </w:r>
      <w:r>
        <w:t xml:space="preserve"> </w:t>
      </w:r>
      <w:r>
        <w:rPr>
          <w:b/>
          <w:bCs/>
        </w:rPr>
        <w:t xml:space="preserve">şifreli gövde her kopyada bambaşka görünür ama çözüldüğünde hep aynıdır.</w:t>
      </w:r>
      <w:r>
        <w:t xml:space="preserve"> </w:t>
      </w:r>
      <w:r>
        <w:t xml:space="preserve">İşte bu yüzden</w:t>
      </w:r>
      <w:r>
        <w:t xml:space="preserve"> </w:t>
      </w:r>
      <w:r>
        <w:t xml:space="preserve">şifreli/paketli içeriğin bir belirtisi vardır:</w:t>
      </w:r>
      <w:r>
        <w:t xml:space="preserve"> </w:t>
      </w:r>
      <w:r>
        <w:rPr>
          <w:b/>
          <w:bCs/>
        </w:rPr>
        <w:t xml:space="preserve">yüksek entropi</w:t>
      </w:r>
      <w:r>
        <w:t xml:space="preserve"> </w:t>
      </w:r>
      <w:r>
        <w:t xml:space="preserve">(bkz.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).</w:t>
      </w:r>
      <w:r>
        <w:t xml:space="preserve"> </w:t>
      </w:r>
      <w:r>
        <w:t xml:space="preserve">Polimorfik virüste değişen çözücü de sonunda gövdeyi çözmek zorundadır; savunma tam bu noktaya —</w:t>
      </w:r>
      <w:r>
        <w:t xml:space="preserve"> </w:t>
      </w:r>
      <w:r>
        <w:rPr>
          <w:b/>
          <w:bCs/>
        </w:rPr>
        <w:t xml:space="preserve">emülasyona</w:t>
      </w:r>
      <w:r>
        <w:t xml:space="preserve"> </w:t>
      </w:r>
      <w:r>
        <w:t xml:space="preserve">— dayanır.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Polimorfik virüste çözücü ve gövde değişir, açık gövde aynı kalır" title="" id="62" name="Picture"/>
            <a:graphic>
              <a:graphicData uri="http://schemas.openxmlformats.org/drawingml/2006/picture">
                <pic:pic>
                  <pic:nvPicPr>
                    <pic:cNvPr descr="h02-04-polimorfi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4" w:name="X70775274ae2f32db4c01ea4da2dce6e43146e4b"/>
    <w:p>
      <w:pPr>
        <w:pStyle w:val="Heading3"/>
      </w:pPr>
      <w:r>
        <w:t xml:space="preserve">Demo 01 — İmza, polimorfizm, sezgisel analiz, emülasyon</w:t>
      </w:r>
    </w:p>
    <w:p>
      <w:pPr>
        <w:pStyle w:val="BlockText"/>
      </w:pPr>
      <w:r>
        <w:rPr>
          <w:b/>
          <w:bCs/>
        </w:rPr>
        <w:t xml:space="preserve">Demo 01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code/week-02/01-imza-tarayici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Dört tarama yönteminin nasıl çalıştığını</w:t>
      </w:r>
      <w:r>
        <w:t xml:space="preserve"> </w:t>
      </w:r>
      <w:r>
        <w:rPr>
          <w:b/>
          <w:bCs/>
        </w:rPr>
        <w:t xml:space="preserve">ve nerede yetersiz kaldığını</w:t>
      </w:r>
      <w:r>
        <w:t xml:space="preserve"> </w:t>
      </w:r>
      <w:r>
        <w:t xml:space="preserve">çalışan kodla gösterir. Gerçek</w:t>
      </w:r>
      <w:r>
        <w:t xml:space="preserve"> </w:t>
      </w:r>
      <w:r>
        <w:t xml:space="preserve">zararlı yazılım</w:t>
      </w:r>
      <w:r>
        <w:t xml:space="preserve"> </w:t>
      </w:r>
      <w:r>
        <w:rPr>
          <w:b/>
          <w:bCs/>
        </w:rPr>
        <w:t xml:space="preserve">yoktur</w:t>
      </w:r>
      <w:r>
        <w:t xml:space="preserve">. Bunun yerine bu demo için uydurulmuş,</w:t>
      </w:r>
      <w:r>
        <w:t xml:space="preserve"> </w:t>
      </w:r>
      <w:r>
        <w:rPr>
          <w:b/>
          <w:bCs/>
        </w:rPr>
        <w:t xml:space="preserve">çalıştırılamayan</w:t>
      </w:r>
      <w:r>
        <w:t xml:space="preserve"> </w:t>
      </w:r>
      <w:r>
        <w:t xml:space="preserve">bir</w:t>
      </w:r>
      <w:r>
        <w:t xml:space="preserve"> </w:t>
      </w:r>
      <w:r>
        <w:t xml:space="preserve">“KAPSÜL”</w:t>
      </w:r>
      <w:r>
        <w:t xml:space="preserve"> </w:t>
      </w:r>
      <w:r>
        <w:t xml:space="preserve">veri</w:t>
      </w:r>
      <w:r>
        <w:t xml:space="preserve"> </w:t>
      </w:r>
      <w:r>
        <w:t xml:space="preserve">biçimi kullanılır: sihirli başlık + bir</w:t>
      </w:r>
      <w:r>
        <w:t xml:space="preserve"> </w:t>
      </w:r>
      <w:r>
        <w:t xml:space="preserve">“çözücü”</w:t>
      </w:r>
      <w:r>
        <w:t xml:space="preserve"> </w:t>
      </w:r>
      <w:r>
        <w:t xml:space="preserve">komut satırı + (düz ya da karıştırılmış) gövde. Bu yapı</w:t>
      </w:r>
      <w:r>
        <w:t xml:space="preserve"> </w:t>
      </w:r>
      <w:r>
        <w:t xml:space="preserve">gerçek şifreli/polimorfik zararlıların iskeletini taklit eder ama içinde yalnız zararsız metin vardır.</w:t>
      </w:r>
    </w:p>
    <w:p>
      <w:pPr>
        <w:pStyle w:val="FirstParagraph"/>
      </w:pPr>
      <w:r>
        <w:t xml:space="preserve">Kapsül biçimi (tamamen zararsız, kendi uydurduğumuz oyuncak biçim):</w:t>
      </w:r>
    </w:p>
    <w:p>
      <w:pPr>
        <w:pStyle w:val="SourceCode"/>
      </w:pPr>
      <w:r>
        <w:rPr>
          <w:rStyle w:val="VerbatimChar"/>
        </w:rPr>
        <w:t xml:space="preserve">KAPSUL/1</w:t>
      </w:r>
      <w:r>
        <w:br/>
      </w:r>
      <w:r>
        <w:rPr>
          <w:rStyle w:val="VerbatimChar"/>
        </w:rPr>
        <w:t xml:space="preserve">COZUCU: ALGO=xs32 TOHUM=1a2b3c4d UZUNLUK=3782 COZ</w:t>
      </w:r>
      <w:r>
        <w:br/>
      </w:r>
      <w:r>
        <w:rPr>
          <w:rStyle w:val="VerbatimChar"/>
        </w:rPr>
        <w:t xml:space="preserve">&lt;3782 bayt karıştırılmış gövde...&gt;</w:t>
      </w:r>
    </w:p>
    <w:p>
      <w:pPr>
        <w:pStyle w:val="FirstParagraph"/>
      </w:pPr>
      <w:r>
        <w:t xml:space="preserve">Örnek üretici altı dosya yazar: yakalanmış bir örnek (</w:t>
      </w:r>
      <w:r>
        <w:rPr>
          <w:rStyle w:val="VerbatimChar"/>
        </w:rPr>
        <w:t xml:space="preserve">ornek_a.bin</w:t>
      </w:r>
      <w:r>
        <w:t xml:space="preserve">), onun</w:t>
      </w:r>
      <w:r>
        <w:t xml:space="preserve"> </w:t>
      </w:r>
      <w:r>
        <w:rPr>
          <w:b/>
          <w:bCs/>
        </w:rPr>
        <w:t xml:space="preserve">tek bayt farklı</w:t>
      </w:r>
      <w:r>
        <w:t xml:space="preserve"> </w:t>
      </w:r>
      <w:r>
        <w:t xml:space="preserve">bir kopyası ve</w:t>
      </w:r>
      <w:r>
        <w:t xml:space="preserve"> </w:t>
      </w:r>
      <w:r>
        <w:rPr>
          <w:b/>
          <w:bCs/>
        </w:rPr>
        <w:t xml:space="preserve">aynı gövdenin</w:t>
      </w:r>
      <w:r>
        <w:t xml:space="preserve"> </w:t>
      </w:r>
      <w:r>
        <w:t xml:space="preserve">farklı anahtar/çözücülerle üç</w:t>
      </w:r>
      <w:r>
        <w:t xml:space="preserve"> </w:t>
      </w:r>
      <w:r>
        <w:t xml:space="preserve">“polimorfik”</w:t>
      </w:r>
      <w:r>
        <w:t xml:space="preserve"> </w:t>
      </w:r>
      <w:r>
        <w:t xml:space="preserve">kopyası. Şimdi her yöntemi sırayla deneyelim:</w:t>
      </w:r>
    </w:p>
    <w:p>
      <w:pPr>
        <w:pStyle w:val="BodyText"/>
      </w:pPr>
      <w:r>
        <w:t xml:space="preserve">Derleyip çalıştırın (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, sonra demo klasöründe):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Adım 2 — Hash (özet) imzası.</w:t>
      </w:r>
      <w:r>
        <w:t xml:space="preserve"> </w:t>
      </w:r>
      <w:r>
        <w:t xml:space="preserve">Dosyanın SHA-256 özetini veritabanındaki bir özetle karşılaştırır.</w:t>
      </w:r>
    </w:p>
    <w:p>
      <w:pPr>
        <w:pStyle w:val="BodyText"/>
      </w:pPr>
      <w:r>
        <w:rPr>
          <w:b/>
          <w:bCs/>
        </w:rPr>
        <w:t xml:space="preserve">demo — Adım 2</w:t>
      </w:r>
    </w:p>
    <w:p>
      <w:pPr>
        <w:pStyle w:val="SourceCode"/>
      </w:pPr>
      <w:r>
        <w:rPr>
          <w:rStyle w:val="VerbatimChar"/>
        </w:rPr>
        <w:t xml:space="preserve">ADIM 2 — Hash (ozet) imzasi: birebir ayni dosyayi yakalar</w:t>
      </w:r>
      <w:r>
        <w:br/>
      </w:r>
      <w:r>
        <w:rPr>
          <w:rStyle w:val="VerbatimChar"/>
        </w:rPr>
        <w:t xml:space="preserve">  temiz.txt          TEMIZ      sha256=ce1f848e3795ae86...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TEMIZ      sha256=a4220c8a0a41a9ff...</w:t>
      </w:r>
      <w:r>
        <w:br/>
      </w:r>
      <w:r>
        <w:rPr>
          <w:rStyle w:val="VerbatimChar"/>
        </w:rPr>
        <w:t xml:space="preserve">   ^ Tek bir bayt degisince ozet bambaska: hash imzasi atlatildi.</w:t>
      </w:r>
    </w:p>
    <w:p>
      <w:pPr>
        <w:pStyle w:val="FirstParagraph"/>
      </w:pPr>
      <w:r>
        <w:t xml:space="preserve">Hash imzası</w:t>
      </w:r>
      <w:r>
        <w:t xml:space="preserve"> </w:t>
      </w:r>
      <w:r>
        <w:rPr>
          <w:b/>
          <w:bCs/>
        </w:rPr>
        <w:t xml:space="preserve">kesindir ama kırılgandır</w:t>
      </w:r>
      <w:r>
        <w:t xml:space="preserve">: tek bir bayt değişince özet tamamen değişir (çığ etkisi). Bu yüzden</w:t>
      </w:r>
      <w:r>
        <w:t xml:space="preserve"> </w:t>
      </w:r>
      <w:r>
        <w:t xml:space="preserve">saldırgan dosyaya anlamsız bir bayt eklemekle bile hash imzasını atlatır.</w:t>
      </w:r>
    </w:p>
    <w:p>
      <w:pPr>
        <w:pStyle w:val="BodyText"/>
      </w:pPr>
      <w:r>
        <w:rPr>
          <w:b/>
          <w:bCs/>
        </w:rPr>
        <w:t xml:space="preserve">Adım 3 — Desen (bayt dizisi) imzası.</w:t>
      </w:r>
      <w:r>
        <w:t xml:space="preserve"> </w:t>
      </w:r>
      <w:r>
        <w:t xml:space="preserve">Dosyanın içinde bilinen bir bayt dizisinin geçip geçmediğine bakar.</w:t>
      </w:r>
    </w:p>
    <w:p>
      <w:pPr>
        <w:pStyle w:val="BodyText"/>
      </w:pPr>
      <w:r>
        <w:rPr>
          <w:b/>
          <w:bCs/>
        </w:rPr>
        <w:t xml:space="preserve">demo — Adım 3</w:t>
      </w:r>
    </w:p>
    <w:p>
      <w:pPr>
        <w:pStyle w:val="SourceCode"/>
      </w:pPr>
      <w:r>
        <w:rPr>
          <w:rStyle w:val="VerbatimChar"/>
        </w:rPr>
        <w:t xml:space="preserve">ADIM 3 — Desen (bayt dizisi) imzasi: kucuk degisikliklere dayanikli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YAKALANDI  Ornek.MaviKedi.A</w:t>
      </w:r>
      <w:r>
        <w:br/>
      </w:r>
      <w:r>
        <w:rPr>
          <w:rStyle w:val="VerbatimChar"/>
        </w:rPr>
        <w:t xml:space="preserve">  poli_1.bin         YAKALANDI  Ornek.Cozucu.xs32</w:t>
      </w:r>
      <w:r>
        <w:br/>
      </w:r>
      <w:r>
        <w:rPr>
          <w:rStyle w:val="VerbatimChar"/>
        </w:rPr>
        <w:t xml:space="preserve">  poli_2.bin         YAKALANDI  Ornek.Cozucu.xs32</w:t>
      </w:r>
      <w:r>
        <w:br/>
      </w:r>
      <w:r>
        <w:rPr>
          <w:rStyle w:val="VerbatimChar"/>
        </w:rPr>
        <w:t xml:space="preserve">  poli_3.bin         TEMIZ</w:t>
      </w:r>
      <w:r>
        <w:br/>
      </w:r>
      <w:r>
        <w:rPr>
          <w:rStyle w:val="VerbatimChar"/>
        </w:rPr>
        <w:t xml:space="preserve">   ^ poli_1 ve poli_2 cozucu deseniyle yakalandi; cozucusu</w:t>
      </w:r>
      <w:r>
        <w:br/>
      </w:r>
      <w:r>
        <w:rPr>
          <w:rStyle w:val="VerbatimChar"/>
        </w:rPr>
        <w:t xml:space="preserve">     degisen poli_3 hic yakalanamadi.</w:t>
      </w:r>
    </w:p>
    <w:p>
      <w:pPr>
        <w:pStyle w:val="FirstParagraph"/>
      </w:pPr>
      <w:r>
        <w:t xml:space="preserve">Desen imzası tek bayt değişikliğine dayanıklıdır ve</w:t>
      </w:r>
      <w:r>
        <w:t xml:space="preserve"> </w:t>
      </w:r>
      <w:r>
        <w:rPr>
          <w:b/>
          <w:bCs/>
        </w:rPr>
        <w:t xml:space="preserve">çözücü kodunu</w:t>
      </w:r>
      <w:r>
        <w:t xml:space="preserve"> </w:t>
      </w:r>
      <w:r>
        <w:t xml:space="preserve">imzalayarak</w:t>
      </w:r>
      <w:r>
        <w:t xml:space="preserve"> </w:t>
      </w:r>
      <w:r>
        <w:rPr>
          <w:rStyle w:val="VerbatimChar"/>
        </w:rPr>
        <w:t xml:space="preserve">poli_1</w:t>
      </w:r>
      <w:r>
        <w:t xml:space="preserve">/</w:t>
      </w:r>
      <w:r>
        <w:rPr>
          <w:rStyle w:val="VerbatimChar"/>
        </w:rPr>
        <w:t xml:space="preserve">poli_2</w:t>
      </w:r>
      <w:r>
        <w:t xml:space="preserve">’yi yakalar.</w:t>
      </w:r>
      <w:r>
        <w:t xml:space="preserve"> </w:t>
      </w:r>
      <w:r>
        <w:t xml:space="preserve">Ama çözücüsü de değişmiş olan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(başka algoritma, farklı komut sırası) hiç yakalanamaz — işte</w:t>
      </w:r>
      <w:r>
        <w:t xml:space="preserve"> </w:t>
      </w:r>
      <w:r>
        <w:rPr>
          <w:b/>
          <w:bCs/>
        </w:rPr>
        <w:t xml:space="preserve">polimorfizmin</w:t>
      </w:r>
      <w:r>
        <w:t xml:space="preserve"> </w:t>
      </w:r>
      <w:r>
        <w:t xml:space="preserve">imza tabanlı tespite karşı gücü budur.</w:t>
      </w:r>
    </w:p>
    <w:p>
      <w:pPr>
        <w:pStyle w:val="BodyText"/>
      </w:pPr>
      <w:r>
        <w:rPr>
          <w:b/>
          <w:bCs/>
        </w:rPr>
        <w:t xml:space="preserve">Adım 4 — Aynı gövde, farklı anahtar.</w:t>
      </w:r>
      <w:r>
        <w:t xml:space="preserve"> </w:t>
      </w:r>
      <w:r>
        <w:t xml:space="preserve">Üç polimorfik kopyanın ilk gövde baytları:</w:t>
      </w:r>
    </w:p>
    <w:p>
      <w:pPr>
        <w:pStyle w:val="BodyText"/>
      </w:pPr>
      <w:r>
        <w:rPr>
          <w:b/>
          <w:bCs/>
        </w:rPr>
        <w:t xml:space="preserve">demo — Adım 4</w:t>
      </w:r>
    </w:p>
    <w:p>
      <w:pPr>
        <w:pStyle w:val="SourceCode"/>
      </w:pPr>
      <w:r>
        <w:rPr>
          <w:rStyle w:val="VerbatimChar"/>
        </w:rPr>
        <w:t xml:space="preserve">  poli_1.bin   ilk 16 govde bayti: 6f 57 bc 28 e2 81 dd 85 87 e1 f4 3d ...</w:t>
      </w:r>
      <w:r>
        <w:br/>
      </w:r>
      <w:r>
        <w:rPr>
          <w:rStyle w:val="VerbatimChar"/>
        </w:rPr>
        <w:t xml:space="preserve">  poli_2.bin   ilk 16 govde bayti: 83 b7 07 06 d8 38 3d 53 27 06 bc e8 ...</w:t>
      </w:r>
      <w:r>
        <w:br/>
      </w:r>
      <w:r>
        <w:rPr>
          <w:rStyle w:val="VerbatimChar"/>
        </w:rPr>
        <w:t xml:space="preserve">  poli_3.bin   ilk 16 govde bayti: bd 2c 85 32 f4 1f 3a 57 7f 6b 08 c0 ...</w:t>
      </w:r>
    </w:p>
    <w:p>
      <w:pPr>
        <w:pStyle w:val="FirstParagraph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zararsız gövdeyi</w:t>
      </w:r>
      <w:r>
        <w:t xml:space="preserve"> </w:t>
      </w:r>
      <w:r>
        <w:t xml:space="preserve">taşır ama baytları tamamen farklıdır. Bir imza yazmak imkânsıza yakındır.</w:t>
      </w:r>
    </w:p>
    <w:p>
      <w:pPr>
        <w:pStyle w:val="BodyText"/>
      </w:pPr>
      <w:r>
        <w:rPr>
          <w:b/>
          <w:bCs/>
        </w:rPr>
        <w:t xml:space="preserve">Adım 5 — Sezgisel (heuristic) analiz.</w:t>
      </w:r>
      <w:r>
        <w:t xml:space="preserve"> </w:t>
      </w:r>
      <w:r>
        <w:t xml:space="preserve">İmza yoksa</w:t>
      </w:r>
      <w:r>
        <w:t xml:space="preserve"> </w:t>
      </w:r>
      <w:r>
        <w:rPr>
          <w:b/>
          <w:bCs/>
        </w:rPr>
        <w:t xml:space="preserve">şüpheli özelliklere</w:t>
      </w:r>
      <w:r>
        <w:t xml:space="preserve"> </w:t>
      </w:r>
      <w:r>
        <w:t xml:space="preserve">puan verir: yüksek entropi (+50),</w:t>
      </w:r>
      <w:r>
        <w:t xml:space="preserve"> </w:t>
      </w:r>
      <w:r>
        <w:t xml:space="preserve">gövdeden önce çalışan çözücü kod (+30), anlamsız</w:t>
      </w:r>
      <w:r>
        <w:t xml:space="preserve"> </w:t>
      </w:r>
      <w:r>
        <w:t xml:space="preserve">“çöp”</w:t>
      </w:r>
      <w:r>
        <w:t xml:space="preserve"> </w:t>
      </w:r>
      <w:r>
        <w:t xml:space="preserve">komutlar (+20).</w:t>
      </w:r>
    </w:p>
    <w:p>
      <w:pPr>
        <w:pStyle w:val="BodyText"/>
      </w:pPr>
      <w:r>
        <w:rPr>
          <w:b/>
          <w:bCs/>
        </w:rPr>
        <w:t xml:space="preserve">demo — Adım 5</w:t>
      </w:r>
    </w:p>
    <w:p>
      <w:pPr>
        <w:pStyle w:val="SourceCode"/>
      </w:pPr>
      <w:r>
        <w:rPr>
          <w:rStyle w:val="VerbatimChar"/>
        </w:rPr>
        <w:t xml:space="preserve">  temiz.txt          TEMIZ      puan=  0 H=4.29</w:t>
      </w:r>
      <w:r>
        <w:br/>
      </w:r>
      <w:r>
        <w:rPr>
          <w:rStyle w:val="VerbatimChar"/>
        </w:rPr>
        <w:t xml:space="preserve">  ornek_a.bin        TEMIZ      puan=  0 H=4.71</w:t>
      </w:r>
      <w:r>
        <w:br/>
      </w:r>
      <w:r>
        <w:rPr>
          <w:rStyle w:val="VerbatimChar"/>
        </w:rPr>
        <w:t xml:space="preserve">  poli_1.bin         SUPHELI    puan= 80 H=7.95 entropi cozucu</w:t>
      </w:r>
      <w:r>
        <w:br/>
      </w:r>
      <w:r>
        <w:rPr>
          <w:rStyle w:val="VerbatimChar"/>
        </w:rPr>
        <w:t xml:space="preserve">  poli_3.bin         SUPHELI    puan=100 H=7.95 entropi cozucu cop-komut</w:t>
      </w:r>
      <w:r>
        <w:br/>
      </w:r>
      <w:r>
        <w:rPr>
          <w:rStyle w:val="VerbatimChar"/>
        </w:rPr>
        <w:t xml:space="preserve">  arsiv.bin          SUPHELI    puan= 50 H=7.88 entropi</w:t>
      </w:r>
      <w:r>
        <w:br/>
      </w:r>
      <w:r>
        <w:rPr>
          <w:rStyle w:val="VerbatimChar"/>
        </w:rPr>
        <w:t xml:space="preserve">   ^ arsiv.bin zararsiz yuksek-entropili dosya: YANLIS POZITIF.</w:t>
      </w:r>
      <w:r>
        <w:br/>
      </w:r>
      <w:r>
        <w:rPr>
          <w:rStyle w:val="VerbatimChar"/>
        </w:rPr>
        <w:t xml:space="preserve">     ornek_a.bin ise sezgisel olarak gozden kacti (yanlis negatif).</w:t>
      </w:r>
    </w:p>
    <w:p>
      <w:pPr>
        <w:pStyle w:val="FirstParagraph"/>
      </w:pPr>
      <w:r>
        <w:t xml:space="preserve">Sezgisel analiz polimorfik kopyaları imza olmadan yakaladı — ama iki hata yaptı: zararsız, yüksek entropili bir</w:t>
      </w:r>
      <w:r>
        <w:t xml:space="preserve"> </w:t>
      </w:r>
      <w:r>
        <w:t xml:space="preserve">dosyayı (</w:t>
      </w:r>
      <w:r>
        <w:rPr>
          <w:rStyle w:val="VerbatimChar"/>
        </w:rPr>
        <w:t xml:space="preserve">arsiv.bin</w:t>
      </w:r>
      <w:r>
        <w:t xml:space="preserve">)</w:t>
      </w:r>
      <w:r>
        <w:t xml:space="preserve"> </w:t>
      </w:r>
      <w:r>
        <w:rPr>
          <w:b/>
          <w:bCs/>
        </w:rPr>
        <w:t xml:space="preserve">şüpheli</w:t>
      </w:r>
      <w:r>
        <w:t xml:space="preserve"> </w:t>
      </w:r>
      <w:r>
        <w:t xml:space="preserve">işaretledi (</w:t>
      </w:r>
      <w:r>
        <w:rPr>
          <w:b/>
          <w:bCs/>
        </w:rPr>
        <w:t xml:space="preserve">yanlış pozitif</w:t>
      </w:r>
      <w:r>
        <w:t xml:space="preserve">) ve düz gövdeli</w:t>
      </w:r>
      <w:r>
        <w:t xml:space="preserve"> </w:t>
      </w:r>
      <w:r>
        <w:rPr>
          <w:rStyle w:val="VerbatimChar"/>
        </w:rPr>
        <w:t xml:space="preserve">ornek_a.bin</w:t>
      </w:r>
      <w:r>
        <w:t xml:space="preserve">’i kaçırdı</w:t>
      </w:r>
      <w:r>
        <w:t xml:space="preserve"> </w:t>
      </w:r>
      <w:r>
        <w:t xml:space="preserve">(</w:t>
      </w:r>
      <w:r>
        <w:rPr>
          <w:b/>
          <w:bCs/>
        </w:rPr>
        <w:t xml:space="preserve">yanlış negatif</w:t>
      </w:r>
      <w:r>
        <w:t xml:space="preserve">). İşte Cohen’in dediği belirsizlik burada.</w:t>
      </w:r>
    </w:p>
    <w:p>
      <w:pPr>
        <w:pStyle w:val="BodyText"/>
      </w:pPr>
      <w:r>
        <w:rPr>
          <w:b/>
          <w:bCs/>
        </w:rPr>
        <w:t xml:space="preserve">Adım 6 — Emülasyon.</w:t>
      </w:r>
      <w:r>
        <w:t xml:space="preserve"> </w:t>
      </w:r>
      <w:r>
        <w:t xml:space="preserve">Kapsülün çözücüsünü</w:t>
      </w:r>
      <w:r>
        <w:t xml:space="preserve"> </w:t>
      </w:r>
      <w:r>
        <w:rPr>
          <w:b/>
          <w:bCs/>
        </w:rPr>
        <w:t xml:space="preserve">güvenli bir</w:t>
      </w:r>
      <w:r>
        <w:rPr>
          <w:b/>
          <w:bCs/>
        </w:rPr>
        <w:t xml:space="preserve"> </w:t>
      </w:r>
      <w:r>
        <w:rPr>
          <w:b/>
          <w:bCs/>
        </w:rPr>
        <w:t xml:space="preserve">“sanal makinede”</w:t>
      </w:r>
      <w:r>
        <w:t xml:space="preserve"> </w:t>
      </w:r>
      <w:r>
        <w:t xml:space="preserve">çalıştırır (gerçek makine kodu</w:t>
      </w:r>
      <w:r>
        <w:t xml:space="preserve"> </w:t>
      </w:r>
      <w:r>
        <w:t xml:space="preserve">değil, 6 komutluk oyuncak bir dil), çözülen gövdeyi yeniden desenle tarar:</w:t>
      </w:r>
    </w:p>
    <w:p>
      <w:pPr>
        <w:pStyle w:val="BodyText"/>
      </w:pPr>
      <w:r>
        <w:rPr>
          <w:b/>
          <w:bCs/>
        </w:rPr>
        <w:t xml:space="preserve">demo — Adım 6</w:t>
      </w:r>
    </w:p>
    <w:p>
      <w:pPr>
        <w:pStyle w:val="SourceCode"/>
      </w:pPr>
      <w:r>
        <w:rPr>
          <w:rStyle w:val="VerbatimChar"/>
        </w:rPr>
        <w:t xml:space="preserve">  temiz.txt          TEMIZ      kapsul degil</w:t>
      </w:r>
      <w:r>
        <w:br/>
      </w:r>
      <w:r>
        <w:rPr>
          <w:rStyle w:val="VerbatimChar"/>
        </w:rPr>
        <w:t xml:space="preserve">  ornek_a.bin        YAKALANDI  Ornek.MaviKedi.A | cozucu yok (duz govde)</w:t>
      </w:r>
      <w:r>
        <w:br/>
      </w:r>
      <w:r>
        <w:rPr>
          <w:rStyle w:val="VerbatimChar"/>
        </w:rPr>
        <w:t xml:space="preserve">  poli_1.bin         YAKALANDI  Ornek.MaviKedi.A | 5 komut, 0 BOS, xs32</w:t>
      </w:r>
      <w:r>
        <w:br/>
      </w:r>
      <w:r>
        <w:rPr>
          <w:rStyle w:val="VerbatimChar"/>
        </w:rPr>
        <w:t xml:space="preserve">  poli_2.bin         YAKALANDI  Ornek.MaviKedi.A | 5 komut, 0 BOS, xs32</w:t>
      </w:r>
      <w:r>
        <w:br/>
      </w:r>
      <w:r>
        <w:rPr>
          <w:rStyle w:val="VerbatimChar"/>
        </w:rPr>
        <w:t xml:space="preserve">  poli_3.bin         YAKALANDI  Ornek.MaviKedi.A | 8 komut, 4 BOS, lcg8</w:t>
      </w:r>
      <w:r>
        <w:br/>
      </w:r>
      <w:r>
        <w:rPr>
          <w:rStyle w:val="VerbatimChar"/>
        </w:rPr>
        <w:t xml:space="preserve">  arsiv.bin          TEMIZ      kapsul degil</w:t>
      </w:r>
    </w:p>
    <w:p>
      <w:pPr>
        <w:pStyle w:val="FirstParagraph"/>
      </w:pPr>
      <w:r>
        <w:t xml:space="preserve">Emülasyon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yakaladı: gövdeyi çözünce üç polimorfik kopya da aynı imzaya döndü. Gerçek antivirüsler de</w:t>
      </w:r>
      <w:r>
        <w:t xml:space="preserve"> </w:t>
      </w:r>
      <w:r>
        <w:t xml:space="preserve">şüpheli dosyayı yalıtılmış bir sanal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çözülmüş halini tarar. Bu güçlüdür ama pahalıdır ve</w:t>
      </w:r>
      <w:r>
        <w:t xml:space="preserve"> </w:t>
      </w:r>
      <w:r>
        <w:t xml:space="preserve">zararlı bunu anlarsa (anti-emülasyon) gizlenebilir.</w:t>
      </w:r>
    </w:p>
    <w:p>
      <w:pPr>
        <w:pStyle w:val="BlockText"/>
      </w:pPr>
      <w:r>
        <w:rPr>
          <w:b/>
          <w:bCs/>
        </w:rPr>
        <w:t xml:space="preserve">Ders</w:t>
      </w:r>
    </w:p>
    <w:p>
      <w:pPr>
        <w:pStyle w:val="BlockText"/>
      </w:pPr>
      <w:r>
        <w:t xml:space="preserve">Tek bir yöntem yetmez. Modern korumalar</w:t>
      </w:r>
      <w:r>
        <w:t xml:space="preserve"> </w:t>
      </w:r>
      <w:r>
        <w:rPr>
          <w:b/>
          <w:bCs/>
        </w:rPr>
        <w:t xml:space="preserve">katmanlıdır</w:t>
      </w:r>
      <w:r>
        <w:t xml:space="preserve">: hash (hızlı, kesin) → desen (dayanıklı) → sezgisel</w:t>
      </w:r>
      <w:r>
        <w:t xml:space="preserve"> </w:t>
      </w:r>
      <w:r>
        <w:t xml:space="preserve">(imzasız) → emülasyon/kum havuzu (derin) → davranış izleme (çalışırken). Her katman bir öncekinin kaçırdığını</w:t>
      </w:r>
      <w:r>
        <w:t xml:space="preserve"> </w:t>
      </w:r>
      <w:r>
        <w:t xml:space="preserve">yakalamak içindir — tıpkı geçen haftaki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Kendi kodunuzu koruma açısından madalyonun öbür yüzü: bir mobil ödeme uygulaması, tersine mühendisliği</w:t>
      </w:r>
      <w:r>
        <w:t xml:space="preserve"> </w:t>
      </w:r>
      <w:r>
        <w:t xml:space="preserve">zorlaştırmak için hassas dizeleri ve sabitleri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tutar, kullanım anında çözer. Yani meşru bir</w:t>
      </w:r>
      <w:r>
        <w:t xml:space="preserve"> </w:t>
      </w:r>
      <w:r>
        <w:t xml:space="preserve">yazılım da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desenini kullanır (9. ve 11. hafta). Fark, bunun sizin varlığınızı</w:t>
      </w:r>
      <w:r>
        <w:t xml:space="preserve"> </w:t>
      </w:r>
      <w:r>
        <w:t xml:space="preserve">koruması; virüste ise imzadan kaçmasıdır. Bir güvenlik değerlendiricisi tam bu yüzden</w:t>
      </w:r>
      <w:r>
        <w:t xml:space="preserve"> </w:t>
      </w:r>
      <w:r>
        <w:rPr>
          <w:b/>
          <w:bCs/>
        </w:rPr>
        <w:t xml:space="preserve">yüksek entropili</w:t>
      </w:r>
      <w:r>
        <w:rPr>
          <w:b/>
          <w:bCs/>
        </w:rPr>
        <w:t xml:space="preserve"> </w:t>
      </w:r>
      <w:r>
        <w:rPr>
          <w:b/>
          <w:bCs/>
        </w:rPr>
        <w:t xml:space="preserve">bölgeleri</w:t>
      </w:r>
      <w:r>
        <w:t xml:space="preserve"> </w:t>
      </w:r>
      <w:r>
        <w:t xml:space="preserve">arar:</w:t>
      </w:r>
      <w:r>
        <w:t xml:space="preserve"> </w:t>
      </w:r>
      <w:r>
        <w:t xml:space="preserve">“burada şifreli bir şey var, çözücü nerede, anahtarı nasıl buluyor?”</w:t>
      </w:r>
    </w:p>
    <w:p>
      <w:pPr>
        <w:pStyle w:val="BlockText"/>
      </w:pPr>
      <w:r>
        <w:rPr>
          <w:b/>
          <w:bCs/>
        </w:rPr>
        <w:t xml:space="preserve">Sık yapılan hata</w:t>
      </w:r>
    </w:p>
    <w:p>
      <w:pPr>
        <w:pStyle w:val="BlockText"/>
      </w:pPr>
      <w:r>
        <w:t xml:space="preserve">“İmza veritabanım güncel, o hâlde güvendeyim”</w:t>
      </w:r>
      <w:r>
        <w:t xml:space="preserve"> </w:t>
      </w:r>
      <w:r>
        <w:t xml:space="preserve">düşüncesi. İmza tabanlı tespit</w:t>
      </w:r>
      <w:r>
        <w:t xml:space="preserve"> </w:t>
      </w:r>
      <w:r>
        <w:rPr>
          <w:b/>
          <w:bCs/>
        </w:rPr>
        <w:t xml:space="preserve">yalnız bilinen</w:t>
      </w:r>
      <w:r>
        <w:t xml:space="preserve"> </w:t>
      </w:r>
      <w:r>
        <w:t xml:space="preserve">zararlıyı</w:t>
      </w:r>
      <w:r>
        <w:t xml:space="preserve"> </w:t>
      </w:r>
      <w:r>
        <w:t xml:space="preserve">yakalar; polimorfik/metamorfik ya da hiç görülmemiş (zero-day) bir örnek imzayı atlatır. Bu yüzden savunma</w:t>
      </w:r>
      <w:r>
        <w:t xml:space="preserve"> </w:t>
      </w:r>
      <w:r>
        <w:t xml:space="preserve">imzayla</w:t>
      </w:r>
      <w:r>
        <w:t xml:space="preserve"> </w:t>
      </w:r>
      <w:r>
        <w:rPr>
          <w:b/>
          <w:bCs/>
        </w:rPr>
        <w:t xml:space="preserve">başlar ama bitmez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2" w:name="karşı-önlemler-nasıl-yakalarız"/>
    <w:p>
      <w:pPr>
        <w:pStyle w:val="Heading2"/>
      </w:pPr>
      <w:r>
        <w:t xml:space="preserve">6. Karşı önlemler: nasıl yakalarız?</w:t>
      </w:r>
    </w:p>
    <w:p>
      <w:pPr>
        <w:pStyle w:val="FirstParagraph"/>
      </w:pPr>
      <w:r>
        <w:t xml:space="preserve">Yukarıdaki demoda dört yöntemi gördük. Şimdi bütün karşı önlem ailesini toparlayalım: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Karşı önlemlerin dört katmanı" title="" id="67" name="Picture"/>
            <a:graphic>
              <a:graphicData uri="http://schemas.openxmlformats.org/drawingml/2006/picture">
                <pic:pic>
                  <pic:nvPicPr>
                    <pic:cNvPr descr="h02-10-karsi-onlem-katmanlar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</w:pPr>
            <w:r>
              <w:t xml:space="preserve">Güçlü yanı</w:t>
            </w:r>
          </w:p>
        </w:tc>
        <w:tc>
          <w:tcPr/>
          <w:p>
            <w:pPr>
              <w:pStyle w:val="Compact"/>
            </w:pPr>
            <w:r>
              <w:t xml:space="preserve">Zayıf yanı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 tabanlı</w:t>
            </w:r>
          </w:p>
        </w:tc>
        <w:tc>
          <w:tcPr/>
          <w:p>
            <w:pPr>
              <w:pStyle w:val="Compact"/>
            </w:pPr>
            <w:r>
              <w:t xml:space="preserve">Bilinen zararlının özeti/deseni aranır</w:t>
            </w:r>
          </w:p>
        </w:tc>
        <w:tc>
          <w:tcPr/>
          <w:p>
            <w:pPr>
              <w:pStyle w:val="Compact"/>
            </w:pPr>
            <w:r>
              <w:t xml:space="preserve">Hızlı, düşük yanlış pozitif</w:t>
            </w:r>
          </w:p>
        </w:tc>
        <w:tc>
          <w:tcPr/>
          <w:p>
            <w:pPr>
              <w:pStyle w:val="Compact"/>
            </w:pPr>
            <w:r>
              <w:t xml:space="preserve">Bilinmeyeni ve polimorfiği kaçırır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Sezgisel (heuristic)</w:t>
            </w:r>
          </w:p>
        </w:tc>
        <w:tc>
          <w:tcPr/>
          <w:p>
            <w:pPr>
              <w:pStyle w:val="Compact"/>
            </w:pPr>
            <w:r>
              <w:t xml:space="preserve">Şüpheli özelliklere puan verilir</w:t>
            </w:r>
          </w:p>
        </w:tc>
        <w:tc>
          <w:tcPr/>
          <w:p>
            <w:pPr>
              <w:pStyle w:val="Compact"/>
            </w:pPr>
            <w:r>
              <w:t xml:space="preserve">İmzasız yeni örnekleri bulur</w:t>
            </w:r>
          </w:p>
        </w:tc>
        <w:tc>
          <w:tcPr/>
          <w:p>
            <w:pPr>
              <w:pStyle w:val="Compact"/>
            </w:pPr>
            <w:r>
              <w:t xml:space="preserve">Yanlış pozitif/negatif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Davranış tabanlı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çalışırken</w:t>
            </w:r>
            <w:r>
              <w:t xml:space="preserve"> </w:t>
            </w:r>
            <w:r>
              <w:t xml:space="preserve">yaptıkları izlenir (dosya şifreleme, kanca, ağ)</w:t>
            </w:r>
          </w:p>
        </w:tc>
        <w:tc>
          <w:tcPr/>
          <w:p>
            <w:pPr>
              <w:pStyle w:val="Compact"/>
            </w:pPr>
            <w:r>
              <w:t xml:space="preserve">Gizlenmeye dirençli</w:t>
            </w:r>
          </w:p>
        </w:tc>
        <w:tc>
          <w:tcPr/>
          <w:p>
            <w:pPr>
              <w:pStyle w:val="Compact"/>
            </w:pPr>
            <w:r>
              <w:t xml:space="preserve">Zararın bir kısmı olabilir; kaçınma teknikleri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Kum havuzu (sandbox)</w:t>
            </w:r>
          </w:p>
        </w:tc>
        <w:tc>
          <w:tcPr/>
          <w:p>
            <w:pPr>
              <w:pStyle w:val="Compact"/>
            </w:pPr>
            <w:r>
              <w:t xml:space="preserve">Şüpheli dosya yalıtılmış ortamda çalıştırılır</w:t>
            </w:r>
          </w:p>
        </w:tc>
        <w:tc>
          <w:tcPr/>
          <w:p>
            <w:pPr>
              <w:pStyle w:val="Compact"/>
            </w:pPr>
            <w:r>
              <w:t xml:space="preserve">Gerçek davranışı görür</w:t>
            </w:r>
          </w:p>
        </w:tc>
        <w:tc>
          <w:tcPr/>
          <w:p>
            <w:pPr>
              <w:pStyle w:val="Compact"/>
            </w:pPr>
            <w:r>
              <w:t xml:space="preserve">Yavaş; zararlı</w:t>
            </w:r>
            <w:r>
              <w:t xml:space="preserve"> </w:t>
            </w:r>
            <w:r>
              <w:t xml:space="preserve">“sanal makinedeyim”</w:t>
            </w:r>
            <w:r>
              <w:t xml:space="preserve"> </w:t>
            </w:r>
            <w:r>
              <w:t xml:space="preserve">diye anlayıp uyuyabilir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Emülasyon</w:t>
            </w:r>
          </w:p>
        </w:tc>
        <w:tc>
          <w:tcPr/>
          <w:p>
            <w:pPr>
              <w:pStyle w:val="Compact"/>
            </w:pPr>
            <w:r>
              <w:t xml:space="preserve">Kod, kumhavuzu gibi ama daha hafif bir simülatörde adımlanır</w:t>
            </w:r>
          </w:p>
        </w:tc>
        <w:tc>
          <w:tcPr/>
          <w:p>
            <w:pPr>
              <w:pStyle w:val="Compact"/>
            </w:pPr>
            <w:r>
              <w:t xml:space="preserve">Çözücüyü açar</w:t>
            </w:r>
          </w:p>
        </w:tc>
        <w:tc>
          <w:tcPr/>
          <w:p>
            <w:pPr>
              <w:pStyle w:val="Compact"/>
            </w:pPr>
            <w:r>
              <w:t xml:space="preserve">Anti-emülasyon teknikleriyle atlatılabilir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İtibar / bulut</w:t>
            </w:r>
          </w:p>
        </w:tc>
        <w:tc>
          <w:tcPr/>
          <w:p>
            <w:pPr>
              <w:pStyle w:val="Compact"/>
            </w:pPr>
            <w:r>
              <w:t xml:space="preserve">Dosyanın yaygınlığı, kaynağı, imzası sorgulanır</w:t>
            </w:r>
          </w:p>
        </w:tc>
        <w:tc>
          <w:tcPr/>
          <w:p>
            <w:pPr>
              <w:pStyle w:val="Compact"/>
            </w:pPr>
            <w:r>
              <w:t xml:space="preserve">Hızlı yayılan tehdide iyi</w:t>
            </w:r>
          </w:p>
        </w:tc>
        <w:tc>
          <w:tcPr/>
          <w:p>
            <w:pPr>
              <w:pStyle w:val="Compact"/>
            </w:pPr>
            <w:r>
              <w:t xml:space="preserve">Gizlilik ve bağlantı gerektirir</w:t>
            </w:r>
          </w:p>
        </w:tc>
      </w:tr>
    </w:tbl>
    <w:p>
      <w:pPr>
        <w:pStyle w:val="BodyText"/>
      </w:pPr>
      <w:r>
        <w:t xml:space="preserve">Modern uç nokta koruma (EDR/XDR) bunların hepsini birleştirir ve özellikle</w:t>
      </w:r>
      <w:r>
        <w:t xml:space="preserve"> </w:t>
      </w:r>
      <w:r>
        <w:rPr>
          <w:b/>
          <w:bCs/>
        </w:rPr>
        <w:t xml:space="preserve">davranışa</w:t>
      </w:r>
      <w:r>
        <w:t xml:space="preserve"> </w:t>
      </w:r>
      <w:r>
        <w:t xml:space="preserve">ağırlık verir. Örneğin</w:t>
      </w:r>
      <w:r>
        <w:t xml:space="preserve"> </w:t>
      </w:r>
      <w:r>
        <w:t xml:space="preserve">“kısa sürede yüzlerce dosyayı okuyup yüksek entropili haliyle geri yazan süreç”</w:t>
      </w:r>
      <w:r>
        <w:t xml:space="preserve"> </w:t>
      </w:r>
      <w:r>
        <w:t xml:space="preserve">neredeyse kesin bir fidye</w:t>
      </w:r>
      <w:r>
        <w:t xml:space="preserve"> </w:t>
      </w:r>
      <w:r>
        <w:t xml:space="preserve">yazılımı belirtisidir — dosyaların</w:t>
      </w:r>
      <w:r>
        <w:t xml:space="preserve"> </w:t>
      </w:r>
      <w:r>
        <w:rPr>
          <w:b/>
          <w:bCs/>
        </w:rPr>
        <w:t xml:space="preserve">içine bakmadan</w:t>
      </w:r>
      <w:r>
        <w:t xml:space="preserve">, yalnız davranıştan.</w:t>
      </w:r>
    </w:p>
    <w:p>
      <w:pPr>
        <w:pStyle w:val="BlockText"/>
      </w:pPr>
      <w:r>
        <w:rPr>
          <w:b/>
          <w:bCs/>
        </w:rPr>
        <w:t xml:space="preserve">Sahada nasıl uygulanır? — savunma ve saldırı aynı alet kutusu</w:t>
      </w:r>
    </w:p>
    <w:p>
      <w:pPr>
        <w:pStyle w:val="BlockText"/>
      </w:pPr>
      <w:r>
        <w:t xml:space="preserve">Bir zararlının gizlenmek için kullandığı teknikler ile meşru bir yazılımın</w:t>
      </w:r>
      <w:r>
        <w:t xml:space="preserve"> </w:t>
      </w:r>
      <w:r>
        <w:rPr>
          <w:b/>
          <w:bCs/>
        </w:rPr>
        <w:t xml:space="preserve">kendini korumak</w:t>
      </w:r>
      <w:r>
        <w:t xml:space="preserve"> </w:t>
      </w:r>
      <w:r>
        <w:t xml:space="preserve">için</w:t>
      </w:r>
      <w:r>
        <w:t xml:space="preserve"> </w:t>
      </w:r>
      <w:r>
        <w:t xml:space="preserve">kullandığı teknikler çoğu zaman aynıdır. Bir mobil ödeme kütüphanesi, tersine mühendisliği yavaşlatmak için</w:t>
      </w:r>
      <w:r>
        <w:t xml:space="preserve"> </w:t>
      </w:r>
      <w:r>
        <w:t xml:space="preserve">hassas dizeleri şifreli tutar ve çalışma anında çözer (Hafta 9, 11); bu tam da polimorfik bir zararlının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desenidir. Fark</w:t>
      </w:r>
      <w:r>
        <w:t xml:space="preserve"> </w:t>
      </w:r>
      <w:r>
        <w:rPr>
          <w:b/>
          <w:bCs/>
        </w:rPr>
        <w:t xml:space="preserve">niyet ve bağlamdadır</w:t>
      </w:r>
      <w:r>
        <w:t xml:space="preserve">: biri sizin varlığınızı korur, diğeri</w:t>
      </w:r>
      <w:r>
        <w:t xml:space="preserve"> </w:t>
      </w:r>
      <w:r>
        <w:t xml:space="preserve">imzadan kaçar. Bu yüzden bir güvenlik değerlendiricisi ikili dosyanızda yüksek entropili bölgeler gördüğünde</w:t>
      </w:r>
      <w:r>
        <w:t xml:space="preserve"> </w:t>
      </w:r>
      <w:r>
        <w:t xml:space="preserve">“burada şifreli bir şey var”</w:t>
      </w:r>
      <w:r>
        <w:t xml:space="preserve"> </w:t>
      </w:r>
      <w:r>
        <w:t xml:space="preserve">der ve doğal soruyu sorar: çözücü nerede, anahtarı nereden alıyor, anahtar</w:t>
      </w:r>
      <w:r>
        <w:t xml:space="preserve"> </w:t>
      </w:r>
      <w:r>
        <w:t xml:space="preserve">bellekte ne kadar açık kalıyor? Aynı entropi ölçümü, hem bir antivirüsün</w:t>
      </w:r>
      <w:r>
        <w:t xml:space="preserve"> </w:t>
      </w:r>
      <w:r>
        <w:t xml:space="preserve">“paketli mi?”</w:t>
      </w:r>
      <w:r>
        <w:t xml:space="preserve"> </w:t>
      </w:r>
      <w:r>
        <w:t xml:space="preserve">sorusunun hem de bir</w:t>
      </w:r>
      <w:r>
        <w:t xml:space="preserve"> </w:t>
      </w:r>
      <w:r>
        <w:t xml:space="preserve">değerlendiricinin</w:t>
      </w:r>
      <w:r>
        <w:t xml:space="preserve"> </w:t>
      </w:r>
      <w:r>
        <w:t xml:space="preserve">“korumanız gerçek mi?”</w:t>
      </w:r>
      <w:r>
        <w:t xml:space="preserve"> </w:t>
      </w:r>
      <w:r>
        <w:t xml:space="preserve">sorusunun aracıdır. Bu simetriyi görmek, dönem boyunca işleyeceğimiz</w:t>
      </w:r>
      <w:r>
        <w:t xml:space="preserve"> </w:t>
      </w:r>
      <w:r>
        <w:t xml:space="preserve">koruma yöntemlerinin neden hem saldırganı hem savunmacıyı ilgilendirdiğini açıklar.</w:t>
      </w:r>
    </w:p>
    <w:bookmarkStart w:id="69" w:name="X4c74cc864d5d7c072c060b3846495499af867b7"/>
    <w:p>
      <w:pPr>
        <w:pStyle w:val="Heading3"/>
      </w:pPr>
      <w:r>
        <w:t xml:space="preserve">Demo 02 — Entropi ölçer: şifreli/paketli içerik nasıl anlaşılır?</w:t>
      </w:r>
    </w:p>
    <w:p>
      <w:pPr>
        <w:pStyle w:val="BlockText"/>
      </w:pPr>
      <w:r>
        <w:rPr>
          <w:b/>
          <w:bCs/>
        </w:rPr>
        <w:t xml:space="preserve">Demo 02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code/week-02/02-entropi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Shannon entropisini (0 = tekdüze, 8 = rastgele bit/bayt) kendi dosyalarımız üzerinde ölçer. Hiçbir dosyaya</w:t>
      </w:r>
      <w:r>
        <w:t xml:space="preserve"> </w:t>
      </w:r>
      <w:r>
        <w:t xml:space="preserve">dokunmaz, yalnız okur.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255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t> 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Burada (p(b)),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baytının dosyadaki görülme olasılığıdır. Düz metin az sayıda karakteri sık kullanır (düşük</w:t>
      </w:r>
      <w:r>
        <w:t xml:space="preserve"> </w:t>
      </w:r>
      <w:r>
        <w:t xml:space="preserve">H); şifreli/sıkışık veri tüm baytları eşit kullanır (H ≈ 8).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entropi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code/week-02/02-entropi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Örnek dosyalar iki platformda da aynı biçimde üretilir (harici araç gerekmez): tekdüze, düz metin, makine kodu</w:t>
      </w:r>
      <w:r>
        <w:t xml:space="preserve"> </w:t>
      </w:r>
      <w:r>
        <w:t xml:space="preserve">benzeri sentetik veri, AES-256-GCM ile şifreli ve rastgele dosyalar.</w:t>
      </w:r>
    </w:p>
    <w:p>
      <w:pPr>
        <w:pStyle w:val="BodyText"/>
      </w:pPr>
      <w:r>
        <w:rPr>
          <w:b/>
          <w:bCs/>
        </w:rPr>
        <w:t xml:space="preserve">demo — Adım 1 ve 2</w:t>
      </w:r>
    </w:p>
    <w:p>
      <w:pPr>
        <w:pStyle w:val="SourceCode"/>
      </w:pPr>
      <w:r>
        <w:rPr>
          <w:rStyle w:val="VerbatimChar"/>
        </w:rPr>
        <w:t xml:space="preserve">ADIM 1 — Farkli turde dosyalarin entropisi (0 = tekduze, 8 = rastgele)</w:t>
      </w:r>
      <w:r>
        <w:br/>
      </w:r>
      <w:r>
        <w:rPr>
          <w:rStyle w:val="VerbatimChar"/>
        </w:rPr>
        <w:t xml:space="preserve">  tekduze.txt      4096  0.00 |........................| tekduze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rastgele.bin     4096  7.95 |########################| YUKSEK</w:t>
      </w:r>
      <w:r>
        <w:br/>
      </w:r>
      <w:r>
        <w:br/>
      </w:r>
      <w:r>
        <w:rPr>
          <w:rStyle w:val="VerbatimChar"/>
        </w:rPr>
        <w:t xml:space="preserve">ADIM 2 — Ayni icerik uc halde: duz -&gt; makine-kodu-benzeri -&gt; sifreli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 ^ Sifreli ve rastgele veri entropiye bakarak AYIRT EDILEMEZ.</w:t>
      </w:r>
    </w:p>
    <w:p>
      <w:pPr>
        <w:pStyle w:val="FirstParagraph"/>
      </w:pPr>
      <w:r>
        <w:t xml:space="preserve">İki önemli sonuç: (1) Entropi tek başına</w:t>
      </w:r>
      <w:r>
        <w:t xml:space="preserve"> </w:t>
      </w:r>
      <w:r>
        <w:t xml:space="preserve">“zararlı mı?”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yanıtlamaz</w:t>
      </w:r>
      <w:r>
        <w:t xml:space="preserve"> </w:t>
      </w:r>
      <w:r>
        <w:t xml:space="preserve">— şifreli, sıkıştırılmış ve</w:t>
      </w:r>
      <w:r>
        <w:t xml:space="preserve"> </w:t>
      </w:r>
      <w:r>
        <w:t xml:space="preserve">rastgele veri hep 8’e yakındır;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de öyle. Düz metin düşük (~4), derlenmiş makine kodu</w:t>
      </w:r>
      <w:r>
        <w:t xml:space="preserve"> </w:t>
      </w:r>
      <w:r>
        <w:t xml:space="preserve">orta (~6) çıkar. (2) Ama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bir ipucudur. Adım 3 bunu gösterir: bir metnin</w:t>
      </w:r>
      <w:r>
        <w:t xml:space="preserve"> </w:t>
      </w:r>
      <w:r>
        <w:t xml:space="preserve">ortasına gizlenmiş şifreli bölüm, pencereli taramada</w:t>
      </w:r>
      <w:r>
        <w:t xml:space="preserve"> </w:t>
      </w:r>
      <w:r>
        <w:t xml:space="preserve">“sıcak bölge”</w:t>
      </w:r>
      <w:r>
        <w:t xml:space="preserve"> </w:t>
      </w:r>
      <w:r>
        <w:t xml:space="preserve">olarak ortaya çıkar — paketlenmiş</w:t>
      </w:r>
      <w:r>
        <w:t xml:space="preserve"> </w:t>
      </w:r>
      <w:r>
        <w:t xml:space="preserve">programlarda da tipik olan</w:t>
      </w:r>
      <w:r>
        <w:t xml:space="preserve"> </w:t>
      </w:r>
      <w:r>
        <w:t xml:space="preserve">“küçük açıcı kod + yüksek entropili gövde”</w:t>
      </w:r>
      <w:r>
        <w:t xml:space="preserve"> </w:t>
      </w:r>
      <w:r>
        <w:t xml:space="preserve">deseni.</w:t>
      </w:r>
    </w:p>
    <w:p>
      <w:pPr>
        <w:pStyle w:val="BodyText"/>
      </w:pPr>
      <w:r>
        <w:rPr>
          <w:b/>
          <w:bCs/>
        </w:rPr>
        <w:t xml:space="preserve">demo — Adım 3 (kısaltılmış)</w:t>
      </w:r>
    </w:p>
    <w:p>
      <w:pPr>
        <w:pStyle w:val="SourceCode"/>
      </w:pPr>
      <w:r>
        <w:rPr>
          <w:rStyle w:val="VerbatimChar"/>
        </w:rPr>
        <w:t xml:space="preserve">    1024-  1535  4.14 |#################...............| dusuk</w:t>
      </w:r>
      <w:r>
        <w:br/>
      </w:r>
      <w:r>
        <w:rPr>
          <w:rStyle w:val="VerbatimChar"/>
        </w:rPr>
        <w:t xml:space="preserve">    1536-  2047  7.56 |##############################..| YUKSEK   &lt;-- gizli bölge</w:t>
      </w:r>
      <w:r>
        <w:br/>
      </w:r>
      <w:r>
        <w:rPr>
          <w:rStyle w:val="VerbatimChar"/>
        </w:rPr>
        <w:t xml:space="preserve">    2048-  2559  7.66 |###############################.| YUKSEK</w:t>
      </w:r>
      <w:r>
        <w:br/>
      </w:r>
      <w:r>
        <w:rPr>
          <w:rStyle w:val="VerbatimChar"/>
        </w:rPr>
        <w:t xml:space="preserve">    3072-  3583  4.17 |#################...............| dusuk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güvenlik laboratuvarı, ikili dosyanızı bölümlere ayırıp her bölümün entropisini ölçer.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(kod)</w:t>
      </w:r>
      <w:r>
        <w:t xml:space="preserve"> </w:t>
      </w:r>
      <w:r>
        <w:t xml:space="preserve">bölümü beklenenden çok yüksekse</w:t>
      </w:r>
      <w:r>
        <w:t xml:space="preserve"> </w:t>
      </w:r>
      <w:r>
        <w:t xml:space="preserve">“burası paketli/şifreli”</w:t>
      </w:r>
      <w:r>
        <w:t xml:space="preserve"> </w:t>
      </w:r>
      <w:r>
        <w:t xml:space="preserve">der ve açıcıyı arar. Sizin projenizde şifreli</w:t>
      </w:r>
      <w:r>
        <w:t xml:space="preserve"> </w:t>
      </w:r>
      <w:r>
        <w:t xml:space="preserve">sabitler kullanıyorsanız bu normaldir; ama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düşük entropili ve tahmin edilebilir bir yerde</w:t>
      </w:r>
      <w:r>
        <w:t xml:space="preserve"> </w:t>
      </w:r>
      <w:r>
        <w:t xml:space="preserve">durması bir bulgudur. Yani</w:t>
      </w:r>
      <w:r>
        <w:t xml:space="preserve"> </w:t>
      </w:r>
      <w:r>
        <w:t xml:space="preserve">“şifreledim, bitti”</w:t>
      </w:r>
      <w:r>
        <w:t xml:space="preserve"> </w:t>
      </w:r>
      <w:r>
        <w:t xml:space="preserve">yetmez; anahtarın nerede durduğu kritiktir (3. ve 11. hafta).</w:t>
      </w:r>
    </w:p>
    <w:p>
      <w:pPr>
        <w:pStyle w:val="BlockText"/>
      </w:pPr>
      <w:r>
        <w:rPr>
          <w:b/>
          <w:bCs/>
        </w:rPr>
        <w:t xml:space="preserve">Sınıf etkinliği 1 — Yöntemleri kıyasla (10 dakika)</w:t>
      </w:r>
    </w:p>
    <w:p>
      <w:pPr>
        <w:pStyle w:val="BlockText"/>
      </w:pPr>
      <w:r>
        <w:t xml:space="preserve">Demo 01’i açık tutun. Üç grup, üç soruyu tartışıp bir cümleyle yanıtlasın:</w:t>
      </w:r>
    </w:p>
    <w:p>
      <w:pPr>
        <w:pStyle w:val="Compact"/>
        <w:numPr>
          <w:ilvl w:val="0"/>
          <w:numId w:val="1026"/>
        </w:numPr>
      </w:pPr>
      <w:r>
        <w:t xml:space="preserve">Bir saldırgan yalnızca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imzası kullanan bir antivirüsü nasıl atlatır? (En ucuz yol nedir?)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Desen</w:t>
      </w:r>
      <w:r>
        <w:t xml:space="preserve"> </w:t>
      </w:r>
      <w:r>
        <w:t xml:space="preserve">imzasını atlatmak neden daha pahalıdır? Polimorfizm burada ne sağlar?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Emülasyonu</w:t>
      </w:r>
      <w:r>
        <w:t xml:space="preserve"> </w:t>
      </w:r>
      <w:r>
        <w:t xml:space="preserve">atlatmak için zararlı ne yapabilir? (İpucu: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nasıl anlar?)</w:t>
      </w:r>
    </w:p>
    <w:bookmarkEnd w:id="69"/>
    <w:bookmarkStart w:id="70" w:name="X9bd7b1d0305ec05c3a75eb6a12ccaad6ae268eb"/>
    <w:p>
      <w:pPr>
        <w:pStyle w:val="Heading3"/>
      </w:pPr>
      <w:r>
        <w:t xml:space="preserve">Demo 07 — Kural tabanlı tespit: küçük bir kural motoru</w:t>
      </w:r>
    </w:p>
    <w:p>
      <w:pPr>
        <w:pStyle w:val="FirstParagraph"/>
      </w:pPr>
      <w:r>
        <w:t xml:space="preserve">İmza tabanlı tespitin gelişmiş biçimi, tek bir bayt dizisi yerine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kullanmaktır. Sektörde bunun</w:t>
      </w:r>
      <w:r>
        <w:t xml:space="preserve"> </w:t>
      </w:r>
      <w:r>
        <w:t xml:space="preserve">en yaygın aracı YARA’dır: bir kural birkaç</w:t>
      </w:r>
      <w:r>
        <w:t xml:space="preserve"> </w:t>
      </w:r>
      <w:r>
        <w:rPr>
          <w:b/>
          <w:bCs/>
        </w:rPr>
        <w:t xml:space="preserve">dizge</w:t>
      </w:r>
      <w:r>
        <w:t xml:space="preserve"> </w:t>
      </w:r>
      <w:r>
        <w:t xml:space="preserve">(metin ya da joker içeren onaltılık desen) ve bu</w:t>
      </w:r>
      <w:r>
        <w:t xml:space="preserve"> </w:t>
      </w:r>
      <w:r>
        <w:t xml:space="preserve">dizgeler üzerinde bir</w:t>
      </w:r>
      <w:r>
        <w:t xml:space="preserve"> </w:t>
      </w:r>
      <w:r>
        <w:rPr>
          <w:b/>
          <w:bCs/>
        </w:rPr>
        <w:t xml:space="preserve">koşul</w:t>
      </w:r>
      <w:r>
        <w:t xml:space="preserve"> </w:t>
      </w:r>
      <w:r>
        <w:t xml:space="preserve">tanımlar. Demo 07, bu fikri sıfırdan yazılmış küçük bir motorla ve yalnız</w:t>
      </w:r>
      <w:r>
        <w:t xml:space="preserve"> </w:t>
      </w:r>
      <w:r>
        <w:rPr>
          <w:b/>
          <w:bCs/>
        </w:rPr>
        <w:t xml:space="preserve">kendi uydurduğumuz zararsız desenlerle</w:t>
      </w:r>
      <w:r>
        <w:t xml:space="preserve"> </w:t>
      </w:r>
      <w:r>
        <w:t xml:space="preserve">gösterir.</w:t>
      </w:r>
    </w:p>
    <w:p>
      <w:pPr>
        <w:pStyle w:val="BlockText"/>
      </w:pPr>
      <w:r>
        <w:rPr>
          <w:b/>
          <w:bCs/>
        </w:rPr>
        <w:t xml:space="preserve">Demo 07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code/week-02/07-kural-motoru</w:t>
      </w:r>
      <w:r>
        <w:rPr>
          <w:b/>
          <w:bCs/>
        </w:rPr>
        <w:t xml:space="preserve"> </w:t>
      </w:r>
      <w:r>
        <w:rPr>
          <w:b/>
          <w:bCs/>
        </w:rPr>
        <w:t xml:space="preserve">· kendi zararsız desenlerimiz</w:t>
      </w:r>
    </w:p>
    <w:p>
      <w:pPr>
        <w:pStyle w:val="BlockText"/>
      </w:pPr>
      <w:r>
        <w:t xml:space="preserve">Kural dosyası (</w:t>
      </w:r>
      <w:r>
        <w:rPr>
          <w:rStyle w:val="VerbatimChar"/>
        </w:rPr>
        <w:t xml:space="preserve">kurallar.txt</w:t>
      </w:r>
      <w:r>
        <w:t xml:space="preserve">) beş kural içerir. Örneğin:</w:t>
      </w:r>
    </w:p>
    <w:p>
      <w:pPr>
        <w:pStyle w:val="SourceCode"/>
      </w:pPr>
      <w:r>
        <w:rPr>
          <w:rStyle w:val="VerbatimChar"/>
        </w:rPr>
        <w:t xml:space="preserve">kural Kelime_Baglam {</w:t>
      </w:r>
      <w:r>
        <w:br/>
      </w:r>
      <w:r>
        <w:rPr>
          <w:rStyle w:val="VerbatimChar"/>
        </w:rPr>
        <w:t xml:space="preserve">  dizge $a = "indir"</w:t>
      </w:r>
      <w:r>
        <w:br/>
      </w:r>
      <w:r>
        <w:rPr>
          <w:rStyle w:val="VerbatimChar"/>
        </w:rPr>
        <w:t xml:space="preserve">  dizge $b = "calistir"</w:t>
      </w:r>
      <w:r>
        <w:br/>
      </w:r>
      <w:r>
        <w:rPr>
          <w:rStyle w:val="VerbatimChar"/>
        </w:rPr>
        <w:t xml:space="preserve">  dizge $sihir = "KAPSUL/1"</w:t>
      </w:r>
      <w:r>
        <w:br/>
      </w:r>
      <w:r>
        <w:rPr>
          <w:rStyle w:val="VerbatimChar"/>
        </w:rPr>
        <w:t xml:space="preserve">  kosul ($a and $b) and $sihir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Motor her dosyada her dizgenin kaç kez geçtiğini sayar, sonra koşulu (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 sayım,</w:t>
      </w:r>
      <w:r>
        <w:t xml:space="preserve"> </w:t>
      </w:r>
      <w:r>
        <w:t xml:space="preserve">“n of them”</w:t>
      </w:r>
      <w:r>
        <w:t xml:space="preserve">) değerlendirir. Onaltılık desenlerde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herhangi bir baytla eşleşir (joker).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kural-motoru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code/week-02/07-kural-motoru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ADIM 2 — Bes dosyayi bes kuralla tara</w:t>
      </w:r>
      <w:r>
        <w:br/>
      </w:r>
      <w:r>
        <w:rPr>
          <w:rStyle w:val="VerbatimChar"/>
        </w:rPr>
        <w:t xml:space="preserve">  temiz.txt     (eslesme yok)</w:t>
      </w:r>
      <w:r>
        <w:br/>
      </w:r>
      <w:r>
        <w:rPr>
          <w:rStyle w:val="VerbatimChar"/>
        </w:rPr>
        <w:t xml:space="preserve">  kilavuz.txt   Kelime_Cifti</w:t>
      </w:r>
      <w:r>
        <w:br/>
      </w:r>
      <w:r>
        <w:rPr>
          <w:rStyle w:val="VerbatimChar"/>
        </w:rPr>
        <w:t xml:space="preserve">  kapsul.bin    Kapsul_Bicimi, Isaret_Hex, Kelime_Cifti, Kelime_Baglam</w:t>
      </w:r>
      <w:r>
        <w:br/>
      </w:r>
      <w:r>
        <w:rPr>
          <w:rStyle w:val="VerbatimChar"/>
        </w:rPr>
        <w:t xml:space="preserve">  varyant.bin   Isaret_Hex</w:t>
      </w:r>
      <w:r>
        <w:br/>
      </w:r>
      <w:r>
        <w:rPr>
          <w:rStyle w:val="VerbatimChar"/>
        </w:rPr>
        <w:t xml:space="preserve">  notlar.txt    Cok_Tekrar</w:t>
      </w:r>
      <w:r>
        <w:br/>
      </w:r>
      <w:r>
        <w:br/>
      </w:r>
      <w:r>
        <w:rPr>
          <w:rStyle w:val="VerbatimChar"/>
        </w:rPr>
        <w:t xml:space="preserve">ADIM 3 — Yanlis pozitif: zararsiz kilavuz neden eslesti?</w:t>
      </w:r>
      <w:r>
        <w:br/>
      </w:r>
      <w:r>
        <w:rPr>
          <w:rStyle w:val="VerbatimChar"/>
        </w:rPr>
        <w:t xml:space="preserve">    Kelime_Cifti           $a=1 $b=1 -&gt; ESLESTI</w:t>
      </w:r>
      <w:r>
        <w:br/>
      </w:r>
      <w:r>
        <w:rPr>
          <w:rStyle w:val="VerbatimChar"/>
        </w:rPr>
        <w:t xml:space="preserve">    Kelime_Baglam          $a=1 $b=1 $sihir=0 -&gt; -</w:t>
      </w:r>
      <w:r>
        <w:br/>
      </w:r>
      <w:r>
        <w:rPr>
          <w:rStyle w:val="VerbatimChar"/>
        </w:rPr>
        <w:t xml:space="preserve">   ^ Kelime_Cifti kelimelere bakti, BAGLAMA bakmadi: YANLIS POZITIF.</w:t>
      </w:r>
      <w:r>
        <w:br/>
      </w:r>
      <w:r>
        <w:br/>
      </w:r>
      <w:r>
        <w:rPr>
          <w:rStyle w:val="VerbatimChar"/>
        </w:rPr>
        <w:t xml:space="preserve">ADIM 4 — Degistirilmis varyant: joker (??) ne kazandirdi?</w:t>
      </w:r>
      <w:r>
        <w:br/>
      </w:r>
      <w:r>
        <w:rPr>
          <w:rStyle w:val="VerbatimChar"/>
        </w:rPr>
        <w:t xml:space="preserve">    Kapsul_Bicimi          $sihir=1 $coz=0 -&gt; -</w:t>
      </w:r>
      <w:r>
        <w:br/>
      </w:r>
      <w:r>
        <w:rPr>
          <w:rStyle w:val="VerbatimChar"/>
        </w:rPr>
        <w:t xml:space="preserve">    Isaret_Hex             $h=1 -&gt; ESLESTI</w:t>
      </w:r>
      <w:r>
        <w:br/>
      </w:r>
      <w:r>
        <w:br/>
      </w:r>
      <w:r>
        <w:rPr>
          <w:rStyle w:val="VerbatimChar"/>
        </w:rPr>
        <w:t xml:space="preserve">ADIM 5 — Kural dosyasi da girdidir: bozuk dosya reddedilir</w:t>
      </w:r>
      <w:r>
        <w:br/>
      </w:r>
      <w:r>
        <w:rPr>
          <w:rStyle w:val="VerbatimChar"/>
        </w:rPr>
        <w:t xml:space="preserve">satir 4: metin bos, uzun ya da kapanmamis</w:t>
      </w:r>
      <w:r>
        <w:br/>
      </w:r>
      <w:r>
        <w:rPr>
          <w:rStyle w:val="VerbatimChar"/>
        </w:rPr>
        <w:t xml:space="preserve">kural dosyasi REDDEDILDI (hatali ya da eksik)</w:t>
      </w:r>
    </w:p>
    <w:p>
      <w:pPr>
        <w:pStyle w:val="FirstParagraph"/>
      </w:pPr>
      <w:r>
        <w:t xml:space="preserve">Bu demodan çıkan dört ders: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Dar kural kaçırır, geniş kural yanlış alarm verir.</w:t>
      </w:r>
      <w:r>
        <w:t xml:space="preserve"> </w:t>
      </w:r>
      <w:r>
        <w:rPr>
          <w:rStyle w:val="VerbatimChar"/>
        </w:rPr>
        <w:t xml:space="preserve">Kelime_Cifti</w:t>
      </w:r>
      <w:r>
        <w:t xml:space="preserve"> </w:t>
      </w:r>
      <w:r>
        <w:t xml:space="preserve">yalnız iki kelimeye baktığı için</w:t>
      </w:r>
      <w:r>
        <w:t xml:space="preserve"> </w:t>
      </w:r>
      <w:r>
        <w:t xml:space="preserve">zararsız bir kılavuzu da yakaladı (yanlış pozitif). Aynı kelimeleri</w:t>
      </w:r>
      <w:r>
        <w:t xml:space="preserve"> </w:t>
      </w:r>
      <w:r>
        <w:rPr>
          <w:b/>
          <w:bCs/>
        </w:rPr>
        <w:t xml:space="preserve">bağlamla</w:t>
      </w:r>
      <w:r>
        <w:t xml:space="preserve"> </w:t>
      </w:r>
      <w:r>
        <w:t xml:space="preserve">(</w:t>
      </w:r>
      <w:r>
        <w:rPr>
          <w:rStyle w:val="VerbatimChar"/>
        </w:rPr>
        <w:t xml:space="preserve">$sihir</w:t>
      </w:r>
      <w:r>
        <w:t xml:space="preserve">) birleştiren</w:t>
      </w:r>
      <w:r>
        <w:t xml:space="preserve"> </w:t>
      </w:r>
      <w:r>
        <w:rPr>
          <w:rStyle w:val="VerbatimChar"/>
        </w:rPr>
        <w:t xml:space="preserve">Kelime_Baglam</w:t>
      </w:r>
      <w:r>
        <w:t xml:space="preserve"> </w:t>
      </w:r>
      <w:r>
        <w:t xml:space="preserve">bu hatayı yapmadı. Kural yazmak, hassasiyet ile kapsam arasında denge kurmaktır.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Joker, değişen parçayı tolere eder.</w:t>
      </w:r>
      <w:r>
        <w:t xml:space="preserve"> </w:t>
      </w:r>
      <w:r>
        <w:rPr>
          <w:rStyle w:val="VerbatimChar"/>
        </w:rPr>
        <w:t xml:space="preserve">varyant.bin</w:t>
      </w:r>
      <w:r>
        <w:t xml:space="preserve"> </w:t>
      </w:r>
      <w:r>
        <w:t xml:space="preserve">tanıdık yapısını bozduğu için</w:t>
      </w:r>
      <w:r>
        <w:t xml:space="preserve"> </w:t>
      </w:r>
      <w:r>
        <w:rPr>
          <w:rStyle w:val="VerbatimChar"/>
        </w:rPr>
        <w:t xml:space="preserve">Kapsul_Bicimi</w:t>
      </w:r>
      <w:r>
        <w:t xml:space="preserve"> </w:t>
      </w:r>
      <w:r>
        <w:t xml:space="preserve">kuralını atlattı; ama değişken baytları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ile atlayan onaltılık desen onu yine yakaladı. Polimorfizme</w:t>
      </w:r>
      <w:r>
        <w:t xml:space="preserve"> </w:t>
      </w:r>
      <w:r>
        <w:t xml:space="preserve">karşı kural yazarken değişmeyen iskeleti hedeflemek gerekir.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 motoru da bir ayrıştırıcıdır.</w:t>
      </w:r>
      <w:r>
        <w:t xml:space="preserve"> </w:t>
      </w:r>
      <w:r>
        <w:t xml:space="preserve">Kural dosyası dışarıdan gelir; motor bozuk bir dosyayı</w:t>
      </w:r>
      <w:r>
        <w:t xml:space="preserve"> </w:t>
      </w:r>
      <w:r>
        <w:t xml:space="preserve">kabul etseydi, tespit aracının kendisi saldırı yüzeyi olurdu. Demo, hatalı satırı yakalayıp dosyayı</w:t>
      </w:r>
      <w:r>
        <w:t xml:space="preserve"> </w:t>
      </w:r>
      <w:r>
        <w:rPr>
          <w:b/>
          <w:bCs/>
        </w:rPr>
        <w:t xml:space="preserve">tamamen reddediyor</w:t>
      </w:r>
      <w:r>
        <w:t xml:space="preserve"> </w:t>
      </w:r>
      <w:r>
        <w:t xml:space="preserve">(varsayılan ret). Güvenlik araçlarındaki ayrıştırma hataları gerçek dünyada</w:t>
      </w:r>
      <w:r>
        <w:t xml:space="preserve"> </w:t>
      </w:r>
      <w:r>
        <w:t xml:space="preserve">defalarca istismar edilmiştir.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Kural, bilinen şeyi yakalar.</w:t>
      </w:r>
      <w:r>
        <w:t xml:space="preserve"> </w:t>
      </w:r>
      <w:r>
        <w:t xml:space="preserve">Hiç görülmemiş bir zararlı için kural yoktur; bu yüzden kural</w:t>
      </w:r>
      <w:r>
        <w:t xml:space="preserve"> </w:t>
      </w:r>
      <w:r>
        <w:t xml:space="preserve">tabanlı tespit sezgisel ve davranış tabanlı yöntemlerle birlikte kullanılır.</w:t>
      </w:r>
    </w:p>
    <w:bookmarkEnd w:id="70"/>
    <w:bookmarkStart w:id="71" w:name="X3e12593d0d706adbd9a9038304dc3393c3d8038"/>
    <w:p>
      <w:pPr>
        <w:pStyle w:val="Heading3"/>
      </w:pPr>
      <w:r>
        <w:t xml:space="preserve">Demo 08 — Bütünlük izleme: beyaz liste mantığı</w:t>
      </w:r>
    </w:p>
    <w:p>
      <w:pPr>
        <w:pStyle w:val="FirstParagraph"/>
      </w:pPr>
      <w:r>
        <w:t xml:space="preserve">Kara liste</w:t>
      </w:r>
      <w:r>
        <w:t xml:space="preserve"> </w:t>
      </w:r>
      <w:r>
        <w:t xml:space="preserve">“kötü olanı tanı”</w:t>
      </w:r>
      <w:r>
        <w:t xml:space="preserve"> </w:t>
      </w:r>
      <w:r>
        <w:t xml:space="preserve">der;</w:t>
      </w:r>
      <w:r>
        <w:t xml:space="preserve"> </w:t>
      </w:r>
      <w:r>
        <w:rPr>
          <w:b/>
          <w:bCs/>
        </w:rPr>
        <w:t xml:space="preserve">beyaz liste</w:t>
      </w:r>
      <w:r>
        <w:t xml:space="preserve"> </w:t>
      </w:r>
      <w:r>
        <w:t xml:space="preserve">ise</w:t>
      </w:r>
      <w:r>
        <w:t xml:space="preserve"> </w:t>
      </w:r>
      <w:r>
        <w:t xml:space="preserve">“iyi olanı tanı, geri kalan her şeyden şüphelen”</w:t>
      </w:r>
      <w:r>
        <w:t xml:space="preserve"> </w:t>
      </w:r>
      <w:r>
        <w:t xml:space="preserve">der. Bütünlük izleme bunun dosya düzeyindeki biçimidir: sistem bilinen iyi durumdayken her dosyanın</w:t>
      </w:r>
      <w:r>
        <w:t xml:space="preserve"> </w:t>
      </w:r>
      <w:r>
        <w:t xml:space="preserve">kriptografik özeti bir</w:t>
      </w:r>
      <w:r>
        <w:t xml:space="preserve"> </w:t>
      </w:r>
      <w:r>
        <w:rPr>
          <w:b/>
          <w:bCs/>
        </w:rPr>
        <w:t xml:space="preserve">manifeste</w:t>
      </w:r>
      <w:r>
        <w:t xml:space="preserve"> </w:t>
      </w:r>
      <w:r>
        <w:t xml:space="preserve">yazılır; sonra düzenli olarak yeniden hesaplanıp karşılaştırılır.</w:t>
      </w:r>
      <w:r>
        <w:t xml:space="preserve"> </w:t>
      </w:r>
      <w:r>
        <w:t xml:space="preserve">Tripwire gibi araçlar, uygulama beyaz listeleri (Windows’ta AppLocker/WDAC) ve işletim sistemlerinin kod</w:t>
      </w:r>
      <w:r>
        <w:t xml:space="preserve"> </w:t>
      </w:r>
      <w:r>
        <w:t xml:space="preserve">imzalama denetimleri aynı fikre dayanır.</w:t>
      </w:r>
    </w:p>
    <w:p>
      <w:pPr>
        <w:pStyle w:val="BlockText"/>
      </w:pPr>
      <w:r>
        <w:rPr>
          <w:b/>
          <w:bCs/>
        </w:rPr>
        <w:t xml:space="preserve">Demo 08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code/week-02/08-butunluk-izleme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12.2’nin güncel hali</w:t>
      </w:r>
    </w:p>
    <w:p>
      <w:pPr>
        <w:pStyle w:val="BlockText"/>
      </w:pPr>
      <w:r>
        <w:t xml:space="preserve">Program demo klasöründeki örnek dosyalar için SHA-256 manifesti yazar, manifesti ayrı tutulan bir</w:t>
      </w:r>
      <w:r>
        <w:t xml:space="preserve"> </w:t>
      </w:r>
      <w:r>
        <w:t xml:space="preserve">anahtarla</w:t>
      </w:r>
      <w:r>
        <w:t xml:space="preserve"> </w:t>
      </w:r>
      <w:r>
        <w:rPr>
          <w:b/>
          <w:bCs/>
        </w:rPr>
        <w:t xml:space="preserve">HMAC-SHA256</w:t>
      </w:r>
      <w:r>
        <w:t xml:space="preserve"> </w:t>
      </w:r>
      <w:r>
        <w:t xml:space="preserve">ile mühürler, sonra değişiklikleri</w:t>
      </w:r>
      <w:r>
        <w:t xml:space="preserve"> </w:t>
      </w:r>
      <w:r>
        <w:rPr>
          <w:rStyle w:val="VerbatimChar"/>
        </w:rPr>
        <w:t xml:space="preserve">TAMAM</w:t>
      </w:r>
      <w:r>
        <w:t xml:space="preserve">,</w:t>
      </w:r>
      <w:r>
        <w:t xml:space="preserve"> </w:t>
      </w:r>
      <w:r>
        <w:rPr>
          <w:rStyle w:val="VerbatimChar"/>
        </w:rPr>
        <w:t xml:space="preserve">DEGISTI</w:t>
      </w:r>
      <w:r>
        <w:t xml:space="preserve">,</w:t>
      </w:r>
      <w:r>
        <w:t xml:space="preserve"> </w:t>
      </w:r>
      <w:r>
        <w:rPr>
          <w:rStyle w:val="VerbatimChar"/>
        </w:rPr>
        <w:t xml:space="preserve">SILINDI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</w:t>
      </w:r>
      <w:r>
        <w:t xml:space="preserve"> </w:t>
      </w:r>
      <w:r>
        <w:t xml:space="preserve">olarak raporlar. Özet ve HMAC için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kullanılır (Linux’ta OpenSSL,</w:t>
      </w:r>
      <w:r>
        <w:t xml:space="preserve"> </w:t>
      </w:r>
      <w:r>
        <w:t xml:space="preserve">Windows’ta BCrypt). Kitap aynı işi CRC32 ile yapıyordu; CRC kasıtlı değişikliğe karşı koruma sağlamaz.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08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code/week-02/08-butunluk-izleme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HMAC anahtarı her çalıştırmada rastgele)</w:t>
      </w:r>
    </w:p>
    <w:p>
      <w:pPr>
        <w:pStyle w:val="SourceCode"/>
      </w:pPr>
      <w:r>
        <w:rPr>
          <w:rStyle w:val="VerbatimChar"/>
        </w:rPr>
        <w:t xml:space="preserve">ADIM 4 — Benzetim: bir 'saldirgan' dosyalara dokunur</w:t>
      </w:r>
      <w:r>
        <w:br/>
      </w:r>
      <w:r>
        <w:rPr>
          <w:rStyle w:val="VerbatimChar"/>
        </w:rPr>
        <w:t xml:space="preserve">  TAMAM    ayar.conf        fa747caed81475dc...</w:t>
      </w:r>
      <w:r>
        <w:br/>
      </w:r>
      <w:r>
        <w:rPr>
          <w:rStyle w:val="VerbatimChar"/>
        </w:rPr>
        <w:t xml:space="preserve">  DEGISTI  kutuphane.bin    c603d7c61459... -&gt; 64b8f2b2c00e... (49-&gt;65 B)</w:t>
      </w:r>
      <w:r>
        <w:br/>
      </w:r>
      <w:r>
        <w:rPr>
          <w:rStyle w:val="VerbatimChar"/>
        </w:rPr>
        <w:t xml:space="preserve">  SILINDI  veri.txt         (manifestte var, klasorde yok)</w:t>
      </w:r>
      <w:r>
        <w:br/>
      </w:r>
      <w:r>
        <w:rPr>
          <w:rStyle w:val="VerbatimChar"/>
        </w:rPr>
        <w:t xml:space="preserve">  YENI     gizli.bin        6eb16b9b1e293479... (taban cizgisinde yok)</w:t>
      </w:r>
      <w:r>
        <w:br/>
      </w:r>
      <w:r>
        <w:rPr>
          <w:rStyle w:val="VerbatimChar"/>
        </w:rPr>
        <w:t xml:space="preserve">  SONUC: 3 sapma bulundu -&gt; incele!</w:t>
      </w:r>
      <w:r>
        <w:br/>
      </w:r>
      <w:r>
        <w:br/>
      </w:r>
      <w:r>
        <w:rPr>
          <w:rStyle w:val="VerbatimChar"/>
        </w:rPr>
        <w:t xml:space="preserve">ADIM 5 — Saldirgan izini ortmek icin manifesti de yeniden yazar</w:t>
      </w:r>
      <w:r>
        <w:br/>
      </w:r>
      <w:r>
        <w:rPr>
          <w:rStyle w:val="VerbatimChar"/>
        </w:rPr>
        <w:t xml:space="preserve">  TAMAM    gizli.bin        6eb16b9b1e293479...</w:t>
      </w:r>
      <w:r>
        <w:br/>
      </w:r>
      <w:r>
        <w:rPr>
          <w:rStyle w:val="VerbatimChar"/>
        </w:rPr>
        <w:t xml:space="preserve">  TAMAM    kutuphane.bin    64b8f2b2c00effa2...</w:t>
      </w:r>
      <w:r>
        <w:br/>
      </w:r>
      <w:r>
        <w:rPr>
          <w:rStyle w:val="VerbatimChar"/>
        </w:rPr>
        <w:t xml:space="preserve">  SONUC: butunluk korunmus (4 dosya)</w:t>
      </w:r>
      <w:r>
        <w:br/>
      </w:r>
      <w:r>
        <w:rPr>
          <w:rStyle w:val="VerbatimChar"/>
        </w:rPr>
        <w:t xml:space="preserve">   ^ Manifest korunmazsa izleyici KANDIRILIR: hepsi TAMAM gorunuyor.</w:t>
      </w:r>
      <w:r>
        <w:br/>
      </w:r>
      <w:r>
        <w:br/>
      </w:r>
      <w:r>
        <w:rPr>
          <w:rStyle w:val="VerbatimChar"/>
        </w:rPr>
        <w:t xml:space="preserve">ADIM 6 — Ama muhur (HMAC) anahtarsiz yeniden uretilemez</w:t>
      </w:r>
      <w:r>
        <w:br/>
      </w:r>
      <w:r>
        <w:rPr>
          <w:rStyle w:val="VerbatimChar"/>
        </w:rPr>
        <w:t xml:space="preserve">  MUHUR GECERSIZ: manifest anahtarsiz biri tarafindan</w:t>
      </w:r>
      <w:r>
        <w:br/>
      </w:r>
      <w:r>
        <w:rPr>
          <w:rStyle w:val="VerbatimChar"/>
        </w:rPr>
        <w:t xml:space="preserve">  degistirilmis -&gt; manifeste GUVENME</w:t>
      </w:r>
    </w:p>
    <w:p>
      <w:pPr>
        <w:pStyle w:val="FirstParagraph"/>
      </w:pPr>
      <w:r>
        <w:t xml:space="preserve">Demonun asıl dersi 5. ve 6. adımlardadır:</w:t>
      </w:r>
      <w:r>
        <w:t xml:space="preserve"> </w:t>
      </w:r>
      <w:r>
        <w:rPr>
          <w:b/>
          <w:bCs/>
        </w:rPr>
        <w:t xml:space="preserve">özet değişikliği yakalar, ama beklenen değerler de</w:t>
      </w:r>
      <w:r>
        <w:rPr>
          <w:b/>
          <w:bCs/>
        </w:rPr>
        <w:t xml:space="preserve"> </w:t>
      </w:r>
      <w:r>
        <w:rPr>
          <w:b/>
          <w:bCs/>
        </w:rPr>
        <w:t xml:space="preserve">korunmalıdır.</w:t>
      </w:r>
      <w:r>
        <w:t xml:space="preserve"> </w:t>
      </w:r>
      <w:r>
        <w:t xml:space="preserve">Dosyaları değiştirebilen biri manifesti de değiştirebiliyorsa izleyici</w:t>
      </w:r>
      <w:r>
        <w:t xml:space="preserve"> </w:t>
      </w:r>
      <w:r>
        <w:t xml:space="preserve">“her şey yolunda”</w:t>
      </w:r>
      <w:r>
        <w:t xml:space="preserve"> </w:t>
      </w:r>
      <w:r>
        <w:t xml:space="preserve">der. Çözüm, manifesti anahtarlı bir özetle (HMAC) ya da dijital imzayla mühürlemek ve anahtarı</w:t>
      </w:r>
      <w:r>
        <w:t xml:space="preserve"> </w:t>
      </w:r>
      <w:r>
        <w:t xml:space="preserve">izlenen dosyalarla aynı yerde tutmamaktır. Karşılaştırma da sabit zamanlı yapılır; aksi halde süre farkı</w:t>
      </w:r>
      <w:r>
        <w:t xml:space="preserve"> </w:t>
      </w:r>
      <w:r>
        <w:t xml:space="preserve">doğru baytların sayısını sızdırabilir.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ilke 6. haftada</w:t>
      </w:r>
      <w:r>
        <w:t xml:space="preserve"> </w:t>
      </w:r>
      <w:r>
        <w:rPr>
          <w:b/>
          <w:bCs/>
        </w:rPr>
        <w:t xml:space="preserve">çalışma zamanı bütünlük denetimi</w:t>
      </w:r>
      <w:r>
        <w:t xml:space="preserve"> </w:t>
      </w:r>
      <w:r>
        <w:t xml:space="preserve">olarak geri gelecek: yüksek güvenlik gerektiren</w:t>
      </w:r>
      <w:r>
        <w:t xml:space="preserve"> </w:t>
      </w:r>
      <w:r>
        <w:t xml:space="preserve">bir uygulama kendi kod bölümünün özetini çalışırken hesaplar ve derleme sonrasında gömülen beklenen</w:t>
      </w:r>
      <w:r>
        <w:t xml:space="preserve"> </w:t>
      </w:r>
      <w:r>
        <w:t xml:space="preserve">değerle karşılaştırır. Beklenen değerin nerede ve nasıl saklandığı, denetimin kendisi kadar önemlidir.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önce izlenen bir dosyayı değiştirip tespit edilip edilmediğine bakar; sonra</w:t>
      </w:r>
      <w:r>
        <w:t xml:space="preserve"> </w:t>
      </w:r>
      <w:r>
        <w:t xml:space="preserve">beklenen değerleri (manifest, gömülü özet) de değiştirerek denetimin kendisini atlatmaya çalışır. İkinci</w:t>
      </w:r>
      <w:r>
        <w:t xml:space="preserve"> </w:t>
      </w:r>
      <w:r>
        <w:t xml:space="preserve">test geçilemiyorsa bütünlük denetimi yalnız kazaya karşı koruyordur, saldırgana karşı değil.</w:t>
      </w:r>
    </w:p>
    <w:bookmarkEnd w:id="71"/>
    <w:bookmarkEnd w:id="72"/>
    <w:bookmarkStart w:id="76" w:name="Xc1b5b1a9ef5d99dd8a28d5f8b6771d463e3b8f6"/>
    <w:p>
      <w:pPr>
        <w:pStyle w:val="Heading2"/>
      </w:pPr>
      <w:r>
        <w:t xml:space="preserve">7. Olay incelemeleri: hangi programlama hatası, hangi önlem?</w:t>
      </w:r>
    </w:p>
    <w:p>
      <w:pPr>
        <w:pStyle w:val="FirstParagraph"/>
      </w:pPr>
      <w:r>
        <w:t xml:space="preserve">Tarihteki büyük salgınların neredeyse hepsi, bir</w:t>
      </w:r>
      <w:r>
        <w:t xml:space="preserve"> </w:t>
      </w:r>
      <w:r>
        <w:rPr>
          <w:b/>
          <w:bCs/>
        </w:rPr>
        <w:t xml:space="preserve">programlama ya da yapılandırma hatasının</w:t>
      </w:r>
      <w:r>
        <w:t xml:space="preserve"> </w:t>
      </w:r>
      <w:r>
        <w:t xml:space="preserve">üzerine</w:t>
      </w:r>
      <w:r>
        <w:t xml:space="preserve"> </w:t>
      </w:r>
      <w:r>
        <w:t xml:space="preserve">kurulmuştur. Aşağıdaki tabloda her olayı zararlının ne yaptığıyla değil,</w:t>
      </w:r>
      <w:r>
        <w:t xml:space="preserve"> </w:t>
      </w:r>
      <w:r>
        <w:rPr>
          <w:b/>
          <w:bCs/>
        </w:rPr>
        <w:t xml:space="preserve">içeri nasıl girdiğiyle</w:t>
      </w:r>
      <w:r>
        <w:t xml:space="preserve"> </w:t>
      </w:r>
      <w:r>
        <w:t xml:space="preserve">okuyoruz; çünkü bu dersin konusu o giriş kapısını kapatmaktır.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Olay incelemelerinin ortak iskeleti" title="" id="74" name="Picture"/>
            <a:graphic>
              <a:graphicData uri="http://schemas.openxmlformats.org/drawingml/2006/picture">
                <pic:pic>
                  <pic:nvPicPr>
                    <pic:cNvPr descr="h02-11-olay-iskelet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İçeri giriş yolu</w:t>
            </w:r>
          </w:p>
        </w:tc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Programcı ne yapmalıydı?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Morris solucanı (2 Kasım 1988)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fingerd</w:t>
            </w:r>
            <w:r>
              <w:t xml:space="preserve">’de</w:t>
            </w:r>
            <w:r>
              <w:t xml:space="preserve"> </w:t>
            </w:r>
            <w:r>
              <w:rPr>
                <w:rStyle w:val="VerbatimChar"/>
              </w:rPr>
              <w:t xml:space="preserve">gets()</w:t>
            </w:r>
            <w:r>
              <w:t xml:space="preserve"> </w:t>
            </w:r>
            <w:r>
              <w:t xml:space="preserve">ile 512 baytlık tampona sınırsız okuma;</w:t>
            </w:r>
            <w:r>
              <w:t xml:space="preserve"> </w:t>
            </w:r>
            <w:r>
              <w:rPr>
                <w:rStyle w:val="VerbatimChar"/>
              </w:rPr>
              <w:t xml:space="preserve">sendmail</w:t>
            </w:r>
            <w:r>
              <w:t xml:space="preserve">’de açık bırakılmış DEBUG kipi;</w:t>
            </w:r>
            <w:r>
              <w:t xml:space="preserve"> </w:t>
            </w:r>
            <w:r>
              <w:rPr>
                <w:rStyle w:val="VerbatimChar"/>
              </w:rPr>
              <w:t xml:space="preserve">rsh</w:t>
            </w:r>
            <w:r>
              <w:t xml:space="preserve">/</w:t>
            </w:r>
            <w:r>
              <w:rPr>
                <w:rStyle w:val="VerbatimChar"/>
              </w:rPr>
              <w:t xml:space="preserve">rexec</w:t>
            </w:r>
            <w:r>
              <w:t xml:space="preserve"> </w:t>
            </w:r>
            <w:r>
              <w:t xml:space="preserve">güven ilişkileri; parola tahmini</w:t>
            </w:r>
          </w:p>
        </w:tc>
        <w:tc>
          <w:tcPr/>
          <w:p>
            <w:pPr>
              <w:pStyle w:val="Compact"/>
            </w:pPr>
            <w:r>
              <w:t xml:space="preserve">CWE-120 / CWE-242, CWE-489, CWE-287, CWE-521</w:t>
            </w:r>
          </w:p>
        </w:tc>
        <w:tc>
          <w:tcPr/>
          <w:p>
            <w:pPr>
              <w:pStyle w:val="Compact"/>
            </w:pPr>
            <w:r>
              <w:t xml:space="preserve">Sınır denetimli okuma (</w:t>
            </w:r>
            <w:r>
              <w:rPr>
                <w:rStyle w:val="VerbatimChar"/>
              </w:rPr>
              <w:t xml:space="preserve">fgets</w:t>
            </w:r>
            <w:r>
              <w:t xml:space="preserve">); hata ayıklama kodunu sürümde bırakmamak; adres tabanlı güvene dayanmamak; parola politikası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işleyicisinde 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Ağ girdisinin uzunluğunu kopyalamadan önce doğrulamak; kullanılmayan işleyiciyi kapatmak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hizmetine tek UDP paketiyle yığın taşması (CVE-2002-0649)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  <w:tc>
          <w:tcPr/>
          <w:p>
            <w:pPr>
              <w:pStyle w:val="Compact"/>
            </w:pPr>
            <w:r>
              <w:t xml:space="preserve">Sınır denetimi; gerekmeyen hizmeti dışarı açmamak; yamayı uygulamak (yama aylar önce vardı)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Blaster (Ağustos 2003)</w:t>
            </w:r>
          </w:p>
        </w:tc>
        <w:tc>
          <w:tcPr/>
          <w:p>
            <w:pPr>
              <w:pStyle w:val="Compact"/>
            </w:pPr>
            <w:r>
              <w:t xml:space="preserve">Windows RPC/DCOM arabellek taşması (MS03-026, CVE-2003-0352)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Sınır denetimi; RPC portlarını ağ sınırında engellemek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Conficker (Kasım 2008)</w:t>
            </w:r>
          </w:p>
        </w:tc>
        <w:tc>
          <w:tcPr/>
          <w:p>
            <w:pPr>
              <w:pStyle w:val="Compact"/>
            </w:pPr>
            <w:r>
              <w:t xml:space="preserve">Server hizmetinde yol işleme taşması (MS08-067, CVE-2008-4250); zayıf parolalar</w:t>
            </w:r>
          </w:p>
        </w:tc>
        <w:tc>
          <w:tcPr/>
          <w:p>
            <w:pPr>
              <w:pStyle w:val="Compact"/>
            </w:pPr>
            <w:r>
              <w:t xml:space="preserve">CWE-119, CWE-521</w:t>
            </w:r>
          </w:p>
        </w:tc>
        <w:tc>
          <w:tcPr/>
          <w:p>
            <w:pPr>
              <w:pStyle w:val="Compact"/>
            </w:pPr>
            <w:r>
              <w:t xml:space="preserve">Güvenli dize işleme; güçlü kimlik doğrulama; otomatik 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Stuxnet (2010)</w:t>
            </w:r>
          </w:p>
        </w:tc>
        <w:tc>
          <w:tcPr/>
          <w:p>
            <w:pPr>
              <w:pStyle w:val="Compact"/>
            </w:pPr>
            <w:r>
              <w:t xml:space="preserve">Kısayol (</w:t>
            </w:r>
            <w:r>
              <w:rPr>
                <w:rStyle w:val="VerbatimChar"/>
              </w:rPr>
              <w:t xml:space="preserve">.lnk</w:t>
            </w:r>
            <w:r>
              <w:t xml:space="preserve">) dosyasının görüntülenmesiyle kod yükleme (CVE-2010-2568) ve üç sıfırıncı gün açığı daha; çalınmış sürücü imzaları</w:t>
            </w:r>
          </w:p>
        </w:tc>
        <w:tc>
          <w:tcPr/>
          <w:p>
            <w:pPr>
              <w:pStyle w:val="Compact"/>
            </w:pPr>
            <w:r>
              <w:t xml:space="preserve">Güvenilmeyen içerikten kod yükleme; imza anahtarlarının korunmaması</w:t>
            </w:r>
          </w:p>
        </w:tc>
        <w:tc>
          <w:tcPr/>
          <w:p>
            <w:pPr>
              <w:pStyle w:val="Compact"/>
            </w:pPr>
            <w:r>
              <w:t xml:space="preserve">Görüntüleme sırasında kod çalıştırmamak; imza anahtarlarını donanımda (HSM)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(12 Mayıs 2017)</w:t>
            </w:r>
          </w:p>
        </w:tc>
        <w:tc>
          <w:tcPr/>
          <w:p>
            <w:pPr>
              <w:pStyle w:val="Compact"/>
            </w:pPr>
            <w:r>
              <w:t xml:space="preserve">SMBv1 sunucusunda bellek bozulması (EternalBlue, CVE-2017-0144); yama 14 Mart 2017’de yayımlanmıştı</w:t>
            </w:r>
          </w:p>
        </w:tc>
        <w:tc>
          <w:tcPr/>
          <w:p>
            <w:pPr>
              <w:pStyle w:val="Compact"/>
            </w:pPr>
            <w:r>
              <w:t xml:space="preserve">Girdi doğrulama / bellek güvenliği</w:t>
            </w:r>
          </w:p>
        </w:tc>
        <w:tc>
          <w:tcPr/>
          <w:p>
            <w:pPr>
              <w:pStyle w:val="Compact"/>
            </w:pPr>
            <w:r>
              <w:t xml:space="preserve">Ayrıştırıcıda sınır denetimi; eski protokolü kapatmak; yamayı iki ay bekletmemek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NotPetya (27 Haziran 2017)</w:t>
            </w:r>
          </w:p>
        </w:tc>
        <w:tc>
          <w:tcPr/>
          <w:p>
            <w:pPr>
              <w:pStyle w:val="Compact"/>
            </w:pPr>
            <w:r>
              <w:t xml:space="preserve">Bir muhasebe yazılımının güncelleme sunucusu üzerinden dağıtım; ardından EternalBlue/EternalRomance ve kimlik bilgisi toplama ile yanal hareket</w:t>
            </w:r>
          </w:p>
        </w:tc>
        <w:tc>
          <w:tcPr/>
          <w:p>
            <w:pPr>
              <w:pStyle w:val="Compact"/>
            </w:pPr>
            <w:r>
              <w:t xml:space="preserve">CWE-494 (bütünlüğü doğrulanmayan kod indirme)</w:t>
            </w:r>
          </w:p>
        </w:tc>
        <w:tc>
          <w:tcPr/>
          <w:p>
            <w:pPr>
              <w:pStyle w:val="Compact"/>
            </w:pPr>
            <w:r>
              <w:t xml:space="preserve">Güncellemeleri imzalamak ve imzayı istemcide doğrulamak; güncelleme altyapısını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SUNBURST (Aralık 2020)</w:t>
            </w:r>
          </w:p>
        </w:tc>
        <w:tc>
          <w:tcPr/>
          <w:p>
            <w:pPr>
              <w:pStyle w:val="Compact"/>
            </w:pPr>
            <w:r>
              <w:t xml:space="preserve">Bir izleme yazılımının derleme ortamına sızılıp imzalı bir kütüphanenin içine arka kapı eklenmesi; ~18.000 müşteri etkilendi</w:t>
            </w:r>
          </w:p>
        </w:tc>
        <w:tc>
          <w:tcPr/>
          <w:p>
            <w:pPr>
              <w:pStyle w:val="Compact"/>
            </w:pPr>
            <w:r>
              <w:t xml:space="preserve">Tedarik zinciri: derleme ortamı güvenliği</w:t>
            </w:r>
          </w:p>
        </w:tc>
        <w:tc>
          <w:tcPr/>
          <w:p>
            <w:pPr>
              <w:pStyle w:val="Compact"/>
            </w:pPr>
            <w:r>
              <w:t xml:space="preserve">Derleme ortamını korumak, tekrarlanabilir derleme, derleme çıktısını kaynakla karşılaştırmak (5. haftadaki SBOM ve bütünlük konusu)</w:t>
            </w:r>
          </w:p>
        </w:tc>
      </w:tr>
    </w:tbl>
    <w:p>
      <w:pPr>
        <w:pStyle w:val="BodyText"/>
      </w:pPr>
      <w:r>
        <w:t xml:space="preserve">Tabloyu yukarıdan aşağı okuyunca bir eğilim görülür: 1988–2008 arasındaki salgınların çoğu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arabellek taşmasıyla</w:t>
      </w:r>
      <w:r>
        <w:t xml:space="preserve"> </w:t>
      </w:r>
      <w:r>
        <w:t xml:space="preserve">yayıldı. 2017’den sonra ise giriş kapısı giderek</w:t>
      </w:r>
      <w:r>
        <w:t xml:space="preserve"> </w:t>
      </w:r>
      <w:r>
        <w:rPr>
          <w:b/>
          <w:bCs/>
        </w:rPr>
        <w:t xml:space="preserve">güncelleme ve derleme</w:t>
      </w:r>
      <w:r>
        <w:rPr>
          <w:b/>
          <w:bCs/>
        </w:rPr>
        <w:t xml:space="preserve"> </w:t>
      </w:r>
      <w:r>
        <w:rPr>
          <w:b/>
          <w:bCs/>
        </w:rPr>
        <w:t xml:space="preserve">süreçlerine</w:t>
      </w:r>
      <w:r>
        <w:t xml:space="preserve"> </w:t>
      </w:r>
      <w:r>
        <w:t xml:space="preserve">kaydı: saldırgan kodu kırmak yerine, kodun kullanıcıya ulaştığı yolu ele geçirdi. Bu dersin</w:t>
      </w:r>
      <w:r>
        <w:t xml:space="preserve"> </w:t>
      </w:r>
      <w:r>
        <w:t xml:space="preserve">iki ucu buradan çıkar: bir yanda sınır denetimi ve güvenli bellek yönetimi (1. ve 4. hafta), öbür yanda</w:t>
      </w:r>
      <w:r>
        <w:t xml:space="preserve"> </w:t>
      </w:r>
      <w:r>
        <w:t xml:space="preserve">imzalı güncelleme, bütünlük doğrulaması ve tedarik zinciri güvenliği (3., 5. ve 10. hafta).</w:t>
      </w:r>
    </w:p>
    <w:p>
      <w:pPr>
        <w:pStyle w:val="BlockText"/>
      </w:pPr>
      <w:r>
        <w:rPr>
          <w:b/>
          <w:bCs/>
        </w:rPr>
        <w:t xml:space="preserve">Yama gecikmesi</w:t>
      </w:r>
    </w:p>
    <w:p>
      <w:pPr>
        <w:pStyle w:val="BlockText"/>
      </w:pPr>
      <w:r>
        <w:t xml:space="preserve">WannaCry’ın kullandığı açığın yaması, salgından iki ay önce yayımlanmıştı; Slammer’ınki de aylar öncesinden</w:t>
      </w:r>
      <w:r>
        <w:t xml:space="preserve"> </w:t>
      </w:r>
      <w:r>
        <w:t xml:space="preserve">vardı. Kendi yazılımınız için bunun anlamı şudur: güncelleme mekanizması güvenlik özelliğinin bir</w:t>
      </w:r>
      <w:r>
        <w:t xml:space="preserve"> </w:t>
      </w:r>
      <w:r>
        <w:t xml:space="preserve">parçasıdır. Güncellemesi zor, yavaş ya da kullanıcıya bağlı olan bir ürün, düzeltilmiş hataları bile</w:t>
      </w:r>
      <w:r>
        <w:t xml:space="preserve"> </w:t>
      </w:r>
      <w:r>
        <w:t xml:space="preserve">aylarca açık tutar.</w:t>
      </w:r>
    </w:p>
    <w:p>
      <w:pPr>
        <w:pStyle w:val="BlockText"/>
      </w:pPr>
      <w:r>
        <w:rPr>
          <w:b/>
          <w:bCs/>
        </w:rPr>
        <w:t xml:space="preserve">Tartışma</w:t>
      </w:r>
    </w:p>
    <w:p>
      <w:pPr>
        <w:pStyle w:val="BlockText"/>
      </w:pPr>
      <w:r>
        <w:t xml:space="preserve">Office, 2022’den beri internetten gelen belgelerdeki makroları varsayılan olarak engelliyor. Bu karar,</w:t>
      </w:r>
      <w:r>
        <w:t xml:space="preserve"> </w:t>
      </w:r>
      <w:r>
        <w:t xml:space="preserve">Melissa ve ILOVEYOU gibi eski salgınların hangi zayıflığını kapatıyor? Varsayılan ayarın güvenlik</w:t>
      </w:r>
      <w:r>
        <w:t xml:space="preserve"> </w:t>
      </w:r>
      <w:r>
        <w:t xml:space="preserve">üzerindeki etkisi neden kullanıcı eğitiminden daha büyüktür?</w:t>
      </w:r>
    </w:p>
    <w:p>
      <w:r>
        <w:pict>
          <v:rect style="width:0;height:1.5pt" o:hralign="center" o:hrstd="t" o:hr="t"/>
        </w:pict>
      </w:r>
    </w:p>
    <w:bookmarkEnd w:id="76"/>
    <w:bookmarkStart w:id="81" w:name="saldırı-ağaçları"/>
    <w:p>
      <w:pPr>
        <w:pStyle w:val="Heading2"/>
      </w:pPr>
      <w:r>
        <w:t xml:space="preserve">8. Saldırı ağaçları</w:t>
      </w:r>
    </w:p>
    <w:p>
      <w:pPr>
        <w:pStyle w:val="FirstParagraph"/>
      </w:pPr>
      <w:r>
        <w:t xml:space="preserve">Saldırı ağacını geçen hafta çizmiştik; bu hafta</w:t>
      </w:r>
      <w:r>
        <w:t xml:space="preserve"> </w:t>
      </w:r>
      <w:r>
        <w:rPr>
          <w:b/>
          <w:bCs/>
        </w:rPr>
        <w:t xml:space="preserve">niceliğe</w:t>
      </w:r>
      <w:r>
        <w:t xml:space="preserve"> </w:t>
      </w:r>
      <w:r>
        <w:t xml:space="preserve">dökeceğiz. Kök, saldırganın hedefidir; dallar ona</w:t>
      </w:r>
      <w:r>
        <w:t xml:space="preserve"> </w:t>
      </w:r>
      <w:r>
        <w:t xml:space="preserve">ulaşma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 bir dal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Her yaprağa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(gün-adam, ekipman, uzmanlık) yazarsak, ağacı aşağıdan yukarı çözerek</w:t>
      </w:r>
      <w:r>
        <w:t xml:space="preserve"> </w:t>
      </w:r>
      <w:r>
        <w:rPr>
          <w:b/>
          <w:bCs/>
        </w:rPr>
        <w:t xml:space="preserve">en ucuz saldırıyı</w:t>
      </w:r>
      <w:r>
        <w:t xml:space="preserve"> </w:t>
      </w:r>
      <w:r>
        <w:t xml:space="preserve">bulabiliriz: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Saldırı ağacı kurmanın altı adımı" title="" id="78" name="Picture"/>
            <a:graphic>
              <a:graphicData uri="http://schemas.openxmlformats.org/drawingml/2006/picture">
                <pic:pic>
                  <pic:nvPicPr>
                    <pic:cNvPr descr="h02-12-saldiri-agaci-kurulu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VEYA düğümü: çocukların</w:t>
      </w:r>
      <w:r>
        <w:t xml:space="preserve"> </w:t>
      </w:r>
      <w:r>
        <w:rPr>
          <w:b/>
          <w:bCs/>
        </w:rPr>
        <w:t xml:space="preserve">en ucuzu</w:t>
      </w:r>
      <w:r>
        <w:t xml:space="preserve"> </w:t>
      </w:r>
      <w:r>
        <w:t xml:space="preserve">(saldırganın işine gelen).</w:t>
      </w:r>
    </w:p>
    <w:p>
      <w:pPr>
        <w:pStyle w:val="Compact"/>
        <w:numPr>
          <w:ilvl w:val="0"/>
          <w:numId w:val="1028"/>
        </w:numPr>
      </w:pPr>
      <w:r>
        <w:t xml:space="preserve">VE düğümü: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(hepsi gerektiği için).</w:t>
      </w:r>
    </w:p>
    <w:bookmarkStart w:id="80" w:name="X64d4efa7fc5f353e6750cf0ca9dad5b5e409d49"/>
    <w:p>
      <w:pPr>
        <w:pStyle w:val="Heading3"/>
      </w:pPr>
      <w:r>
        <w:t xml:space="preserve">Demo 04 — Saldırı ağacı maliyet hesaplayıcı</w:t>
      </w:r>
    </w:p>
    <w:p>
      <w:pPr>
        <w:pStyle w:val="BlockText"/>
      </w:pPr>
      <w:r>
        <w:rPr>
          <w:b/>
          <w:bCs/>
        </w:rPr>
        <w:t xml:space="preserve">Demo 04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code/week-02/04-saldiri-agaci</w:t>
      </w:r>
    </w:p>
    <w:p>
      <w:pPr>
        <w:pStyle w:val="BlockText"/>
      </w:pPr>
      <w:r>
        <w:t xml:space="preserve">Girintiyle yazılmış bir saldırı ağacını okur, her düğümün en ucuz maliyetini hesaplar ve savunulacak en</w:t>
      </w:r>
      <w:r>
        <w:t xml:space="preserve"> </w:t>
      </w:r>
      <w:r>
        <w:t xml:space="preserve">zayıf zinciri yazar. Hiçbir saldırı yapmaz; yalnız sayı toplar.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code\week-02\04-saldiri-agaci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code/week-02/04-saldiri-agaci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 bir kez derleyin).</w:t>
      </w:r>
    </w:p>
    <w:p>
      <w:pPr>
        <w:pStyle w:val="BodyText"/>
      </w:pPr>
      <w:r>
        <w:rPr>
          <w:b/>
          <w:bCs/>
        </w:rPr>
        <w:t xml:space="preserve">demo — Adım 1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(maliyet=2)</w:t>
      </w:r>
      <w:r>
        <w:br/>
      </w:r>
      <w:r>
        <w:rPr>
          <w:rStyle w:val="VerbatimChar"/>
        </w:rPr>
        <w:t xml:space="preserve">    [VE] Yerel veritabanini kopyala ve coz [hepsi gerekir]  (maliyet=9)</w:t>
      </w:r>
      <w:r>
        <w:br/>
      </w:r>
      <w:r>
        <w:rPr>
          <w:rStyle w:val="VerbatimChar"/>
        </w:rPr>
        <w:t xml:space="preserve">    [VEYA] Kullanim aninda bellekten oku [biri yeter]  (maliyet=2)</w:t>
      </w:r>
      <w:r>
        <w:br/>
      </w:r>
      <w:r>
        <w:rPr>
          <w:rStyle w:val="VerbatimChar"/>
        </w:rPr>
        <w:t xml:space="preserve">      Hata ayiklayici ile bellekten oku  (maliyet=2)</w:t>
      </w:r>
      <w:r>
        <w:br/>
      </w:r>
      <w:r>
        <w:rPr>
          <w:rStyle w:val="VerbatimChar"/>
        </w:rPr>
        <w:t xml:space="preserve">    [VE] Sunucu ile telefon arasinda dinle [hepsi gerekir]  (maliyet=15)</w:t>
      </w:r>
      <w:r>
        <w:br/>
      </w:r>
      <w:r>
        <w:br/>
      </w:r>
      <w:r>
        <w:rPr>
          <w:rStyle w:val="VerbatimChar"/>
        </w:rPr>
        <w:t xml:space="preserve">  EN UCUZ SALDIRI = 2 birim. ... en zayif nokta:</w:t>
      </w:r>
      <w:r>
        <w:br/>
      </w:r>
      <w:r>
        <w:rPr>
          <w:rStyle w:val="VerbatimChar"/>
        </w:rPr>
        <w:t xml:space="preserve">  -&gt; Kullanim aninda bellekten oku -&gt; Hata ayiklayici ile bellekten oku</w:t>
      </w:r>
    </w:p>
    <w:p>
      <w:pPr>
        <w:pStyle w:val="FirstParagraph"/>
      </w:pPr>
      <w:r>
        <w:t xml:space="preserve">En ucuz yol</w:t>
      </w:r>
      <w:r>
        <w:t xml:space="preserve"> </w:t>
      </w:r>
      <w:r>
        <w:rPr>
          <w:b/>
          <w:bCs/>
        </w:rPr>
        <w:t xml:space="preserve">2 birim</w:t>
      </w:r>
      <w:r>
        <w:t xml:space="preserve">: bellekteki anahtarı okumak. İkinci ağaç, bu dala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(hata ayıklayıcı ve kanca</w:t>
      </w:r>
      <w:r>
        <w:t xml:space="preserve"> </w:t>
      </w:r>
      <w:r>
        <w:t xml:space="preserve">algılama — 6. hafta) eklendiğinde ne olduğunu gösterir:</w:t>
      </w:r>
    </w:p>
    <w:p>
      <w:pPr>
        <w:pStyle w:val="BodyText"/>
      </w:pPr>
      <w:r>
        <w:rPr>
          <w:b/>
          <w:bCs/>
        </w:rPr>
        <w:t xml:space="preserve">demo — Adım 2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(maliyet=8)</w:t>
      </w:r>
      <w:r>
        <w:br/>
      </w:r>
      <w:r>
        <w:rPr>
          <w:rStyle w:val="VerbatimChar"/>
        </w:rPr>
        <w:t xml:space="preserve">    [VEYA] Kullanim aninda bellekten oku [biri yeter]  (maliyet=8)</w:t>
      </w:r>
      <w:r>
        <w:br/>
      </w:r>
      <w:r>
        <w:rPr>
          <w:rStyle w:val="VerbatimChar"/>
        </w:rPr>
        <w:t xml:space="preserve">      Bellek dokumu (rastgele silme'yi as)  (maliyet=8)</w:t>
      </w:r>
      <w:r>
        <w:br/>
      </w:r>
      <w:r>
        <w:rPr>
          <w:rStyle w:val="VerbatimChar"/>
        </w:rPr>
        <w:t xml:space="preserve">  EN UCUZ SALDIRI = 8 birim.</w:t>
      </w:r>
    </w:p>
    <w:p>
      <w:pPr>
        <w:pStyle w:val="FirstParagraph"/>
      </w:pPr>
      <w:r>
        <w:t xml:space="preserve">Savunma, en ucuz saldırıyı</w:t>
      </w:r>
      <w:r>
        <w:t xml:space="preserve"> </w:t>
      </w:r>
      <w:r>
        <w:rPr>
          <w:b/>
          <w:bCs/>
        </w:rPr>
        <w:t xml:space="preserve">2’den 8’e</w:t>
      </w:r>
      <w:r>
        <w:t xml:space="preserve"> </w:t>
      </w:r>
      <w:r>
        <w:t xml:space="preserve">çıkardı; en zayıf nokta değişti. Bu, güvenlik yatırımını</w:t>
      </w:r>
      <w:r>
        <w:t xml:space="preserve"> </w:t>
      </w:r>
      <w:r>
        <w:rPr>
          <w:b/>
          <w:bCs/>
        </w:rPr>
        <w:t xml:space="preserve">sayıyla</w:t>
      </w:r>
      <w:r>
        <w:t xml:space="preserve"> </w:t>
      </w:r>
      <w:r>
        <w:t xml:space="preserve">gerekçelendirmenin yoludur:</w:t>
      </w:r>
      <w:r>
        <w:t xml:space="preserve"> </w:t>
      </w:r>
      <w:r>
        <w:t xml:space="preserve">“Şu önlem, en ucuz saldırıyı 4 kat pahalılaştırıyor.”</w:t>
      </w:r>
      <w:r>
        <w:t xml:space="preserve"> </w:t>
      </w:r>
      <w:r>
        <w:t xml:space="preserve">VE düğümleri saldırganı birden</w:t>
      </w:r>
      <w:r>
        <w:t xml:space="preserve"> </w:t>
      </w:r>
      <w:r>
        <w:t xml:space="preserve">çok katmanı birlikte kırmaya zorlar — derinlemesine savunmanın niceliksel karşılığı.</w:t>
      </w:r>
    </w:p>
    <w:p>
      <w:pPr>
        <w:pStyle w:val="BlockText"/>
      </w:pPr>
      <w:r>
        <w:rPr>
          <w:b/>
          <w:bCs/>
        </w:rPr>
        <w:t xml:space="preserve">Projeye bağlantı</w:t>
      </w:r>
    </w:p>
    <w:p>
      <w:pPr>
        <w:pStyle w:val="BlockText"/>
      </w:pPr>
      <w:r>
        <w:t xml:space="preserve">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bölümünde bir saldırı ağacı çizeceksiniz. Bu demonun girdi biçimini kullanıp kendi</w:t>
      </w:r>
      <w:r>
        <w:t xml:space="preserve"> </w:t>
      </w:r>
      <w:r>
        <w:t xml:space="preserve">ağacınızı yazın; en ucuz yolu bulun ve oraya hangi önlemin en çok maliyet eklediğini gösterin.</w:t>
      </w:r>
    </w:p>
    <w:bookmarkEnd w:id="80"/>
    <w:bookmarkEnd w:id="81"/>
    <w:bookmarkStart w:id="89" w:name="X0f2c5021951b8cdcb92fc29bfa75d2091bd13a4"/>
    <w:p>
      <w:pPr>
        <w:pStyle w:val="Heading2"/>
      </w:pPr>
      <w:r>
        <w:t xml:space="preserve">9. Güvenlik denetim kaydı: kanıt olarak günlük</w:t>
      </w:r>
    </w:p>
    <w:p>
      <w:pPr>
        <w:pStyle w:val="FirstParagraph"/>
      </w:pPr>
      <w:r>
        <w:t xml:space="preserve">Saldırı ağacı</w:t>
      </w:r>
      <w:r>
        <w:t xml:space="preserve"> </w:t>
      </w:r>
      <w:r>
        <w:t xml:space="preserve">“saldırgan nereden gelir?”</w:t>
      </w:r>
      <w:r>
        <w:t xml:space="preserve"> </w:t>
      </w:r>
      <w:r>
        <w:t xml:space="preserve">sorusunu sorar;</w:t>
      </w:r>
      <w:r>
        <w:t xml:space="preserve"> </w:t>
      </w:r>
      <w:r>
        <w:rPr>
          <w:b/>
          <w:bCs/>
        </w:rPr>
        <w:t xml:space="preserve">denetim kaydı</w:t>
      </w:r>
      <w:r>
        <w:t xml:space="preserve"> </w:t>
      </w:r>
      <w:r>
        <w:t xml:space="preserve">(audit log) ise</w:t>
      </w:r>
      <w:r>
        <w:t xml:space="preserve"> </w:t>
      </w:r>
      <w:r>
        <w:t xml:space="preserve">“geldi mi, ne</w:t>
      </w:r>
      <w:r>
        <w:t xml:space="preserve"> </w:t>
      </w:r>
      <w:r>
        <w:t xml:space="preserve">yaptı?”</w:t>
      </w:r>
      <w:r>
        <w:t xml:space="preserve"> </w:t>
      </w:r>
      <w:r>
        <w:t xml:space="preserve">sorusunu cevaplar. Bir olaydan sonra neyin olduğunu anlamanın, sorumluyu bulmanın ve bir daha</w:t>
      </w:r>
      <w:r>
        <w:t xml:space="preserve"> </w:t>
      </w:r>
      <w:r>
        <w:t xml:space="preserve">olmasını önlemenin tek yolu güvenilir kayıttır. Kitap bu konuyu Tarif 13.11’de işler; oradaki öneriler</w:t>
      </w:r>
      <w:r>
        <w:t xml:space="preserve"> </w:t>
      </w:r>
      <w:r>
        <w:t xml:space="preserve">bugün de geçerlidir, yalnız araçlar güncellenmiştir.</w:t>
      </w:r>
    </w:p>
    <w:p>
      <w:pPr>
        <w:pStyle w:val="BodyText"/>
      </w:pPr>
      <w:r>
        <w:drawing>
          <wp:inline>
            <wp:extent cx="5759999" cy="2602280"/>
            <wp:effectExtent b="0" l="0" r="0" t="0"/>
            <wp:docPr descr="Denetim kaydı: ne yazılır, ne yazılmaz, nasıl korunur" title="" id="83" name="Picture"/>
            <a:graphic>
              <a:graphicData uri="http://schemas.openxmlformats.org/drawingml/2006/picture">
                <pic:pic>
                  <pic:nvPicPr>
                    <pic:cNvPr descr="h02-13-denetim-kayd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02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ne-kaydedilir-ne-asla-kaydedilmez"/>
    <w:p>
      <w:pPr>
        <w:pStyle w:val="Heading3"/>
      </w:pPr>
      <w:r>
        <w:t xml:space="preserve">Ne kaydedilir, ne asla kaydedilmez?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Kaydet</w:t>
            </w:r>
          </w:p>
        </w:tc>
        <w:tc>
          <w:tcPr/>
          <w:p>
            <w:pPr>
              <w:pStyle w:val="Compact"/>
            </w:pPr>
            <w:r>
              <w:t xml:space="preserve">Asla kaydetme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doğrulama denemeleri (başarılı ve başarısız), kim, ne zaman, nereden</w:t>
            </w:r>
          </w:p>
        </w:tc>
        <w:tc>
          <w:tcPr/>
          <w:p>
            <w:pPr>
              <w:pStyle w:val="Compact"/>
            </w:pPr>
            <w:r>
              <w:t xml:space="preserve">Parola, PIN, oturum belirteci, özel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değişiklikleri, rol atamaları, ayar değişiklikleri</w:t>
            </w:r>
          </w:p>
        </w:tc>
        <w:tc>
          <w:tcPr/>
          <w:p>
            <w:pPr>
              <w:pStyle w:val="Compact"/>
            </w:pPr>
            <w:r>
              <w:t xml:space="preserve">Kart numarasının tamamı, kimlik numarası gibi kişisel veriler (gerekirse maskele)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Hassas işlemler (ödeme onayı, veri dışa aktarma, silme)</w:t>
            </w:r>
          </w:p>
        </w:tc>
        <w:tc>
          <w:tcPr/>
          <w:p>
            <w:pPr>
              <w:pStyle w:val="Compact"/>
            </w:pPr>
            <w:r>
              <w:t xml:space="preserve">Şifreli verinin çözülmüş hali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denetimlerinin sonucu (imza hatası, bütünlük hatası, RASP uyarısı)</w:t>
            </w:r>
          </w:p>
        </w:tc>
        <w:tc>
          <w:tcPr/>
          <w:p>
            <w:pPr>
              <w:pStyle w:val="Compact"/>
            </w:pPr>
            <w:r>
              <w:t xml:space="preserve">Hata ayıklama çıktısı (sürüm derlemesinde tamamen kaldırılır)</w:t>
            </w:r>
          </w:p>
        </w:tc>
      </w:tr>
    </w:tbl>
    <w:p>
      <w:pPr>
        <w:pStyle w:val="BodyText"/>
      </w:pPr>
      <w:r>
        <w:t xml:space="preserve">Kayıt, bir saldırganın da okuyabileceği varsayılarak tasarlanır. Günlüğe yazılan her sır, günlük</w:t>
      </w:r>
      <w:r>
        <w:t xml:space="preserve"> </w:t>
      </w:r>
      <w:r>
        <w:t xml:space="preserve">dosyasına erişen herkese verilmiş demektir. Bu yüzden öğretim üyesinin yöntemlerinden biri, sürüm</w:t>
      </w:r>
      <w:r>
        <w:t xml:space="preserve"> </w:t>
      </w:r>
      <w:r>
        <w:t xml:space="preserve">derlemesinde hata ayıklama günlüğünü koddan tamamen çıkarmaktır: kapalı bir bayrakla susturulmuş günlük</w:t>
      </w:r>
      <w:r>
        <w:t xml:space="preserve"> </w:t>
      </w:r>
      <w:r>
        <w:t xml:space="preserve">kodu ikili dosyada kalır ve hem dizgeleriyle bilgi sızdırır hem de yeniden açılabilir.</w:t>
      </w:r>
    </w:p>
    <w:bookmarkEnd w:id="85"/>
    <w:bookmarkStart w:id="86" w:name="demo-10-günlük-enjeksiyonu-cwe-117"/>
    <w:p>
      <w:pPr>
        <w:pStyle w:val="Heading3"/>
      </w:pPr>
      <w:r>
        <w:t xml:space="preserve">Demo 10 — Günlük enjeksiyonu (CWE-117)</w:t>
      </w:r>
    </w:p>
    <w:p>
      <w:pPr>
        <w:pStyle w:val="FirstParagraph"/>
      </w:pPr>
      <w:r>
        <w:t xml:space="preserve">Günlük satırı çoğu zaman kullanıcıdan gelen bir alan içerir: kullanıcı adı, dosya adı, istek yolu. Bu alan</w:t>
      </w:r>
      <w:r>
        <w:t xml:space="preserve"> </w:t>
      </w:r>
      <w:r>
        <w:rPr>
          <w:b/>
          <w:bCs/>
        </w:rPr>
        <w:t xml:space="preserve">satır sonu</w:t>
      </w:r>
      <w:r>
        <w:t xml:space="preserve"> </w:t>
      </w:r>
      <w:r>
        <w:t xml:space="preserve">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) ya da</w:t>
      </w:r>
      <w:r>
        <w:t xml:space="preserve"> </w:t>
      </w:r>
      <w:r>
        <w:rPr>
          <w:b/>
          <w:bCs/>
        </w:rPr>
        <w:t xml:space="preserve">terminal kontrol karakteri</w:t>
      </w:r>
      <w:r>
        <w:t xml:space="preserve"> </w:t>
      </w:r>
      <w:r>
        <w:t xml:space="preserve">(ESC dizileri) içeriyorsa, saldırgan günlüğe</w:t>
      </w:r>
      <w:r>
        <w:t xml:space="preserve"> </w:t>
      </w:r>
      <w:r>
        <w:t xml:space="preserve">hiç yaşanmamış bir olayı yazdırabilir ya da gerçek bir satırı ekranda gizleyebilir.</w:t>
      </w:r>
    </w:p>
    <w:p>
      <w:pPr>
        <w:pStyle w:val="BlockText"/>
      </w:pPr>
      <w:r>
        <w:rPr>
          <w:b/>
          <w:bCs/>
        </w:rPr>
        <w:t xml:space="preserve">Demo 10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code/week-02/10-gunluk-enjeksiyonu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CWE-117</w:t>
      </w:r>
    </w:p>
    <w:p>
      <w:pPr>
        <w:pStyle w:val="BlockText"/>
      </w:pPr>
      <w:r>
        <w:t xml:space="preserve">Program dört örnek girdiyle bir giriş denetimi günlüğü yazar: biri normal, biri satır sonuyla sahte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admin ... BASARILI</w:t>
      </w:r>
      <w:r>
        <w:t xml:space="preserve"> </w:t>
      </w:r>
      <w:r>
        <w:t xml:space="preserve">satırı ekleyen, biri ESC dizisiyle satırın bir kısmını ekranda silen, biri de</w:t>
      </w:r>
      <w:r>
        <w:t xml:space="preserve"> </w:t>
      </w:r>
      <w:r>
        <w:t xml:space="preserve">aşırı uzun. Önce güvensiz, sonra güvenli sürüm çalışır. Dosyalar yalnız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gunluk-enjeksiyonu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code/week-02/10-gunluk-enjeksiyonu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1 - GUVENSIZ gunluk: alan denetlenmeden yaziliyor</w:t>
      </w:r>
      <w:r>
        <w:br/>
      </w:r>
      <w:r>
        <w:rPr>
          <w:rStyle w:val="VerbatimChar"/>
        </w:rPr>
        <w:t xml:space="preserve">  DENETIM giris kullanici=ayse sonuc=BASARISIZ</w:t>
      </w:r>
      <w:r>
        <w:br/>
      </w:r>
      <w:r>
        <w:rPr>
          <w:rStyle w:val="VerbatimChar"/>
        </w:rPr>
        <w:t xml:space="preserve">  DENETIM giris kullanici=kayra</w:t>
      </w:r>
      <w:r>
        <w:br/>
      </w:r>
      <w:r>
        <w:rPr>
          <w:rStyle w:val="VerbatimChar"/>
        </w:rPr>
        <w:t xml:space="preserve">  DENETIM giris kullanici=admin sonuc=BASARILI sonuc=BASARISIZ</w:t>
      </w:r>
      <w:r>
        <w:br/>
      </w:r>
      <w:r>
        <w:rPr>
          <w:rStyle w:val="VerbatimChar"/>
        </w:rPr>
        <w:t xml:space="preserve">  DENETIM giris kullanici=deniz^[[2K^Mgizli sonuc=BASARISIZ</w:t>
      </w:r>
      <w:r>
        <w:br/>
      </w:r>
      <w:r>
        <w:rPr>
          <w:rStyle w:val="VerbatimChar"/>
        </w:rPr>
        <w:t xml:space="preserve">ADIM 2 - Sahte satiri say:</w:t>
      </w:r>
      <w:r>
        <w:br/>
      </w:r>
      <w:r>
        <w:rPr>
          <w:rStyle w:val="VerbatimChar"/>
        </w:rPr>
        <w:t xml:space="preserve">  Gunluk: 4 satir; sahte 'admin BASARILI' satiri: 1</w:t>
      </w:r>
      <w:r>
        <w:br/>
      </w:r>
      <w:r>
        <w:rPr>
          <w:rStyle w:val="VerbatimChar"/>
        </w:rPr>
        <w:t xml:space="preserve">ADIM 3 - GUVENLI gunluk: kacislama + sinir + sabit bicim dizgesi</w:t>
      </w:r>
      <w:r>
        <w:br/>
      </w:r>
      <w:r>
        <w:rPr>
          <w:rStyle w:val="VerbatimChar"/>
        </w:rPr>
        <w:t xml:space="preserve">  DENETIM giris kullanici=kayra\x0A2026-... kullanici=admin ...</w:t>
      </w:r>
      <w:r>
        <w:br/>
      </w:r>
      <w:r>
        <w:rPr>
          <w:rStyle w:val="VerbatimChar"/>
        </w:rPr>
        <w:t xml:space="preserve">  DENETIM giris kullanici=deniz\x1B[2K\x0Dgizli sonuc=BASARISIZ</w:t>
      </w:r>
      <w:r>
        <w:br/>
      </w:r>
      <w:r>
        <w:rPr>
          <w:rStyle w:val="VerbatimChar"/>
        </w:rPr>
        <w:t xml:space="preserve">  DENETIM giris kullanici=AAAAAAAAAAAAAAAA... sonuc=BASARISIZ</w:t>
      </w:r>
      <w:r>
        <w:br/>
      </w:r>
      <w:r>
        <w:rPr>
          <w:rStyle w:val="VerbatimChar"/>
        </w:rPr>
        <w:t xml:space="preserve">ADIM 4 - Sahte satiri say (guvenli):</w:t>
      </w:r>
      <w:r>
        <w:br/>
      </w:r>
      <w:r>
        <w:rPr>
          <w:rStyle w:val="VerbatimChar"/>
        </w:rPr>
        <w:t xml:space="preserve">  Gunluk: 4 satir; sahte 'admin BASARILI' satiri: 0</w:t>
      </w:r>
    </w:p>
    <w:p>
      <w:pPr>
        <w:pStyle w:val="FirstParagraph"/>
      </w:pPr>
      <w:r>
        <w:t xml:space="preserve">Güvensiz sürümde üç girdi dört satır üretti:</w:t>
      </w:r>
      <w:r>
        <w:t xml:space="preserve"> </w:t>
      </w:r>
      <w:r>
        <w:rPr>
          <w:rStyle w:val="VerbatimChar"/>
        </w:rPr>
        <w:t xml:space="preserve">kayra</w:t>
      </w:r>
      <w:r>
        <w:t xml:space="preserve"> </w:t>
      </w:r>
      <w:r>
        <w:t xml:space="preserve">adının içine gizlenmiş satır sonu, günlüğe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gerçekleşmemiş bir yönetici girişi</w:t>
      </w:r>
      <w:r>
        <w:t xml:space="preserve"> </w:t>
      </w:r>
      <w:r>
        <w:t xml:space="preserve">ekledi. Bu günlüğü okuyan bir yönetici ya da otomatik uyarı sistemi</w:t>
      </w:r>
      <w:r>
        <w:t xml:space="preserve"> </w:t>
      </w:r>
      <w:r>
        <w:t xml:space="preserve">yanlış bir olaya tepki verir; gerçek saldırı ise gürültünün arasında kaybolur. Güvenli sürüm üç şey yapar: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Kaçışlama:</w:t>
      </w:r>
      <w:r>
        <w:t xml:space="preserve"> </w:t>
      </w:r>
      <w:r>
        <w:t xml:space="preserve">yazdırılamayan her bayt 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, ESC)</w:t>
      </w:r>
      <w:r>
        <w:t xml:space="preserve"> </w:t>
      </w:r>
      <w:r>
        <w:rPr>
          <w:rStyle w:val="VerbatimChar"/>
        </w:rPr>
        <w:t xml:space="preserve">\xNN</w:t>
      </w:r>
      <w:r>
        <w:t xml:space="preserve"> </w:t>
      </w:r>
      <w:r>
        <w:t xml:space="preserve">biçiminde yazılır; her girdi tek satır kalır.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Sınır:</w:t>
      </w:r>
      <w:r>
        <w:t xml:space="preserve"> </w:t>
      </w:r>
      <w:r>
        <w:t xml:space="preserve">alan belirli bir uzunlukta kırpılır (</w:t>
      </w:r>
      <w:r>
        <w:rPr>
          <w:rStyle w:val="VerbatimChar"/>
        </w:rPr>
        <w:t xml:space="preserve">...</w:t>
      </w:r>
      <w:r>
        <w:t xml:space="preserve">); günlük dosyası bir girdiyle şişirilemez.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Sabit biçim dizgesi:</w:t>
      </w:r>
      <w:r>
        <w:t xml:space="preserve"> </w:t>
      </w:r>
      <w:r>
        <w:t xml:space="preserve">alan hiçbir zaman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syslog</w:t>
      </w:r>
      <w:r>
        <w:t xml:space="preserve">’un biçim dizgesi olarak verilmez. Kitabın</w:t>
      </w:r>
      <w:r>
        <w:t xml:space="preserve"> </w:t>
      </w:r>
      <w:r>
        <w:t xml:space="preserve">Tarif 13.11’de uyardığı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 bir</w:t>
      </w:r>
      <w:r>
        <w:t xml:space="preserve"> </w:t>
      </w:r>
      <w:r>
        <w:rPr>
          <w:b/>
          <w:bCs/>
        </w:rPr>
        <w:t xml:space="preserve">biçim dizgesi açığıdır</w:t>
      </w:r>
      <w:r>
        <w:t xml:space="preserve"> </w:t>
      </w:r>
      <w:r>
        <w:t xml:space="preserve">(CWE-134; 4. haftada ayrıntılı): doğrusu</w:t>
      </w:r>
      <w:r>
        <w:t xml:space="preserve"> </w:t>
      </w:r>
      <w:r>
        <w:rPr>
          <w:rStyle w:val="VerbatimChar"/>
        </w:rPr>
        <w:t xml:space="preserve">syslog(LOG_INFO, "%s", kullanici_girdisi)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Kullanıcı adı, dosya adı gibi günlüğe düşen her alana satır sonu, ESC dizisi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/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biçim</w:t>
      </w:r>
      <w:r>
        <w:t xml:space="preserve"> </w:t>
      </w:r>
      <w:r>
        <w:t xml:space="preserve">belirteçleri koyar; sonra günlüğü açıp satır sayısının arttığına, ekranın bozulduğuna ya da programın</w:t>
      </w:r>
      <w:r>
        <w:t xml:space="preserve"> </w:t>
      </w:r>
      <w:r>
        <w:t xml:space="preserve">çöktüğüne bakar. Ayrıca günlük dosyalarında parola, anahtar ve kişisel veri arar.</w:t>
      </w:r>
    </w:p>
    <w:bookmarkEnd w:id="86"/>
    <w:bookmarkStart w:id="87" w:name="kurcalamaya-dayanıklı-günlük"/>
    <w:p>
      <w:pPr>
        <w:pStyle w:val="Heading3"/>
      </w:pPr>
      <w:r>
        <w:t xml:space="preserve">Kurcalamaya dayanıklı günlük</w:t>
      </w:r>
    </w:p>
    <w:p>
      <w:pPr>
        <w:pStyle w:val="FirstParagraph"/>
      </w:pPr>
      <w:r>
        <w:t xml:space="preserve">Enjeksiyonu önlemek günlüğün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yazılmasını sağlar; ama sisteme sızan bir saldırganın izini</w:t>
      </w:r>
      <w:r>
        <w:t xml:space="preserve"> </w:t>
      </w:r>
      <w:r>
        <w:t xml:space="preserve">silmek için günlüğü</w:t>
      </w:r>
      <w:r>
        <w:t xml:space="preserve"> </w:t>
      </w:r>
      <w:r>
        <w:rPr>
          <w:b/>
          <w:bCs/>
        </w:rPr>
        <w:t xml:space="preserve">sonradan değiştirmesini</w:t>
      </w:r>
      <w:r>
        <w:t xml:space="preserve"> </w:t>
      </w:r>
      <w:r>
        <w:t xml:space="preserve">engellemez. Günlüğün değiştirilemez olması gerekmez;</w:t>
      </w:r>
      <w:r>
        <w:t xml:space="preserve"> </w:t>
      </w:r>
      <w:r>
        <w:t xml:space="preserve">değiştirildiğinin</w:t>
      </w:r>
      <w:r>
        <w:t xml:space="preserve"> </w:t>
      </w:r>
      <w:r>
        <w:rPr>
          <w:b/>
          <w:bCs/>
        </w:rPr>
        <w:t xml:space="preserve">fark edilmesi</w:t>
      </w:r>
      <w:r>
        <w:t xml:space="preserve"> </w:t>
      </w:r>
      <w:r>
        <w:t xml:space="preserve">yeterlidir. Bunun iki klasik yolu vardır: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Özet zinciri:</w:t>
      </w:r>
      <w:r>
        <w:t xml:space="preserve"> </w:t>
      </w:r>
      <w:r>
        <w:t xml:space="preserve">her kayıt bir önceki kaydın özetini içerir. Ortadan bir kaydı değiştirmek, sonraki</w:t>
      </w:r>
      <w:r>
        <w:t xml:space="preserve"> </w:t>
      </w:r>
      <w:r>
        <w:t xml:space="preserve">bütün kayıtların zincirini bozar. Ancak saldırgan bütün zinciri baştan hesaplayabilir; anahtar yoktur.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HMAC zinciri ve anahtar evrimi:</w:t>
      </w:r>
      <w:r>
        <w:t xml:space="preserve"> </w:t>
      </w:r>
      <w:r>
        <w:t xml:space="preserve">her kayıt anahtarlı bir özetle mühürlenir; üstelik anahtar her</w:t>
      </w:r>
      <w:r>
        <w:t xml:space="preserve"> </w:t>
      </w:r>
      <w:r>
        <w:t xml:space="preserve">kayıttan sonra tek yönlü bir fonksiyonla</w:t>
      </w:r>
      <w:r>
        <w:t xml:space="preserve"> </w:t>
      </w:r>
      <w:r>
        <w:rPr>
          <w:b/>
          <w:bCs/>
        </w:rPr>
        <w:t xml:space="preserve">evrilir</w:t>
      </w:r>
      <w:r>
        <w:t xml:space="preserve"> </w:t>
      </w:r>
      <w:r>
        <w:t xml:space="preserve">ve eski anahtar silinir (Schneier–Kelsey, 1999).</w:t>
      </w:r>
      <w:r>
        <w:t xml:space="preserve"> </w:t>
      </w:r>
      <w:r>
        <w:t xml:space="preserve">Saldırgan makineyi ele geçirdiği anda yalnız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anahtarı bulur; ondan geriye, önceki kayıtları</w:t>
      </w:r>
      <w:r>
        <w:t xml:space="preserve"> </w:t>
      </w:r>
      <w:r>
        <w:t xml:space="preserve">mühürleyen anahtarlara dönemez. Böylece ele geçirmeden önceki kayıtlar korunur (ileriye güvenlik).</w:t>
      </w:r>
    </w:p>
    <w:p>
      <w:pPr>
        <w:pStyle w:val="FirstParagraph"/>
      </w:pPr>
      <w:r>
        <w:t xml:space="preserve">Doğrulayıcı, başlangıç anahtarını ayrı ve güvenli bir yerde (çevrimdışı) tutar ve zinciri baştan</w:t>
      </w:r>
      <w:r>
        <w:t xml:space="preserve"> </w:t>
      </w:r>
      <w:r>
        <w:t xml:space="preserve">yeniden hesaplayarak her kaydı doğrular.</w:t>
      </w:r>
    </w:p>
    <w:bookmarkEnd w:id="87"/>
    <w:bookmarkStart w:id="88" w:name="X9bb94e73f756cd62e97abf012277ee21838a3ec"/>
    <w:p>
      <w:pPr>
        <w:pStyle w:val="Heading3"/>
      </w:pPr>
      <w:r>
        <w:t xml:space="preserve">Demo 11 — Kurcalamaya dayanıklı günlük: HMAC zinciri ve anahtar evrimi</w:t>
      </w:r>
    </w:p>
    <w:p>
      <w:pPr>
        <w:pStyle w:val="BlockText"/>
      </w:pPr>
      <w:r>
        <w:rPr>
          <w:b/>
          <w:bCs/>
        </w:rPr>
        <w:t xml:space="preserve">Demo 11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code/week-02/11-kurcalamaya-dayanikli-gunluk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13.11’in güncel hali</w:t>
      </w:r>
    </w:p>
    <w:p>
      <w:pPr>
        <w:pStyle w:val="BlockText"/>
      </w:pPr>
      <w:r>
        <w:t xml:space="preserve">Program aynı altı kayıtlık günlüğü iki kez üretir: biri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, biri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.</w:t>
      </w:r>
      <w:r>
        <w:t xml:space="preserve"> </w:t>
      </w:r>
      <w:r>
        <w:t xml:space="preserve">Her kayıt sıra numarası ve HMAC-SHA256 taşır (</w:t>
      </w:r>
      <w:r>
        <w:rPr>
          <w:rStyle w:val="VerbatimChar"/>
        </w:rPr>
        <w:t xml:space="preserve">code/common/cen429_kripto.h</w:t>
      </w:r>
      <w:r>
        <w:t xml:space="preserve">). Ardından dört saldırı</w:t>
      </w:r>
      <w:r>
        <w:t xml:space="preserve"> </w:t>
      </w:r>
      <w:r>
        <w:t xml:space="preserve">dener: kayıt değiştirme, kayıt silme, sıra değiştirme ve ele geçirilen anahtarla geçmişi yeniden</w:t>
      </w:r>
      <w:r>
        <w:t xml:space="preserve"> </w:t>
      </w:r>
      <w:r>
        <w:t xml:space="preserve">yazma. Kayıtlar sentetiktir; dosyalar yalnız demo klasöründe oluşur.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kurcalamaya-dayanikli-gunluk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code/week-02/11-kurcalamaya-dayanikli-gunluk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2 - Saglam gunlugu dogrula (evrim):</w:t>
      </w:r>
      <w:r>
        <w:br/>
      </w:r>
      <w:r>
        <w:rPr>
          <w:rStyle w:val="VerbatimChar"/>
        </w:rPr>
        <w:t xml:space="preserve">  #1 seq=1 "cuzdan acildi"  MAC:OK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&gt;&gt;&gt; SONUC: gunluk BUTUNLUKLU (tum kayitlar dogrulandi).</w:t>
      </w:r>
      <w:r>
        <w:br/>
      </w:r>
      <w:r>
        <w:rPr>
          <w:rStyle w:val="VerbatimChar"/>
        </w:rPr>
        <w:t xml:space="preserve">ADIM 3 - Ham kurcalama: seq=4 mesajini degistir (MAC eski)</w:t>
      </w:r>
      <w:r>
        <w:br/>
      </w:r>
      <w:r>
        <w:rPr>
          <w:rStyle w:val="VerbatimChar"/>
        </w:rPr>
        <w:t xml:space="preserve">  #4 seq=4 "odeme onaylandi tutar=9999"  MAC:BOZUK</w:t>
      </w:r>
      <w:r>
        <w:br/>
      </w:r>
      <w:r>
        <w:rPr>
          <w:rStyle w:val="VerbatimChar"/>
        </w:rPr>
        <w:t xml:space="preserve">  &gt;&gt;&gt; SONUC: gunluk KURCALANMIS (dogrulama basarisiz).</w:t>
      </w:r>
      <w:r>
        <w:br/>
      </w:r>
      <w:r>
        <w:rPr>
          <w:rStyle w:val="VerbatimChar"/>
        </w:rPr>
        <w:t xml:space="preserve">ADIM 4 - Kayit SILME: seq=5 silinir</w:t>
      </w:r>
      <w:r>
        <w:br/>
      </w:r>
      <w:r>
        <w:rPr>
          <w:rStyle w:val="VerbatimChar"/>
        </w:rPr>
        <w:t xml:space="preserve">  #5 seq=6 "oturum kapandi"  MAC:BOZUK  SIRA:BOZUK</w:t>
      </w:r>
    </w:p>
    <w:p>
      <w:pPr>
        <w:pStyle w:val="FirstParagraph"/>
      </w:pPr>
      <w:r>
        <w:t xml:space="preserve">Kayıt değiştirildiğinde MAC tutmuyor; kayıt silindiğinde hem MAC hem sıra numarası bozuluyor. Demonun</w:t>
      </w:r>
      <w:r>
        <w:t xml:space="preserve"> </w:t>
      </w:r>
      <w:r>
        <w:t xml:space="preserve">son adımları asıl farkı gösterir: saldırgan makinede bulduğu anahtarla günlüğü yeniden yazmaya</w:t>
      </w:r>
      <w:r>
        <w:t xml:space="preserve"> </w:t>
      </w:r>
      <w:r>
        <w:t xml:space="preserve">çalıştığında,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 </w:t>
      </w:r>
      <w:r>
        <w:t xml:space="preserve">günlükte bütün geçmişi yeniden mühürleyip doğrulayıcıyı kandırabilir;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 </w:t>
      </w:r>
      <w:r>
        <w:t xml:space="preserve">günlükte ise yalnız ele geçirme anından sonraki kayıtlara dokunabilir, çünkü önceki</w:t>
      </w:r>
      <w:r>
        <w:t xml:space="preserve"> </w:t>
      </w:r>
      <w:r>
        <w:t xml:space="preserve">anahtarlar artık hiçbir yerde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Günlüğe kullanıcı verisini kaçışlayarak ve sınırlayarak yazın; sırları asla yazmayın; günlüğü</w:t>
      </w:r>
      <w:r>
        <w:t xml:space="preserve"> </w:t>
      </w:r>
      <w:r>
        <w:t xml:space="preserve">anahtarlı bir zincirle mühürleyin, anahtarı her kayıtta evriltin ve eski anahtarı silin; doğrulama</w:t>
      </w:r>
      <w:r>
        <w:t xml:space="preserve"> </w:t>
      </w:r>
      <w:r>
        <w:t xml:space="preserve">anahtarını günlüğün bulunduğu makinede tutmayın. Mümkünse kayıtları anında ayrı bir günlük sunucusuna</w:t>
      </w:r>
      <w:r>
        <w:t xml:space="preserve"> </w:t>
      </w:r>
      <w:r>
        <w:t xml:space="preserve">gönderin: saldırganın ulaşamadığı kopya en güçlü kanıttır.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uygulamalarda cihaz üzerindeki günlük en az tutulur ve hassas alan içermez; güvenlik</w:t>
      </w:r>
      <w:r>
        <w:t xml:space="preserve"> </w:t>
      </w:r>
      <w:r>
        <w:t xml:space="preserve">olayları (bütünlük hatası, hata ayıklayıcı algılama) sunucuya raporlanır. 6. haftada göreceğimiz RASP</w:t>
      </w:r>
      <w:r>
        <w:t xml:space="preserve"> </w:t>
      </w:r>
      <w:r>
        <w:t xml:space="preserve">önlemlerinin</w:t>
      </w:r>
      <w:r>
        <w:t xml:space="preserve"> </w:t>
      </w:r>
      <w:r>
        <w:t xml:space="preserve">“raporlama”</w:t>
      </w:r>
      <w:r>
        <w:t xml:space="preserve"> </w:t>
      </w:r>
      <w:r>
        <w:t xml:space="preserve">ayağı budur.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6" w:name="erişim-denetimi-kim-neye-ne-yapabilir"/>
    <w:p>
      <w:pPr>
        <w:pStyle w:val="Heading2"/>
      </w:pPr>
      <w:r>
        <w:t xml:space="preserve">10. Erişim denetimi: kim, neye, ne yapabilir?</w:t>
      </w:r>
    </w:p>
    <w:p>
      <w:pPr>
        <w:pStyle w:val="FirstParagraph"/>
      </w:pPr>
      <w:r>
        <w:t xml:space="preserve">Şimdi savunma tarafına geçiyoruz. Güvenliğin en temel sorularından biri:</w:t>
      </w:r>
      <w:r>
        <w:t xml:space="preserve"> </w:t>
      </w:r>
      <w:r>
        <w:rPr>
          <w:b/>
          <w:bCs/>
        </w:rPr>
        <w:t xml:space="preserve">“Bu özne, bu nesne üzerinde bu işlemi</w:t>
      </w:r>
      <w:r>
        <w:rPr>
          <w:b/>
          <w:bCs/>
        </w:rPr>
        <w:t xml:space="preserve"> </w:t>
      </w:r>
      <w:r>
        <w:rPr>
          <w:b/>
          <w:bCs/>
        </w:rPr>
        <w:t xml:space="preserve">yapabilir mi?”</w:t>
      </w:r>
      <w:r>
        <w:t xml:space="preserve"> </w:t>
      </w:r>
      <w:r>
        <w:t xml:space="preserve">Bunu üç kavramla düzenleriz: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İsteğe bağlı ve zorunlu erişim denetimi" title="" id="91" name="Picture"/>
            <a:graphic>
              <a:graphicData uri="http://schemas.openxmlformats.org/drawingml/2006/picture">
                <pic:pic>
                  <pic:nvPicPr>
                    <pic:cNvPr descr="h02-14-dac-mac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Özne (subject):</w:t>
      </w:r>
      <w:r>
        <w:t xml:space="preserve"> </w:t>
      </w:r>
      <w:r>
        <w:t xml:space="preserve">işlemi yapan (kullanıcı, süreç).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Nesne (object):</w:t>
      </w:r>
      <w:r>
        <w:t xml:space="preserve"> </w:t>
      </w:r>
      <w:r>
        <w:t xml:space="preserve">üzerinde işlem yapılan (dosya, kayıt, bellek).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Hak/izin (right):</w:t>
      </w:r>
      <w:r>
        <w:t xml:space="preserve"> </w:t>
      </w:r>
      <w:r>
        <w:t xml:space="preserve">yapılabilen işlem (oku, yaz, çalıştır).</w:t>
      </w:r>
    </w:p>
    <w:bookmarkStart w:id="93" w:name="erişim-denetim-matrisi"/>
    <w:p>
      <w:pPr>
        <w:pStyle w:val="Heading3"/>
      </w:pPr>
      <w:r>
        <w:t xml:space="preserve">Erişim denetim matrisi</w:t>
      </w:r>
    </w:p>
    <w:p>
      <w:pPr>
        <w:pStyle w:val="FirstParagraph"/>
      </w:pPr>
      <w:r>
        <w:t xml:space="preserve">En genel model, satırların özne, sütunların nesne olduğu ve her hücrede izinlerin yazdığı bir</w:t>
      </w:r>
      <w:r>
        <w:t xml:space="preserve"> </w:t>
      </w:r>
      <w:r>
        <w:rPr>
          <w:b/>
          <w:bCs/>
        </w:rPr>
        <w:t xml:space="preserve">matristir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odeme_anahtari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gunluk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kutuphane</w:t>
            </w:r>
          </w:p>
        </w:tc>
        <w:tc>
          <w:tcPr/>
          <w:p>
            <w:pPr>
              <w:pStyle w:val="Compact"/>
            </w:pPr>
            <w:r>
              <w:t xml:space="preserve">oku, yaz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saldirgan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matris kavramsaldır; gerçekte iki biçimde saklanır: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Erişim denetim listesi (ACL):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sütun sütun</w:t>
      </w:r>
      <w:r>
        <w:t xml:space="preserve"> </w:t>
      </w:r>
      <w:r>
        <w:t xml:space="preserve">saklanır — her nesne</w:t>
      </w:r>
      <w:r>
        <w:t xml:space="preserve"> </w:t>
      </w:r>
      <w:r>
        <w:t xml:space="preserve">“bana kimler erişebilir”</w:t>
      </w:r>
      <w:r>
        <w:t xml:space="preserve"> </w:t>
      </w:r>
      <w:r>
        <w:t xml:space="preserve">listesini tutar. Unix dosya izinleri ve Windows DACL böyledir.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Yetenek (capability):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saklanır — her özne</w:t>
      </w:r>
      <w:r>
        <w:t xml:space="preserve"> </w:t>
      </w:r>
      <w:r>
        <w:t xml:space="preserve">“nelere erişebilirim”</w:t>
      </w:r>
      <w:r>
        <w:t xml:space="preserve"> </w:t>
      </w:r>
      <w:r>
        <w:t xml:space="preserve">biletlerini tutar.</w:t>
      </w:r>
    </w:p>
    <w:bookmarkEnd w:id="93"/>
    <w:bookmarkStart w:id="94" w:name="dac-mac-rbac-1"/>
    <w:p>
      <w:pPr>
        <w:pStyle w:val="Heading3"/>
      </w:pPr>
      <w:r>
        <w:t xml:space="preserve">DAC, MAC,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Kim karar verir?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Güçlü/zayıf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  <w:r>
              <w:t xml:space="preserve"> </w:t>
            </w:r>
            <w:r>
              <w:t xml:space="preserve">(isteğe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Nesnenin sahibi</w:t>
            </w:r>
            <w:r>
              <w:t xml:space="preserve"> </w:t>
            </w:r>
            <w:r>
              <w:t xml:space="preserve">izinleri belirler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  <w:r>
              <w:t xml:space="preserve"> </w:t>
            </w:r>
            <w:r>
              <w:rPr>
                <w:rStyle w:val="VerbatimChar"/>
              </w:rPr>
              <w:t xml:space="preserve">chmod</w:t>
            </w:r>
            <w:r>
              <w:t xml:space="preserve">, Windows DACL</w:t>
            </w:r>
          </w:p>
        </w:tc>
        <w:tc>
          <w:tcPr/>
          <w:p>
            <w:pPr>
              <w:pStyle w:val="Compact"/>
            </w:pPr>
            <w:r>
              <w:t xml:space="preserve">Esnek; ama sahip yanlış izin verirse ya da bir program kandırılırsa (</w:t>
            </w:r>
            <w:r>
              <w:t xml:space="preserve">“confused deputy”</w:t>
            </w:r>
            <w:r>
              <w:t xml:space="preserve">) sızıntı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(zorunlu)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Sistem/politika</w:t>
            </w:r>
            <w:r>
              <w:t xml:space="preserve"> </w:t>
            </w:r>
            <w:r>
              <w:t xml:space="preserve">belirler; sahip değiştiremez</w:t>
            </w:r>
          </w:p>
        </w:tc>
        <w:tc>
          <w:tcPr/>
          <w:p>
            <w:pPr>
              <w:pStyle w:val="Compact"/>
            </w:pPr>
            <w:r>
              <w:t xml:space="preserve">Bell–LaPadula, Biba, SELinux</w:t>
            </w:r>
          </w:p>
        </w:tc>
        <w:tc>
          <w:tcPr/>
          <w:p>
            <w:pPr>
              <w:pStyle w:val="Compact"/>
            </w:pPr>
            <w:r>
              <w:t xml:space="preserve">Katı, sızıntıyı sistemsel önler; yönetimi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  <w:r>
              <w:t xml:space="preserve"> </w:t>
            </w:r>
            <w:r>
              <w:t xml:space="preserve">(rol tabanlı)</w:t>
            </w:r>
          </w:p>
        </w:tc>
        <w:tc>
          <w:tcPr/>
          <w:p>
            <w:pPr>
              <w:pStyle w:val="Compact"/>
            </w:pPr>
            <w:r>
              <w:t xml:space="preserve">İzinler</w:t>
            </w:r>
            <w:r>
              <w:t xml:space="preserve"> </w:t>
            </w:r>
            <w:r>
              <w:rPr>
                <w:b/>
                <w:bCs/>
              </w:rPr>
              <w:t xml:space="preserve">rollere</w:t>
            </w:r>
            <w:r>
              <w:t xml:space="preserve"> </w:t>
            </w:r>
            <w:r>
              <w:t xml:space="preserve">verilir, kullanıcılar role atanır</w:t>
            </w:r>
          </w:p>
        </w:tc>
        <w:tc>
          <w:tcPr/>
          <w:p>
            <w:pPr>
              <w:pStyle w:val="Compact"/>
            </w:pPr>
            <w:r>
              <w:t xml:space="preserve">“Muhasebeci”</w:t>
            </w:r>
            <w:r>
              <w:t xml:space="preserve"> </w:t>
            </w:r>
            <w:r>
              <w:t xml:space="preserve">rolü</w:t>
            </w:r>
          </w:p>
        </w:tc>
        <w:tc>
          <w:tcPr/>
          <w:p>
            <w:pPr>
              <w:pStyle w:val="Compact"/>
            </w:pPr>
            <w:r>
              <w:t xml:space="preserve">Ölçeklenir; büyük kurumların standart yöntemi</w:t>
            </w:r>
          </w:p>
        </w:tc>
      </w:tr>
    </w:tbl>
    <w:p>
      <w:pPr>
        <w:pStyle w:val="BodyText"/>
      </w:pPr>
      <w:r>
        <w:t xml:space="preserve">Gerçek sistemler bunları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kullanır: DAC sahibin isteğini, MAC sistemin zorunlu sınırını, RBAC de</w:t>
      </w:r>
      <w:r>
        <w:t xml:space="preserve"> </w:t>
      </w:r>
      <w:r>
        <w:t xml:space="preserve">yönetim kolaylığını sağlar. Etkin karar genellikle</w:t>
      </w:r>
      <w:r>
        <w:t xml:space="preserve"> </w:t>
      </w:r>
      <w:r>
        <w:rPr>
          <w:b/>
          <w:bCs/>
        </w:rPr>
        <w:t xml:space="preserve">hepsinin kesişimidir</w:t>
      </w:r>
      <w:r>
        <w:t xml:space="preserve"> </w:t>
      </w:r>
      <w:r>
        <w:t xml:space="preserve">(</w:t>
      </w:r>
      <w:r>
        <w:t xml:space="preserve">“hem sahip izin vermeli hem sistem</w:t>
      </w:r>
      <w:r>
        <w:t xml:space="preserve"> </w:t>
      </w:r>
      <w:r>
        <w:t xml:space="preserve">politikası izin vermeli”</w:t>
      </w:r>
      <w:r>
        <w:t xml:space="preserve">).</w:t>
      </w:r>
    </w:p>
    <w:bookmarkEnd w:id="94"/>
    <w:bookmarkStart w:id="95" w:name="Xae42aed72673f13bbf7fb9a4a553e1e2ff0c64c"/>
    <w:p>
      <w:pPr>
        <w:pStyle w:val="Heading3"/>
      </w:pPr>
      <w:r>
        <w:t xml:space="preserve">Demo 03 — Erişim matrisi ve model simülatörü (bölüm 11 ile birlikte)</w:t>
      </w:r>
    </w:p>
    <w:p>
      <w:pPr>
        <w:pStyle w:val="FirstParagraph"/>
      </w:pPr>
      <w:r>
        <w:t xml:space="preserve">Bu demoyu bir sonraki bölümde biçimsel modellerle birlikte çalıştıracağız; ama ilk adımı</w:t>
      </w:r>
      <w:r>
        <w:t xml:space="preserve"> </w:t>
      </w:r>
      <w:r>
        <w:rPr>
          <w:b/>
          <w:bCs/>
        </w:rPr>
        <w:t xml:space="preserve">salt DAC matrisidir</w:t>
      </w:r>
      <w:r>
        <w:t xml:space="preserve">:</w:t>
      </w:r>
    </w:p>
    <w:p>
      <w:pPr>
        <w:pStyle w:val="BodyText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code\week-02\03-erisim-modeli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code/week-02/03-erisim-modeli &amp;&amp; sh demo.sh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— Adım 0 (salt DAC)</w:t>
      </w:r>
    </w:p>
    <w:p>
      <w:pPr>
        <w:pStyle w:val="SourceCode"/>
      </w:pPr>
      <w:r>
        <w:rPr>
          <w:rStyle w:val="VerbatimChar"/>
        </w:rPr>
        <w:t xml:space="preserve">ADIM 0 — Salt DAC (erisim denetim matrisi): karar sahibin izninde</w:t>
      </w:r>
      <w:r>
        <w:br/>
      </w:r>
      <w:r>
        <w:rPr>
          <w:rStyle w:val="VerbatimChar"/>
        </w:rPr>
        <w:t xml:space="preserve">  kutuphane(D   ) OKU odeme_anahtari(D   )  DAC:VAR ...  =&gt; IZIN</w:t>
      </w:r>
      <w:r>
        <w:br/>
      </w:r>
      <w:r>
        <w:rPr>
          <w:rStyle w:val="VerbatimChar"/>
        </w:rPr>
        <w:t xml:space="preserve">  uygulama(D   ) OKU odeme_anahtari(D   )  DAC:yok ...  =&gt; RED</w:t>
      </w:r>
      <w:r>
        <w:br/>
      </w:r>
      <w:r>
        <w:rPr>
          <w:rStyle w:val="VerbatimChar"/>
        </w:rPr>
        <w:t xml:space="preserve">  saldirgan(D   ) OKU odeme_anahtari(D   )  DAC:yok ...  =&gt; RED</w:t>
      </w:r>
      <w:r>
        <w:br/>
      </w:r>
      <w:r>
        <w:rPr>
          <w:rStyle w:val="VerbatimChar"/>
        </w:rPr>
        <w:t xml:space="preserve">   ^ uygulama OKU odeme_anahtari: matriste yok -&gt; RED (en az ayricalik)</w:t>
      </w:r>
    </w:p>
    <w:p>
      <w:pPr>
        <w:pStyle w:val="FirstParagraph"/>
      </w:pPr>
      <w:r>
        <w:t xml:space="preserve">Matriste hakkı olmayan hiçbir özne erişemez —</w:t>
      </w:r>
      <w:r>
        <w:t xml:space="preserve"> </w:t>
      </w:r>
      <w:r>
        <w:rPr>
          <w:b/>
          <w:bCs/>
        </w:rPr>
        <w:t xml:space="preserve">en az ayrıcalık</w:t>
      </w:r>
      <w:r>
        <w:t xml:space="preserve"> </w:t>
      </w:r>
      <w:r>
        <w:t xml:space="preserve">ilkesinin doğrudan uygulaması. Uygulamanın</w:t>
      </w:r>
      <w:r>
        <w:t xml:space="preserve"> </w:t>
      </w:r>
      <w:r>
        <w:t xml:space="preserve">bile ödeme anahtarına doğrudan erişimi yoktur; yalnız güvenlik kütüphanesi erişebilir.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4" w:name="biçimsel-güvenlik-modelleri"/>
    <w:p>
      <w:pPr>
        <w:pStyle w:val="Heading2"/>
      </w:pPr>
      <w:r>
        <w:t xml:space="preserve">11. Biçimsel güvenlik modelleri</w:t>
      </w:r>
    </w:p>
    <w:p>
      <w:pPr>
        <w:pStyle w:val="FirstParagraph"/>
      </w:pPr>
      <w:r>
        <w:t xml:space="preserve">DAC</w:t>
      </w:r>
      <w:r>
        <w:t xml:space="preserve"> </w:t>
      </w:r>
      <w:r>
        <w:t xml:space="preserve">“sahip ne derse o”</w:t>
      </w:r>
      <w:r>
        <w:t xml:space="preserve"> </w:t>
      </w:r>
      <w:r>
        <w:t xml:space="preserve">der; ama bu bir sızıntıyı</w:t>
      </w:r>
      <w:r>
        <w:t xml:space="preserve"> </w:t>
      </w:r>
      <w:r>
        <w:rPr>
          <w:b/>
          <w:bCs/>
        </w:rPr>
        <w:t xml:space="preserve">sistemsel</w:t>
      </w:r>
      <w:r>
        <w:t xml:space="preserve"> </w:t>
      </w:r>
      <w:r>
        <w:t xml:space="preserve">olarak önleyemez. Örneğin gizli bir belgeyi</w:t>
      </w:r>
      <w:r>
        <w:t xml:space="preserve"> </w:t>
      </w:r>
      <w:r>
        <w:t xml:space="preserve">okuyabilen bir program, o bilgiyi herkese açık bir dosyaya yazabilir — DAC buna engel değildir.</w:t>
      </w:r>
      <w:r>
        <w:t xml:space="preserve"> </w:t>
      </w:r>
      <w:r>
        <w:rPr>
          <w:b/>
          <w:bCs/>
        </w:rPr>
        <w:t xml:space="preserve">Zorunlu</w:t>
      </w:r>
      <w:r>
        <w:rPr>
          <w:b/>
          <w:bCs/>
        </w:rPr>
        <w:t xml:space="preserve"> </w:t>
      </w:r>
      <w:r>
        <w:rPr>
          <w:b/>
          <w:bCs/>
        </w:rPr>
        <w:t xml:space="preserve">(MAC)</w:t>
      </w:r>
      <w:r>
        <w:t xml:space="preserve"> </w:t>
      </w:r>
      <w:r>
        <w:t xml:space="preserve">modeller tam bu boşluğu kapatır. Üç klasik modeli göreceğiz.</w:t>
      </w:r>
    </w:p>
    <w:bookmarkStart w:id="97" w:name="belllapadula-blp-gizlilik"/>
    <w:p>
      <w:pPr>
        <w:pStyle w:val="Heading3"/>
      </w:pPr>
      <w:r>
        <w:t xml:space="preserve">Bell–LaPadula (BLP) — gizlilik</w:t>
      </w:r>
    </w:p>
    <w:p>
      <w:pPr>
        <w:pStyle w:val="FirstParagraph"/>
      </w:pPr>
      <w:r>
        <w:t xml:space="preserve">1973’te askeri gizlilik için tasarlandı. Nesnelere ve öznelere</w:t>
      </w:r>
      <w:r>
        <w:t xml:space="preserve"> </w:t>
      </w:r>
      <w:r>
        <w:rPr>
          <w:b/>
          <w:bCs/>
        </w:rPr>
        <w:t xml:space="preserve">gizlilik seviyeleri</w:t>
      </w:r>
      <w:r>
        <w:t xml:space="preserve"> </w:t>
      </w:r>
      <w:r>
        <w:t xml:space="preserve">verilir (Genel &lt; Gizli &lt;</w:t>
      </w:r>
      <w:r>
        <w:t xml:space="preserve"> </w:t>
      </w:r>
      <w:r>
        <w:t xml:space="preserve">Çok Gizli). İki kural: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Basit güvenlik özelliği (</w:t>
      </w:r>
      <w:r>
        <w:rPr>
          <w:b/>
          <w:bCs/>
        </w:rPr>
        <w:t xml:space="preserve">“yukarı okuma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gizli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(Memur çok gizli belgeyi göremez.)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Yıldız (*) özelliği (</w:t>
      </w:r>
      <w:r>
        <w:rPr>
          <w:b/>
          <w:bCs/>
        </w:rPr>
        <w:t xml:space="preserve">“aşağı yazma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az gizli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(General, çok gizli bilgiyi genel bir belgeye yazıp sızdıramaz.)</w:t>
      </w:r>
    </w:p>
    <w:p>
      <w:pPr>
        <w:pStyle w:val="FirstParagraph"/>
      </w:pPr>
      <w:r>
        <w:t xml:space="preserve">Özetle BLP</w:t>
      </w:r>
      <w:r>
        <w:t xml:space="preserve"> </w:t>
      </w:r>
      <w:r>
        <w:rPr>
          <w:b/>
          <w:bCs/>
        </w:rPr>
        <w:t xml:space="preserve">“read down, write up”</w:t>
      </w:r>
      <w:r>
        <w:t xml:space="preserve"> </w:t>
      </w:r>
      <w:r>
        <w:t xml:space="preserve">der: aşağıyı oku, yukarı yaz. Amacı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korumaktır.</w:t>
      </w:r>
    </w:p>
    <w:bookmarkEnd w:id="97"/>
    <w:bookmarkStart w:id="101" w:name="biba-bütünlük"/>
    <w:p>
      <w:pPr>
        <w:pStyle w:val="Heading3"/>
      </w:pPr>
      <w:r>
        <w:t xml:space="preserve">Biba — bütünlük</w:t>
      </w:r>
    </w:p>
    <w:p>
      <w:pPr>
        <w:pStyle w:val="FirstParagraph"/>
      </w:pPr>
      <w:r>
        <w:t xml:space="preserve">1977’de Biba, BLP’yi</w:t>
      </w:r>
      <w:r>
        <w:t xml:space="preserve"> </w:t>
      </w:r>
      <w:r>
        <w:rPr>
          <w:b/>
          <w:bCs/>
        </w:rPr>
        <w:t xml:space="preserve">tersine çevirdi</w:t>
      </w:r>
      <w:r>
        <w:t xml:space="preserve">. Bu kez seviyeler</w:t>
      </w:r>
      <w:r>
        <w:t xml:space="preserve"> </w:t>
      </w:r>
      <w:r>
        <w:rPr>
          <w:b/>
          <w:bCs/>
        </w:rPr>
        <w:t xml:space="preserve">güvenilirlik/bütünlük</w:t>
      </w:r>
      <w:r>
        <w:t xml:space="preserve"> </w:t>
      </w:r>
      <w:r>
        <w:t xml:space="preserve">düzeyidir (Dış &lt; Uygulama &lt;</w:t>
      </w:r>
      <w:r>
        <w:t xml:space="preserve"> </w:t>
      </w:r>
      <w:r>
        <w:t xml:space="preserve">Çekirdek). Kurallar simetriktir: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“Aşağı okuma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az güvenilir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(İş mantığı,</w:t>
      </w:r>
      <w:r>
        <w:t xml:space="preserve"> </w:t>
      </w:r>
      <w:r>
        <w:t xml:space="preserve">doğrulanmamış dış girdiye doğrudan güvenmez.)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“Yukarı yazma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güvenilir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(Ağdan veri alan</w:t>
      </w:r>
      <w:r>
        <w:t xml:space="preserve"> </w:t>
      </w:r>
      <w:r>
        <w:t xml:space="preserve">bileşen, imzalı yapılandırmayı bozamaz.)</w:t>
      </w:r>
    </w:p>
    <w:p>
      <w:pPr>
        <w:pStyle w:val="FirstParagraph"/>
      </w:pPr>
      <w:r>
        <w:t xml:space="preserve">Yani Biba</w:t>
      </w:r>
      <w:r>
        <w:t xml:space="preserve"> </w:t>
      </w:r>
      <w:r>
        <w:rPr>
          <w:b/>
          <w:bCs/>
        </w:rPr>
        <w:t xml:space="preserve">“read up, write down”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korur: kirli veri, temiz veriyi bozamaz.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Bell-LaPadula ve Biba modellerinin ters okuma/yazma kuralları" title="" id="99" name="Picture"/>
            <a:graphic>
              <a:graphicData uri="http://schemas.openxmlformats.org/drawingml/2006/picture">
                <pic:pic>
                  <pic:nvPicPr>
                    <pic:cNvPr descr="h02-05-blp-biba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İki model, ters yön</w:t>
      </w:r>
    </w:p>
    <w:p>
      <w:pPr>
        <w:pStyle w:val="BlockText"/>
      </w:pPr>
      <w:r>
        <w:t xml:space="preserve">BLP</w:t>
      </w:r>
      <w:r>
        <w:t xml:space="preserve"> </w:t>
      </w:r>
      <w:r>
        <w:t xml:space="preserve">“gizli bilgi aşağı sızmasın”</w:t>
      </w:r>
      <w:r>
        <w:t xml:space="preserve"> </w:t>
      </w:r>
      <w:r>
        <w:t xml:space="preserve">der (yukarı okumayı, aşağı yazmayı yasaklar). Biba</w:t>
      </w:r>
      <w:r>
        <w:t xml:space="preserve"> </w:t>
      </w:r>
      <w:r>
        <w:t xml:space="preserve">“kirli bilgi yukarı</w:t>
      </w:r>
      <w:r>
        <w:t xml:space="preserve"> </w:t>
      </w:r>
      <w:r>
        <w:t xml:space="preserve">çıkmasın”</w:t>
      </w:r>
      <w:r>
        <w:t xml:space="preserve"> </w:t>
      </w:r>
      <w:r>
        <w:t xml:space="preserve">der (aşağı okumayı, yukarı yazmayı yasaklar). Bir veri hem gizli hem güvenilir olmalıysa (ikisi</w:t>
      </w:r>
      <w:r>
        <w:t xml:space="preserve"> </w:t>
      </w:r>
      <w:r>
        <w:t xml:space="preserve">birden), o veri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işlenebilir — bu, çoğu pratik tasarımın vardığı sonuçtur.</w:t>
      </w:r>
    </w:p>
    <w:bookmarkEnd w:id="101"/>
    <w:bookmarkStart w:id="102" w:name="clarkwilson-ticari-bütünlük"/>
    <w:p>
      <w:pPr>
        <w:pStyle w:val="Heading3"/>
      </w:pPr>
      <w:r>
        <w:t xml:space="preserve">Clark–Wilson — ticari bütünlük</w:t>
      </w:r>
    </w:p>
    <w:p>
      <w:pPr>
        <w:pStyle w:val="FirstParagraph"/>
      </w:pPr>
      <w:r>
        <w:t xml:space="preserve">1987’de Clark ve Wilson, banka gibi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sistemler için farklı bir bütünlük modeli önerdi. Askeri</w:t>
      </w:r>
      <w:r>
        <w:t xml:space="preserve"> </w:t>
      </w:r>
      <w:r>
        <w:t xml:space="preserve">seviyeler yerine</w:t>
      </w:r>
      <w:r>
        <w:t xml:space="preserve"> </w:t>
      </w:r>
      <w:r>
        <w:rPr>
          <w:b/>
          <w:bCs/>
        </w:rPr>
        <w:t xml:space="preserve">iyi biçimli işlemler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</w:t>
      </w:r>
      <w:r>
        <w:t xml:space="preserve"> </w:t>
      </w:r>
      <w:r>
        <w:t xml:space="preserve">üzerine kuruludur: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Kısıtlı veri öğeleri (CDI):</w:t>
      </w:r>
      <w:r>
        <w:t xml:space="preserve"> </w:t>
      </w:r>
      <w:r>
        <w:t xml:space="preserve">Bütünlüğü korunması gereken veriler (hesap bakiyesi).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Dönüşüm yordamları (TP):</w:t>
      </w:r>
      <w:r>
        <w:t xml:space="preserve"> </w:t>
      </w:r>
      <w:r>
        <w:t xml:space="preserve">CDI’yi yalnız</w:t>
      </w:r>
      <w:r>
        <w:t xml:space="preserve"> </w:t>
      </w:r>
      <w:r>
        <w:rPr>
          <w:b/>
          <w:bCs/>
        </w:rPr>
        <w:t xml:space="preserve">onaylı, iyi biçimli işlemler</w:t>
      </w:r>
      <w:r>
        <w:t xml:space="preserve"> </w:t>
      </w:r>
      <w:r>
        <w:t xml:space="preserve">değiştirebilir (doğrudan yazma</w:t>
      </w:r>
      <w:r>
        <w:t xml:space="preserve"> </w:t>
      </w:r>
      <w:r>
        <w:t xml:space="preserve">yok). Örneğin bakiye ancak</w:t>
      </w:r>
      <w:r>
        <w:t xml:space="preserve"> </w:t>
      </w:r>
      <w:r>
        <w:t xml:space="preserve">“para yatır/çek”</w:t>
      </w:r>
      <w:r>
        <w:t xml:space="preserve"> </w:t>
      </w:r>
      <w:r>
        <w:t xml:space="preserve">yordamıyla değişir.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Bütünlük doğrulama yordamları (IVP):</w:t>
      </w:r>
      <w:r>
        <w:t xml:space="preserve"> </w:t>
      </w:r>
      <w:r>
        <w:t xml:space="preserve">Verinin tutarlı olduğunu düzenli olarak denetler (</w:t>
      </w:r>
      <w:r>
        <w:t xml:space="preserve">“borç = alacak”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Görev ayrılığı (separation of duty):</w:t>
      </w:r>
      <w:r>
        <w:t xml:space="preserve"> </w:t>
      </w:r>
      <w:r>
        <w:t xml:space="preserve">İşlemi başlatan ile onaylayan farklı kişilerdir.</w:t>
      </w:r>
    </w:p>
    <w:p>
      <w:pPr>
        <w:pStyle w:val="FirstParagraph"/>
      </w:pPr>
      <w:r>
        <w:t xml:space="preserve">Clark–Wilson’ın ruhu bugünkü yazılıma doğrudan geçer:</w:t>
      </w:r>
      <w:r>
        <w:t xml:space="preserve"> </w:t>
      </w:r>
      <w:r>
        <w:rPr>
          <w:b/>
          <w:bCs/>
        </w:rPr>
        <w:t xml:space="preserve">veriye doğrudan değil, doğrulanmış işlemlerle dokun;</w:t>
      </w:r>
      <w:r>
        <w:rPr>
          <w:b/>
          <w:bCs/>
        </w:rPr>
        <w:t xml:space="preserve"> </w:t>
      </w:r>
      <w:r>
        <w:rPr>
          <w:b/>
          <w:bCs/>
        </w:rPr>
        <w:t xml:space="preserve">kritik adımı tek kişiye/tek yola bağlama.</w:t>
      </w:r>
      <w:r>
        <w:t xml:space="preserve"> </w:t>
      </w:r>
      <w:r>
        <w:t xml:space="preserve">Geçen haftaki</w:t>
      </w:r>
      <w:r>
        <w:t xml:space="preserve"> </w:t>
      </w:r>
      <w:r>
        <w:t xml:space="preserve">“ayrıcalıkların ayrılması”</w:t>
      </w:r>
      <w:r>
        <w:t xml:space="preserve"> </w:t>
      </w:r>
      <w:r>
        <w:t xml:space="preserve">ilkesinin biçimsel halidir.</w:t>
      </w:r>
    </w:p>
    <w:p>
      <w:pPr>
        <w:pStyle w:val="BlockText"/>
      </w:pPr>
      <w:r>
        <w:rPr>
          <w:b/>
          <w:bCs/>
        </w:rPr>
        <w:t xml:space="preserve">Sahada nasıl uygulanır? — modellerin kod karşılığı</w:t>
      </w:r>
    </w:p>
    <w:p>
      <w:pPr>
        <w:pStyle w:val="BlockText"/>
      </w:pPr>
      <w:r>
        <w:t xml:space="preserve">Bu modeller soyut görünse de günlük kodda karşılıkları vardır.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ilkesi,</w:t>
      </w:r>
      <w:r>
        <w:t xml:space="preserve"> </w:t>
      </w:r>
      <w:r>
        <w:t xml:space="preserve">“dışarıdan gelen veriye</w:t>
      </w:r>
      <w:r>
        <w:t xml:space="preserve"> </w:t>
      </w:r>
      <w:r>
        <w:t xml:space="preserve">doğrudan güvenme”</w:t>
      </w:r>
      <w:r>
        <w:t xml:space="preserve"> </w:t>
      </w:r>
      <w:r>
        <w:t xml:space="preserve">demektir; pratikte bu, her dış girdiyi</w:t>
      </w:r>
      <w:r>
        <w:t xml:space="preserve"> </w:t>
      </w:r>
      <w:r>
        <w:rPr>
          <w:b/>
          <w:bCs/>
        </w:rPr>
        <w:t xml:space="preserve">güvenilmez</w:t>
      </w:r>
      <w:r>
        <w:t xml:space="preserve"> </w:t>
      </w:r>
      <w:r>
        <w:t xml:space="preserve">kabul edip doğrulama katmanından</w:t>
      </w:r>
      <w:r>
        <w:t xml:space="preserve"> </w:t>
      </w:r>
      <w:r>
        <w:t xml:space="preserve">geçirmektir (Hafta 1’deki girdi doğrulama).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’nın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kuralı, bir mobil ödeme</w:t>
      </w:r>
      <w:r>
        <w:t xml:space="preserve"> </w:t>
      </w:r>
      <w:r>
        <w:t xml:space="preserve">kütüphanesinde</w:t>
      </w:r>
      <w:r>
        <w:t xml:space="preserve"> </w:t>
      </w:r>
      <w:r>
        <w:t xml:space="preserve">“hassas bir anahtarı, daha az korunan bir günlüğe ya da panoya (clipboard) yazma”</w:t>
      </w:r>
      <w:r>
        <w:t xml:space="preserve"> </w:t>
      </w:r>
      <w:r>
        <w:t xml:space="preserve">yasağına</w:t>
      </w:r>
      <w:r>
        <w:t xml:space="preserve"> </w:t>
      </w:r>
      <w:r>
        <w:t xml:space="preserve">dönüşür — sırların yanlışlıkla düşük güvenlikli bir kanala sızmasını önler.</w:t>
      </w:r>
      <w:r>
        <w:t xml:space="preserve"> </w:t>
      </w:r>
      <w:r>
        <w:rPr>
          <w:b/>
          <w:bCs/>
        </w:rPr>
        <w:t xml:space="preserve">Clark–Wilson</w:t>
      </w:r>
      <w:r>
        <w:t xml:space="preserve">’ın</w:t>
      </w:r>
      <w:r>
        <w:t xml:space="preserve"> </w:t>
      </w:r>
      <w:r>
        <w:t xml:space="preserve">“iyi biçimli</w:t>
      </w:r>
      <w:r>
        <w:t xml:space="preserve"> </w:t>
      </w:r>
      <w:r>
        <w:t xml:space="preserve">işlem”</w:t>
      </w:r>
      <w:r>
        <w:t xml:space="preserve"> </w:t>
      </w:r>
      <w:r>
        <w:t xml:space="preserve">fikri, bir bakiyeyi ya da işlem sayacını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güncellemek yerine yalnız denetlenen bir</w:t>
      </w:r>
      <w:r>
        <w:t xml:space="preserve"> </w:t>
      </w:r>
      <w:r>
        <w:t xml:space="preserve">fonksiyon üzerinden değiştirmektir; sayacın atlanması ya da geri sarılması bu sayede tek bir yerde</w:t>
      </w:r>
      <w:r>
        <w:t xml:space="preserve"> </w:t>
      </w:r>
      <w:r>
        <w:t xml:space="preserve">engellenebilir.</w:t>
      </w:r>
    </w:p>
    <w:p>
      <w:pPr>
        <w:pStyle w:val="BlockText"/>
      </w:pPr>
      <w:r>
        <w:rPr>
          <w:b/>
          <w:bCs/>
        </w:rPr>
        <w:t xml:space="preserve">Değerlendirici nasıl test eder? — erişim ve yetki</w:t>
      </w:r>
    </w:p>
    <w:p>
      <w:pPr>
        <w:pStyle w:val="BlockText"/>
      </w:pPr>
      <w:r>
        <w:t xml:space="preserve">Bir bağımsız değerlendirici, kodunuzda</w:t>
      </w:r>
      <w:r>
        <w:t xml:space="preserve"> </w:t>
      </w:r>
      <w:r>
        <w:t xml:space="preserve">“kim neye erişebiliyor?”</w:t>
      </w:r>
      <w:r>
        <w:t xml:space="preserve"> </w:t>
      </w:r>
      <w:r>
        <w:t xml:space="preserve">sorusunu somutça sınar: en az ayrıcalık</w:t>
      </w:r>
      <w:r>
        <w:t xml:space="preserve"> </w:t>
      </w:r>
      <w:r>
        <w:t xml:space="preserve">gerçekten uygulanmış mı, yoksa her bileşen gereğinden fazla yetkiyle mi çalışıyor? Bir bileşen düşürülse</w:t>
      </w:r>
      <w:r>
        <w:t xml:space="preserve"> </w:t>
      </w:r>
      <w:r>
        <w:t xml:space="preserve">(compromise) diğerlerine ne kadar ulaşabilir (yanal hareket)? Hassas bir işlem tek bir bayrağa/tek bir dala</w:t>
      </w:r>
      <w:r>
        <w:t xml:space="preserve"> </w:t>
      </w:r>
      <w:r>
        <w:t xml:space="preserve">mı bağlı — yani bir baytı değiştirerek atlatılabilir mi? Bu sorular doğrudan sizin</w:t>
      </w:r>
      <w:r>
        <w:t xml:space="preserve"> </w:t>
      </w:r>
      <w:r>
        <w:rPr>
          <w:b/>
          <w:bCs/>
        </w:rPr>
        <w:t xml:space="preserve">arayüz ve varlık</w:t>
      </w:r>
      <w:r>
        <w:rPr>
          <w:b/>
          <w:bCs/>
        </w:rPr>
        <w:t xml:space="preserve"> </w:t>
      </w:r>
      <w:r>
        <w:rPr>
          <w:b/>
          <w:bCs/>
        </w:rPr>
        <w:t xml:space="preserve">tablonuza</w:t>
      </w:r>
      <w:r>
        <w:t xml:space="preserve"> </w:t>
      </w:r>
      <w:r>
        <w:t xml:space="preserve">(S3, S5) ve</w:t>
      </w:r>
      <w:r>
        <w:t xml:space="preserve"> </w:t>
      </w:r>
      <w:r>
        <w:rPr>
          <w:b/>
          <w:bCs/>
        </w:rPr>
        <w:t xml:space="preserve">saldırgan modelinize</w:t>
      </w:r>
      <w:r>
        <w:t xml:space="preserve"> </w:t>
      </w:r>
      <w:r>
        <w:t xml:space="preserve">(S4) bakılarak yanıtlanır; listede olmayan bir yetki yolu,</w:t>
      </w:r>
      <w:r>
        <w:t xml:space="preserve"> </w:t>
      </w:r>
      <w:r>
        <w:t xml:space="preserve">denetlenmeyen bir yol demektir.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Korur</w:t>
            </w:r>
          </w:p>
        </w:tc>
        <w:tc>
          <w:tcPr/>
          <w:p>
            <w:pPr>
              <w:pStyle w:val="Compact"/>
            </w:pPr>
            <w:r>
              <w:t xml:space="preserve">Ana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Yukarı okuma yok, aşağı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1977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Aşağı okuma yok, yukarı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1987</w:t>
            </w:r>
          </w:p>
        </w:tc>
        <w:tc>
          <w:tcPr/>
          <w:p>
            <w:pPr>
              <w:pStyle w:val="Compact"/>
            </w:pPr>
            <w:r>
              <w:t xml:space="preserve">Bütünlük (ticari)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 + denetim</w:t>
            </w:r>
          </w:p>
        </w:tc>
      </w:tr>
    </w:tbl>
    <w:bookmarkEnd w:id="102"/>
    <w:bookmarkStart w:id="103" w:name="demo-03-modelleri-karşılaştır"/>
    <w:p>
      <w:pPr>
        <w:pStyle w:val="Heading3"/>
      </w:pPr>
      <w:r>
        <w:t xml:space="preserve">Demo 03 — Modelleri karşılaştır</w:t>
      </w:r>
    </w:p>
    <w:p>
      <w:pPr>
        <w:pStyle w:val="FirstParagraph"/>
      </w:pPr>
      <w:r>
        <w:rPr>
          <w:b/>
          <w:bCs/>
        </w:rPr>
        <w:t xml:space="preserve">demo — Adım 1 (Bell–LaPadula)</w:t>
      </w:r>
    </w:p>
    <w:p>
      <w:pPr>
        <w:pStyle w:val="SourceCode"/>
      </w:pPr>
      <w:r>
        <w:rPr>
          <w:rStyle w:val="VerbatimChar"/>
        </w:rPr>
        <w:t xml:space="preserve">  memur  (Gene) OKU operasyon(CokG)  DAC:VAR BLP:RED ...  =&gt; RED</w:t>
      </w:r>
      <w:r>
        <w:br/>
      </w:r>
      <w:r>
        <w:rPr>
          <w:rStyle w:val="VerbatimChar"/>
        </w:rPr>
        <w:t xml:space="preserve">  general(CokG) YAZ ilan     (Gene)  DAC:VAR BLP:RED ...  =&gt; RED</w:t>
      </w:r>
      <w:r>
        <w:br/>
      </w:r>
      <w:r>
        <w:rPr>
          <w:rStyle w:val="VerbatimChar"/>
        </w:rPr>
        <w:t xml:space="preserve">   ^ memur OKU operasyon: yukari okuma -&gt; RED (gizli bilgiyi goremez)</w:t>
      </w:r>
      <w:r>
        <w:br/>
      </w:r>
      <w:r>
        <w:rPr>
          <w:rStyle w:val="VerbatimChar"/>
        </w:rPr>
        <w:t xml:space="preserve">     general YAZ ilan: asagi yazma -&gt; RED (sizinti onlenir)</w:t>
      </w:r>
    </w:p>
    <w:p>
      <w:pPr>
        <w:pStyle w:val="FirstParagraph"/>
      </w:pPr>
      <w:r>
        <w:rPr>
          <w:b/>
          <w:bCs/>
        </w:rPr>
        <w:t xml:space="preserve">demo — Adım 2 (Biba)</w:t>
      </w:r>
    </w:p>
    <w:p>
      <w:pPr>
        <w:pStyle w:val="SourceCode"/>
      </w:pPr>
      <w:r>
        <w:rPr>
          <w:rStyle w:val="VerbatimChar"/>
        </w:rPr>
        <w:t xml:space="preserve">  aglayici(Dis ) YAZ kayit    (Uygu)  ... BIBA:RED  =&gt; RED</w:t>
      </w:r>
      <w:r>
        <w:br/>
      </w:r>
      <w:r>
        <w:rPr>
          <w:rStyle w:val="VerbatimChar"/>
        </w:rPr>
        <w:t xml:space="preserve">  islemci(Uygu) OKU gelen    (Dis )  ... BIBA:RED  =&gt; RED</w:t>
      </w:r>
      <w:r>
        <w:br/>
      </w:r>
      <w:r>
        <w:rPr>
          <w:rStyle w:val="VerbatimChar"/>
        </w:rPr>
        <w:t xml:space="preserve">   ^ aglayici YAZ kayit: yukari yazma -&gt; RED (kirli veri temizi bozmasin)</w:t>
      </w:r>
      <w:r>
        <w:br/>
      </w:r>
      <w:r>
        <w:rPr>
          <w:rStyle w:val="VerbatimChar"/>
        </w:rPr>
        <w:t xml:space="preserve">     islemci OKU gelen: asagi okuma -&gt; RED (guvenilmez girdiye guvenme)</w:t>
      </w:r>
    </w:p>
    <w:p>
      <w:pPr>
        <w:pStyle w:val="FirstParagraph"/>
      </w:pPr>
      <w:r>
        <w:t xml:space="preserve">Dikkat edin: DAC her iki durumda da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(sahip izin vermiş); zorunlu modeli devreye sokan</w:t>
      </w:r>
      <w:r>
        <w:t xml:space="preserve"> </w:t>
      </w:r>
      <w:r>
        <w:rPr>
          <w:b/>
          <w:bCs/>
        </w:rPr>
        <w:t xml:space="preserve">sistemdir</w:t>
      </w:r>
      <w:r>
        <w:t xml:space="preserve">.</w:t>
      </w:r>
      <w:r>
        <w:t xml:space="preserve"> </w:t>
      </w:r>
      <w:r>
        <w:t xml:space="preserve">Etkin karar</w:t>
      </w:r>
      <w:r>
        <w:t xml:space="preserve"> </w:t>
      </w:r>
      <w:r>
        <w:rPr>
          <w:rStyle w:val="VerbatimChar"/>
        </w:rPr>
        <w:t xml:space="preserve">DAC VE MAC</w:t>
      </w:r>
      <w:r>
        <w:t xml:space="preserve"> </w:t>
      </w:r>
      <w:r>
        <w:t xml:space="preserve">olduğu için, sahip izin verse bile model reddedebilir. Politika dosyalarını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politika-gizlilik.txt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politika-butunluk.txt</w:t>
      </w:r>
      <w:r>
        <w:t xml:space="preserve">) açıp kendi kurallarınızı yazabilirsiniz.</w:t>
      </w:r>
    </w:p>
    <w:p>
      <w:pPr>
        <w:pStyle w:val="BlockText"/>
      </w:pPr>
      <w:r>
        <w:rPr>
          <w:b/>
          <w:bCs/>
        </w:rPr>
        <w:t xml:space="preserve">Sınıf etkinliği 2 — Modeli seç (10 dakika)</w:t>
      </w:r>
    </w:p>
    <w:p>
      <w:pPr>
        <w:pStyle w:val="BlockText"/>
      </w:pPr>
      <w:r>
        <w:t xml:space="preserve">Aşağıdaki sistemlerde hangi model uygundur, neden?</w:t>
      </w:r>
    </w:p>
    <w:p>
      <w:pPr>
        <w:pStyle w:val="Compact"/>
        <w:numPr>
          <w:ilvl w:val="0"/>
          <w:numId w:val="1036"/>
        </w:numPr>
      </w:pPr>
      <w:r>
        <w:t xml:space="preserve">Bir hastanenin hasta kayıtları (kimse yetkisi olmadan</w:t>
      </w:r>
      <w:r>
        <w:t xml:space="preserve"> </w:t>
      </w:r>
      <w:r>
        <w:rPr>
          <w:b/>
          <w:bCs/>
        </w:rPr>
        <w:t xml:space="preserve">görmemeli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uçağın uçuş kontrol yazılımı (dışarıdan gelen veri kritik komutları</w:t>
      </w:r>
      <w:r>
        <w:t xml:space="preserve"> </w:t>
      </w:r>
      <w:r>
        <w:rPr>
          <w:b/>
          <w:bCs/>
        </w:rPr>
        <w:t xml:space="preserve">bozmamalı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bankanın hesap defteri (yalnız onaylı işlemlerle değişmeli, kayıt tutulmalı).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37"/>
        </w:numPr>
      </w:pPr>
      <w:r>
        <w:t xml:space="preserve">Bell–LaPadula (gizlilik) · 2. Biba (bütünlük) · 3. Clark–Wilson (iyi biçimli işlem + denetim).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4" w:name="X9163e2e81fd4af9d4c493b6550130bc1b0830cd"/>
    <w:p>
      <w:pPr>
        <w:pStyle w:val="Heading2"/>
      </w:pPr>
      <w:r>
        <w:t xml:space="preserve">12. Unix ve Windows erişim denetimi modelleri</w:t>
      </w:r>
    </w:p>
    <w:p>
      <w:pPr>
        <w:pStyle w:val="FirstParagraph"/>
      </w:pPr>
      <w:r>
        <w:t xml:space="preserve">Bu klasik modeller kâğıt üzerinde kalmadı; işletim sistemlerinin izin mimarisi onların pratik halidir.</w:t>
      </w:r>
    </w:p>
    <w:bookmarkStart w:id="108" w:name="unix-modeli-tarif-2.1"/>
    <w:p>
      <w:pPr>
        <w:pStyle w:val="Heading3"/>
      </w:pPr>
      <w:r>
        <w:t xml:space="preserve">Unix modeli (Tarif 2.1)</w:t>
      </w:r>
    </w:p>
    <w:p>
      <w:pPr>
        <w:pStyle w:val="FirstParagraph"/>
      </w:pPr>
      <w:r>
        <w:t xml:space="preserve">Unix, DAC’ı</w:t>
      </w:r>
      <w:r>
        <w:t xml:space="preserve"> </w:t>
      </w:r>
      <w:r>
        <w:rPr>
          <w:b/>
          <w:bCs/>
        </w:rPr>
        <w:t xml:space="preserve">kullanıcı/grup kimlikleri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 bitleriyle</w:t>
      </w:r>
      <w:r>
        <w:t xml:space="preserve"> </w:t>
      </w:r>
      <w:r>
        <w:t xml:space="preserve">uygular. Her sürecin üç kimliği vardır: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(izin denetimlerinde kullanılan),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(gerçek sahip) ve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(geçici düşürüp geri</w:t>
      </w:r>
      <w:r>
        <w:t xml:space="preserve"> </w:t>
      </w:r>
      <w:r>
        <w:t xml:space="preserve">almak için). Her dosyanın üç grup izin biti vardır — sahip, grup, diğerleri — her birinde oku/yaz/çalıştır:</w:t>
      </w:r>
    </w:p>
    <w:p>
      <w:pPr>
        <w:pStyle w:val="BodyText"/>
      </w:pPr>
      <w:r>
        <w:drawing>
          <wp:inline>
            <wp:extent cx="5759999" cy="2379540"/>
            <wp:effectExtent b="0" l="0" r="0" t="0"/>
            <wp:docPr descr="Unix izin bitlerinin sahip, grup ve diğerleri olarak okunuşu" title="" id="106" name="Picture"/>
            <a:graphic>
              <a:graphicData uri="http://schemas.openxmlformats.org/drawingml/2006/picture">
                <pic:pic>
                  <pic:nvPicPr>
                    <pic:cNvPr descr="h02-08-unix-izinleri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9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Ek olarak</w:t>
      </w:r>
      <w:r>
        <w:t xml:space="preserve"> </w:t>
      </w:r>
      <w:r>
        <w:rPr>
          <w:b/>
          <w:bCs/>
        </w:rPr>
        <w:t xml:space="preserve">setuid/setgid</w:t>
      </w:r>
      <w:r>
        <w:t xml:space="preserve"> </w:t>
      </w:r>
      <w:r>
        <w:t xml:space="preserve">bitleri (program, sahibinin yetkisiyle çalışır) ve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biti (</w:t>
      </w:r>
      <w:r>
        <w:rPr>
          <w:rStyle w:val="VerbatimChar"/>
        </w:rPr>
        <w:t xml:space="preserve">/tmp</w:t>
      </w:r>
      <w:r>
        <w:t xml:space="preserve"> </w:t>
      </w:r>
      <w:r>
        <w:t xml:space="preserve">gibi</w:t>
      </w:r>
      <w:r>
        <w:t xml:space="preserve"> </w:t>
      </w:r>
      <w:r>
        <w:t xml:space="preserve">paylaşılan dizinlerde başkasının dosyasını silememe) vardır.</w:t>
      </w:r>
      <w:r>
        <w:t xml:space="preserve"> </w:t>
      </w:r>
      <w:r>
        <w:rPr>
          <w:rStyle w:val="VerbatimChar"/>
        </w:rPr>
        <w:t xml:space="preserve">setuid root</w:t>
      </w:r>
      <w:r>
        <w:t xml:space="preserve"> </w:t>
      </w:r>
      <w:r>
        <w:t xml:space="preserve">bir program, çalıştıran kim olursa</w:t>
      </w:r>
      <w:r>
        <w:t xml:space="preserve"> </w:t>
      </w:r>
      <w:r>
        <w:t xml:space="preserve">olsun</w:t>
      </w:r>
      <w:r>
        <w:t xml:space="preserve"> </w:t>
      </w:r>
      <w:r>
        <w:rPr>
          <w:b/>
          <w:bCs/>
        </w:rPr>
        <w:t xml:space="preserve">root yetkisiyle</w:t>
      </w:r>
      <w:r>
        <w:t xml:space="preserve"> </w:t>
      </w:r>
      <w:r>
        <w:t xml:space="preserve">çalışır — güçlü ama tehlikeli; geçen haftaki</w:t>
      </w:r>
      <w:r>
        <w:t xml:space="preserve"> </w:t>
      </w:r>
      <w:r>
        <w:t xml:space="preserve">“en az ayrıcalık”</w:t>
      </w:r>
      <w:r>
        <w:t xml:space="preserve"> </w:t>
      </w:r>
      <w:r>
        <w:t xml:space="preserve">bu yüzden kritiktir.</w:t>
      </w:r>
    </w:p>
    <w:p>
      <w:pPr>
        <w:pStyle w:val="BlockText"/>
      </w:pPr>
      <w:r>
        <w:rPr>
          <w:b/>
          <w:bCs/>
        </w:rPr>
        <w:t xml:space="preserve">TOCTOU: Unix erişim denetiminin klasik tuzağı</w:t>
      </w:r>
    </w:p>
    <w:p>
      <w:pPr>
        <w:pStyle w:val="BlockText"/>
      </w:pPr>
      <w:r>
        <w:t xml:space="preserve">Bir program</w:t>
      </w:r>
      <w:r>
        <w:t xml:space="preserve"> </w:t>
      </w:r>
      <w:r>
        <w:t xml:space="preserve">“bu dosyaya yazmam güvenli mi?”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önce denetleyip sonra açarsa</w:t>
      </w:r>
      <w:r>
        <w:t xml:space="preserve">, iki işlem arasında</w:t>
      </w:r>
      <w:r>
        <w:t xml:space="preserve"> </w:t>
      </w:r>
      <w:r>
        <w:t xml:space="preserve">saldırgan dosyayı bir sembolik bağla değiştirebilir. Buna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(Time-Of-Check, Time-Of-Use;</w:t>
      </w:r>
      <w:r>
        <w:t xml:space="preserve"> </w:t>
      </w:r>
      <w:r>
        <w:rPr>
          <w:b/>
          <w:bCs/>
        </w:rPr>
        <w:t xml:space="preserve">CWE-367</w:t>
      </w:r>
      <w:r>
        <w:t xml:space="preserve">) denir. Kitabın Tarif 2.3’ü tam bu yarışı anlatır.</w:t>
      </w:r>
      <w:r>
        <w:t xml:space="preserve"> </w:t>
      </w:r>
      <w:hyperlink w:anchor="demo-06-toctou-yaris-durumu">
        <w:r>
          <w:rPr>
            <w:rStyle w:val="Hyperlink"/>
          </w:rPr>
          <w:t xml:space="preserve">Demo 06</w:t>
        </w:r>
      </w:hyperlink>
      <w:r>
        <w:t xml:space="preserve">’da</w:t>
      </w:r>
      <w:r>
        <w:t xml:space="preserve"> </w:t>
      </w:r>
      <w:r>
        <w:t xml:space="preserve">bunu güvenle göreceğiz.</w:t>
      </w:r>
    </w:p>
    <w:bookmarkEnd w:id="108"/>
    <w:bookmarkStart w:id="109" w:name="windows-modeli-tarif-2.2"/>
    <w:p>
      <w:pPr>
        <w:pStyle w:val="Heading3"/>
      </w:pPr>
      <w:r>
        <w:t xml:space="preserve">Windows modeli (Tarif 2.2)</w:t>
      </w:r>
    </w:p>
    <w:p>
      <w:pPr>
        <w:pStyle w:val="FirstParagraph"/>
      </w:pPr>
      <w:r>
        <w:t xml:space="preserve">Windows daha ayrıntılı bir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modeli kullanır. Her nesnenin (dosya, kayıt defteri anahtarı, mutex) bir</w:t>
      </w:r>
      <w:r>
        <w:t xml:space="preserve"> </w:t>
      </w:r>
      <w:r>
        <w:t xml:space="preserve">güvenlik tanımlayıcısı vardır. İki liste bulunur: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DACL</w:t>
      </w:r>
      <w:r>
        <w:t xml:space="preserve"> </w:t>
      </w:r>
      <w:r>
        <w:t xml:space="preserve">(Discretionary ACL):</w:t>
      </w:r>
      <w:r>
        <w:t xml:space="preserve"> </w:t>
      </w:r>
      <w:r>
        <w:rPr>
          <w:b/>
          <w:bCs/>
        </w:rPr>
        <w:t xml:space="preserve">erişim</w:t>
      </w:r>
      <w:r>
        <w:t xml:space="preserve"> </w:t>
      </w:r>
      <w:r>
        <w:t xml:space="preserve">kurallarını tutar — kim ne yapabilir. Bir dizi</w:t>
      </w:r>
      <w:r>
        <w:t xml:space="preserve"> </w:t>
      </w:r>
      <w:r>
        <w:rPr>
          <w:b/>
          <w:bCs/>
        </w:rPr>
        <w:t xml:space="preserve">ACE</w:t>
      </w:r>
      <w:r>
        <w:t xml:space="preserve"> </w:t>
      </w:r>
      <w:r>
        <w:t xml:space="preserve">(erişim</w:t>
      </w:r>
      <w:r>
        <w:t xml:space="preserve"> </w:t>
      </w:r>
      <w:r>
        <w:t xml:space="preserve">denetim girdisi) içerir; her ACE bir</w:t>
      </w:r>
      <w:r>
        <w:t xml:space="preserve"> </w:t>
      </w:r>
      <w:r>
        <w:rPr>
          <w:b/>
          <w:bCs/>
        </w:rPr>
        <w:t xml:space="preserve">SID</w:t>
      </w:r>
      <w:r>
        <w:t xml:space="preserve"> </w:t>
      </w:r>
      <w:r>
        <w:t xml:space="preserve">(kullanıcı/grup kimliği), bir hak ve</w:t>
      </w:r>
      <w:r>
        <w:t xml:space="preserve"> </w:t>
      </w:r>
      <w:r>
        <w:t xml:space="preserve">“izin ver / reddet”</w:t>
      </w:r>
      <w:r>
        <w:t xml:space="preserve"> </w:t>
      </w:r>
      <w:r>
        <w:t xml:space="preserve">bilgisidir.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SACL</w:t>
      </w:r>
      <w:r>
        <w:t xml:space="preserve"> </w:t>
      </w:r>
      <w:r>
        <w:t xml:space="preserve">(System ACL):</w:t>
      </w:r>
      <w:r>
        <w:t xml:space="preserve"> </w:t>
      </w:r>
      <w:r>
        <w:rPr>
          <w:b/>
          <w:bCs/>
        </w:rPr>
        <w:t xml:space="preserve">denetim</w:t>
      </w:r>
      <w:r>
        <w:t xml:space="preserve"> </w:t>
      </w:r>
      <w:r>
        <w:t xml:space="preserve">kurallarını tutar — hangi erişimler günlüğe yazılsın.</w:t>
      </w:r>
    </w:p>
    <w:p>
      <w:pPr>
        <w:pStyle w:val="FirstParagraph"/>
      </w:pPr>
      <w:r>
        <w:t xml:space="preserve">Önemli bir tuzak:</w:t>
      </w:r>
      <w:r>
        <w:t xml:space="preserve"> </w:t>
      </w:r>
      <w:r>
        <w:rPr>
          <w:b/>
          <w:bCs/>
        </w:rPr>
        <w:t xml:space="preserve">NULL DACL</w:t>
      </w:r>
      <w:r>
        <w:t xml:space="preserve"> </w:t>
      </w:r>
      <w:r>
        <w:t xml:space="preserve">(hiç girdisi olmayan liste)</w:t>
      </w:r>
      <w:r>
        <w:t xml:space="preserve"> </w:t>
      </w:r>
      <w:r>
        <w:t xml:space="preserve">“herkese tam yetki”</w:t>
      </w:r>
      <w:r>
        <w:t xml:space="preserve"> </w:t>
      </w:r>
      <w:r>
        <w:t xml:space="preserve">demektir — asla iyi bir fikir</w:t>
      </w:r>
      <w:r>
        <w:t xml:space="preserve"> </w:t>
      </w:r>
      <w:r>
        <w:t xml:space="preserve">değildir. Windows en iyi eşleşen ACE’yi seçer;</w:t>
      </w:r>
      <w:r>
        <w:t xml:space="preserve"> </w:t>
      </w:r>
      <w:r>
        <w:t xml:space="preserve">“reddet”</w:t>
      </w:r>
      <w:r>
        <w:t xml:space="preserve"> </w:t>
      </w:r>
      <w:r>
        <w:t xml:space="preserve">girdileri genellikle</w:t>
      </w:r>
      <w:r>
        <w:t xml:space="preserve"> </w:t>
      </w:r>
      <w:r>
        <w:t xml:space="preserve">“izin ver”</w:t>
      </w:r>
      <w:r>
        <w:t xml:space="preserve">den önce değerlendirilir.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UID / GID</w:t>
            </w:r>
          </w:p>
        </w:tc>
        <w:tc>
          <w:tcPr/>
          <w:p>
            <w:pPr>
              <w:pStyle w:val="Compact"/>
            </w:pPr>
            <w:r>
              <w:t xml:space="preserve">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İzin taşıyıcı</w:t>
            </w:r>
          </w:p>
        </w:tc>
        <w:tc>
          <w:tcPr/>
          <w:p>
            <w:pPr>
              <w:pStyle w:val="Compact"/>
            </w:pPr>
            <w:r>
              <w:t xml:space="preserve">Mod bitleri (rwx × 3)</w:t>
            </w:r>
          </w:p>
        </w:tc>
        <w:tc>
          <w:tcPr/>
          <w:p>
            <w:pPr>
              <w:pStyle w:val="Compact"/>
            </w:pPr>
            <w:r>
              <w:t xml:space="preserve">DACL içindeki ACE’ler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Denetim (audit)</w:t>
            </w:r>
          </w:p>
        </w:tc>
        <w:tc>
          <w:tcPr/>
          <w:p>
            <w:pPr>
              <w:pStyle w:val="Compact"/>
            </w:pPr>
            <w:r>
              <w:t xml:space="preserve">syslog (harici)</w:t>
            </w:r>
          </w:p>
        </w:tc>
        <w:tc>
          <w:tcPr/>
          <w:p>
            <w:pPr>
              <w:pStyle w:val="Compact"/>
            </w:pPr>
            <w:r>
              <w:t xml:space="preserve">SACL (yerleşik)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“Herkese açık”</w:t>
            </w:r>
            <w:r>
              <w:t xml:space="preserve"> </w:t>
            </w:r>
            <w:r>
              <w:t xml:space="preserve">tehlikesi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777</w:t>
            </w:r>
          </w:p>
        </w:tc>
        <w:tc>
          <w:tcPr/>
          <w:p>
            <w:pPr>
              <w:pStyle w:val="Compact"/>
            </w:pPr>
            <w:r>
              <w:t xml:space="preserve">NULL DACL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yükseltme</w:t>
            </w:r>
          </w:p>
        </w:tc>
        <w:tc>
          <w:tcPr/>
          <w:p>
            <w:pPr>
              <w:pStyle w:val="Compact"/>
            </w:pPr>
            <w:r>
              <w:t xml:space="preserve">setuid</w:t>
            </w:r>
          </w:p>
        </w:tc>
        <w:tc>
          <w:tcPr/>
          <w:p>
            <w:pPr>
              <w:pStyle w:val="Compact"/>
            </w:pPr>
            <w:r>
              <w:t xml:space="preserve">Öykünme (impersonation), token</w:t>
            </w:r>
          </w:p>
        </w:tc>
      </w:tr>
    </w:tbl>
    <w:p>
      <w:pPr>
        <w:pStyle w:val="BodyText"/>
      </w:pPr>
      <w:r>
        <w:t xml:space="preserve">Modern Windows ayrıca</w:t>
      </w:r>
      <w:r>
        <w:t xml:space="preserve"> </w:t>
      </w:r>
      <w:r>
        <w:rPr>
          <w:b/>
          <w:bCs/>
        </w:rPr>
        <w:t xml:space="preserve">bütünlük seviyeleri</w:t>
      </w:r>
      <w:r>
        <w:t xml:space="preserve"> </w:t>
      </w:r>
      <w:r>
        <w:t xml:space="preserve">(Mandatory Integrity Control) 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ile Biba’ya</w:t>
      </w:r>
      <w:r>
        <w:t xml:space="preserve"> </w:t>
      </w:r>
      <w:r>
        <w:t xml:space="preserve">benzer zorunlu sınırlar ekler — yani biçimsel modeller pratikte hâlâ yaşıyor.</w:t>
      </w:r>
    </w:p>
    <w:bookmarkEnd w:id="109"/>
    <w:bookmarkStart w:id="110" w:name="demo-06-toctou-yarış-durumu"/>
    <w:p>
      <w:pPr>
        <w:pStyle w:val="Heading3"/>
      </w:pPr>
      <w:r>
        <w:t xml:space="preserve">Demo 06 — TOCTOU yarış durumu</w:t>
      </w:r>
    </w:p>
    <w:p>
      <w:pPr>
        <w:pStyle w:val="BlockText"/>
      </w:pPr>
      <w:r>
        <w:rPr>
          <w:b/>
          <w:bCs/>
        </w:rPr>
        <w:t xml:space="preserve">Demo 06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code/week-02/06-toctou</w:t>
      </w:r>
      <w:r>
        <w:rPr>
          <w:b/>
          <w:bCs/>
        </w:rPr>
        <w:t xml:space="preserve"> </w:t>
      </w:r>
      <w:r>
        <w:rPr>
          <w:b/>
          <w:bCs/>
        </w:rPr>
        <w:t xml:space="preserve">· CWE-367 · Kitap: Tarif 2.3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“günlük yazıcısı”</w:t>
      </w:r>
      <w:r>
        <w:t xml:space="preserve">, yazmadan önce</w:t>
      </w:r>
      <w:r>
        <w:t xml:space="preserve"> </w:t>
      </w:r>
      <w:r>
        <w:t xml:space="preserve">“hedef güvenli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Güvensiz</w:t>
      </w:r>
      <w:r>
        <w:t xml:space="preserve"> </w:t>
      </w:r>
      <w:r>
        <w:t xml:space="preserve">sürüm önce</w:t>
      </w:r>
      <w:r>
        <w:t xml:space="preserve"> </w:t>
      </w:r>
      <w:r>
        <w:rPr>
          <w:rStyle w:val="VerbatimChar"/>
        </w:rPr>
        <w:t xml:space="preserve">lstat()</w:t>
      </w:r>
      <w:r>
        <w:t xml:space="preserve"> </w:t>
      </w:r>
      <w:r>
        <w:t xml:space="preserve">ile bakıp sonra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ile açar; iki işlem arasında hedef bir sembolik bağla değiştirilirse başka dosyaya</w:t>
      </w:r>
      <w:r>
        <w:t xml:space="preserve"> </w:t>
      </w:r>
      <w:r>
        <w:t xml:space="preserve">yazar.</w:t>
      </w:r>
      <w:r>
        <w:t xml:space="preserve"> </w:t>
      </w:r>
      <w:r>
        <w:rPr>
          <w:b/>
          <w:bCs/>
        </w:rPr>
        <w:t xml:space="preserve">Güvenli</w:t>
      </w:r>
      <w:r>
        <w:t xml:space="preserve"> </w:t>
      </w:r>
      <w:r>
        <w:t xml:space="preserve">sürüm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 </w:t>
      </w:r>
      <w:r>
        <w:t xml:space="preserve">ile açar ve sembolik bağı reddeder. Her şey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altında olur; hiçbir sistem dosyasına dokunulmaz.</w:t>
      </w:r>
    </w:p>
    <w:p>
      <w:pPr>
        <w:pStyle w:val="FirstParagraph"/>
      </w:pPr>
      <w:r>
        <w:t xml:space="preserve">WSL / Linux (bu demo yalnız burada çalışır):</w:t>
      </w:r>
      <w:r>
        <w:t xml:space="preserve"> </w:t>
      </w:r>
      <w:r>
        <w:rPr>
          <w:rStyle w:val="VerbatimChar"/>
        </w:rPr>
        <w:t xml:space="preserve">cd code/week-02/06-toctou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). 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WSL’de nasıl çalıştıracağınızı yazar.</w:t>
      </w:r>
    </w:p>
    <w:p>
      <w:pPr>
        <w:pStyle w:val="BodyText"/>
      </w:pPr>
      <w:r>
        <w:rPr>
          <w:b/>
          <w:bCs/>
        </w:rPr>
        <w:t xml:space="preserve">demo (kısaltılmış)</w:t>
      </w:r>
    </w:p>
    <w:p>
      <w:pPr>
        <w:pStyle w:val="SourceCode"/>
      </w:pPr>
      <w:r>
        <w:rPr>
          <w:rStyle w:val="VerbatimChar"/>
        </w:rPr>
        <w:t xml:space="preserve">ADIM 1 — GUVENSIZ surum: once denetle, sonra ac (yaris acigi)</w:t>
      </w:r>
      <w:r>
        <w:br/>
      </w:r>
      <w:r>
        <w:rPr>
          <w:rStyle w:val="VerbatimChar"/>
        </w:rPr>
        <w:t xml:space="preserve">  guvensiz: 'SAHTE-KAYIT-...' -&gt; calisma/gunluk.txt (yazildi)</w:t>
      </w:r>
      <w:r>
        <w:br/>
      </w:r>
      <w:r>
        <w:rPr>
          <w:rStyle w:val="VerbatimChar"/>
        </w:rPr>
        <w:t xml:space="preserve">  --- Sonuc: gizli_hedef.txt icerigi ---</w:t>
      </w:r>
      <w:r>
        <w:br/>
      </w:r>
      <w:r>
        <w:rPr>
          <w:rStyle w:val="VerbatimChar"/>
        </w:rPr>
        <w:t xml:space="preserve">    iceride onemli veri var</w:t>
      </w:r>
      <w:r>
        <w:br/>
      </w:r>
      <w:r>
        <w:rPr>
          <w:rStyle w:val="VerbatimChar"/>
        </w:rPr>
        <w:t xml:space="preserve">    SAHTE-KAYIT-tarafimizca-eklendi</w:t>
      </w:r>
      <w:r>
        <w:br/>
      </w:r>
      <w:r>
        <w:rPr>
          <w:rStyle w:val="VerbatimChar"/>
        </w:rPr>
        <w:t xml:space="preserve">  &gt;&gt;&gt; SALDIRI BASARILI: yaziyi baska dosyaya yonlendirdik!</w:t>
      </w:r>
      <w:r>
        <w:br/>
      </w:r>
      <w:r>
        <w:br/>
      </w:r>
      <w:r>
        <w:rPr>
          <w:rStyle w:val="VerbatimChar"/>
        </w:rPr>
        <w:t xml:space="preserve">ADIM 2 — GUVENLI surum: O_NOFOLLOW ile tek adimda ac</w:t>
      </w:r>
      <w:r>
        <w:br/>
      </w:r>
      <w:r>
        <w:rPr>
          <w:rStyle w:val="VerbatimChar"/>
        </w:rPr>
        <w:t xml:space="preserve">  reddedildi: hedef sembolik bag (O_NOFOLLOW)</w:t>
      </w:r>
      <w:r>
        <w:br/>
      </w:r>
      <w:r>
        <w:rPr>
          <w:rStyle w:val="VerbatimChar"/>
        </w:rPr>
        <w:t xml:space="preserve">  &gt;&gt;&gt; Saldiri engellendi: gizli_hedef.txt bozulmadi.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Denetim ile kullanımı</w:t>
      </w:r>
      <w:r>
        <w:t xml:space="preserve"> </w:t>
      </w:r>
      <w:r>
        <w:rPr>
          <w:b/>
          <w:bCs/>
        </w:rPr>
        <w:t xml:space="preserve">tek atomik adımda</w:t>
      </w:r>
      <w:r>
        <w:t xml:space="preserve"> </w:t>
      </w:r>
      <w:r>
        <w:t xml:space="preserve">yapın: dosyayı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/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ile açın ve</w:t>
      </w:r>
      <w:r>
        <w:t xml:space="preserve"> </w:t>
      </w:r>
      <w:r>
        <w:rPr>
          <w:b/>
          <w:bCs/>
        </w:rPr>
        <w:t xml:space="preserve">açık</w:t>
      </w:r>
      <w:r>
        <w:rPr>
          <w:b/>
          <w:bCs/>
        </w:rPr>
        <w:t xml:space="preserve"> </w:t>
      </w:r>
      <w:r>
        <w:rPr>
          <w:b/>
          <w:bCs/>
        </w:rPr>
        <w:t xml:space="preserve">tanıtıcı (fd) üzerinden</w:t>
      </w:r>
      <w:r>
        <w:t xml:space="preserve"> </w:t>
      </w:r>
      <w:r>
        <w:t xml:space="preserve">çalışın; adla (path) tekrar tekrar işlem yapmayın. Geçici dosya için</w:t>
      </w:r>
      <w:r>
        <w:t xml:space="preserve"> </w:t>
      </w:r>
      <w:r>
        <w:rPr>
          <w:rStyle w:val="VerbatimChar"/>
        </w:rPr>
        <w:t xml:space="preserve">mkstemp</w:t>
      </w:r>
      <w:r>
        <w:t xml:space="preserve"> </w:t>
      </w:r>
      <w:r>
        <w:t xml:space="preserve">kullanın (CWE-377). Bu,</w:t>
      </w:r>
      <w:r>
        <w:t xml:space="preserve"> </w:t>
      </w:r>
      <w:r>
        <w:t xml:space="preserve">“önce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”</w:t>
      </w:r>
      <w:r>
        <w:t xml:space="preserve"> </w:t>
      </w:r>
      <w:r>
        <w:t xml:space="preserve">kalıbının yerine geçer.</w:t>
      </w:r>
    </w:p>
    <w:bookmarkEnd w:id="110"/>
    <w:bookmarkStart w:id="111" w:name="Xb229a82dada25dcc9a3af9011891e8e16b136e9"/>
    <w:p>
      <w:pPr>
        <w:pStyle w:val="Heading3"/>
      </w:pPr>
      <w:r>
        <w:t xml:space="preserve">Demo 12 — Windows erişim denetimi algoritması: ACE’ler nasıl değerlendirilir?</w:t>
      </w:r>
    </w:p>
    <w:p>
      <w:pPr>
        <w:pStyle w:val="FirstParagraph"/>
      </w:pPr>
      <w:r>
        <w:t xml:space="preserve">Windows bir nesneye erişim isteğini, isteyen sürecin</w:t>
      </w:r>
      <w:r>
        <w:t xml:space="preserve"> </w:t>
      </w:r>
      <w:r>
        <w:rPr>
          <w:b/>
          <w:bCs/>
        </w:rPr>
        <w:t xml:space="preserve">erişim belirtecindeki</w:t>
      </w:r>
      <w:r>
        <w:t xml:space="preserve"> </w:t>
      </w:r>
      <w:r>
        <w:t xml:space="preserve">SID’leri (kullanıcı ve</w:t>
      </w:r>
      <w:r>
        <w:t xml:space="preserve"> </w:t>
      </w:r>
      <w:r>
        <w:t xml:space="preserve">gruplar) nesnenin</w:t>
      </w:r>
      <w:r>
        <w:t xml:space="preserve"> </w:t>
      </w:r>
      <w:r>
        <w:rPr>
          <w:b/>
          <w:bCs/>
        </w:rPr>
        <w:t xml:space="preserve">DACL</w:t>
      </w:r>
      <w:r>
        <w:t xml:space="preserve">’ındaki ACE’lerle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karşılaştırarak değerlendirir (Tarif 2.2). Kural</w:t>
      </w:r>
      <w:r>
        <w:t xml:space="preserve"> </w:t>
      </w:r>
      <w:r>
        <w:t xml:space="preserve">basit ama sonuçları şaşırtıcıdır:</w:t>
      </w:r>
    </w:p>
    <w:p>
      <w:pPr>
        <w:pStyle w:val="Compact"/>
        <w:numPr>
          <w:ilvl w:val="0"/>
          <w:numId w:val="1039"/>
        </w:numPr>
      </w:pPr>
      <w:r>
        <w:t xml:space="preserve">ACE’ler</w:t>
      </w:r>
      <w:r>
        <w:t xml:space="preserve"> </w:t>
      </w:r>
      <w:r>
        <w:rPr>
          <w:b/>
          <w:bCs/>
        </w:rPr>
        <w:t xml:space="preserve">listedeki sırayla</w:t>
      </w:r>
      <w:r>
        <w:t xml:space="preserve"> </w:t>
      </w:r>
      <w:r>
        <w:t xml:space="preserve">incelenir; belirteçte olmayan SID’e ait ACE atlanır.</w:t>
      </w:r>
    </w:p>
    <w:p>
      <w:pPr>
        <w:pStyle w:val="Compact"/>
        <w:numPr>
          <w:ilvl w:val="0"/>
          <w:numId w:val="1039"/>
        </w:numPr>
      </w:pPr>
      <w:r>
        <w:t xml:space="preserve">İstenen haklardan birini içeren bir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ACE’i eşleşirse istek hemen reddedilir.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İZİN</w:t>
      </w:r>
      <w:r>
        <w:t xml:space="preserve"> </w:t>
      </w:r>
      <w:r>
        <w:t xml:space="preserve">ACE’leri istenen hakları biriktirir; hepsi verilince istek kabul edilir.</w:t>
      </w:r>
    </w:p>
    <w:p>
      <w:pPr>
        <w:pStyle w:val="Compact"/>
        <w:numPr>
          <w:ilvl w:val="0"/>
          <w:numId w:val="1039"/>
        </w:numPr>
      </w:pPr>
      <w:r>
        <w:t xml:space="preserve">Liste biter ve haklar hâlâ eksikse istek reddedilir (</w:t>
      </w:r>
      <w:r>
        <w:rPr>
          <w:b/>
          <w:bCs/>
        </w:rPr>
        <w:t xml:space="preserve">varsayılan ret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Kanonik sıra:</w:t>
      </w:r>
      <w:r>
        <w:t xml:space="preserve"> </w:t>
      </w:r>
      <w:r>
        <w:t xml:space="preserve">açık RET → açık İZİN → miras RET → miras İZİN. Windows’un araçları ACE’leri bu sırayla</w:t>
      </w:r>
      <w:r>
        <w:t xml:space="preserve"> </w:t>
      </w:r>
      <w:r>
        <w:t xml:space="preserve">yazar; elle ya da hatalı kodla bozulan sıra, RET’in hiç okunmamasına yol açabilir.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NULL DACL</w:t>
      </w:r>
      <w:r>
        <w:t xml:space="preserve"> </w:t>
      </w:r>
      <w:r>
        <w:t xml:space="preserve">(hiç DACL yok) herkese her hakkı verir;</w:t>
      </w:r>
      <w:r>
        <w:t xml:space="preserve"> </w:t>
      </w:r>
      <w:r>
        <w:rPr>
          <w:b/>
          <w:bCs/>
        </w:rPr>
        <w:t xml:space="preserve">boş DACL</w:t>
      </w:r>
      <w:r>
        <w:t xml:space="preserve"> </w:t>
      </w:r>
      <w:r>
        <w:t xml:space="preserve">(ACE’siz) kimseye hiçbir hak vermez.</w:t>
      </w:r>
      <w:r>
        <w:t xml:space="preserve"> </w:t>
      </w:r>
      <w:r>
        <w:t xml:space="preserve">Nesnenin sahibi ise DACL ne derse desin izinleri okuyup değiştirebilir.</w:t>
      </w:r>
    </w:p>
    <w:p>
      <w:pPr>
        <w:pStyle w:val="BlockText"/>
      </w:pPr>
      <w:r>
        <w:rPr>
          <w:b/>
          <w:bCs/>
        </w:rPr>
        <w:t xml:space="preserve">Demo 12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code/week-02/12-ace-degerlendirme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2.2</w:t>
      </w:r>
    </w:p>
    <w:p>
      <w:pPr>
        <w:pStyle w:val="BlockText"/>
      </w:pPr>
      <w:r>
        <w:t xml:space="preserve">Program bu algoritmayı sıfırdan uygular: senaryo dosyalarından belirteci (kullanıcı, gruplar, bütünlük</w:t>
      </w:r>
      <w:r>
        <w:t xml:space="preserve"> </w:t>
      </w:r>
      <w:r>
        <w:t xml:space="preserve">seviyesi) ve nesneyi (sahip, etiket, DACL) okur, isteği adım adım değerlendirip hangi ACE’nin karar</w:t>
      </w:r>
      <w:r>
        <w:t xml:space="preserve"> </w:t>
      </w:r>
      <w:r>
        <w:t xml:space="preserve">verdiğini yazar. Hiçbir sistem ayarına dokunmaz; saf hesaplamadır. Son adımda Windows’ta demonun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dosyasının gerçek ACL’ini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ile, Linux’ta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ile yalnız okuyarak gösterir.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ace-degerlendirme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code/week-02/12-ace-degerlendirme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SENARYO: 1a - kitaptaki DACL, ayse Pazarlama uyesi ==</w:t>
      </w:r>
      <w:r>
        <w:br/>
      </w:r>
      <w:r>
        <w:rPr>
          <w:rStyle w:val="VerbatimChar"/>
        </w:rPr>
        <w:t xml:space="preserve">    1. RET  Herkes         TAM</w:t>
      </w:r>
      <w:r>
        <w:br/>
      </w:r>
      <w:r>
        <w:rPr>
          <w:rStyle w:val="VerbatimChar"/>
        </w:rPr>
        <w:t xml:space="preserve">    2. IZIN Pazarlama      YAZ</w:t>
      </w:r>
      <w:r>
        <w:br/>
      </w:r>
      <w:r>
        <w:rPr>
          <w:rStyle w:val="VerbatimChar"/>
        </w:rPr>
        <w:t xml:space="preserve">    3. IZIN Herkes         OKU</w:t>
      </w:r>
      <w:r>
        <w:br/>
      </w:r>
      <w:r>
        <w:rPr>
          <w:rStyle w:val="VerbatimChar"/>
        </w:rPr>
        <w:t xml:space="preserve">  Istek YAZ:</w:t>
      </w:r>
      <w:r>
        <w:br/>
      </w:r>
      <w:r>
        <w:rPr>
          <w:rStyle w:val="VerbatimChar"/>
        </w:rPr>
        <w:t xml:space="preserve">    ACE 1 RET  Herkes        -&gt; eslesti; YAZ reddedildi</w:t>
      </w:r>
      <w:r>
        <w:br/>
      </w:r>
      <w:r>
        <w:rPr>
          <w:rStyle w:val="VerbatimChar"/>
        </w:rPr>
        <w:t xml:space="preserve">  =&gt; RED  (ACE 1: sonraki ACE'lere bakilmaz)</w:t>
      </w:r>
      <w:r>
        <w:br/>
      </w:r>
      <w:r>
        <w:rPr>
          <w:rStyle w:val="VerbatimChar"/>
        </w:rPr>
        <w:t xml:space="preserve">== SENARYO: 1b - ayni ACE'ler, IZIN once (kanonik degil) ==</w:t>
      </w:r>
      <w:r>
        <w:br/>
      </w:r>
      <w:r>
        <w:rPr>
          <w:rStyle w:val="VerbatimChar"/>
        </w:rPr>
        <w:t xml:space="preserve">    ACE 1 IZIN Pazarlama     -&gt; verildi YAZ (eksik: -)</w:t>
      </w:r>
      <w:r>
        <w:br/>
      </w:r>
      <w:r>
        <w:rPr>
          <w:rStyle w:val="VerbatimChar"/>
        </w:rPr>
        <w:t xml:space="preserve">  =&gt; IZIN  (tum istenen haklar verildi)</w:t>
      </w:r>
      <w:r>
        <w:br/>
      </w:r>
      <w:r>
        <w:rPr>
          <w:rStyle w:val="VerbatimChar"/>
        </w:rPr>
        <w:t xml:space="preserve">== SENARYO: 2a - NULL DACL, istegi yapan yabanci bir hesap ==</w:t>
      </w:r>
      <w:r>
        <w:br/>
      </w:r>
      <w:r>
        <w:rPr>
          <w:rStyle w:val="VerbatimChar"/>
        </w:rPr>
        <w:t xml:space="preserve">  =&gt; IZIN  (TEHLIKE: SAHIP_AL ve IZIN_YAZ dahil!)</w:t>
      </w:r>
      <w:r>
        <w:br/>
      </w:r>
      <w:r>
        <w:rPr>
          <w:rStyle w:val="VerbatimChar"/>
        </w:rPr>
        <w:t xml:space="preserve">== SENARYO: 2b - BOS DACL, ayni yabanci hesap ==</w:t>
      </w:r>
      <w:r>
        <w:br/>
      </w:r>
      <w:r>
        <w:rPr>
          <w:rStyle w:val="VerbatimChar"/>
        </w:rPr>
        <w:t xml:space="preserve">  =&gt; RED  (eksik: OKU)</w:t>
      </w:r>
      <w:r>
        <w:br/>
      </w:r>
      <w:r>
        <w:rPr>
          <w:rStyle w:val="VerbatimChar"/>
        </w:rPr>
        <w:t xml:space="preserve">== SENARYO: 3b - kalitim kesildi (sil) ==</w:t>
      </w:r>
      <w:r>
        <w:br/>
      </w:r>
      <w:r>
        <w:rPr>
          <w:rStyle w:val="VerbatimChar"/>
        </w:rPr>
        <w:t xml:space="preserve">  =&gt; RED  (liste bitti; eksik: OKU)</w:t>
      </w:r>
    </w:p>
    <w:p>
      <w:pPr>
        <w:pStyle w:val="FirstParagraph"/>
      </w:pPr>
      <w:r>
        <w:t xml:space="preserve">İlk iki senaryoda ACE’ler</w:t>
      </w:r>
      <w:r>
        <w:t xml:space="preserve"> </w:t>
      </w:r>
      <w:r>
        <w:rPr>
          <w:b/>
          <w:bCs/>
        </w:rPr>
        <w:t xml:space="preserve">aynıdır</w:t>
      </w:r>
      <w:r>
        <w:t xml:space="preserve">, yalnız sırası farklıdır: kanonik sırada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reddedilir,</w:t>
      </w:r>
      <w:r>
        <w:t xml:space="preserve"> </w:t>
      </w:r>
      <w:r>
        <w:t xml:space="preserve">bozuk sırada aynı istek kabul edilir. İkinci adım, programcıların en sık yaptığı hatalardan birini</w:t>
      </w:r>
      <w:r>
        <w:t xml:space="preserve"> </w:t>
      </w:r>
      <w:r>
        <w:t xml:space="preserve">gösterir: bir nesneye</w:t>
      </w:r>
      <w:r>
        <w:t xml:space="preserve"> </w:t>
      </w:r>
      <w:r>
        <w:t xml:space="preserve">“herkes erişsin”</w:t>
      </w:r>
      <w:r>
        <w:t xml:space="preserve"> </w:t>
      </w:r>
      <w:r>
        <w:t xml:space="preserve">diye güvenlik tanımlayıcısını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DACL ile oluşturmak,</w:t>
      </w:r>
      <w:r>
        <w:t xml:space="preserve"> </w:t>
      </w:r>
      <w:r>
        <w:t xml:space="preserve">herkese yalnız okuma değil,</w:t>
      </w:r>
      <w:r>
        <w:t xml:space="preserve"> </w:t>
      </w:r>
      <w:r>
        <w:rPr>
          <w:b/>
          <w:bCs/>
        </w:rPr>
        <w:t xml:space="preserve">sahipliği alma ve izinleri değiştirme</w:t>
      </w:r>
      <w:r>
        <w:t xml:space="preserve"> </w:t>
      </w:r>
      <w:r>
        <w:t xml:space="preserve">hakkı da verir. Doğrusu, gerekli</w:t>
      </w:r>
      <w:r>
        <w:t xml:space="preserve"> </w:t>
      </w:r>
      <w:r>
        <w:t xml:space="preserve">hakları açıkça veren bir DACL yazmaktır. Üçüncü adım kalıtımı gösterir: açık ACE’ler miras ACE’lerden</w:t>
      </w:r>
      <w:r>
        <w:t xml:space="preserve"> </w:t>
      </w:r>
      <w:r>
        <w:t xml:space="preserve">önce değerlendirilir; kalıtımı kesip miras ACE’leri silmek, beklenmedik bir varsayılan rede yol açabilir.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oluşturduğu dosya, kayıt defteri anahtarı, adlandırılmış kanal ve paylaşılan bellek</w:t>
      </w:r>
      <w:r>
        <w:t xml:space="preserve"> </w:t>
      </w:r>
      <w:r>
        <w:t xml:space="preserve">nesnelerinin DACL’larını listeler (</w:t>
      </w:r>
      <w:r>
        <w:rPr>
          <w:rStyle w:val="VerbatimChar"/>
        </w:rPr>
        <w:t xml:space="preserve">icacls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accesschk</w:t>
      </w:r>
      <w:r>
        <w:t xml:space="preserve"> </w:t>
      </w:r>
      <w:r>
        <w:t xml:space="preserve">gibi araçlarla);</w:t>
      </w:r>
      <w:r>
        <w:t xml:space="preserve"> </w:t>
      </w:r>
      <w:r>
        <w:rPr>
          <w:rStyle w:val="VerbatimChar"/>
        </w:rPr>
        <w:t xml:space="preserve">Everyone</w:t>
      </w:r>
      <w:r>
        <w:t xml:space="preserve">/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için yazma</w:t>
      </w:r>
      <w:r>
        <w:t xml:space="preserve"> </w:t>
      </w:r>
      <w:r>
        <w:t xml:space="preserve">hakkı, NULL DACL ve kanonik olmayan sıra arar.</w:t>
      </w:r>
    </w:p>
    <w:bookmarkEnd w:id="111"/>
    <w:bookmarkStart w:id="112" w:name="Xbf1f876cad9fdb68fae97466dfd91a89e441f03"/>
    <w:p>
      <w:pPr>
        <w:pStyle w:val="Heading3"/>
      </w:pPr>
      <w:r>
        <w:t xml:space="preserve">Demo 13 — Unix izinleri, umask ve setuid tuzakları</w:t>
      </w:r>
    </w:p>
    <w:p>
      <w:pPr>
        <w:pStyle w:val="FirstParagraph"/>
      </w:pPr>
      <w:r>
        <w:t xml:space="preserve">Unix modelinin (Tarif 2.1) üç inceliği, gerçek hataların çoğunu açıklar: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İlk eşleşen sınıf karar verir.</w:t>
      </w:r>
      <w:r>
        <w:t xml:space="preserve"> </w:t>
      </w:r>
      <w:r>
        <w:t xml:space="preserve">Çekirdek önce</w:t>
      </w:r>
      <w:r>
        <w:t xml:space="preserve"> </w:t>
      </w:r>
      <w:r>
        <w:t xml:space="preserve">“istek yapan dosyanın sahibi mi?”</w:t>
      </w:r>
      <w:r>
        <w:t xml:space="preserve"> </w:t>
      </w:r>
      <w:r>
        <w:t xml:space="preserve">diye bakar; sahipse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t xml:space="preserve">sahip bitleri geçerlidir, grup ve diğerleri bitlerine hiç bakılmaz. Sahip değil ama grup</w:t>
      </w:r>
      <w:r>
        <w:t xml:space="preserve"> </w:t>
      </w:r>
      <w:r>
        <w:t xml:space="preserve">üyesiyse yalnız grup bitleri, hiçbiri değilse diğerleri bitleri kullanılır.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umask</w:t>
      </w:r>
      <w:r>
        <w:t xml:space="preserve">, yeni dosyanın izinlerini daraltır:</w:t>
      </w:r>
      <w:r>
        <w:t xml:space="preserve"> </w:t>
      </w:r>
      <w:r>
        <w:rPr>
          <w:rStyle w:val="VerbatimChar"/>
        </w:rPr>
        <w:t xml:space="preserve">gerçek izin = istenen &amp; ~umask</w:t>
      </w:r>
      <w:r>
        <w:t xml:space="preserve">.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her zaman</w:t>
      </w:r>
      <w:r>
        <w:t xml:space="preserve"> </w:t>
      </w:r>
      <w:r>
        <w:rPr>
          <w:rStyle w:val="VerbatimChar"/>
        </w:rPr>
        <w:t xml:space="preserve">0666</w:t>
      </w:r>
      <w:r>
        <w:t xml:space="preserve"> </w:t>
      </w:r>
      <w:r>
        <w:t xml:space="preserve">ister; umask</w:t>
      </w:r>
      <w:r>
        <w:t xml:space="preserve"> </w:t>
      </w:r>
      <w:r>
        <w:rPr>
          <w:rStyle w:val="VerbatimChar"/>
        </w:rPr>
        <w:t xml:space="preserve">000</w:t>
      </w:r>
      <w:r>
        <w:t xml:space="preserve"> </w:t>
      </w:r>
      <w:r>
        <w:t xml:space="preserve">ise dosya</w:t>
      </w:r>
      <w:r>
        <w:t xml:space="preserve"> </w:t>
      </w:r>
      <w:r>
        <w:rPr>
          <w:b/>
          <w:bCs/>
        </w:rPr>
        <w:t xml:space="preserve">herkese yazılabilir</w:t>
      </w:r>
      <w:r>
        <w:t xml:space="preserve"> </w:t>
      </w:r>
      <w:r>
        <w:t xml:space="preserve">olur. Hassas dosya</w:t>
      </w:r>
      <w:r>
        <w:t xml:space="preserve"> </w:t>
      </w:r>
      <w:r>
        <w:rPr>
          <w:rStyle w:val="VerbatimChar"/>
        </w:rPr>
        <w:t xml:space="preserve">open(..., 0600)</w:t>
      </w:r>
      <w:r>
        <w:t xml:space="preserve"> </w:t>
      </w:r>
      <w:r>
        <w:t xml:space="preserve">ile</w:t>
      </w:r>
      <w:r>
        <w:t xml:space="preserve"> </w:t>
      </w:r>
      <w:r>
        <w:t xml:space="preserve">açılmalıdır (Tarif 2.7, 1. hafta).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setuid</w:t>
      </w:r>
      <w:r>
        <w:t xml:space="preserve"> </w:t>
      </w:r>
      <w:r>
        <w:t xml:space="preserve">program, çalıştıran kişinin değil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yetkisiyle çalışır. Gerçek, etkin ve</w:t>
      </w:r>
      <w:r>
        <w:t xml:space="preserve"> </w:t>
      </w:r>
      <w:r>
        <w:t xml:space="preserve">saklı kullanıcı kimliği ayrımını bilmeyen bir program, yetkisini</w:t>
      </w:r>
      <w:r>
        <w:t xml:space="preserve"> </w:t>
      </w:r>
      <w:r>
        <w:t xml:space="preserve">“bıraktığını”</w:t>
      </w:r>
      <w:r>
        <w:t xml:space="preserve"> </w:t>
      </w:r>
      <w:r>
        <w:t xml:space="preserve">sanırken saklı kimlik</w:t>
      </w:r>
      <w:r>
        <w:t xml:space="preserve"> </w:t>
      </w:r>
      <w:r>
        <w:t xml:space="preserve">üzerinden geri alınabilir durumda bırakır (Tarif 1.3).</w:t>
      </w:r>
    </w:p>
    <w:p>
      <w:pPr>
        <w:pStyle w:val="BlockText"/>
      </w:pPr>
      <w:r>
        <w:rPr>
          <w:b/>
          <w:bCs/>
        </w:rPr>
        <w:t xml:space="preserve">Demo 13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code/week-02/13-unix-izin-umask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2.1, 2.7, 1.3</w:t>
      </w:r>
    </w:p>
    <w:p>
      <w:pPr>
        <w:pStyle w:val="BlockText"/>
      </w:pPr>
      <w:r>
        <w:t xml:space="preserve">Program önce çekirdeğin izin algoritmasını, umask’ı, setuid kimlik geçişlerini ve yapışkan biti (sticky</w:t>
      </w:r>
      <w:r>
        <w:t xml:space="preserve"> </w:t>
      </w:r>
      <w:r>
        <w:t xml:space="preserve">bit)</w:t>
      </w:r>
      <w:r>
        <w:t xml:space="preserve"> </w:t>
      </w:r>
      <w:r>
        <w:rPr>
          <w:b/>
          <w:bCs/>
        </w:rPr>
        <w:t xml:space="preserve">benzetimle</w:t>
      </w:r>
      <w:r>
        <w:t xml:space="preserve"> </w:t>
      </w:r>
      <w:r>
        <w:t xml:space="preserve">gösterir; gerçek setuid dosyası oluşturmaz, yönetici yetkisi istemez. Ardından aynı</w:t>
      </w:r>
      <w:r>
        <w:t xml:space="preserve"> </w:t>
      </w:r>
      <w:r>
        <w:t xml:space="preserve">kuralları demo klasörünün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alt klasöründe gerçek dosyalarla sınar, POSIX ACL’i gösterir ve</w:t>
      </w:r>
      <w:r>
        <w:t xml:space="preserve"> </w:t>
      </w:r>
      <w:r>
        <w:t xml:space="preserve">sistemdeki setuid programları</w:t>
      </w:r>
      <w:r>
        <w:t xml:space="preserve"> </w:t>
      </w:r>
      <w:r>
        <w:rPr>
          <w:b/>
          <w:bCs/>
        </w:rPr>
        <w:t xml:space="preserve">yalnız listeler</w:t>
      </w:r>
      <w:r>
        <w:t xml:space="preserve">. Windows’ta benzetim adımları aynen çalışır; ardından</w:t>
      </w:r>
      <w:r>
        <w:t xml:space="preserve"> </w:t>
      </w:r>
      <w:r>
        <w:t xml:space="preserve">umask’ın Windows karşılığı olan</w:t>
      </w:r>
      <w:r>
        <w:t xml:space="preserve"> </w:t>
      </w:r>
      <w:r>
        <w:rPr>
          <w:b/>
          <w:bCs/>
        </w:rPr>
        <w:t xml:space="preserve">üst klasörden izin kalıtımı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 gösterilir. Gerçek Unix</w:t>
      </w:r>
      <w:r>
        <w:t xml:space="preserve"> </w:t>
      </w:r>
      <w:r>
        <w:t xml:space="preserve">adımları (umask, chmod, ACL) için betik WSL’i önerir.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unix-izin-umask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code/week-02/13-unix-izin-umask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A) Cekirdek izin denetimi: ilk eslesen sinif karar verir</w:t>
      </w:r>
      <w:r>
        <w:br/>
      </w:r>
      <w:r>
        <w:rPr>
          <w:rStyle w:val="VerbatimChar"/>
        </w:rPr>
        <w:t xml:space="preserve">  surec   istek dosya         sahip:grup     izinler     sinif -&gt; karar</w:t>
      </w:r>
      <w:r>
        <w:br/>
      </w:r>
      <w:r>
        <w:rPr>
          <w:rStyle w:val="VerbatimChar"/>
        </w:rPr>
        <w:t xml:space="preserve">  mehmet  yaz   rapor.txt     ayse:muhasebe  rw-r-----   grup -&gt; RED</w:t>
      </w:r>
      <w:r>
        <w:br/>
      </w:r>
      <w:r>
        <w:rPr>
          <w:rStyle w:val="VerbatimChar"/>
        </w:rPr>
        <w:t xml:space="preserve">  ayse    oku   paradoks.txt  ayse:muhasebe  ---rwxrwx   sahip -&gt; RED</w:t>
      </w:r>
      <w:r>
        <w:br/>
      </w:r>
      <w:r>
        <w:rPr>
          <w:rStyle w:val="VerbatimChar"/>
        </w:rPr>
        <w:t xml:space="preserve">  zeynep  oku   paradoks.txt  ayse:muhasebe  ---rwxrwx   diger -&gt; IZIN</w:t>
      </w:r>
      <w:r>
        <w:br/>
      </w:r>
      <w:r>
        <w:rPr>
          <w:rStyle w:val="VerbatimChar"/>
        </w:rPr>
        <w:t xml:space="preserve">   ^ ayse paradoks.txt'yi OKUYAMAZ: sahip sinifi secildi ve</w:t>
      </w:r>
      <w:r>
        <w:br/>
      </w:r>
      <w:r>
        <w:rPr>
          <w:rStyle w:val="VerbatimChar"/>
        </w:rPr>
        <w:t xml:space="preserve">     sahip bitleri '---'; grup/diger bitlerine hic bakilmaz.</w:t>
      </w:r>
      <w:r>
        <w:br/>
      </w:r>
      <w:r>
        <w:rPr>
          <w:rStyle w:val="VerbatimChar"/>
        </w:rPr>
        <w:t xml:space="preserve">B) umask: gercek izin = istenen &amp; ~umask (Tarif 2.7)</w:t>
      </w:r>
      <w:r>
        <w:br/>
      </w:r>
      <w:r>
        <w:rPr>
          <w:rStyle w:val="VerbatimChar"/>
        </w:rPr>
        <w:t xml:space="preserve">  istenen   umask 000    umask 022    umask 077</w:t>
      </w:r>
      <w:r>
        <w:br/>
      </w:r>
      <w:r>
        <w:rPr>
          <w:rStyle w:val="VerbatimChar"/>
        </w:rPr>
        <w:t xml:space="preserve">  0666      rw-rw-rw-    rw-r--r--    rw-------</w:t>
      </w:r>
      <w:r>
        <w:br/>
      </w:r>
      <w:r>
        <w:rPr>
          <w:rStyle w:val="VerbatimChar"/>
        </w:rPr>
        <w:t xml:space="preserve">C) setuid benzetimi: sahibi root olan setuid bir programi</w:t>
      </w:r>
      <w:r>
        <w:br/>
      </w:r>
      <w:r>
        <w:rPr>
          <w:rStyle w:val="VerbatimChar"/>
        </w:rPr>
        <w:t xml:space="preserve">   ayse (uid 1001) calistiriyor. exec: etkin=sakli=0 olur.</w:t>
      </w:r>
      <w:r>
        <w:br/>
      </w:r>
      <w:r>
        <w:rPr>
          <w:rStyle w:val="VerbatimChar"/>
        </w:rPr>
        <w:t xml:space="preserve">    seteuid(1001)                  r/e/s=1001/1001/0 g=1001 tamam</w:t>
      </w:r>
    </w:p>
    <w:p>
      <w:pPr>
        <w:pStyle w:val="FirstParagraph"/>
      </w:pPr>
      <w:r>
        <w:rPr>
          <w:rStyle w:val="VerbatimChar"/>
        </w:rPr>
        <w:t xml:space="preserve">paradoks.txt</w:t>
      </w:r>
      <w:r>
        <w:t xml:space="preserve"> </w:t>
      </w:r>
      <w:r>
        <w:t xml:space="preserve">örneği sezgiye ters düşer: dosyanın sahibi olan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onu okuyamaz, ama hiç ilgisi</w:t>
      </w:r>
      <w:r>
        <w:t xml:space="preserve"> </w:t>
      </w:r>
      <w:r>
        <w:t xml:space="preserve">olmayan</w:t>
      </w:r>
      <w:r>
        <w:t xml:space="preserve"> </w:t>
      </w:r>
      <w:r>
        <w:rPr>
          <w:rStyle w:val="VerbatimChar"/>
        </w:rPr>
        <w:t xml:space="preserve">zeynep</w:t>
      </w:r>
      <w:r>
        <w:t xml:space="preserve"> </w:t>
      </w:r>
      <w:r>
        <w:t xml:space="preserve">okuyabilir. Kimlik doğrulamada</w:t>
      </w:r>
      <w:r>
        <w:t xml:space="preserve"> </w:t>
      </w:r>
      <w:r>
        <w:t xml:space="preserve">“önce kim olduğuna bak, sonra yalnız o sınıfın kuralını</w:t>
      </w:r>
      <w:r>
        <w:t xml:space="preserve"> </w:t>
      </w:r>
      <w:r>
        <w:t xml:space="preserve">uygula”</w:t>
      </w:r>
      <w:r>
        <w:t xml:space="preserve"> </w:t>
      </w:r>
      <w:r>
        <w:t xml:space="preserve">mantığı, izinleri yazarken her sınıfı ayrı ayrı düşünmeyi gerektirir. Setuid adımı ise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ile yapılan geçici bırakmanın saklı kimliği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bıraktığını, yani yetkinin geri</w:t>
      </w:r>
      <w:r>
        <w:t xml:space="preserve"> </w:t>
      </w:r>
      <w:r>
        <w:t xml:space="preserve">alınabileceğini gösterir; kalıcı bırakma için</w:t>
      </w:r>
      <w:r>
        <w:t xml:space="preserve"> </w:t>
      </w:r>
      <w:r>
        <w:rPr>
          <w:rStyle w:val="VerbatimChar"/>
        </w:rPr>
        <w:t xml:space="preserve">setresuid()</w:t>
      </w:r>
      <w:r>
        <w:t xml:space="preserve"> </w:t>
      </w:r>
      <w:r>
        <w:t xml:space="preserve">ile üç kimliğin de değiştirilmesi ve</w:t>
      </w:r>
      <w:r>
        <w:t xml:space="preserve"> </w:t>
      </w:r>
      <w:r>
        <w:t xml:space="preserve">sonucun doğrulanması gerekir.</w:t>
      </w:r>
    </w:p>
    <w:bookmarkEnd w:id="112"/>
    <w:bookmarkStart w:id="113" w:name="X46071e9da5d4d6f1016bbcef6fd8515a696336d"/>
    <w:p>
      <w:pPr>
        <w:pStyle w:val="Heading3"/>
      </w:pPr>
      <w:r>
        <w:t xml:space="preserve">Demo 14 — RBAC, görev ayrılığı ve Clark–Wilson</w:t>
      </w:r>
    </w:p>
    <w:p>
      <w:pPr>
        <w:pStyle w:val="FirstParagraph"/>
      </w:pPr>
      <w:r>
        <w:t xml:space="preserve">Clark–Wilson modelinin iki temel fikri</w:t>
      </w:r>
      <w:r>
        <w:t xml:space="preserve"> </w:t>
      </w:r>
      <w:r>
        <w:rPr>
          <w:b/>
          <w:bCs/>
        </w:rPr>
        <w:t xml:space="preserve">iyi biçimli işlem</w:t>
      </w:r>
      <w:r>
        <w:t xml:space="preserve"> </w:t>
      </w:r>
      <w:r>
        <w:t xml:space="preserve">(veriye yalnız sertifikalı işlemler dokunur)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ayrılığıdır</w:t>
      </w:r>
      <w:r>
        <w:t xml:space="preserve"> </w:t>
      </w:r>
      <w:r>
        <w:t xml:space="preserve">(bir işi başlatan onu onaylayamaz). RBAC ise yetkileri kişilere değil rollere</w:t>
      </w:r>
      <w:r>
        <w:t xml:space="preserve"> </w:t>
      </w:r>
      <w:r>
        <w:t xml:space="preserve">verir;</w:t>
      </w:r>
      <w:r>
        <w:t xml:space="preserve"> </w:t>
      </w:r>
      <w:r>
        <w:rPr>
          <w:b/>
          <w:bCs/>
        </w:rPr>
        <w:t xml:space="preserve">statik görev ayrılığı</w:t>
      </w:r>
      <w:r>
        <w:t xml:space="preserve"> </w:t>
      </w:r>
      <w:r>
        <w:t xml:space="preserve">(SSD) bir kişinin çelişen iki role</w:t>
      </w:r>
      <w:r>
        <w:t xml:space="preserve"> </w:t>
      </w:r>
      <w:r>
        <w:rPr>
          <w:b/>
          <w:bCs/>
        </w:rPr>
        <w:t xml:space="preserve">atanmasını</w:t>
      </w:r>
      <w:r>
        <w:t xml:space="preserve">,</w:t>
      </w:r>
      <w:r>
        <w:t xml:space="preserve"> </w:t>
      </w:r>
      <w:r>
        <w:rPr>
          <w:b/>
          <w:bCs/>
        </w:rPr>
        <w:t xml:space="preserve">dinamik görev</w:t>
      </w:r>
      <w:r>
        <w:rPr>
          <w:b/>
          <w:bCs/>
        </w:rPr>
        <w:t xml:space="preserve"> </w:t>
      </w:r>
      <w:r>
        <w:rPr>
          <w:b/>
          <w:bCs/>
        </w:rPr>
        <w:t xml:space="preserve">ayrılığı</w:t>
      </w:r>
      <w:r>
        <w:t xml:space="preserve"> </w:t>
      </w:r>
      <w:r>
        <w:t xml:space="preserve">(DSD) ise aynı</w:t>
      </w:r>
      <w:r>
        <w:t xml:space="preserve"> </w:t>
      </w:r>
      <w:r>
        <w:rPr>
          <w:b/>
          <w:bCs/>
        </w:rPr>
        <w:t xml:space="preserve">oturumda</w:t>
      </w:r>
      <w:r>
        <w:t xml:space="preserve"> </w:t>
      </w:r>
      <w:r>
        <w:t xml:space="preserve">ikisini birden etkinleştirmesini yasaklar.</w:t>
      </w:r>
    </w:p>
    <w:p>
      <w:pPr>
        <w:pStyle w:val="BlockText"/>
      </w:pPr>
      <w:r>
        <w:rPr>
          <w:b/>
          <w:bCs/>
        </w:rPr>
        <w:t xml:space="preserve">Demo 14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code/week-02/14-rbac-clark-wilson</w:t>
      </w:r>
      <w:r>
        <w:rPr>
          <w:b/>
          <w:bCs/>
        </w:rPr>
        <w:t xml:space="preserve"> </w:t>
      </w:r>
      <w:r>
        <w:rPr>
          <w:b/>
          <w:bCs/>
        </w:rPr>
        <w:t xml:space="preserve">· banka benzetimi</w:t>
      </w:r>
    </w:p>
    <w:p>
      <w:pPr>
        <w:pStyle w:val="BlockText"/>
      </w:pPr>
      <w:r>
        <w:t xml:space="preserve">Program bir senaryo dosyasından rolleri, kullanıcıları, kısıtları, iki hesabı (CDI) ve sertifikalı</w:t>
      </w:r>
      <w:r>
        <w:t xml:space="preserve"> </w:t>
      </w:r>
      <w:r>
        <w:t xml:space="preserve">işlemleri (TP) okur; sonra bir dizi isteği Clark–Wilson kurallarına (C1–C5, E1–E4) göre değerlendirir.</w:t>
      </w:r>
      <w:r>
        <w:t xml:space="preserve"> </w:t>
      </w:r>
      <w:r>
        <w:t xml:space="preserve">5.000 birimin üzerindeki havaleler ikinci bir kişinin onayını ister;</w:t>
      </w:r>
      <w:r>
        <w:t xml:space="preserve"> </w:t>
      </w:r>
      <w:r>
        <w:rPr>
          <w:b/>
          <w:bCs/>
        </w:rPr>
        <w:t xml:space="preserve">IVP</w:t>
      </w:r>
      <w:r>
        <w:t xml:space="preserve"> </w:t>
      </w:r>
      <w:r>
        <w:t xml:space="preserve">(bütünlük doğrulama</w:t>
      </w:r>
      <w:r>
        <w:t xml:space="preserve"> </w:t>
      </w:r>
      <w:r>
        <w:t xml:space="preserve">işlemi) hesap toplamlarını defterle karşılaştırır.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rbac-clark-wilson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code/week-02/14-rbac-clark-wilson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1 - RBAC: rol atama ve gorev ayriligi (SSD/DSD) ==</w:t>
      </w:r>
      <w:r>
        <w:br/>
      </w:r>
      <w:r>
        <w:rPr>
          <w:rStyle w:val="VerbatimChar"/>
        </w:rPr>
        <w:t xml:space="preserve">[01] ATA cem GISE</w:t>
      </w:r>
      <w:r>
        <w:br/>
      </w:r>
      <w:r>
        <w:rPr>
          <w:rStyle w:val="VerbatimChar"/>
        </w:rPr>
        <w:t xml:space="preserve">     SSD(GISE,ONAYCI): cem ikisini birden tasiyamaz -&gt; RED</w:t>
      </w:r>
      <w:r>
        <w:br/>
      </w:r>
      <w:r>
        <w:rPr>
          <w:rStyle w:val="VerbatimChar"/>
        </w:rPr>
        <w:t xml:space="preserve">[04] OTURUM deniz GISE,DENETCI</w:t>
      </w:r>
      <w:r>
        <w:br/>
      </w:r>
      <w:r>
        <w:rPr>
          <w:rStyle w:val="VerbatimChar"/>
        </w:rPr>
        <w:t xml:space="preserve">     DSD(GISE,DENETCI): ayni oturumda ikisi birden etkin olamaz -&gt; RED</w:t>
      </w:r>
      <w:r>
        <w:br/>
      </w:r>
      <w:r>
        <w:rPr>
          <w:rStyle w:val="VerbatimChar"/>
        </w:rPr>
        <w:t xml:space="preserve">[05] OTURUM deniz DENETCI</w:t>
      </w:r>
      <w:r>
        <w:br/>
      </w:r>
      <w:r>
        <w:rPr>
          <w:rStyle w:val="VerbatimChar"/>
        </w:rPr>
        <w:t xml:space="preserve">     oturum acildi; etkin: DENETCI</w:t>
      </w:r>
      <w:r>
        <w:br/>
      </w:r>
      <w:r>
        <w:rPr>
          <w:rStyle w:val="VerbatimChar"/>
        </w:rPr>
        <w:t xml:space="preserve">== 2 - Clark-Wilson: CDI'ya yalniz sertifikali TP dokunur ==</w:t>
      </w:r>
      <w:r>
        <w:br/>
      </w:r>
      <w:r>
        <w:rPr>
          <w:rStyle w:val="VerbatimChar"/>
        </w:rPr>
        <w:t xml:space="preserve">== 3 - Gorev ayriligi: buyuk havaleye ikinci kisi onayi ==</w:t>
      </w:r>
      <w:r>
        <w:br/>
      </w:r>
      <w:r>
        <w:rPr>
          <w:rStyle w:val="VerbatimChar"/>
        </w:rPr>
        <w:t xml:space="preserve">[20] deniz IVP</w:t>
      </w:r>
      <w:r>
        <w:br/>
      </w:r>
      <w:r>
        <w:rPr>
          <w:rStyle w:val="VerbatimChar"/>
        </w:rPr>
        <w:t xml:space="preserve">     IVP defterden beklenen toplam 20250, bulunan 20250</w:t>
      </w:r>
      <w:r>
        <w:br/>
      </w:r>
      <w:r>
        <w:rPr>
          <w:rStyle w:val="VerbatimChar"/>
        </w:rPr>
        <w:t xml:space="preserve">== 4 - Hatali bir TP sertifikalanirsa IVP yakalar ==</w:t>
      </w:r>
    </w:p>
    <w:p>
      <w:pPr>
        <w:pStyle w:val="FirstParagraph"/>
      </w:pPr>
      <w:r>
        <w:t xml:space="preserve">Dördüncü adım modelin en öğretici yanıdır: sertifikacı hatalı bir işlemi sertifikalarsa, zorlama</w:t>
      </w:r>
      <w:r>
        <w:t xml:space="preserve"> </w:t>
      </w:r>
      <w:r>
        <w:t xml:space="preserve">kuralları (E1–E4) bunu fark edemez, çünkü işlem</w:t>
      </w:r>
      <w:r>
        <w:t xml:space="preserve"> </w:t>
      </w:r>
      <w:r>
        <w:t xml:space="preserve">“yetkili”</w:t>
      </w:r>
      <w:r>
        <w:t xml:space="preserve"> </w:t>
      </w:r>
      <w:r>
        <w:t xml:space="preserve">görünmektedir. Hatayı yakalayan, bağımsız</w:t>
      </w:r>
      <w:r>
        <w:t xml:space="preserve"> </w:t>
      </w:r>
      <w:r>
        <w:t xml:space="preserve">çalışan</w:t>
      </w:r>
      <w:r>
        <w:t xml:space="preserve"> </w:t>
      </w:r>
      <w:r>
        <w:rPr>
          <w:b/>
          <w:bCs/>
        </w:rPr>
        <w:t xml:space="preserve">IVP</w:t>
      </w:r>
      <w:r>
        <w:t xml:space="preserve">’dir: toplamlar defterle tutmaz. Programcı için ders: yetki denetimi tek başına yetmez;</w:t>
      </w:r>
      <w:r>
        <w:t xml:space="preserve"> </w:t>
      </w:r>
      <w:r>
        <w:t xml:space="preserve">verinin tutarlılığını ayrıca doğrulayan bir mekanizma gerekir.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</w:t>
      </w:r>
      <w:r>
        <w:t xml:space="preserve"> </w:t>
      </w:r>
      <w:r>
        <w:t xml:space="preserve">“dört göz”</w:t>
      </w:r>
      <w:r>
        <w:t xml:space="preserve"> </w:t>
      </w:r>
      <w:r>
        <w:t xml:space="preserve">ilkesi (bir işlemi hazırlayan ile onaylayan farklı kişiler), anahtar</w:t>
      </w:r>
      <w:r>
        <w:t xml:space="preserve"> </w:t>
      </w:r>
      <w:r>
        <w:t xml:space="preserve">yönetiminde</w:t>
      </w:r>
      <w:r>
        <w:t xml:space="preserve"> </w:t>
      </w:r>
      <w:r>
        <w:t xml:space="preserve">“bölünmüş bilgi ve çift denetim”</w:t>
      </w:r>
      <w:r>
        <w:t xml:space="preserve"> </w:t>
      </w:r>
      <w:r>
        <w:t xml:space="preserve">(tek kişinin anahtarın tamamını bilmemesi) ve günlük</w:t>
      </w:r>
      <w:r>
        <w:t xml:space="preserve"> </w:t>
      </w:r>
      <w:r>
        <w:t xml:space="preserve">mutabakat işlemleri, Clark–Wilson’ın görev ayrılığı ve IVP fikirlerinin doğrudan karşılığıdır.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X9fcc161e4ab3d07ad8ab53d3cd3b64c367fa9d3"/>
    <w:p>
      <w:pPr>
        <w:pStyle w:val="Heading2"/>
      </w:pPr>
      <w:r>
        <w:t xml:space="preserve">13. Yazılım güvenlik açıklarının sınıflandırılması: CWE</w:t>
      </w:r>
    </w:p>
    <w:p>
      <w:pPr>
        <w:pStyle w:val="FirstParagraph"/>
      </w:pPr>
      <w:r>
        <w:t xml:space="preserve">Bir açık bulduğunuzda onu</w:t>
      </w:r>
      <w:r>
        <w:t xml:space="preserve"> </w:t>
      </w:r>
      <w:r>
        <w:rPr>
          <w:b/>
          <w:bCs/>
        </w:rPr>
        <w:t xml:space="preserve">adlandırmalısınız</w:t>
      </w:r>
      <w:r>
        <w:t xml:space="preserve"> </w:t>
      </w:r>
      <w:r>
        <w:t xml:space="preserve">ki başkaları anlasın, tekrar bulunmasın ve önlem alınabilsin.</w:t>
      </w:r>
      <w:r>
        <w:t xml:space="preserve"> </w:t>
      </w:r>
      <w:r>
        <w:t xml:space="preserve">İlk araç</w:t>
      </w:r>
      <w:r>
        <w:t xml:space="preserve"> </w:t>
      </w:r>
      <w:r>
        <w:rPr>
          <w:b/>
          <w:bCs/>
        </w:rPr>
        <w:t xml:space="preserve">CWE</w:t>
      </w:r>
      <w:r>
        <w:t xml:space="preserve">’dir (Common Weakness Enumeration): MITRE’ın yürüttüğü,</w:t>
      </w:r>
      <w:r>
        <w:t xml:space="preserve"> </w:t>
      </w:r>
      <w:r>
        <w:rPr>
          <w:b/>
          <w:bCs/>
        </w:rPr>
        <w:t xml:space="preserve">zayıflık türlerinin</w:t>
      </w:r>
      <w:r>
        <w:t xml:space="preserve"> </w:t>
      </w:r>
      <w:r>
        <w:t xml:space="preserve">numaralı</w:t>
      </w:r>
      <w:r>
        <w:t xml:space="preserve"> </w:t>
      </w:r>
      <w:r>
        <w:t xml:space="preserve">kataloğu. CVE belirli bir üründeki belirli bir açıksa, CWE onun</w:t>
      </w:r>
      <w:r>
        <w:t xml:space="preserve"> </w:t>
      </w:r>
      <w:r>
        <w:rPr>
          <w:b/>
          <w:bCs/>
        </w:rPr>
        <w:t xml:space="preserve">türüdür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türü</w:t>
            </w:r>
          </w:p>
        </w:tc>
        <w:tc>
          <w:tcPr/>
          <w:p>
            <w:pPr>
              <w:pStyle w:val="Compact"/>
            </w:pPr>
            <w:r>
              <w:t xml:space="preserve">Bu derste nerede?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t xml:space="preserve">Sınır dışına yazma</w:t>
            </w:r>
          </w:p>
        </w:tc>
        <w:tc>
          <w:tcPr/>
          <w:p>
            <w:pPr>
              <w:pStyle w:val="Compact"/>
            </w:pPr>
            <w:r>
              <w:t xml:space="preserve">Hafta 1 Demo 03 (taşma)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Sınır dışından okuma</w:t>
            </w:r>
          </w:p>
        </w:tc>
        <w:tc>
          <w:tcPr/>
          <w:p>
            <w:pPr>
              <w:pStyle w:val="Compact"/>
            </w:pPr>
            <w:r>
              <w:t xml:space="preserve">Heartbleed ailesi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CWE-89</w:t>
            </w:r>
          </w:p>
        </w:tc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t xml:space="preserve">Hafta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</w:t>
            </w:r>
          </w:p>
        </w:tc>
        <w:tc>
          <w:tcPr/>
          <w:p>
            <w:pPr>
              <w:pStyle w:val="Compact"/>
            </w:pPr>
            <w: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Web zafiyetleri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CWE-416</w:t>
            </w:r>
          </w:p>
        </w:tc>
        <w:tc>
          <w:tcPr/>
          <w:p>
            <w:pPr>
              <w:pStyle w:val="Compact"/>
            </w:pPr>
            <w:r>
              <w:t xml:space="preserve">Serbest bırakılan belleğin kullanımı</w:t>
            </w:r>
          </w:p>
        </w:tc>
        <w:tc>
          <w:tcPr/>
          <w:p>
            <w:pPr>
              <w:pStyle w:val="Compact"/>
            </w:pPr>
            <w:r>
              <w:t xml:space="preserve">Hafta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CWE-20</w:t>
            </w:r>
          </w:p>
        </w:tc>
        <w:tc>
          <w:tcPr/>
          <w:p>
            <w:pPr>
              <w:pStyle w:val="Compact"/>
            </w:pPr>
            <w:r>
              <w:t xml:space="preserve">Yetersiz girdi doğrulama</w:t>
            </w:r>
          </w:p>
        </w:tc>
        <w:tc>
          <w:tcPr/>
          <w:p>
            <w:pPr>
              <w:pStyle w:val="Compact"/>
            </w:pPr>
            <w:r>
              <w:t xml:space="preserve">Her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CWE-367</w:t>
            </w:r>
          </w:p>
        </w:tc>
        <w:tc>
          <w:tcPr/>
          <w:p>
            <w:pPr>
              <w:pStyle w:val="Compact"/>
            </w:pPr>
            <w:r>
              <w:t xml:space="preserve">TOCTOU yarış durumu</w:t>
            </w:r>
          </w:p>
        </w:tc>
        <w:tc>
          <w:tcPr/>
          <w:p>
            <w:pPr>
              <w:pStyle w:val="Compact"/>
            </w:pPr>
            <w:r>
              <w:t xml:space="preserve">Bu hafta Demo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t xml:space="preserve">Gömülü (hardcoded) kimlik bilgisi</w:t>
            </w:r>
          </w:p>
        </w:tc>
        <w:tc>
          <w:tcPr/>
          <w:p>
            <w:pPr>
              <w:pStyle w:val="Compact"/>
            </w:pPr>
            <w:r>
              <w:t xml:space="preserve">Hafta 3,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CWE-327</w:t>
            </w:r>
          </w:p>
        </w:tc>
        <w:tc>
          <w:tcPr/>
          <w:p>
            <w:pPr>
              <w:pStyle w:val="Compact"/>
            </w:pPr>
            <w:r>
              <w:t xml:space="preserve">Zayıf/yanlış kripto kullanımı</w:t>
            </w:r>
          </w:p>
        </w:tc>
        <w:tc>
          <w:tcPr/>
          <w:p>
            <w:pPr>
              <w:pStyle w:val="Compact"/>
            </w:pPr>
            <w:r>
              <w:t xml:space="preserve">Hafta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CWE-326</w:t>
            </w:r>
          </w:p>
        </w:tc>
        <w:tc>
          <w:tcPr/>
          <w:p>
            <w:pPr>
              <w:pStyle w:val="Compact"/>
            </w:pPr>
            <w:r>
              <w:t xml:space="preserve">Yetersiz şifreleme gücü</w:t>
            </w:r>
          </w:p>
        </w:tc>
        <w:tc>
          <w:tcPr/>
          <w:p>
            <w:pPr>
              <w:pStyle w:val="Compact"/>
            </w:pPr>
            <w:r>
              <w:t xml:space="preserve">Hafta 10,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CWE Top 25</w:t>
      </w:r>
      <w:r>
        <w:t xml:space="preserve">, o yıl en çok görülen ve en tehlikeli 25 zayıflığın listesidir; gerçek CVE verisinden, sıklık ve</w:t>
      </w:r>
      <w:r>
        <w:t xml:space="preserve"> </w:t>
      </w:r>
      <w:r>
        <w:t xml:space="preserve">ciddiyet birleştirilerek hesaplanır. Bir güvenlik programının</w:t>
      </w:r>
      <w:r>
        <w:t xml:space="preserve"> </w:t>
      </w:r>
      <w:r>
        <w:t xml:space="preserve">“önce neye bakmalıyım?”</w:t>
      </w:r>
      <w:r>
        <w:t xml:space="preserve"> </w:t>
      </w:r>
      <w:r>
        <w:t xml:space="preserve">sorusuna iyi bir başlangıç</w:t>
      </w:r>
      <w:r>
        <w:t xml:space="preserve"> </w:t>
      </w:r>
      <w:r>
        <w:t xml:space="preserve">cevabıdır. Yıllardır ilk sıralarda sınır dışı yazma (CWE-787), XSS (CWE-79) ve SQL enjeksiyonu (CWE-89) yer alır.</w:t>
      </w:r>
    </w:p>
    <w:p>
      <w:pPr>
        <w:pStyle w:val="BlockText"/>
      </w:pPr>
      <w:r>
        <w:rPr>
          <w:b/>
          <w:bCs/>
        </w:rPr>
        <w:t xml:space="preserve">CWE hiyerarşiktir</w:t>
      </w:r>
    </w:p>
    <w:p>
      <w:pPr>
        <w:pStyle w:val="BlockText"/>
      </w:pPr>
      <w:r>
        <w:t xml:space="preserve">CWE’ler ağaç gibi bağlıdır:</w:t>
      </w:r>
      <w:r>
        <w:t xml:space="preserve"> </w:t>
      </w:r>
      <w:r>
        <w:rPr>
          <w:b/>
          <w:bCs/>
        </w:rPr>
        <w:t xml:space="preserve">pillar → class → base → variant</w:t>
      </w:r>
      <w:r>
        <w:t xml:space="preserve">. Örneğin çok genel bir</w:t>
      </w:r>
      <w:r>
        <w:t xml:space="preserve"> </w:t>
      </w:r>
      <w:r>
        <w:t xml:space="preserve">“uygunsuz girdi</w:t>
      </w:r>
      <w:r>
        <w:t xml:space="preserve"> </w:t>
      </w:r>
      <w:r>
        <w:t xml:space="preserve">doğrulama”</w:t>
      </w:r>
      <w:r>
        <w:t xml:space="preserve"> </w:t>
      </w:r>
      <w:r>
        <w:t xml:space="preserve">(CWE-20) altında daha somut</w:t>
      </w:r>
      <w:r>
        <w:t xml:space="preserve"> </w:t>
      </w:r>
      <w:r>
        <w:t xml:space="preserve">“yol geçişi”</w:t>
      </w:r>
      <w:r>
        <w:t xml:space="preserve"> </w:t>
      </w:r>
      <w:r>
        <w:t xml:space="preserve">(CWE-22) ya da</w:t>
      </w:r>
      <w:r>
        <w:t xml:space="preserve"> </w:t>
      </w:r>
      <w:r>
        <w:t xml:space="preserve">“OS komut enjeksiyonu”</w:t>
      </w:r>
      <w:r>
        <w:t xml:space="preserve"> </w:t>
      </w:r>
      <w:r>
        <w:t xml:space="preserve">(CWE-78) bulunur.</w:t>
      </w:r>
      <w:r>
        <w:t xml:space="preserve"> </w:t>
      </w:r>
      <w:r>
        <w:t xml:space="preserve">Bir bulguyu</w:t>
      </w:r>
      <w:r>
        <w:t xml:space="preserve"> </w:t>
      </w:r>
      <w:r>
        <w:rPr>
          <w:b/>
          <w:bCs/>
        </w:rPr>
        <w:t xml:space="preserve">mümkün olan en somut</w:t>
      </w:r>
      <w:r>
        <w:t xml:space="preserve"> </w:t>
      </w:r>
      <w:r>
        <w:t xml:space="preserve">CWE’ye eşlemek, düzeltmeyi de netleştirir.</w:t>
      </w:r>
    </w:p>
    <w:p>
      <w:pPr>
        <w:pStyle w:val="BlockText"/>
      </w:pPr>
      <w:r>
        <w:rPr>
          <w:b/>
          <w:bCs/>
        </w:rPr>
        <w:t xml:space="preserve">Değerlendirici nasıl bakar? — zayıflık kategorileri → CWE</w:t>
      </w:r>
    </w:p>
    <w:p>
      <w:pPr>
        <w:pStyle w:val="BlockText"/>
      </w:pPr>
      <w:r>
        <w:t xml:space="preserve">Bir güvenlik değerlendiricisi, ürününüzde belli</w:t>
      </w:r>
      <w:r>
        <w:t xml:space="preserve"> </w:t>
      </w:r>
      <w:r>
        <w:rPr>
          <w:b/>
          <w:bCs/>
        </w:rPr>
        <w:t xml:space="preserve">zayıflık ailelerini</w:t>
      </w:r>
      <w:r>
        <w:t xml:space="preserve"> </w:t>
      </w:r>
      <w:r>
        <w:t xml:space="preserve">arar ve her bulguyu bir CWE’ye</w:t>
      </w:r>
      <w:r>
        <w:t xml:space="preserve"> </w:t>
      </w:r>
      <w:r>
        <w:t xml:space="preserve">bağlar. Tipik aileler ve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Değerlendiricinin aradığı</w:t>
            </w:r>
          </w:p>
        </w:tc>
        <w:tc>
          <w:tcPr/>
          <w:p>
            <w:pPr>
              <w:pStyle w:val="Compact"/>
            </w:pPr>
            <w:r>
              <w:t xml:space="preserve">Olası 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Sırların açıkta olması (gömülü anahtar, bellekte açık kalan sır)</w:t>
            </w:r>
          </w:p>
        </w:tc>
        <w:tc>
          <w:tcPr/>
          <w:p>
            <w:pPr>
              <w:pStyle w:val="Compact"/>
            </w:pPr>
            <w:r>
              <w:t xml:space="preserve">CWE-798, CWE-316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Zayıf/yanlış kripto (ECB, sertifikalanmamış, zayıf checksum)</w:t>
            </w:r>
          </w:p>
        </w:tc>
        <w:tc>
          <w:tcPr/>
          <w:p>
            <w:pPr>
              <w:pStyle w:val="Compact"/>
            </w:pPr>
            <w:r>
              <w:t xml:space="preserve">CWE-327, CWE-326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Atlatılabilir RASP (tek noktaya bağlı kontrol, kancalanabilir tespit)</w:t>
            </w:r>
          </w:p>
        </w:tc>
        <w:tc>
          <w:tcPr/>
          <w:p>
            <w:pPr>
              <w:pStyle w:val="Compact"/>
            </w:pPr>
            <w:r>
              <w:t xml:space="preserve">CWE-693 (koruma atlatma)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Kod/veri</w:t>
            </w:r>
            <w:r>
              <w:t xml:space="preserve"> </w:t>
            </w:r>
            <w:r>
              <w:t xml:space="preserve">“lifting”</w:t>
            </w:r>
            <w:r>
              <w:t xml:space="preserve"> </w:t>
            </w:r>
            <w:r>
              <w:t xml:space="preserve">(whitebox tablosunu oracle olarak kaçırma)</w:t>
            </w:r>
          </w:p>
        </w:tc>
        <w:tc>
          <w:tcPr/>
          <w:p>
            <w:pPr>
              <w:pStyle w:val="Compact"/>
            </w:pPr>
            <w:r>
              <w:t xml:space="preserve">CWE-collection: koruma yetersizliği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Loglama sızıntısı (sürümde kalan log, ipucu veren hata kodu)</w:t>
            </w:r>
          </w:p>
        </w:tc>
        <w:tc>
          <w:tcPr/>
          <w:p>
            <w:pPr>
              <w:pStyle w:val="Compact"/>
            </w:pPr>
            <w:r>
              <w:t xml:space="preserve">CWE-532, CWE-209</w:t>
            </w:r>
          </w:p>
        </w:tc>
      </w:tr>
    </w:tbl>
    <w:p>
      <w:pPr>
        <w:pStyle w:val="BlockText"/>
      </w:pPr>
      <w:r>
        <w:t xml:space="preserve">Sizin 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tablosunda her tehdidi böyle bir CWE’ye bağlayacaksınız.</w:t>
      </w:r>
    </w:p>
    <w:p>
      <w:r>
        <w:pict>
          <v:rect style="width:0;height:1.5pt" o:hralign="center" o:hrstd="t" o:hr="t"/>
        </w:pict>
      </w:r>
    </w:p>
    <w:bookmarkEnd w:id="115"/>
    <w:bookmarkStart w:id="119" w:name="owasp-top-10-ve-masvs"/>
    <w:p>
      <w:pPr>
        <w:pStyle w:val="Heading2"/>
      </w:pPr>
      <w:r>
        <w:t xml:space="preserve">14. OWASP Top 10 ve MASVS</w:t>
      </w:r>
    </w:p>
    <w:p>
      <w:pPr>
        <w:pStyle w:val="FirstParagraph"/>
      </w:pPr>
      <w:r>
        <w:t xml:space="preserve">CWE tüm zayıflıkları kataloglar;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ise bunları belirli alanlarda</w:t>
      </w:r>
      <w:r>
        <w:t xml:space="preserve"> </w:t>
      </w:r>
      <w:r>
        <w:rPr>
          <w:b/>
          <w:bCs/>
        </w:rPr>
        <w:t xml:space="preserve">öncelik listelerine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doğrulama</w:t>
      </w:r>
      <w:r>
        <w:rPr>
          <w:b/>
          <w:bCs/>
        </w:rPr>
        <w:t xml:space="preserve"> </w:t>
      </w:r>
      <w:r>
        <w:rPr>
          <w:b/>
          <w:bCs/>
        </w:rPr>
        <w:t xml:space="preserve">standartlarına</w:t>
      </w:r>
      <w:r>
        <w:t xml:space="preserve"> </w:t>
      </w:r>
      <w:r>
        <w:t xml:space="preserve">çevirir.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OWASP listeleri ve MASVS’in yeri" title="" id="117" name="Picture"/>
            <a:graphic>
              <a:graphicData uri="http://schemas.openxmlformats.org/drawingml/2006/picture">
                <pic:pic>
                  <pic:nvPicPr>
                    <pic:cNvPr descr="h02-16-owasp-masv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Web uygulamalarında en kritik on risk kategorisi (ör. erişim denetimi kırılması, kripto</w:t>
      </w:r>
      <w:r>
        <w:t xml:space="preserve"> </w:t>
      </w:r>
      <w:r>
        <w:t xml:space="preserve">hataları, enjeksiyon, güvensiz tasarım). Bir</w:t>
      </w:r>
      <w:r>
        <w:t xml:space="preserve"> </w:t>
      </w:r>
      <w:r>
        <w:rPr>
          <w:b/>
          <w:bCs/>
        </w:rPr>
        <w:t xml:space="preserve">farkındalık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öncelik</w:t>
      </w:r>
      <w:r>
        <w:t xml:space="preserve"> </w:t>
      </w:r>
      <w:r>
        <w:t xml:space="preserve">belgesidir; her madde birçok</w:t>
      </w:r>
      <w:r>
        <w:t xml:space="preserve"> </w:t>
      </w:r>
      <w:r>
        <w:t xml:space="preserve">CWE’yi kapsar.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ASVS</w:t>
      </w:r>
      <w:r>
        <w:t xml:space="preserve"> </w:t>
      </w:r>
      <w:r>
        <w:t xml:space="preserve">(Application Security Verification Standard):</w:t>
      </w:r>
      <w:r>
        <w:t xml:space="preserve"> </w:t>
      </w:r>
      <w:r>
        <w:t xml:space="preserve">“Güvenli sayılmak için hangi denetimleri</w:t>
      </w:r>
      <w:r>
        <w:t xml:space="preserve"> </w:t>
      </w:r>
      <w:r>
        <w:t xml:space="preserve">geçmeli?”</w:t>
      </w:r>
      <w:r>
        <w:t xml:space="preserve"> </w:t>
      </w:r>
      <w:r>
        <w:t xml:space="preserve">sorusunun web için ayrıntılı, seviyeli</w:t>
      </w:r>
      <w:r>
        <w:t xml:space="preserve"> </w:t>
      </w:r>
      <w:r>
        <w:rPr>
          <w:b/>
          <w:bCs/>
        </w:rPr>
        <w:t xml:space="preserve">kontrol listesidir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(Mobile Application Security Verification Standard): Aynı fikrin</w:t>
      </w:r>
      <w:r>
        <w:t xml:space="preserve"> </w:t>
      </w:r>
      <w:r>
        <w:rPr>
          <w:b/>
          <w:bCs/>
        </w:rPr>
        <w:t xml:space="preserve">mobil</w:t>
      </w:r>
      <w:r>
        <w:t xml:space="preserve"> </w:t>
      </w:r>
      <w:r>
        <w:t xml:space="preserve">karşılığı. Bu ders</w:t>
      </w:r>
      <w:r>
        <w:t xml:space="preserve"> </w:t>
      </w:r>
      <w:r>
        <w:t xml:space="preserve">mobil koruma ağırlıklı olduğundan MASVS bizim için özellikle önemlidir. Kategorileri (kısaca): STORAGE</w:t>
      </w:r>
      <w:r>
        <w:t xml:space="preserve"> </w:t>
      </w:r>
      <w:r>
        <w:t xml:space="preserve">(depolama), CRYPTO, AUTH (kimlik doğrulama), NETWORK, PLATFORM, CODE (kod kalitesi),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(dayanıklılık — tersine mühendislik ve kurcalamaya karşı koruma). MASVS’in eşlik ettiği test kılavuzu</w:t>
      </w:r>
      <w:r>
        <w:t xml:space="preserve"> </w:t>
      </w:r>
      <w:r>
        <w:rPr>
          <w:b/>
          <w:bCs/>
        </w:rPr>
        <w:t xml:space="preserve">MASTG</w:t>
      </w:r>
      <w:r>
        <w:t xml:space="preserve">’dir.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/ Top 25</w:t>
            </w:r>
          </w:p>
        </w:tc>
        <w:tc>
          <w:tcPr/>
          <w:p>
            <w:pPr>
              <w:pStyle w:val="Compact"/>
            </w:pPr>
            <w:r>
              <w:t xml:space="preserve">Tüm yazılım</w:t>
            </w:r>
          </w:p>
        </w:tc>
        <w:tc>
          <w:tcPr/>
          <w:p>
            <w:pPr>
              <w:pStyle w:val="Compact"/>
            </w:pPr>
            <w:r>
              <w:t xml:space="preserve">Zayıflık kataloğu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Farkındalık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ASVS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Doğrulama standardı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</w:t>
            </w:r>
          </w:p>
        </w:tc>
        <w:tc>
          <w:tcPr/>
          <w:p>
            <w:pPr>
              <w:pStyle w:val="Compact"/>
            </w:pPr>
            <w:r>
              <w:t xml:space="preserve">Doğrulama standardı + test kılavuzu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dersle bağ: MASVS-RESILIENCE</w:t>
      </w:r>
    </w:p>
    <w:p>
      <w:pPr>
        <w:pStyle w:val="BlockText"/>
      </w:pPr>
      <w:r>
        <w:t xml:space="preserve">Dönem boyunca işleyeceğimiz kod gizleme (9, 14. hafta), RASP (6. hafta) ve whitebox (11. hafta) konuları,</w:t>
      </w:r>
      <w:r>
        <w:t xml:space="preserve"> </w:t>
      </w:r>
      <w:r>
        <w:t xml:space="preserve">doğrudan MASVS’in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kategorisinin karşılığıdır. Yani öğrendiğiniz her koruma, tanınmış bir</w:t>
      </w:r>
      <w:r>
        <w:t xml:space="preserve"> </w:t>
      </w:r>
      <w:r>
        <w:t xml:space="preserve">standardın bir maddesine oturuyor.</w:t>
      </w:r>
    </w:p>
    <w:p>
      <w:pPr>
        <w:pStyle w:val="BlockText"/>
      </w:pPr>
      <w:r>
        <w:rPr>
          <w:b/>
          <w:bCs/>
        </w:rPr>
        <w:t xml:space="preserve">Sınıf etkinliği 3 — Bulguyu sınıfla (10 dakika)</w:t>
      </w:r>
    </w:p>
    <w:p>
      <w:pPr>
        <w:pStyle w:val="BlockText"/>
      </w:pPr>
      <w:r>
        <w:t xml:space="preserve">Aşağıdaki üç kısa bulguyu (a) bir CWE’ye, (b) mümkünse bir OWASP Top 10 / MASVS kategorisine eşleyin:</w:t>
      </w:r>
    </w:p>
    <w:p>
      <w:pPr>
        <w:pStyle w:val="Compact"/>
        <w:numPr>
          <w:ilvl w:val="0"/>
          <w:numId w:val="1042"/>
        </w:numPr>
      </w:pPr>
      <w:r>
        <w:t xml:space="preserve">Bir mobil uygulama, sunucu sertifikasını hiç doğrulamıyor; sahte sertifika kabul ediliyor.</w:t>
      </w:r>
    </w:p>
    <w:p>
      <w:pPr>
        <w:pStyle w:val="Compact"/>
        <w:numPr>
          <w:ilvl w:val="0"/>
          <w:numId w:val="1042"/>
        </w:numPr>
      </w:pPr>
      <w:r>
        <w:t xml:space="preserve">Kaynak koda gömülü, tüm kopyalarda aynı bir API anahtarı bulunuyor.</w:t>
      </w:r>
    </w:p>
    <w:p>
      <w:pPr>
        <w:pStyle w:val="Compact"/>
        <w:numPr>
          <w:ilvl w:val="0"/>
          <w:numId w:val="1042"/>
        </w:numPr>
      </w:pPr>
      <w:r>
        <w:t xml:space="preserve">Kullanıcı adını doğrudan SQL sorgusuna ekleyen bir giriş formu var.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43"/>
        </w:numPr>
      </w:pPr>
      <w:r>
        <w:t xml:space="preserve">CWE-295 (yanlış sertifika doğrulama) · OWASP A02 kripto / MASVS-NETWORK. 2. CWE-798 (gömülü kimlik) ·</w:t>
      </w:r>
      <w:r>
        <w:t xml:space="preserve"> </w:t>
      </w:r>
      <w:r>
        <w:t xml:space="preserve">MASVS-STORAGE/CRYPTO. 3. CWE-89 (SQL enjeksiyonu) · OWASP A03 enjeksiyon.</w:t>
      </w:r>
    </w:p>
    <w:p>
      <w:r>
        <w:pict>
          <v:rect style="width:0;height:1.5pt" o:hralign="center" o:hrstd="t" o:hr="t"/>
        </w:pict>
      </w:r>
    </w:p>
    <w:bookmarkEnd w:id="119"/>
    <w:bookmarkStart w:id="124" w:name="cve-ve-cvss-hangi-açık-ne-kadar-ciddi"/>
    <w:p>
      <w:pPr>
        <w:pStyle w:val="Heading2"/>
      </w:pPr>
      <w:r>
        <w:t xml:space="preserve">15. CVE ve CVSS: hangi açık, ne kadar ciddi?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CWE, CVE ve CVSS: üç ayrı soru" title="" id="121" name="Picture"/>
            <a:graphic>
              <a:graphicData uri="http://schemas.openxmlformats.org/drawingml/2006/picture">
                <pic:pic>
                  <pic:nvPicPr>
                    <pic:cNvPr descr="h02-15-cwe-cve-cvs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CVE</w:t>
      </w:r>
      <w:r>
        <w:t xml:space="preserve"> </w:t>
      </w:r>
      <w:r>
        <w:t xml:space="preserve">(Common Vulnerabilities and Exposures):</w:t>
      </w:r>
      <w:r>
        <w:t xml:space="preserve"> </w:t>
      </w:r>
      <w:r>
        <w:rPr>
          <w:b/>
          <w:bCs/>
        </w:rPr>
        <w:t xml:space="preserve">Belirli bir üründeki belirli bir açığın</w:t>
      </w:r>
      <w:r>
        <w:t xml:space="preserve"> </w:t>
      </w:r>
      <w:r>
        <w:t xml:space="preserve">benzersiz kimliği,</w:t>
      </w:r>
      <w:r>
        <w:t xml:space="preserve"> </w:t>
      </w:r>
      <w:r>
        <w:t xml:space="preserve">ör.</w:t>
      </w:r>
      <w:r>
        <w:t xml:space="preserve"> </w:t>
      </w:r>
      <w:r>
        <w:rPr>
          <w:rStyle w:val="VerbatimChar"/>
        </w:rPr>
        <w:t xml:space="preserve">CVE-2014-0160</w:t>
      </w:r>
      <w:r>
        <w:t xml:space="preserve"> </w:t>
      </w:r>
      <w:r>
        <w:t xml:space="preserve">(Heartbleed). CVE bir</w:t>
      </w:r>
      <w:r>
        <w:t xml:space="preserve"> </w:t>
      </w:r>
      <w:r>
        <w:rPr>
          <w:b/>
          <w:bCs/>
        </w:rPr>
        <w:t xml:space="preserve">isimdir</w:t>
      </w:r>
      <w:r>
        <w:t xml:space="preserve">, ciddiyet değil. Bir CVE, bir ya da birden çok CWE</w:t>
      </w:r>
      <w:r>
        <w:t xml:space="preserve"> </w:t>
      </w:r>
      <w:r>
        <w:t xml:space="preserve">türüne aittir.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System): Bir açığın</w:t>
      </w:r>
      <w:r>
        <w:t xml:space="preserve"> </w:t>
      </w:r>
      <w:r>
        <w:rPr>
          <w:b/>
          <w:bCs/>
        </w:rPr>
        <w:t xml:space="preserve">ciddiyetini</w:t>
      </w:r>
      <w:r>
        <w:t xml:space="preserve"> </w:t>
      </w:r>
      <w:r>
        <w:t xml:space="preserve">0.0–10.0 arasında bir sayıya çeviren</w:t>
      </w:r>
      <w:r>
        <w:t xml:space="preserve"> </w:t>
      </w:r>
      <w:r>
        <w:t xml:space="preserve">sistem. FIRST tarafından yürütülür. Üç grup metrik vardır:</w:t>
      </w:r>
      <w:r>
        <w:t xml:space="preserve"> </w:t>
      </w:r>
      <w:r>
        <w:rPr>
          <w:b/>
          <w:bCs/>
        </w:rPr>
        <w:t xml:space="preserve">Temel</w:t>
      </w:r>
      <w:r>
        <w:t xml:space="preserve"> </w:t>
      </w:r>
      <w:r>
        <w:t xml:space="preserve">(açığın kendi özellikleri, değişmez),</w:t>
      </w:r>
      <w:r>
        <w:t xml:space="preserve"> </w:t>
      </w:r>
      <w:r>
        <w:rPr>
          <w:b/>
          <w:bCs/>
        </w:rPr>
        <w:t xml:space="preserve">Zamansal</w:t>
      </w:r>
      <w:r>
        <w:t xml:space="preserve"> </w:t>
      </w:r>
      <w:r>
        <w:t xml:space="preserve">(sömürü kodu var mı, yama çıktı mı),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(sizin ortamınızda ne kadar önemli). Bu derste</w:t>
      </w:r>
      <w:r>
        <w:t xml:space="preserve"> </w:t>
      </w:r>
      <w:r>
        <w:rPr>
          <w:b/>
          <w:bCs/>
        </w:rPr>
        <w:t xml:space="preserve">Temel puana</w:t>
      </w:r>
      <w:r>
        <w:t xml:space="preserve"> </w:t>
      </w:r>
      <w:r>
        <w:t xml:space="preserve">odaklanacağız.</w:t>
      </w:r>
    </w:p>
    <w:p>
      <w:pPr>
        <w:pStyle w:val="FirstParagraph"/>
      </w:pPr>
      <w:r>
        <w:t xml:space="preserve">CVSS v3.1 Temel puanın sekiz metriği: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Değerler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</w:t>
            </w:r>
            <w:r>
              <w:t xml:space="preserve"> </w:t>
            </w:r>
            <w:r>
              <w:t xml:space="preserve">Saldırı vektörü</w:t>
            </w:r>
          </w:p>
        </w:tc>
        <w:tc>
          <w:tcPr/>
          <w:p>
            <w:pPr>
              <w:pStyle w:val="Compact"/>
            </w:pPr>
            <w:r>
              <w:t xml:space="preserve">Nereden sömürülür?</w:t>
            </w:r>
          </w:p>
        </w:tc>
        <w:tc>
          <w:tcPr/>
          <w:p>
            <w:pPr>
              <w:pStyle w:val="Compact"/>
            </w:pPr>
            <w:r>
              <w:t xml:space="preserve">Ağ / Bitişik ağ / Yerel / Fiziksel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</w:t>
            </w:r>
            <w:r>
              <w:t xml:space="preserve"> </w:t>
            </w: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Ne kadar zor?</w:t>
            </w:r>
          </w:p>
        </w:tc>
        <w:tc>
          <w:tcPr/>
          <w:p>
            <w:pPr>
              <w:pStyle w:val="Compact"/>
            </w:pPr>
            <w:r>
              <w:t xml:space="preserve">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</w:t>
            </w:r>
            <w:r>
              <w:t xml:space="preserve"> </w:t>
            </w:r>
            <w:r>
              <w:t xml:space="preserve">Gerekli ayrıcalık</w:t>
            </w:r>
          </w:p>
        </w:tc>
        <w:tc>
          <w:tcPr/>
          <w:p>
            <w:pPr>
              <w:pStyle w:val="Compact"/>
            </w:pPr>
            <w:r>
              <w:t xml:space="preserve">Önceden yetki gerekir mi?</w:t>
            </w:r>
          </w:p>
        </w:tc>
        <w:tc>
          <w:tcPr/>
          <w:p>
            <w:pPr>
              <w:pStyle w:val="Compact"/>
            </w:pPr>
            <w:r>
              <w:t xml:space="preserve">Yok / 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  <w:r>
              <w:t xml:space="preserve"> </w:t>
            </w:r>
            <w:r>
              <w:t xml:space="preserve">Kullanıcı etkileşimi</w:t>
            </w:r>
          </w:p>
        </w:tc>
        <w:tc>
          <w:tcPr/>
          <w:p>
            <w:pPr>
              <w:pStyle w:val="Compact"/>
            </w:pPr>
            <w:r>
              <w:t xml:space="preserve">Kurban bir şey yapmalı mı?</w:t>
            </w:r>
          </w:p>
        </w:tc>
        <w:tc>
          <w:tcPr/>
          <w:p>
            <w:pPr>
              <w:pStyle w:val="Compact"/>
            </w:pPr>
            <w:r>
              <w:t xml:space="preserve">Yok / Gerekli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Etki, açığın olduğu bileşeni aşıyor mu?</w:t>
            </w:r>
          </w:p>
        </w:tc>
        <w:tc>
          <w:tcPr/>
          <w:p>
            <w:pPr>
              <w:pStyle w:val="Compact"/>
            </w:pPr>
            <w:r>
              <w:t xml:space="preserve">Değişmedi / Değişti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/ I / A</w:t>
            </w:r>
            <w:r>
              <w:t xml:space="preserve"> </w:t>
            </w:r>
            <w:r>
              <w:t xml:space="preserve">Etki</w:t>
            </w:r>
          </w:p>
        </w:tc>
        <w:tc>
          <w:tcPr/>
          <w:p>
            <w:pPr>
              <w:pStyle w:val="Compact"/>
            </w:pPr>
            <w:r>
              <w:t xml:space="preserve">Gizlilik / Bütünlük / Erişilebilirlik ne kadar bozulur?</w:t>
            </w:r>
          </w:p>
        </w:tc>
        <w:tc>
          <w:tcPr/>
          <w:p>
            <w:pPr>
              <w:pStyle w:val="Compact"/>
            </w:pPr>
            <w:r>
              <w:t xml:space="preserve">Yüksek / Düşük / Yok</w:t>
            </w:r>
          </w:p>
        </w:tc>
      </w:tr>
    </w:tbl>
    <w:bookmarkStart w:id="123" w:name="demo-05-cvss-v3.1-taban-puan-hesaplayıcı"/>
    <w:p>
      <w:pPr>
        <w:pStyle w:val="Heading3"/>
      </w:pPr>
      <w:r>
        <w:t xml:space="preserve">Demo 05 — CVSS v3.1 taban puan hesaplayıcı</w:t>
      </w:r>
    </w:p>
    <w:p>
      <w:pPr>
        <w:pStyle w:val="BlockText"/>
      </w:pPr>
      <w:r>
        <w:rPr>
          <w:b/>
          <w:bCs/>
        </w:rPr>
        <w:t xml:space="preserve">Demo 05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code/week-02/05-cvss</w:t>
      </w:r>
      <w:r>
        <w:rPr>
          <w:b/>
          <w:bCs/>
        </w:rPr>
        <w:t xml:space="preserve"> </w:t>
      </w:r>
      <w:r>
        <w:rPr>
          <w:b/>
          <w:bCs/>
        </w:rPr>
        <w:t xml:space="preserve">(Python) · FIRST v3.1 formülleri</w:t>
      </w:r>
    </w:p>
    <w:p>
      <w:pPr>
        <w:pStyle w:val="BlockText"/>
      </w:pPr>
      <w:r>
        <w:t xml:space="preserve">Bir CVSS vektörünü alıp taban puanı sıfırdan hesaplar;</w:t>
      </w:r>
      <w:r>
        <w:t xml:space="preserve"> </w:t>
      </w:r>
      <w:r>
        <w:rPr>
          <w:rStyle w:val="VerbatimChar"/>
        </w:rPr>
        <w:t xml:space="preserve">test_cvss.py</w:t>
      </w:r>
      <w:r>
        <w:t xml:space="preserve"> </w:t>
      </w:r>
      <w:r>
        <w:t xml:space="preserve">sonucu FIRST belgesindeki bilinen</w:t>
      </w:r>
      <w:r>
        <w:t xml:space="preserve"> </w:t>
      </w:r>
      <w:r>
        <w:t xml:space="preserve">değerlerle karşılaştırarak doğrular. Ağ isteği yapmaz; derleme gerektirmez (Python 3.8+).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code\week-02\05-cvss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code/week-02/05-cvss &amp;&amp; sh demo.sh</w:t>
      </w:r>
      <w:r>
        <w:t xml:space="preserve">.</w:t>
      </w:r>
      <w:r>
        <w:t xml:space="preserve"> </w:t>
      </w:r>
      <w:r>
        <w:t xml:space="preserve">Elle:</w:t>
      </w:r>
      <w:r>
        <w:t xml:space="preserve"> </w:t>
      </w:r>
      <w:r>
        <w:rPr>
          <w:rStyle w:val="VerbatimChar"/>
        </w:rPr>
        <w:t xml:space="preserve">python3 cvss.py --ornekler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py -3 cvss.py --ornekler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— örnekler (kısaltılmış)</w:t>
      </w:r>
    </w:p>
    <w:p>
      <w:pPr>
        <w:pStyle w:val="SourceCode"/>
      </w:pPr>
      <w:r>
        <w:rPr>
          <w:rStyle w:val="VerbatimChar"/>
        </w:rPr>
        <w:t xml:space="preserve">  1) Uzaktan, kimlik gerektirmeyen tam ele gecirme</w:t>
      </w:r>
      <w:r>
        <w:br/>
      </w:r>
      <w:r>
        <w:rPr>
          <w:rStyle w:val="VerbatimChar"/>
        </w:rPr>
        <w:t xml:space="preserve">  CVSS:3.1/AV:N/AC:L/PR:N/UI:N/S:U/C:H/I:H/A:H</w:t>
      </w:r>
      <w:r>
        <w:br/>
      </w:r>
      <w:r>
        <w:rPr>
          <w:rStyle w:val="VerbatimChar"/>
        </w:rPr>
        <w:t xml:space="preserve">    TEMEL PUAN = 9.8  |####################|  Kritik (Critical)</w:t>
      </w:r>
      <w:r>
        <w:br/>
      </w:r>
      <w:r>
        <w:br/>
      </w:r>
      <w:r>
        <w:rPr>
          <w:rStyle w:val="VerbatimChar"/>
        </w:rPr>
        <w:t xml:space="preserve">  2) Ayni ama KAPSAM degisti (kutu disina cikan etki) -&gt; daha yuksek</w:t>
      </w:r>
      <w:r>
        <w:br/>
      </w:r>
      <w:r>
        <w:rPr>
          <w:rStyle w:val="VerbatimChar"/>
        </w:rPr>
        <w:t xml:space="preserve">  CVSS:3.1/AV:N/AC:L/PR:N/UI:N/S:C/C:H/I:H/A:H</w:t>
      </w:r>
      <w:r>
        <w:br/>
      </w:r>
      <w:r>
        <w:rPr>
          <w:rStyle w:val="VerbatimChar"/>
        </w:rPr>
        <w:t xml:space="preserve">    TEMEL PUAN = 10.0  |####################|  Kritik (Critical)</w:t>
      </w:r>
      <w:r>
        <w:br/>
      </w:r>
      <w:r>
        <w:br/>
      </w:r>
      <w:r>
        <w:rPr>
          <w:rStyle w:val="VerbatimChar"/>
        </w:rPr>
        <w:t xml:space="preserve">  4) Yerel yetki yukseltme (cihaz saldirganin elinde) -&gt; yuksek</w:t>
      </w:r>
      <w:r>
        <w:br/>
      </w:r>
      <w:r>
        <w:rPr>
          <w:rStyle w:val="VerbatimChar"/>
        </w:rPr>
        <w:t xml:space="preserve">  CVSS:3.1/AV:L/AC:L/PR:L/UI:N/S:U/C:H/I:H/A:H</w:t>
      </w:r>
      <w:r>
        <w:br/>
      </w:r>
      <w:r>
        <w:rPr>
          <w:rStyle w:val="VerbatimChar"/>
        </w:rPr>
        <w:t xml:space="preserve">    TEMEL PUAN = 7.8  |################....|  Yuksek (High)</w:t>
      </w:r>
    </w:p>
    <w:p>
      <w:pPr>
        <w:pStyle w:val="FirstParagraph"/>
      </w:pPr>
      <w:r>
        <w:t xml:space="preserve">Aynı etki (C:H/I:H/A:H) olsa bile,</w:t>
      </w:r>
      <w:r>
        <w:t xml:space="preserve"> </w:t>
      </w:r>
      <w:r>
        <w:rPr>
          <w:b/>
          <w:bCs/>
        </w:rPr>
        <w:t xml:space="preserve">uzaktan + kimliksiz</w:t>
      </w:r>
      <w:r>
        <w:t xml:space="preserve"> </w:t>
      </w:r>
      <w:r>
        <w:t xml:space="preserve">bir açık (9.8)</w:t>
      </w:r>
      <w:r>
        <w:t xml:space="preserve"> </w:t>
      </w:r>
      <w:r>
        <w:rPr>
          <w:b/>
          <w:bCs/>
        </w:rPr>
        <w:t xml:space="preserve">yerel + yetkili</w:t>
      </w:r>
      <w:r>
        <w:t xml:space="preserve"> </w:t>
      </w:r>
      <w:r>
        <w:t xml:space="preserve">bir açıktan (7.8)</w:t>
      </w:r>
      <w:r>
        <w:t xml:space="preserve"> </w:t>
      </w:r>
      <w:r>
        <w:t xml:space="preserve">daha yüksek puan alır; kapsam değişince 10.0’a çıkar. Puanları ciddiyet bandına çeviririz: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Bant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0.1–3.9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4.0–6.9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7.0–8.9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9.0–10.0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</w:tr>
    </w:tbl>
    <w:p>
      <w:pPr>
        <w:pStyle w:val="BlockText"/>
      </w:pPr>
      <w:r>
        <w:rPr>
          <w:b/>
          <w:bCs/>
        </w:rPr>
        <w:t xml:space="preserve">CVSS v4.0 kısaca</w:t>
      </w:r>
    </w:p>
    <w:p>
      <w:pPr>
        <w:pStyle w:val="BlockText"/>
      </w:pPr>
      <w:r>
        <w:t xml:space="preserve">2023’te gelen v4.0, v3.1’in bazı zayıflıklarını giderir:</w:t>
      </w:r>
      <w:r>
        <w:t xml:space="preserve"> </w:t>
      </w:r>
      <w:r>
        <w:rPr>
          <w:b/>
          <w:bCs/>
        </w:rPr>
        <w:t xml:space="preserve">Temel puan artık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CVSS-B</w:t>
      </w:r>
      <w:r>
        <w:t xml:space="preserve"> </w:t>
      </w:r>
      <w:r>
        <w:t xml:space="preserve">olarak anılır;</w:t>
      </w:r>
      <w:r>
        <w:t xml:space="preserve"> </w:t>
      </w:r>
      <w:r>
        <w:t xml:space="preserve">“kapsam”</w:t>
      </w:r>
      <w:r>
        <w:t xml:space="preserve"> </w:t>
      </w:r>
      <w:r>
        <w:t xml:space="preserve">metriği kaldırılıp yerine</w:t>
      </w:r>
      <w:r>
        <w:t xml:space="preserve"> </w:t>
      </w:r>
      <w:r>
        <w:rPr>
          <w:b/>
          <w:bCs/>
        </w:rPr>
        <w:t xml:space="preserve">ayrı Zafiyet Etkisi (VC/VI/VA)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Sonraki Sistem Etkisi</w:t>
      </w:r>
      <w:r>
        <w:rPr>
          <w:b/>
          <w:bCs/>
        </w:rPr>
        <w:t xml:space="preserve"> </w:t>
      </w:r>
      <w:r>
        <w:rPr>
          <w:b/>
          <w:bCs/>
        </w:rPr>
        <w:t xml:space="preserve">(SC/SI/SA)</w:t>
      </w:r>
      <w:r>
        <w:t xml:space="preserve"> </w:t>
      </w:r>
      <w:r>
        <w:t xml:space="preserve">getirildi; sömürü olgunluğu (E) ve tehdit/çevre metrikleriyle</w:t>
      </w:r>
      <w:r>
        <w:t xml:space="preserve"> </w:t>
      </w:r>
      <w:r>
        <w:rPr>
          <w:b/>
          <w:bCs/>
        </w:rPr>
        <w:t xml:space="preserve">CVSS-BTE</w:t>
      </w:r>
      <w:r>
        <w:t xml:space="preserve"> </w:t>
      </w:r>
      <w:r>
        <w:t xml:space="preserve">hesaplanabiliyor.</w:t>
      </w:r>
      <w:r>
        <w:t xml:space="preserve"> </w:t>
      </w:r>
      <w:r>
        <w:t xml:space="preserve">Amaç, gerçek riski daha iyi yansıtmaktır. Bu derste hesap makinesini v3.1 için yazdık çünkü sahada hâlâ en</w:t>
      </w:r>
      <w:r>
        <w:t xml:space="preserve"> </w:t>
      </w:r>
      <w:r>
        <w:t xml:space="preserve">yaygın olan odur; v4.0’ın mantığı aynıdır, ağırlıklar farklıdır.</w:t>
      </w:r>
    </w:p>
    <w:p>
      <w:pPr>
        <w:pStyle w:val="BlockText"/>
      </w:pPr>
      <w:r>
        <w:rPr>
          <w:b/>
          <w:bCs/>
        </w:rPr>
        <w:t xml:space="preserve">CVSS’in sık yapılan hatası</w:t>
      </w:r>
    </w:p>
    <w:p>
      <w:pPr>
        <w:pStyle w:val="BlockText"/>
      </w:pPr>
      <w:r>
        <w:t xml:space="preserve">“CVSS 9.8, hemen yamalayalım; 4.0, beklesin.”</w:t>
      </w:r>
      <w:r>
        <w:t xml:space="preserve"> </w:t>
      </w:r>
      <w:r>
        <w:t xml:space="preserve">Temel puan</w:t>
      </w:r>
      <w:r>
        <w:t xml:space="preserve"> </w:t>
      </w:r>
      <w:r>
        <w:rPr>
          <w:b/>
          <w:bCs/>
        </w:rPr>
        <w:t xml:space="preserve">bağlamı bilmez</w:t>
      </w:r>
      <w:r>
        <w:t xml:space="preserve">: 4.0’lık bir açık, tam sizin en</w:t>
      </w:r>
      <w:r>
        <w:t xml:space="preserve"> </w:t>
      </w:r>
      <w:r>
        <w:t xml:space="preserve">değerli varlığınızın kapısıysa sizin için 9.8’den önemlidir. Bu yüzden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metrikler ve sizin</w:t>
      </w:r>
      <w:r>
        <w:t xml:space="preserve"> </w:t>
      </w:r>
      <w:r>
        <w:rPr>
          <w:b/>
          <w:bCs/>
        </w:rPr>
        <w:t xml:space="preserve">varlık tablonuz</w:t>
      </w:r>
      <w:r>
        <w:t xml:space="preserve"> </w:t>
      </w:r>
      <w:r>
        <w:t xml:space="preserve">(S5) vardır. Puan önceliklendirmeye başlangıçtır, son söz değildir.</w:t>
      </w:r>
    </w:p>
    <w:p>
      <w:pPr>
        <w:pStyle w:val="BlockText"/>
      </w:pPr>
      <w:r>
        <w:rPr>
          <w:b/>
          <w:bCs/>
        </w:rPr>
        <w:t xml:space="preserve">Değerlendirici nasıl test eder? — bulgudan puana</w:t>
      </w:r>
    </w:p>
    <w:p>
      <w:pPr>
        <w:pStyle w:val="BlockText"/>
      </w:pPr>
      <w:r>
        <w:t xml:space="preserve">Bir güvenlik laboratuvarı bir bulgu bulduğunda onu yalnız</w:t>
      </w:r>
      <w:r>
        <w:t xml:space="preserve"> </w:t>
      </w:r>
      <w:r>
        <w:t xml:space="preserve">“kötü”</w:t>
      </w:r>
      <w:r>
        <w:t xml:space="preserve"> </w:t>
      </w:r>
      <w:r>
        <w:t xml:space="preserve">diye bırakmaz;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biçimde</w:t>
      </w:r>
      <w:r>
        <w:t xml:space="preserve"> </w:t>
      </w:r>
      <w:r>
        <w:t xml:space="preserve">derecelendirir. Önce bulguyu en somut</w:t>
      </w:r>
      <w:r>
        <w:t xml:space="preserve"> </w:t>
      </w:r>
      <w:r>
        <w:rPr>
          <w:b/>
          <w:bCs/>
        </w:rPr>
        <w:t xml:space="preserve">CWE</w:t>
      </w:r>
      <w:r>
        <w:t xml:space="preserve">’ye eşler; sonra bir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vektörü kurarken şu somut soruları</w:t>
      </w:r>
      <w:r>
        <w:t xml:space="preserve"> </w:t>
      </w:r>
      <w:r>
        <w:t xml:space="preserve">sorar: saldırgan bunu ağdan mı yoksa yalnız cihaz elindeyken mi kullanabiliyor (AV)? Önceden bir yetki ya da</w:t>
      </w:r>
      <w:r>
        <w:t xml:space="preserve"> </w:t>
      </w:r>
      <w:r>
        <w:t xml:space="preserve">kullanıcı etkileşimi gerekiyor mu (PR, UI)? Etki, açığın olduğu bileşende mi kalıyor yoksa dışına mı taşıyor</w:t>
      </w:r>
      <w:r>
        <w:t xml:space="preserve"> </w:t>
      </w:r>
      <w:r>
        <w:t xml:space="preserve">(S)? Bu dersin bağlamında (program saldırganın cihazında çalışıyor) çoğu bulgu</w:t>
      </w:r>
      <w:r>
        <w:t xml:space="preserve"> </w:t>
      </w:r>
      <w:r>
        <w:rPr>
          <w:b/>
          <w:bCs/>
        </w:rPr>
        <w:t xml:space="preserve">yerel</w:t>
      </w:r>
      <w:r>
        <w:t xml:space="preserve"> </w:t>
      </w:r>
      <w:r>
        <w:t xml:space="preserve">(AV:L) çıkar; bu</w:t>
      </w:r>
      <w:r>
        <w:t xml:space="preserve"> </w:t>
      </w:r>
      <w:r>
        <w:t xml:space="preserve">yüzden CVSS puanı düşse bile risk azalmaz — değerlendirici puanın yanına</w:t>
      </w:r>
      <w:r>
        <w:t xml:space="preserve"> </w:t>
      </w:r>
      <w:r>
        <w:rPr>
          <w:b/>
          <w:bCs/>
        </w:rPr>
        <w:t xml:space="preserve">saldırı potansiyelini</w:t>
      </w:r>
      <w:r>
        <w:t xml:space="preserve"> </w:t>
      </w:r>
      <w:r>
        <w:t xml:space="preserve">(harcanan</w:t>
      </w:r>
      <w:r>
        <w:t xml:space="preserve"> </w:t>
      </w:r>
      <w:r>
        <w:t xml:space="preserve">süre, uzmanlık, ekipman) da yazar. Sizin projenizde her bulguyu böyle CWE + CVSS + kısa gerekçeyle</w:t>
      </w:r>
      <w:r>
        <w:t xml:space="preserve"> </w:t>
      </w:r>
      <w:r>
        <w:t xml:space="preserve">kaydedeceksiniz (S4, S16).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1" w:name="zafiyet-yaşam-döngüsü-ve-sorumlu-ifşa"/>
    <w:p>
      <w:pPr>
        <w:pStyle w:val="Heading2"/>
      </w:pPr>
      <w:r>
        <w:t xml:space="preserve">16. Zafiyet yaşam döngüsü ve sorumlu ifşa</w:t>
      </w:r>
    </w:p>
    <w:p>
      <w:pPr>
        <w:pStyle w:val="FirstParagraph"/>
      </w:pPr>
      <w:r>
        <w:t xml:space="preserve">Bir açık keşfedildiği andan kamuya açıldığı ana kadar bir</w:t>
      </w:r>
      <w:r>
        <w:t xml:space="preserve"> </w:t>
      </w:r>
      <w:r>
        <w:rPr>
          <w:b/>
          <w:bCs/>
        </w:rPr>
        <w:t xml:space="preserve">yaşam döngüsünden</w:t>
      </w:r>
      <w:r>
        <w:t xml:space="preserve"> </w:t>
      </w:r>
      <w:r>
        <w:t xml:space="preserve">geçer. Bu döngünün nasıl</w:t>
      </w:r>
      <w:r>
        <w:t xml:space="preserve"> </w:t>
      </w:r>
      <w:r>
        <w:t xml:space="preserve">yönetildiği, kullanıcıların risk altında kaldığı süreyi belirler.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Bir açığın yaşam çizgisinde kim ne yapar" title="" id="126" name="Picture"/>
            <a:graphic>
              <a:graphicData uri="http://schemas.openxmlformats.org/drawingml/2006/picture">
                <pic:pic>
                  <pic:nvPicPr>
                    <pic:cNvPr descr="h02-17-acik-yasam-cizgisi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afiyet yaşam döngüsü: keşiften yama uygulanmasına" title="" id="129" name="Picture"/>
            <a:graphic>
              <a:graphicData uri="http://schemas.openxmlformats.org/drawingml/2006/picture">
                <pic:pic>
                  <pic:nvPicPr>
                    <pic:cNvPr descr="h02-06-zafiyet-yasam-dongusu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Anahtar kavramlar: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Zero-day (sıfırıncı gün):</w:t>
      </w:r>
      <w:r>
        <w:t xml:space="preserve"> </w:t>
      </w:r>
      <w:r>
        <w:t xml:space="preserve">Satıcının</w:t>
      </w:r>
      <w:r>
        <w:t xml:space="preserve"> </w:t>
      </w:r>
      <w:r>
        <w:rPr>
          <w:b/>
          <w:bCs/>
        </w:rPr>
        <w:t xml:space="preserve">henüz bilmediği</w:t>
      </w:r>
      <w:r>
        <w:t xml:space="preserve"> </w:t>
      </w:r>
      <w:r>
        <w:t xml:space="preserve">ya da yamasının olmadığı açık. En tehlikeli</w:t>
      </w:r>
      <w:r>
        <w:t xml:space="preserve"> </w:t>
      </w:r>
      <w:r>
        <w:t xml:space="preserve">durum, çünkü savunma yoktur.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Sorumlu ifşa (coordinated disclosure):</w:t>
      </w:r>
      <w:r>
        <w:t xml:space="preserve"> </w:t>
      </w:r>
      <w:r>
        <w:t xml:space="preserve">Araştırmacı açığı</w:t>
      </w:r>
      <w:r>
        <w:t xml:space="preserve"> </w:t>
      </w:r>
      <w:r>
        <w:rPr>
          <w:b/>
          <w:bCs/>
        </w:rPr>
        <w:t xml:space="preserve">önce satıcıya</w:t>
      </w:r>
      <w:r>
        <w:t xml:space="preserve"> </w:t>
      </w:r>
      <w:r>
        <w:t xml:space="preserve">bildirir, makul bir süre</w:t>
      </w:r>
      <w:r>
        <w:t xml:space="preserve"> </w:t>
      </w:r>
      <w:r>
        <w:t xml:space="preserve">(genellikle 90 gün) yama için bekler, sonra kamuya açıklar. Amaç, kullanıcıları korurken satıcıyı da</w:t>
      </w:r>
      <w:r>
        <w:t xml:space="preserve"> </w:t>
      </w:r>
      <w:r>
        <w:t xml:space="preserve">harekete geçirmektir.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Tam ifşa (full disclosure):</w:t>
      </w:r>
      <w:r>
        <w:t xml:space="preserve"> </w:t>
      </w:r>
      <w:r>
        <w:t xml:space="preserve">Açığın hemen kamuya açıklanması. Satıcıyı zorlar ama kullanıcıları riske atar;</w:t>
      </w:r>
      <w:r>
        <w:t xml:space="preserve"> </w:t>
      </w:r>
      <w:r>
        <w:t xml:space="preserve">tartışmalıdır.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Hata ödül programları (bug bounty):</w:t>
      </w:r>
      <w:r>
        <w:t xml:space="preserve"> </w:t>
      </w:r>
      <w:r>
        <w:t xml:space="preserve">Şirketlerin, açıkları sorumlu biçimde bildiren araştırmacılara ödül</w:t>
      </w:r>
      <w:r>
        <w:t xml:space="preserve"> </w:t>
      </w:r>
      <w:r>
        <w:t xml:space="preserve">verdiği programlar. Sorumlu ifşayı teşvik eder.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Yama boşluğu (patch gap):</w:t>
      </w:r>
      <w:r>
        <w:t xml:space="preserve"> </w:t>
      </w:r>
      <w:r>
        <w:t xml:space="preserve">Yama yayınlandığı an açık</w:t>
      </w:r>
      <w:r>
        <w:t xml:space="preserve"> </w:t>
      </w:r>
      <w:r>
        <w:rPr>
          <w:b/>
          <w:bCs/>
        </w:rPr>
        <w:t xml:space="preserve">kamuya</w:t>
      </w:r>
      <w:r>
        <w:t xml:space="preserve"> </w:t>
      </w:r>
      <w:r>
        <w:t xml:space="preserve">açılır; herkes yamayı tersine mühendislikle</w:t>
      </w:r>
      <w:r>
        <w:t xml:space="preserve"> </w:t>
      </w:r>
      <w:r>
        <w:t xml:space="preserve">inceleyip açığı öğrenebilir. Güncellemeyen kullanıcılar bu boşlukta savunmasızdır — WannaCry, yama çıktıktan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hâlâ güncellememiş makinelere yayıldı.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ürün ekibi için bu döngü bir</w:t>
      </w:r>
      <w:r>
        <w:t xml:space="preserve"> </w:t>
      </w:r>
      <w:r>
        <w:rPr>
          <w:b/>
          <w:bCs/>
        </w:rPr>
        <w:t xml:space="preserve">süreçtir</w:t>
      </w:r>
      <w:r>
        <w:t xml:space="preserve">: açık bildirimlerini kabul eden bir kanal (</w:t>
      </w:r>
      <w:r>
        <w:rPr>
          <w:rStyle w:val="VerbatimChar"/>
        </w:rPr>
        <w:t xml:space="preserve">security.txt</w:t>
      </w:r>
      <w:r>
        <w:t xml:space="preserve">,</w:t>
      </w:r>
      <w:r>
        <w:t xml:space="preserve"> </w:t>
      </w:r>
      <w:r>
        <w:t xml:space="preserve">güvenlik e-postası), bir sorumlu, bir yama SLA’sı (ne kadar sürede düzeltilecek) ve bir sürüm/yama duyuru</w:t>
      </w:r>
      <w:r>
        <w:t xml:space="preserve"> </w:t>
      </w:r>
      <w:r>
        <w:t xml:space="preserve">mekanizması. Bağımsız bir değerlendirme, ürünün yalnız kodunu değil bu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de sorar:</w:t>
      </w:r>
      <w:r>
        <w:t xml:space="preserve"> </w:t>
      </w:r>
      <w:r>
        <w:t xml:space="preserve">“Bir açık</w:t>
      </w:r>
      <w:r>
        <w:t xml:space="preserve"> </w:t>
      </w:r>
      <w:r>
        <w:t xml:space="preserve">bildirilse ne olur, kim ne kadar sürede ne yapar?”</w:t>
      </w:r>
      <w:r>
        <w:t xml:space="preserve"> </w:t>
      </w:r>
      <w:r>
        <w:t xml:space="preserve">Sizin projenizde bunu</w:t>
      </w:r>
      <w:r>
        <w:t xml:space="preserve"> </w:t>
      </w:r>
      <w:r>
        <w:rPr>
          <w:b/>
          <w:bCs/>
        </w:rPr>
        <w:t xml:space="preserve">geliştirme süreci</w:t>
      </w:r>
      <w:r>
        <w:t xml:space="preserve"> </w:t>
      </w:r>
      <w:r>
        <w:t xml:space="preserve">(S13) ve</w:t>
      </w:r>
      <w:r>
        <w:t xml:space="preserve"> </w:t>
      </w:r>
      <w:r>
        <w:rPr>
          <w:b/>
          <w:bCs/>
        </w:rPr>
        <w:t xml:space="preserve">raporlama politikası</w:t>
      </w:r>
      <w:r>
        <w:t xml:space="preserve"> </w:t>
      </w:r>
      <w:r>
        <w:t xml:space="preserve">(S12) bölümlerinde ele alacaksınız.</w:t>
      </w:r>
    </w:p>
    <w:p>
      <w:r>
        <w:pict>
          <v:rect style="width:0;height:1.5pt" o:hralign="center" o:hrstd="t" o:hr="t"/>
        </w:pict>
      </w:r>
    </w:p>
    <w:bookmarkEnd w:id="131"/>
    <w:bookmarkStart w:id="136" w:name="sık-yapılan-hatalar-ve-kontrol-listeleri"/>
    <w:p>
      <w:pPr>
        <w:pStyle w:val="Heading2"/>
      </w:pPr>
      <w:r>
        <w:t xml:space="preserve">17. Sık yapılan hatalar ve kontrol listeleri</w:t>
      </w:r>
    </w:p>
    <w:p>
      <w:pPr>
        <w:pStyle w:val="FirstParagraph"/>
      </w:pPr>
      <w:r>
        <w:t xml:space="preserve">Bu hafta dört büyük konuyu birlikte işledik: zararlı yazılım ve tespit, saldırgan zihniyeti ve denetim kaydı,</w:t>
      </w:r>
      <w:r>
        <w:t xml:space="preserve"> </w:t>
      </w:r>
      <w:r>
        <w:t xml:space="preserve">erişim denetimi modelleri, zafiyet sınıflandırma ve önceliklendirme. Aşağıda her küme için önce</w:t>
      </w:r>
      <w:r>
        <w:t xml:space="preserve"> </w:t>
      </w:r>
      <w:r>
        <w:rPr>
          <w:b/>
          <w:bCs/>
        </w:rPr>
        <w:t xml:space="preserve">en sık düşülen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yanılgıları</w:t>
      </w:r>
      <w:r>
        <w:t xml:space="preserve">, sonra kendinizi sınayabileceğiniz bir</w:t>
      </w:r>
      <w:r>
        <w:t xml:space="preserve"> </w:t>
      </w:r>
      <w:r>
        <w:rPr>
          <w:b/>
          <w:bCs/>
        </w:rPr>
        <w:t xml:space="preserve">kontrol listesini</w:t>
      </w:r>
      <w:r>
        <w:t xml:space="preserve"> </w:t>
      </w:r>
      <w:r>
        <w:t xml:space="preserve">bulacaksınız. Hata maddelerinin her biri</w:t>
      </w:r>
      <w:r>
        <w:t xml:space="preserve"> </w:t>
      </w:r>
      <w:r>
        <w:t xml:space="preserve">“neden yanlış?”</w:t>
      </w:r>
      <w:r>
        <w:t xml:space="preserve"> </w:t>
      </w:r>
      <w:r>
        <w:t xml:space="preserve">sorusunun kısa cevabını da içerir; kontrol listesindeki her maddeyi bir arkadaşınıza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cümlelerinizle</w:t>
      </w:r>
      <w:r>
        <w:t xml:space="preserve"> </w:t>
      </w:r>
      <w:r>
        <w:t xml:space="preserve">anlatabiliyorsanız o konuyu öğrenmişsiniz demektir.</w:t>
      </w:r>
    </w:p>
    <w:bookmarkStart w:id="132" w:name="zararlı-yazılım-ve-tespit"/>
    <w:p>
      <w:pPr>
        <w:pStyle w:val="Heading3"/>
      </w:pPr>
      <w:r>
        <w:t xml:space="preserve">Zararlı yazılım ve tespit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“Her zararlı bir virüstür.”</w:t>
      </w:r>
      <w:r>
        <w:t xml:space="preserve"> </w:t>
      </w:r>
      <w:r>
        <w:t xml:space="preserve">Virüs yalnız bir türdür: bir taşıyıcıya iliştirilir ve taşıyıcı çalışınca</w:t>
      </w:r>
      <w:r>
        <w:t xml:space="preserve"> </w:t>
      </w:r>
      <w:r>
        <w:t xml:space="preserve">çalışır. Solucan taşıyıcı gerektirmez, truva atı kendini kopyalamaz. Türü yanlış koymak yanlış savunmayı</w:t>
      </w:r>
      <w:r>
        <w:t xml:space="preserve"> </w:t>
      </w:r>
      <w:r>
        <w:t xml:space="preserve">seçtirir (solucana karşı ağ yaması, truva atına karşı kullanıcı eğitimi ve izin listesi).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“İmza veritabanım güncel, güvendeyim.”</w:t>
      </w:r>
      <w:r>
        <w:t xml:space="preserve"> </w:t>
      </w:r>
      <w:r>
        <w:t xml:space="preserve">İmza yalnız</w:t>
      </w:r>
      <w:r>
        <w:t xml:space="preserve"> </w:t>
      </w:r>
      <w:r>
        <w:rPr>
          <w:b/>
          <w:bCs/>
        </w:rPr>
        <w:t xml:space="preserve">bilineni</w:t>
      </w:r>
      <w:r>
        <w:t xml:space="preserve"> </w:t>
      </w:r>
      <w:r>
        <w:t xml:space="preserve">yakalar. Tek baytlık değişiklik özet</w:t>
      </w:r>
      <w:r>
        <w:t xml:space="preserve"> </w:t>
      </w:r>
      <w:r>
        <w:t xml:space="preserve">imzasını, çözücüsü değişen polimorfik kopya desen imzasını atlatır (Demo 01).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“Yüksek entropi = zararlı.”</w:t>
      </w:r>
      <w:r>
        <w:t xml:space="preserve"> </w:t>
      </w:r>
      <w:r>
        <w:t xml:space="preserve">Şifreli, sıkıştırılmış ve rastgele veri hep 8’e yakındır;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t xml:space="preserve">şifreli yedek de öyle. Entropi yalnız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anlamlı bir ipucudur (Demo 02).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“Kum havuzunda temiz çıktı, o hâlde temiz.”</w:t>
      </w:r>
      <w:r>
        <w:t xml:space="preserve"> </w:t>
      </w:r>
      <w:r>
        <w:t xml:space="preserve">Zararlı sanal ortamı sezip uyuyabilir, tarih ya da kullanıcı</w:t>
      </w:r>
      <w:r>
        <w:t xml:space="preserve"> </w:t>
      </w:r>
      <w:r>
        <w:t xml:space="preserve">etkileşimi bekleyebilir. Kum havuzu sonucu</w:t>
      </w:r>
      <w:r>
        <w:t xml:space="preserve"> </w:t>
      </w:r>
      <w:r>
        <w:t xml:space="preserve">“bu koşullarda bir şey yapmadı”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“zararsızdır”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“Metamorfik zararlıyı emülasyon çözer.”</w:t>
      </w:r>
      <w:r>
        <w:t xml:space="preserve"> </w:t>
      </w:r>
      <w:r>
        <w:t xml:space="preserve">Emülasyon, şifreli gövdenin çözüldüğü anı yakalar; metamorfik</w:t>
      </w:r>
      <w:r>
        <w:t xml:space="preserve"> </w:t>
      </w:r>
      <w:r>
        <w:t xml:space="preserve">kodda çözülen sabit bir gövde yoktur. Burada davranış tabanlı tespit gerekir.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“%100 tespit eden bir ürün alırız.”</w:t>
      </w:r>
      <w:r>
        <w:t xml:space="preserve"> </w:t>
      </w:r>
      <w:r>
        <w:t xml:space="preserve">Cohen’in sonucuna göre</w:t>
      </w:r>
      <w:r>
        <w:t xml:space="preserve"> </w:t>
      </w:r>
      <w:r>
        <w:t xml:space="preserve">“bu program virüs mü?”</w:t>
      </w:r>
      <w:r>
        <w:t xml:space="preserve"> </w:t>
      </w:r>
      <w:r>
        <w:t xml:space="preserve">sorusunu her</w:t>
      </w:r>
      <w:r>
        <w:t xml:space="preserve"> </w:t>
      </w:r>
      <w:r>
        <w:t xml:space="preserve">durumda doğru yanıtlayan bir algoritma yoktur; her tespit yöntemi yanlış pozitif ile yanlış negatif</w:t>
      </w:r>
      <w:r>
        <w:t xml:space="preserve"> </w:t>
      </w:r>
      <w:r>
        <w:t xml:space="preserve">arasında bir denge kurar.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“Bütünlük izlemesini düz SHA-256 listesiyle yaptım.”</w:t>
      </w:r>
      <w:r>
        <w:t xml:space="preserve"> </w:t>
      </w:r>
      <w:r>
        <w:t xml:space="preserve">Saldırgan dosyayı değiştirdiği gibi listeyi de</w:t>
      </w:r>
      <w:r>
        <w:t xml:space="preserve"> </w:t>
      </w:r>
      <w:r>
        <w:t xml:space="preserve">güncelleyebilir. Temel değerler anahtarlı (HMAC) ya da imzalı olmalı ve saldırganın erişemeyeceği yerde</w:t>
      </w:r>
      <w:r>
        <w:t xml:space="preserve"> </w:t>
      </w:r>
      <w:r>
        <w:t xml:space="preserve">durmalıdır (Demo 08).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“Yama yayımlandı, iş bitti.”</w:t>
      </w:r>
      <w:r>
        <w:t xml:space="preserve"> </w:t>
      </w:r>
      <w:r>
        <w:t xml:space="preserve">WannaCry’ın kullandığı açığın yaması saldırıdan yaklaşık iki ay önce</w:t>
      </w:r>
      <w:r>
        <w:t xml:space="preserve"> </w:t>
      </w:r>
      <w:r>
        <w:t xml:space="preserve">çıkmıştı. Yama</w:t>
      </w:r>
      <w:r>
        <w:t xml:space="preserve"> </w:t>
      </w:r>
      <w:r>
        <w:rPr>
          <w:b/>
          <w:bCs/>
        </w:rPr>
        <w:t xml:space="preserve">uygulanana</w:t>
      </w:r>
      <w:r>
        <w:t xml:space="preserve"> </w:t>
      </w:r>
      <w:r>
        <w:t xml:space="preserve">kadar risk sürer; yayımlanan yama saldırgana da yol gösterir.</w:t>
      </w:r>
    </w:p>
    <w:p>
      <w:pPr>
        <w:pStyle w:val="BlockText"/>
      </w:pPr>
      <w:r>
        <w:rPr>
          <w:b/>
          <w:bCs/>
        </w:rPr>
        <w:t xml:space="preserve">Kontrol listesi — zararlı yazılım</w:t>
      </w:r>
    </w:p>
    <w:p>
      <w:pPr>
        <w:pStyle w:val="Compact"/>
        <w:numPr>
          <w:ilvl w:val="0"/>
          <w:numId w:val="1047"/>
        </w:numPr>
      </w:pPr>
      <w:r>
        <w:t xml:space="preserve">Virüs, solucan, truva atı, fidye yazılımı, rootkit, bot, casus yazılım ve siliciyi</w:t>
      </w:r>
      <w:r>
        <w:t xml:space="preserve"> </w:t>
      </w:r>
      <w:r>
        <w:rPr>
          <w:b/>
          <w:bCs/>
        </w:rPr>
        <w:t xml:space="preserve">yayılma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amaç</w:t>
      </w:r>
      <w:r>
        <w:t xml:space="preserve"> </w:t>
      </w:r>
      <w:r>
        <w:t xml:space="preserve">ölçütüyle ayırabiliyorum.</w:t>
      </w:r>
    </w:p>
    <w:p>
      <w:pPr>
        <w:pStyle w:val="Compact"/>
        <w:numPr>
          <w:ilvl w:val="0"/>
          <w:numId w:val="1048"/>
        </w:numPr>
      </w:pPr>
      <w:r>
        <w:t xml:space="preserve">Bir virüsün bulaştırıcı, tetikleyici ve yük parçalarını bir senaryoda gösterebiliyorum.</w:t>
      </w:r>
    </w:p>
    <w:p>
      <w:pPr>
        <w:pStyle w:val="Compact"/>
        <w:numPr>
          <w:ilvl w:val="0"/>
          <w:numId w:val="1049"/>
        </w:numPr>
      </w:pPr>
      <w:r>
        <w:t xml:space="preserve">Şifreli → oligomorfik → polimorfik → metamorfik merdiveninde her basamağın neyi değiştirdiğini ve hangi</w:t>
      </w:r>
      <w:r>
        <w:t xml:space="preserve"> </w:t>
      </w:r>
      <w:r>
        <w:t xml:space="preserve">tespiti zorlaştırdığını söyleyebiliyorum.</w:t>
      </w:r>
    </w:p>
    <w:p>
      <w:pPr>
        <w:pStyle w:val="Compact"/>
        <w:numPr>
          <w:ilvl w:val="0"/>
          <w:numId w:val="1050"/>
        </w:numPr>
      </w:pPr>
      <w:r>
        <w:t xml:space="preserve">Paketleyicinin ve anti-analiz tekniklerinin (sanal makine sezme, uyuma, hata ayıklayıcı sezme) amacını</w:t>
      </w:r>
      <w:r>
        <w:t xml:space="preserve"> </w:t>
      </w:r>
      <w:r>
        <w:t xml:space="preserve">açıklayabiliyorum.</w:t>
      </w:r>
    </w:p>
    <w:p>
      <w:pPr>
        <w:pStyle w:val="Compact"/>
        <w:numPr>
          <w:ilvl w:val="0"/>
          <w:numId w:val="1051"/>
        </w:numPr>
      </w:pPr>
      <w:r>
        <w:t xml:space="preserve">Özet imzası, desen imzası, YARA kuralı, bulanık özet, sezgisel, davranış/EDR, kum havuzu, emülasyon ve</w:t>
      </w:r>
      <w:r>
        <w:t xml:space="preserve"> </w:t>
      </w:r>
      <w:r>
        <w:t xml:space="preserve">izin listesinin</w:t>
      </w:r>
      <w:r>
        <w:t xml:space="preserve"> </w:t>
      </w:r>
      <w:r>
        <w:rPr>
          <w:b/>
          <w:bCs/>
        </w:rPr>
        <w:t xml:space="preserve">güçlü ve zayıf yanını</w:t>
      </w:r>
      <w:r>
        <w:t xml:space="preserve"> </w:t>
      </w:r>
      <w:r>
        <w:t xml:space="preserve">birer cümleyle söyleyebiliyorum.</w:t>
      </w:r>
    </w:p>
    <w:p>
      <w:pPr>
        <w:pStyle w:val="Compact"/>
        <w:numPr>
          <w:ilvl w:val="0"/>
          <w:numId w:val="1052"/>
        </w:numPr>
      </w:pPr>
      <w:r>
        <w:t xml:space="preserve">SI salgın modelinde ikilenme süresinin</w:t>
      </w:r>
      <w:r>
        <w:t xml:space="preserve"> </w:t>
      </w:r>
      <w:r>
        <w:rPr>
          <w:rStyle w:val="VerbatimChar"/>
        </w:rPr>
        <w:t xml:space="preserve">ln 2 / β</w:t>
      </w:r>
      <w:r>
        <w:t xml:space="preserve"> </w:t>
      </w:r>
      <w:r>
        <w:t xml:space="preserve">olduğunu ve hedef listesinin (hitlist) açılış</w:t>
      </w:r>
      <w:r>
        <w:t xml:space="preserve"> </w:t>
      </w:r>
      <w:r>
        <w:t xml:space="preserve">evresini neden kısalttığını gösterebiliyorum (Demo 09).</w:t>
      </w:r>
    </w:p>
    <w:p>
      <w:pPr>
        <w:pStyle w:val="Compact"/>
        <w:numPr>
          <w:ilvl w:val="0"/>
          <w:numId w:val="1053"/>
        </w:numPr>
      </w:pPr>
      <w:r>
        <w:t xml:space="preserve">Morris, Code Red, Slammer, Stuxnet, WannaCry, NotPetya ve SolarWinds olaylarının her birinden</w:t>
      </w:r>
      <w:r>
        <w:t xml:space="preserve"> </w:t>
      </w:r>
      <w:r>
        <w:t xml:space="preserve">programcıya kalan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dersi söyleyebiliyorum.</w:t>
      </w:r>
    </w:p>
    <w:bookmarkEnd w:id="132"/>
    <w:bookmarkStart w:id="133" w:name="Xe8938c5b47bcf22e431656218742db9d7891190"/>
    <w:p>
      <w:pPr>
        <w:pStyle w:val="Heading3"/>
      </w:pPr>
      <w:r>
        <w:t xml:space="preserve">Saldırgan zihniyeti, saldırı ağaçları ve denetim kaydı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bizim uygulamamızı değiştiremez.”</w:t>
      </w:r>
      <w:r>
        <w:t xml:space="preserve"> </w:t>
      </w:r>
      <w:r>
        <w:t xml:space="preserve">Tarif 12.1’in temel varsayımı tersidir: saldırgan</w:t>
      </w:r>
      <w:r>
        <w:t xml:space="preserve"> </w:t>
      </w:r>
      <w:r>
        <w:t xml:space="preserve">cihazın donanımını, işletim sistemini ve araçlarını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denetleyebilir. Koruma kırılmazlık değil,</w:t>
      </w:r>
      <w:r>
        <w:t xml:space="preserve"> </w:t>
      </w:r>
      <w:r>
        <w:t xml:space="preserve">saldırının maliyetini yükseltmektir.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“Tek bir saldırgan modeli yeter.”</w:t>
      </w:r>
      <w:r>
        <w:t xml:space="preserve"> </w:t>
      </w:r>
      <w:r>
        <w:t xml:space="preserve">Uzak saldırgan, aynı cihazdaki kötü amaçlı uygulama ve cihaz sahibi</w:t>
      </w:r>
      <w:r>
        <w:t xml:space="preserve"> </w:t>
      </w:r>
      <w:r>
        <w:t xml:space="preserve">(beyaz kutu) saldırganın yetenekleri çok farklıdır. Model yazılmadan tehdit tablosu doldurulursa satırlar</w:t>
      </w:r>
      <w:r>
        <w:t xml:space="preserve"> </w:t>
      </w:r>
      <w:r>
        <w:t xml:space="preserve">rastgele olur.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 ağacında VE ile VEYA fark etmez.”</w:t>
      </w:r>
      <w:r>
        <w:t xml:space="preserve"> </w:t>
      </w:r>
      <w:r>
        <w:t xml:space="preserve">VEYA düğümünde en ucuz çocuk, VE düğümünde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alınır. Karıştırmak en ucuz yolu yanlış buldurur ve savunma parası yanlış dala gider.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“En pahalı dalı güçlendirelim.”</w:t>
      </w:r>
      <w:r>
        <w:t xml:space="preserve"> </w:t>
      </w:r>
      <w:r>
        <w:t xml:space="preserve">Saldırgan en ucuz yolu seçer. Savunma, kökteki en ucuz yolu</w:t>
      </w:r>
      <w:r>
        <w:t xml:space="preserve"> </w:t>
      </w:r>
      <w:r>
        <w:t xml:space="preserve">pahalılaştırmıyorsa en ucuz saldırının maliyeti hiç değişmez (Demo 04).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“Saldırı–savunma ağacında önlem eklemek yeter.”</w:t>
      </w:r>
      <w:r>
        <w:t xml:space="preserve"> </w:t>
      </w:r>
      <w:r>
        <w:t xml:space="preserve">Her önlemin kendisi de atlatılabilir; önlem düğümünün</w:t>
      </w:r>
      <w:r>
        <w:t xml:space="preserve"> </w:t>
      </w:r>
      <w:r>
        <w:t xml:space="preserve">altına onu aşma yollarını (karşı-karşı önlem) yazmadan hesap iyimser çıkar.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“Denetim kaydına her şeyi yazalım.”</w:t>
      </w:r>
      <w:r>
        <w:t xml:space="preserve"> </w:t>
      </w:r>
      <w:r>
        <w:t xml:space="preserve">Parola, PIN, anahtar ve tam kart numarası kayda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girmez</w:t>
      </w:r>
      <w:r>
        <w:t xml:space="preserve"> </w:t>
      </w:r>
      <w:r>
        <w:t xml:space="preserve">(CWE-532). Kayıt, olayı yeniden kurmaya yetecek kadar bilgi taşır: kim, ne, ne zaman, nerede, sonuç.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adını olduğu gibi kayda yazdım.”</w:t>
      </w:r>
      <w:r>
        <w:t xml:space="preserve"> </w:t>
      </w:r>
      <w:r>
        <w:t xml:space="preserve">İçinde satır sonu olan bir girdi sahte kayıt satırı</w:t>
      </w:r>
      <w:r>
        <w:t xml:space="preserve"> </w:t>
      </w:r>
      <w:r>
        <w:t xml:space="preserve">üretir (CWE-117). Denetim karakterleri kaçışlanmalı ya da yapılandırılmış (alan alan) kayıt kullanılmalıdır.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“Kayıt dosyasının sonuna özet ekledim, kurcalama anlaşılır.”</w:t>
      </w:r>
      <w:r>
        <w:t xml:space="preserve"> </w:t>
      </w:r>
      <w:r>
        <w:t xml:space="preserve">Anahtarsız özeti saldırgan yeniden</w:t>
      </w:r>
      <w:r>
        <w:t xml:space="preserve"> </w:t>
      </w:r>
      <w:r>
        <w:t xml:space="preserve">hesaplar. HMAC zinciri araya ekleme ve değiştirmeyi yakalar;</w:t>
      </w:r>
      <w:r>
        <w:t xml:space="preserve"> </w:t>
      </w:r>
      <w:r>
        <w:rPr>
          <w:b/>
          <w:bCs/>
        </w:rPr>
        <w:t xml:space="preserve">sondan kesmeyi</w:t>
      </w:r>
      <w:r>
        <w:t xml:space="preserve"> </w:t>
      </w:r>
      <w:r>
        <w:t xml:space="preserve">yakalamak için son zincir</w:t>
      </w:r>
      <w:r>
        <w:t xml:space="preserve"> </w:t>
      </w:r>
      <w:r>
        <w:t xml:space="preserve">değeri ayrıca (uzak sunucuda) tutulmalıdır (Demo 11, Tarif 13.11).</w:t>
      </w:r>
    </w:p>
    <w:p>
      <w:pPr>
        <w:pStyle w:val="BlockText"/>
      </w:pPr>
      <w:r>
        <w:rPr>
          <w:b/>
          <w:bCs/>
        </w:rPr>
        <w:t xml:space="preserve">Kontrol listesi — saldırgan ve denetim kaydı</w:t>
      </w:r>
    </w:p>
    <w:p>
      <w:pPr>
        <w:pStyle w:val="Compact"/>
        <w:numPr>
          <w:ilvl w:val="0"/>
          <w:numId w:val="1055"/>
        </w:numPr>
      </w:pPr>
      <w:r>
        <w:t xml:space="preserve">Tarif 12.1’deki beş doğrulama yaklaşımını (girdi, donanım, ağ, ortam, bütünlük) ve her birinin nasıl</w:t>
      </w:r>
      <w:r>
        <w:t xml:space="preserve"> </w:t>
      </w:r>
      <w:r>
        <w:t xml:space="preserve">atlatıldığını sayabiliyorum.</w:t>
      </w:r>
    </w:p>
    <w:p>
      <w:pPr>
        <w:pStyle w:val="Compact"/>
        <w:numPr>
          <w:ilvl w:val="0"/>
          <w:numId w:val="1056"/>
        </w:numPr>
      </w:pPr>
      <w:r>
        <w:t xml:space="preserve">Projem için en az üç saldırgan modeli (yetenek, erişim, amaç) yazabiliyorum.</w:t>
      </w:r>
    </w:p>
    <w:p>
      <w:pPr>
        <w:pStyle w:val="Compact"/>
        <w:numPr>
          <w:ilvl w:val="0"/>
          <w:numId w:val="1057"/>
        </w:numPr>
      </w:pPr>
      <w:r>
        <w:t xml:space="preserve">Bir saldırı ağacını maliyet, olasılık ve</w:t>
      </w:r>
      <w:r>
        <w:t xml:space="preserve"> </w:t>
      </w:r>
      <w:r>
        <w:t xml:space="preserve">“özel ekipman gerekir mi”</w:t>
      </w:r>
      <w:r>
        <w:t xml:space="preserve"> </w:t>
      </w:r>
      <w:r>
        <w:t xml:space="preserve">öznitelikleriyle aşağıdan yukarı</w:t>
      </w:r>
      <w:r>
        <w:t xml:space="preserve"> </w:t>
      </w:r>
      <w:r>
        <w:t xml:space="preserve">çözebiliyorum.</w:t>
      </w:r>
    </w:p>
    <w:p>
      <w:pPr>
        <w:pStyle w:val="Compact"/>
        <w:numPr>
          <w:ilvl w:val="0"/>
          <w:numId w:val="1058"/>
        </w:numPr>
      </w:pPr>
      <w:r>
        <w:t xml:space="preserve">Saldırı–savunma ağacında önlem ve karşı-karşı önlem düğümlerini gösterebiliyorum.</w:t>
      </w:r>
    </w:p>
    <w:p>
      <w:pPr>
        <w:pStyle w:val="Compact"/>
        <w:numPr>
          <w:ilvl w:val="0"/>
          <w:numId w:val="1059"/>
        </w:numPr>
      </w:pPr>
      <w:r>
        <w:t xml:space="preserve">SLE, ARO ve ALE ile bir önlemin yıllık net faydasını hesaplayabiliyorum.</w:t>
      </w:r>
    </w:p>
    <w:p>
      <w:pPr>
        <w:pStyle w:val="Compact"/>
        <w:numPr>
          <w:ilvl w:val="0"/>
          <w:numId w:val="1060"/>
        </w:numPr>
      </w:pPr>
      <w:r>
        <w:t xml:space="preserve">Değerlendiricinin aradığı zayıflık ailelerini (sırlar açıkta, zayıf kripto, atlatılabilir RASP, kod</w:t>
      </w:r>
      <w:r>
        <w:t xml:space="preserve"> </w:t>
      </w:r>
      <w:r>
        <w:t xml:space="preserve">kaçırma, kayıt sızıntısı) somut CWE kimliklerine eşleyebiliyorum.</w:t>
      </w:r>
    </w:p>
    <w:p>
      <w:pPr>
        <w:pStyle w:val="Compact"/>
        <w:numPr>
          <w:ilvl w:val="0"/>
          <w:numId w:val="1061"/>
        </w:numPr>
      </w:pPr>
      <w:r>
        <w:t xml:space="preserve">Bir denetim kaydı satırında olması ve olmaması gerekenleri sayabiliyor, HMAC zincirinin neyi yakalayıp</w:t>
      </w:r>
      <w:r>
        <w:t xml:space="preserve"> </w:t>
      </w:r>
      <w:r>
        <w:t xml:space="preserve">neyi yakalayamadığını söyleyebiliyorum.</w:t>
      </w:r>
    </w:p>
    <w:bookmarkEnd w:id="133"/>
    <w:bookmarkStart w:id="134" w:name="erişim-denetimi-ve-güvenlik-modelleri"/>
    <w:p>
      <w:pPr>
        <w:pStyle w:val="Heading3"/>
      </w:pPr>
      <w:r>
        <w:t xml:space="preserve">Erişim denetimi ve güvenlik modelleri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access()</w:t>
      </w:r>
      <w:r>
        <w:rPr>
          <w:b/>
          <w:bCs/>
        </w:rPr>
        <w:t xml:space="preserve">,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.”</w:t>
      </w:r>
      <w:r>
        <w:t xml:space="preserve"> </w:t>
      </w:r>
      <w:r>
        <w:t xml:space="preserve">Arada bir yarış penceresi vardır (CWE-367) ve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gerçek</w:t>
      </w:r>
      <w:r>
        <w:t xml:space="preserve"> </w:t>
      </w:r>
      <w:r>
        <w:t xml:space="preserve">(real) kimliği,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etkin (effective) kimliği sınar. Denetim ile kullanım tek atomik adımda olmalıdır</w:t>
      </w:r>
      <w:r>
        <w:t xml:space="preserve"> </w:t>
      </w:r>
      <w:r>
        <w:t xml:space="preserve">(Tarif 2.3, Demo 06).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“Hata olursa izin verelim, kullanıcı mağdur olmasın.”</w:t>
      </w:r>
      <w:r>
        <w:t xml:space="preserve"> </w:t>
      </w:r>
      <w:r>
        <w:t xml:space="preserve">Saltzer–Schroeder’in</w:t>
      </w:r>
      <w:r>
        <w:t xml:space="preserve"> </w:t>
      </w:r>
      <w:r>
        <w:rPr>
          <w:b/>
          <w:bCs/>
        </w:rPr>
        <w:t xml:space="preserve">güvenli varsayılan</w:t>
      </w:r>
      <w:r>
        <w:t xml:space="preserve"> </w:t>
      </w:r>
      <w:r>
        <w:t xml:space="preserve">ilkesi tersini söyler: politika okunamıyorsa cevap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olmalıdır (CWE-636).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“Kimliği doğruladık, yetkiyi de doğrulamış olduk.”</w:t>
      </w:r>
      <w:r>
        <w:t xml:space="preserve"> </w:t>
      </w:r>
      <w:r>
        <w:t xml:space="preserve">Kimlik doğrulama</w:t>
      </w:r>
      <w:r>
        <w:t xml:space="preserve"> </w:t>
      </w:r>
      <w:r>
        <w:t xml:space="preserve">“sen kimsin?”</w:t>
      </w:r>
      <w:r>
        <w:t xml:space="preserve">, yetkilendirme</w:t>
      </w:r>
      <w:r>
        <w:t xml:space="preserve"> </w:t>
      </w:r>
      <w:r>
        <w:t xml:space="preserve">“bunu yapabilir misin?”</w:t>
      </w:r>
      <w:r>
        <w:t xml:space="preserve"> </w:t>
      </w:r>
      <w:r>
        <w:t xml:space="preserve">sorusudur. 2025 CWE Top 25’te dördüncü sıradaki CWE-862 tam bu eksikliktir.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“BLP ile Biba aynı şeyi söyler.”</w:t>
      </w:r>
      <w:r>
        <w:t xml:space="preserve"> </w:t>
      </w:r>
      <w:r>
        <w:t xml:space="preserve">Yönleri terstir: BLP gizlilik için yukarı okumayı ve aşağı yazmayı,</w:t>
      </w:r>
      <w:r>
        <w:t xml:space="preserve"> </w:t>
      </w:r>
      <w:r>
        <w:t xml:space="preserve">Biba bütünlük için aşağı okumayı ve yukarı yazmayı yasaklar.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“NULL DACL ile boş DACL aynı.”</w:t>
      </w:r>
      <w:r>
        <w:t xml:space="preserve"> </w:t>
      </w:r>
      <w:r>
        <w:t xml:space="preserve">NULL DACL</w:t>
      </w:r>
      <w:r>
        <w:t xml:space="preserve"> </w:t>
      </w:r>
      <w:r>
        <w:rPr>
          <w:b/>
          <w:bCs/>
        </w:rPr>
        <w:t xml:space="preserve">herkese tam erişim</w:t>
      </w:r>
      <w:r>
        <w:t xml:space="preserve">, hiç ACE içermeyen boş DACL ise</w:t>
      </w:r>
      <w:r>
        <w:t xml:space="preserve"> </w:t>
      </w:r>
      <w:r>
        <w:rPr>
          <w:b/>
          <w:bCs/>
        </w:rPr>
        <w:t xml:space="preserve">kimseye erişim yok</w:t>
      </w:r>
      <w:r>
        <w:t xml:space="preserve"> </w:t>
      </w:r>
      <w:r>
        <w:t xml:space="preserve">demektir. İlki ciddi bir zafiyettir (CWE-732).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“ACE sırası önemli değil.”</w:t>
      </w:r>
      <w:r>
        <w:t xml:space="preserve"> </w:t>
      </w:r>
      <w:r>
        <w:t xml:space="preserve">Windows ACE’leri sırayla değerlendirir ve ilk belirleyici girdide durur;</w:t>
      </w:r>
      <w:r>
        <w:t xml:space="preserve"> </w:t>
      </w:r>
      <w:r>
        <w:t xml:space="preserve">kanonik sırada açık ret girdileri izinlerden önce gelir. Elle yanlış sıralanmış bir DACL, niyet edilen</w:t>
      </w:r>
      <w:r>
        <w:t xml:space="preserve"> </w:t>
      </w:r>
      <w:r>
        <w:t xml:space="preserve">reddi etkisiz bırakabilir (Demo 12).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chmod 777</w:t>
      </w:r>
      <w:r>
        <w:rPr>
          <w:b/>
          <w:bCs/>
        </w:rPr>
        <w:t xml:space="preserve"> </w:t>
      </w:r>
      <w:r>
        <w:rPr>
          <w:b/>
          <w:bCs/>
        </w:rPr>
        <w:t xml:space="preserve">ile sorun çözüldü.”</w:t>
      </w:r>
      <w:r>
        <w:t xml:space="preserve"> </w:t>
      </w:r>
      <w:r>
        <w:t xml:space="preserve">Sorun, izinlerin herkese açılmasıyla</w:t>
      </w:r>
      <w:r>
        <w:t xml:space="preserve"> </w:t>
      </w:r>
      <w:r>
        <w:t xml:space="preserve">“çözülmez”</w:t>
      </w:r>
      <w:r>
        <w:t xml:space="preserve">, büyütülür. Sırlar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ile oluşturulmalı,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programın başında bilinçli olarak ayarlanmalıdır (Tarif 2.7, Demo 13).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“RBAC kurduk, görev ayrılığı kendiliğinden gelir.”</w:t>
      </w:r>
      <w:r>
        <w:t xml:space="preserve"> </w:t>
      </w:r>
      <w:r>
        <w:t xml:space="preserve">Aynı kişiye hem</w:t>
      </w:r>
      <w:r>
        <w:t xml:space="preserve"> </w:t>
      </w:r>
      <w:r>
        <w:t xml:space="preserve">“iade başlat”</w:t>
      </w:r>
      <w:r>
        <w:t xml:space="preserve"> </w:t>
      </w:r>
      <w:r>
        <w:t xml:space="preserve">hem</w:t>
      </w:r>
      <w:r>
        <w:t xml:space="preserve"> </w:t>
      </w:r>
      <w:r>
        <w:t xml:space="preserve">“iade onayla”</w:t>
      </w:r>
      <w:r>
        <w:t xml:space="preserve"> </w:t>
      </w:r>
      <w:r>
        <w:t xml:space="preserve">rolü verilirse RBAC görev ayrılığını sağlamaz; statik ya da dinamik görev ayrılığı kısıtı ayrıca</w:t>
      </w:r>
      <w:r>
        <w:t xml:space="preserve"> </w:t>
      </w:r>
      <w:r>
        <w:t xml:space="preserve">tanımlanmalıdır (Demo 14).</w:t>
      </w:r>
    </w:p>
    <w:p>
      <w:pPr>
        <w:pStyle w:val="BlockText"/>
      </w:pPr>
      <w:r>
        <w:rPr>
          <w:b/>
          <w:bCs/>
        </w:rPr>
        <w:t xml:space="preserve">Kontrol listesi — erişim denetimi</w:t>
      </w:r>
    </w:p>
    <w:p>
      <w:pPr>
        <w:pStyle w:val="Compact"/>
        <w:numPr>
          <w:ilvl w:val="0"/>
          <w:numId w:val="1063"/>
        </w:numPr>
      </w:pPr>
      <w:r>
        <w:t xml:space="preserve">Saltzer–Schroeder’in sekiz tasarım ilkesini sayıp her birine bir kod örneği verebiliyorum.</w:t>
      </w:r>
    </w:p>
    <w:p>
      <w:pPr>
        <w:pStyle w:val="Compact"/>
        <w:numPr>
          <w:ilvl w:val="0"/>
          <w:numId w:val="1064"/>
        </w:numPr>
      </w:pPr>
      <w:r>
        <w:t xml:space="preserve">Başvuru izleyicisinin üç özelliğini (her erişimde çağrılma, kurcalanamazlık, doğrulanabilir küçüklük)</w:t>
      </w:r>
      <w:r>
        <w:t xml:space="preserve"> </w:t>
      </w:r>
      <w:r>
        <w:t xml:space="preserve">biliyorum.</w:t>
      </w:r>
    </w:p>
    <w:p>
      <w:pPr>
        <w:pStyle w:val="Compact"/>
        <w:numPr>
          <w:ilvl w:val="0"/>
          <w:numId w:val="1065"/>
        </w:numPr>
      </w:pPr>
      <w:r>
        <w:t xml:space="preserve">Bir erişim matrisini ACL’ye ve yetenek listesine dönüştürüp iptal (revocation) açısından</w:t>
      </w:r>
      <w:r>
        <w:t xml:space="preserve"> </w:t>
      </w:r>
      <w:r>
        <w:t xml:space="preserve">karşılaştırabiliyorum; HRU sonucunun ne dediğini biliyorum.</w:t>
      </w:r>
    </w:p>
    <w:p>
      <w:pPr>
        <w:pStyle w:val="Compact"/>
        <w:numPr>
          <w:ilvl w:val="0"/>
          <w:numId w:val="1066"/>
        </w:numPr>
      </w:pPr>
      <w:r>
        <w:t xml:space="preserve">DAC, MAC, RBAC ve ABAC’ı</w:t>
      </w:r>
      <w:r>
        <w:t xml:space="preserve"> </w:t>
      </w:r>
      <w:r>
        <w:t xml:space="preserve">“kararı kim verir?”</w:t>
      </w:r>
      <w:r>
        <w:t xml:space="preserve"> </w:t>
      </w:r>
      <w:r>
        <w:t xml:space="preserve">sorusuyla ayırabiliyorum.</w:t>
      </w:r>
    </w:p>
    <w:p>
      <w:pPr>
        <w:pStyle w:val="Compact"/>
        <w:numPr>
          <w:ilvl w:val="0"/>
          <w:numId w:val="1067"/>
        </w:numPr>
      </w:pPr>
      <w:r>
        <w:t xml:space="preserve">BLP, Biba, Clark–Wilson ve Chinese Wall kurallarını bir senaryoya uygulayabiliyorum.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ls -l</w:t>
      </w:r>
      <w:r>
        <w:t xml:space="preserve"> </w:t>
      </w:r>
      <w:r>
        <w:t xml:space="preserve">çıktısını,</w:t>
      </w:r>
      <w:r>
        <w:t xml:space="preserve"> </w:t>
      </w:r>
      <w:r>
        <w:rPr>
          <w:rStyle w:val="VerbatimChar"/>
        </w:rPr>
        <w:t xml:space="preserve">setuid</w:t>
      </w:r>
      <w:r>
        <w:t xml:space="preserve">/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bitlerini ve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hesabını yorumlayabiliyorum (Tarif 2.1).</w:t>
      </w:r>
    </w:p>
    <w:p>
      <w:pPr>
        <w:pStyle w:val="Compact"/>
        <w:numPr>
          <w:ilvl w:val="0"/>
          <w:numId w:val="1069"/>
        </w:numPr>
      </w:pPr>
      <w:r>
        <w:t xml:space="preserve">Windows’ta belirteç, SID, DACL, SACL, ACE sırası, NULL DACL, bütünlük düzeyi ve UAC kavramlarını</w:t>
      </w:r>
      <w:r>
        <w:t xml:space="preserve"> </w:t>
      </w:r>
      <w:r>
        <w:t xml:space="preserve">açıklayabiliyorum (Tarif 2.2).</w:t>
      </w:r>
    </w:p>
    <w:p>
      <w:pPr>
        <w:pStyle w:val="Compact"/>
        <w:numPr>
          <w:ilvl w:val="0"/>
          <w:numId w:val="1070"/>
        </w:numPr>
      </w:pPr>
      <w:r>
        <w:t xml:space="preserve">Mobil izin modelinin (uygulama başına kum havuzu, çalışma anı izinleri) en az ayrıcalıkla bağını</w:t>
      </w:r>
      <w:r>
        <w:t xml:space="preserve"> </w:t>
      </w:r>
      <w:r>
        <w:t xml:space="preserve">kurabiliyorum.</w:t>
      </w:r>
    </w:p>
    <w:bookmarkEnd w:id="134"/>
    <w:bookmarkStart w:id="135" w:name="zafiyet-sınıflandırma-ve-önceliklendirme"/>
    <w:p>
      <w:pPr>
        <w:pStyle w:val="Heading3"/>
      </w:pPr>
      <w:r>
        <w:t xml:space="preserve">Zafiyet sınıflandırma ve önceliklendirme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“CWE ile CVE aynı şey.”</w:t>
      </w:r>
      <w:r>
        <w:t xml:space="preserve"> </w:t>
      </w:r>
      <w:r>
        <w:t xml:space="preserve">CWE bir zayıflık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(CWE-125, sınır dışı okuma); CVE belirli bir</w:t>
      </w:r>
      <w:r>
        <w:t xml:space="preserve"> </w:t>
      </w:r>
      <w:r>
        <w:t xml:space="preserve">üründeki belirli bir 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(CVE-2014-0160, Heartbleed).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“En genel CWE’yi seçmek güvenlidir.”</w:t>
      </w:r>
      <w:r>
        <w:t xml:space="preserve"> </w:t>
      </w:r>
      <w:r>
        <w:t xml:space="preserve">CWE-20 (girdi doğrulama) ya da CWE-693 gibi üst düzey girdiler</w:t>
      </w:r>
      <w:r>
        <w:t xml:space="preserve"> </w:t>
      </w:r>
      <w:r>
        <w:t xml:space="preserve">düzeltmeyi anlatmaz. Kural: mümkün olan</w:t>
      </w:r>
      <w:r>
        <w:t xml:space="preserve"> </w:t>
      </w:r>
      <w:r>
        <w:rPr>
          <w:b/>
          <w:bCs/>
        </w:rPr>
        <w:t xml:space="preserve">en somut</w:t>
      </w:r>
      <w:r>
        <w:t xml:space="preserve"> </w:t>
      </w:r>
      <w:r>
        <w:t xml:space="preserve">(tercihen base düzeyi) girdiyi seçin.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puanı risktir.”</w:t>
      </w:r>
      <w:r>
        <w:t xml:space="preserve"> </w:t>
      </w:r>
      <w:r>
        <w:t xml:space="preserve">Temel puan açığın kendi özelliklerini ölçer; sizin varlığınızın değerini,</w:t>
      </w:r>
      <w:r>
        <w:t xml:space="preserve"> </w:t>
      </w:r>
      <w:r>
        <w:t xml:space="preserve">istismar kodunun varlığını, sistemin internete açık olup olmadığını bilmez.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“Cihazdaki açıklar düşük puan alıyor, o hâlde önemsiz.”</w:t>
      </w:r>
      <w:r>
        <w:t xml:space="preserve"> </w:t>
      </w:r>
      <w:r>
        <w:t xml:space="preserve">Beyaz kutu senaryolarında vektör çoğunlukla</w:t>
      </w:r>
      <w:r>
        <w:t xml:space="preserve"> </w:t>
      </w:r>
      <w:r>
        <w:rPr>
          <w:rStyle w:val="VerbatimChar"/>
        </w:rPr>
        <w:t xml:space="preserve">AV:L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PR:H</w:t>
      </w:r>
      <w:r>
        <w:t xml:space="preserve"> </w:t>
      </w:r>
      <w:r>
        <w:t xml:space="preserve">çıkar ve puan düşer. Oysa bu dersin saldırgan modeli tam da budur; puanın yanına saldırı</w:t>
      </w:r>
      <w:r>
        <w:t xml:space="preserve"> </w:t>
      </w:r>
      <w:r>
        <w:t xml:space="preserve">potansiyeli ve varlık değeri yazılmalıdır.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v3.1 vektörünü v4.0 hesap makinesine girerim.”</w:t>
      </w:r>
      <w:r>
        <w:t xml:space="preserve"> </w:t>
      </w:r>
      <w:r>
        <w:t xml:space="preserve">v4.0’da Kapsam (S) yoktur; AT, VC/VI/VA ve</w:t>
      </w:r>
      <w:r>
        <w:t xml:space="preserve"> </w:t>
      </w:r>
      <w:r>
        <w:t xml:space="preserve">SC/SI/SA metrikleri vardır ve UI üç değer alır (N/P/A). Vektörler birbirine çevrilmez, yeniden kurulur.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“EPSS yüksek, o hâlde CVSS de yüksektir.”</w:t>
      </w:r>
      <w:r>
        <w:t xml:space="preserve"> </w:t>
      </w:r>
      <w:r>
        <w:t xml:space="preserve">EPSS istismar</w:t>
      </w:r>
      <w:r>
        <w:t xml:space="preserve"> </w:t>
      </w:r>
      <w:r>
        <w:rPr>
          <w:b/>
          <w:bCs/>
        </w:rPr>
        <w:t xml:space="preserve">olasılığını</w:t>
      </w:r>
      <w:r>
        <w:t xml:space="preserve"> </w:t>
      </w:r>
      <w:r>
        <w:t xml:space="preserve">(30 gün içinde), CVSS</w:t>
      </w:r>
      <w:r>
        <w:t xml:space="preserve"> </w:t>
      </w:r>
      <w:r>
        <w:rPr>
          <w:b/>
          <w:bCs/>
        </w:rPr>
        <w:t xml:space="preserve">ciddiyeti</w:t>
      </w:r>
      <w:r>
        <w:t xml:space="preserve"> </w:t>
      </w:r>
      <w:r>
        <w:t xml:space="preserve">ölçer; ikisi farklı sorulara cevap verir ve birlikte okunur.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“KEV’de yoksa istismar edilmiyordur.”</w:t>
      </w:r>
      <w:r>
        <w:t xml:space="preserve"> </w:t>
      </w:r>
      <w:r>
        <w:t xml:space="preserve">KEV yalnız</w:t>
      </w:r>
      <w:r>
        <w:t xml:space="preserve"> </w:t>
      </w:r>
      <w:r>
        <w:rPr>
          <w:b/>
          <w:bCs/>
        </w:rPr>
        <w:t xml:space="preserve">kanıtlanmış</w:t>
      </w:r>
      <w:r>
        <w:t xml:space="preserve"> </w:t>
      </w:r>
      <w:r>
        <w:t xml:space="preserve">istismarları ve ölçütleri sağlayan</w:t>
      </w:r>
      <w:r>
        <w:t xml:space="preserve"> </w:t>
      </w:r>
      <w:r>
        <w:t xml:space="preserve">(CVE kimliği, istismar kanıtı, açık düzeltme yönergesi) kayıtları içerir; listede olmamak güvenlik kanıtı</w:t>
      </w:r>
      <w:r>
        <w:t xml:space="preserve"> </w:t>
      </w:r>
      <w:r>
        <w:t xml:space="preserve">değildir.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“OWASP Top 10 bir kontrol listesidir.”</w:t>
      </w:r>
      <w:r>
        <w:t xml:space="preserve"> </w:t>
      </w:r>
      <w:r>
        <w:t xml:space="preserve">Top 10 bir farkındalık belgesidir; doğrulanabilir gereksinimler</w:t>
      </w:r>
      <w:r>
        <w:t xml:space="preserve"> </w:t>
      </w:r>
      <w:r>
        <w:t xml:space="preserve">web için ASVS’de, mobil için MASVS ve MASTG’dedir.</w:t>
      </w:r>
    </w:p>
    <w:p>
      <w:pPr>
        <w:pStyle w:val="BlockText"/>
      </w:pPr>
      <w:r>
        <w:rPr>
          <w:b/>
          <w:bCs/>
        </w:rPr>
        <w:t xml:space="preserve">Kontrol listesi — sınıflandırma</w:t>
      </w:r>
    </w:p>
    <w:p>
      <w:pPr>
        <w:pStyle w:val="Compact"/>
        <w:numPr>
          <w:ilvl w:val="0"/>
          <w:numId w:val="1072"/>
        </w:numPr>
      </w:pPr>
      <w:r>
        <w:t xml:space="preserve">CWE soyutlama düzeylerini (pillar, class, base, variant) ve</w:t>
      </w:r>
      <w:r>
        <w:t xml:space="preserve"> </w:t>
      </w:r>
      <w:r>
        <w:t xml:space="preserve">“en somut girdi”</w:t>
      </w:r>
      <w:r>
        <w:t xml:space="preserve"> </w:t>
      </w:r>
      <w:r>
        <w:t xml:space="preserve">kuralını biliyorum.</w:t>
      </w:r>
    </w:p>
    <w:p>
      <w:pPr>
        <w:pStyle w:val="Compact"/>
        <w:numPr>
          <w:ilvl w:val="0"/>
          <w:numId w:val="1073"/>
        </w:numPr>
      </w:pPr>
      <w:r>
        <w:t xml:space="preserve">2025 CWE Top 25’in ilk beşini ve listenin nasıl hesaplandığını (sıklık × ortalama CVSS)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4"/>
        </w:numPr>
      </w:pPr>
      <w:r>
        <w:t xml:space="preserve">OWASP Top 10:2025, ASVS 5.0 ve MASVS v2’nin işlevlerini ayırabiliyorum; MASVS’in sekiz kontrol grubunu</w:t>
      </w:r>
      <w:r>
        <w:t xml:space="preserve"> </w:t>
      </w:r>
      <w:r>
        <w:t xml:space="preserve">sayabiliyorum.</w:t>
      </w:r>
    </w:p>
    <w:p>
      <w:pPr>
        <w:pStyle w:val="Compact"/>
        <w:numPr>
          <w:ilvl w:val="0"/>
          <w:numId w:val="1075"/>
        </w:numPr>
      </w:pPr>
      <w:r>
        <w:t xml:space="preserve">Bir bulguya CVSS v3.1 vektörü kurup puanı elle ya da Demo 05 ile hesaplayabiliyorum; v4.0 farklarını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6"/>
        </w:numPr>
      </w:pPr>
      <w:r>
        <w:t xml:space="preserve">CVSS, EPSS, KEV ve SSVC’yi birlikte kullanarak bir yama sırası önerebiliyorum (Demo 05).</w:t>
      </w:r>
    </w:p>
    <w:p>
      <w:pPr>
        <w:pStyle w:val="Compact"/>
        <w:numPr>
          <w:ilvl w:val="0"/>
          <w:numId w:val="1077"/>
        </w:numPr>
      </w:pPr>
      <w:r>
        <w:t xml:space="preserve">Zafiyet yaşam döngüsünü, sıfırıncı gün, n-gün ve yama boşluğu kavramlarını ve eşgüdümlü ifşayı</w:t>
      </w:r>
      <w:r>
        <w:t xml:space="preserve"> </w:t>
      </w:r>
      <w:r>
        <w:t xml:space="preserve">anlatabiliyorum.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4" w:name="dönem-projesi-bu-hafta-s4"/>
    <w:p>
      <w:pPr>
        <w:pStyle w:val="Heading2"/>
      </w:pPr>
      <w:r>
        <w:t xml:space="preserve">18. Dönem projesi: bu hafta (S4)</w:t>
      </w:r>
    </w:p>
    <w:p>
      <w:pPr>
        <w:pStyle w:val="FirstParagraph"/>
      </w:pPr>
      <w:r>
        <w:t xml:space="preserve">Geçen hafta güvenlik kılavuzunuzun</w:t>
      </w:r>
      <w:r>
        <w:t xml:space="preserve"> </w:t>
      </w:r>
      <w:r>
        <w:rPr>
          <w:b/>
          <w:bCs/>
        </w:rPr>
        <w:t xml:space="preserve">S4 — Tehdit modeli ve saldırgan modeli</w:t>
      </w:r>
      <w:r>
        <w:t xml:space="preserve"> </w:t>
      </w:r>
      <w:r>
        <w:t xml:space="preserve">bölümünün iskeletini kurdunuz:</w:t>
      </w:r>
      <w:r>
        <w:t xml:space="preserve"> </w:t>
      </w:r>
      <w:r>
        <w:t xml:space="preserve">STRIDE ile tehditleri çıkardınız ve kaba bir saldırı tablosu yazdınız. Bu hafta o tabloyu bir değerlendiricinin</w:t>
      </w:r>
      <w:r>
        <w:t xml:space="preserve"> </w:t>
      </w:r>
      <w:r>
        <w:t xml:space="preserve">okuyabileceği hâle getiriyorsunuz: her satır</w:t>
      </w:r>
      <w:r>
        <w:t xml:space="preserve"> </w:t>
      </w:r>
      <w:r>
        <w:rPr>
          <w:b/>
          <w:bCs/>
        </w:rPr>
        <w:t xml:space="preserve">ortak bir dille adlandırılacak</w:t>
      </w:r>
      <w:r>
        <w:t xml:space="preserve"> </w:t>
      </w:r>
      <w:r>
        <w:t xml:space="preserve">(CWE),</w:t>
      </w:r>
      <w:r>
        <w:t xml:space="preserve"> </w:t>
      </w:r>
      <w:r>
        <w:rPr>
          <w:b/>
          <w:bCs/>
        </w:rPr>
        <w:t xml:space="preserve">ölçülecek</w:t>
      </w:r>
      <w:r>
        <w:t xml:space="preserve"> </w:t>
      </w:r>
      <w:r>
        <w:t xml:space="preserve">(CVSS) ve</w:t>
      </w:r>
      <w:r>
        <w:t xml:space="preserve"> </w:t>
      </w:r>
      <w:r>
        <w:t xml:space="preserve">en kritik varlık için</w:t>
      </w:r>
      <w:r>
        <w:t xml:space="preserve"> </w:t>
      </w:r>
      <w:r>
        <w:rPr>
          <w:b/>
          <w:bCs/>
        </w:rPr>
        <w:t xml:space="preserve">en ucuz saldırı yolu</w:t>
      </w:r>
      <w:r>
        <w:t xml:space="preserve"> </w:t>
      </w:r>
      <w:r>
        <w:t xml:space="preserve">bir saldırı ağacıyla gösterilecek.</w:t>
      </w:r>
    </w:p>
    <w:p>
      <w:pPr>
        <w:pStyle w:val="BlockText"/>
      </w:pPr>
      <w:r>
        <w:rPr>
          <w:b/>
          <w:bCs/>
        </w:rPr>
        <w:t xml:space="preserve">Bu hafta S4’e eklenecekler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Saldırgan modelleri tablosu:</w:t>
      </w:r>
      <w:r>
        <w:t xml:space="preserve"> </w:t>
      </w:r>
      <w:r>
        <w:t xml:space="preserve">en az üç model; her biri için yetenek, erişim ve amaç.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Tehdit tablosunun her satırına</w:t>
      </w:r>
      <w:r>
        <w:t xml:space="preserve"> </w:t>
      </w:r>
      <w:r>
        <w:t xml:space="preserve">en somut CWE kimliği, CVSS v3.1 vektörü ve taban puanı.</w:t>
      </w:r>
    </w:p>
    <w:p>
      <w:pPr>
        <w:pStyle w:val="Compact"/>
        <w:numPr>
          <w:ilvl w:val="0"/>
          <w:numId w:val="1080"/>
        </w:numPr>
      </w:pPr>
      <w:r>
        <w:t xml:space="preserve">Her satır için hangi saldırgan modelini varsaydığınız (vektör buna göre kurulur).</w:t>
      </w:r>
    </w:p>
    <w:p>
      <w:pPr>
        <w:pStyle w:val="Compact"/>
        <w:numPr>
          <w:ilvl w:val="0"/>
          <w:numId w:val="1081"/>
        </w:numPr>
      </w:pPr>
      <w:r>
        <w:t xml:space="preserve">En kritik varlığınız için</w:t>
      </w:r>
      <w:r>
        <w:t xml:space="preserve"> </w:t>
      </w:r>
      <w:r>
        <w:rPr>
          <w:b/>
          <w:bCs/>
        </w:rPr>
        <w:t xml:space="preserve">bir saldırı ağacı</w:t>
      </w:r>
      <w:r>
        <w:t xml:space="preserve"> </w:t>
      </w:r>
      <w:r>
        <w:t xml:space="preserve">(en az 8 yaprak), en ucuz yol ve bu yolu en çok</w:t>
      </w:r>
      <w:r>
        <w:t xml:space="preserve"> </w:t>
      </w:r>
      <w:r>
        <w:t xml:space="preserve">pahalılaştıran önlem.</w:t>
      </w:r>
    </w:p>
    <w:p>
      <w:pPr>
        <w:pStyle w:val="Compact"/>
        <w:numPr>
          <w:ilvl w:val="0"/>
          <w:numId w:val="1082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öncelik sırası</w:t>
      </w:r>
      <w:r>
        <w:t xml:space="preserve"> </w:t>
      </w:r>
      <w:r>
        <w:t xml:space="preserve">ve gerekçesi: CVSS puanı + varlık değeri + saldırı ağacındaki yer.</w:t>
      </w:r>
    </w:p>
    <w:p>
      <w:pPr>
        <w:pStyle w:val="Compact"/>
        <w:numPr>
          <w:ilvl w:val="0"/>
          <w:numId w:val="1083"/>
        </w:numPr>
      </w:pPr>
      <w:r>
        <w:t xml:space="preserve">Kullandığınız üçüncü taraf bileşenlerde (ör. SQLite, OpenSSL) varsa ilgili gerçek CVE’ler ve bunların</w:t>
      </w:r>
      <w:r>
        <w:t xml:space="preserve"> </w:t>
      </w:r>
      <w:r>
        <w:t xml:space="preserve">sizin sürümünüzü etkileyip etkilemediği.</w:t>
      </w:r>
    </w:p>
    <w:p>
      <w:pPr>
        <w:pStyle w:val="Compact"/>
        <w:numPr>
          <w:ilvl w:val="0"/>
          <w:numId w:val="1084"/>
        </w:numPr>
      </w:pPr>
      <w:r>
        <w:t xml:space="preserve">Sisteminiz için uygun erişim modelinin (DAC yeterli mi, RBAC ya da zorunlu sınır gerekir mi?) bir</w:t>
      </w:r>
      <w:r>
        <w:t xml:space="preserve"> </w:t>
      </w:r>
      <w:r>
        <w:t xml:space="preserve">paragraflık gerekçesi.</w:t>
      </w:r>
    </w:p>
    <w:bookmarkStart w:id="137" w:name="adım-adım-yöntem"/>
    <w:p>
      <w:pPr>
        <w:pStyle w:val="Heading3"/>
      </w:pPr>
      <w:r>
        <w:t xml:space="preserve">Adım adım yöntem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Saldırgan modellerini yazın.</w:t>
      </w:r>
      <w:r>
        <w:t xml:space="preserve"> </w:t>
      </w:r>
      <w:r>
        <w:t xml:space="preserve">Tehditten önce saldırganı tanımlayın; yoksa aynı tehdidi farklı satırlarda</w:t>
      </w:r>
      <w:r>
        <w:t xml:space="preserve"> </w:t>
      </w:r>
      <w:r>
        <w:t xml:space="preserve">farklı varsayımlarla puanlarsınız. Bu dersin bağlamında en az şu üçü bulunmalıdır: uzak saldırgan, aynı</w:t>
      </w:r>
      <w:r>
        <w:t xml:space="preserve"> </w:t>
      </w:r>
      <w:r>
        <w:t xml:space="preserve">cihazdaki kötü amaçlı uygulama ve cihaz sahibi (beyaz kutu) saldırgan.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Tehditleri arayüzlerden çıkarın.</w:t>
      </w:r>
      <w:r>
        <w:t xml:space="preserve"> </w:t>
      </w:r>
      <w:r>
        <w:t xml:space="preserve">S3’teki arayüz tablonuzun her satırı (istemci–sunucu, uygulama–kütüphane,</w:t>
      </w:r>
      <w:r>
        <w:t xml:space="preserve"> </w:t>
      </w:r>
      <w:r>
        <w:t xml:space="preserve">kütüphane–yerel veritabanı…) için STRIDE’ın altı harfini sorun. S5’teki her varlık en az bir tehditte</w:t>
      </w:r>
      <w:r>
        <w:t xml:space="preserve"> </w:t>
      </w:r>
      <w:r>
        <w:t xml:space="preserve">görünmelidir; görünmüyorsa ya varlık gereksizdir ya tablo eksiktir.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CWE eşleyin.</w:t>
      </w:r>
      <w:r>
        <w:t xml:space="preserve"> </w:t>
      </w:r>
      <w:r>
        <w:t xml:space="preserve">Tehdidin</w:t>
      </w:r>
      <w:r>
        <w:t xml:space="preserve"> </w:t>
      </w:r>
      <w:r>
        <w:rPr>
          <w:b/>
          <w:bCs/>
        </w:rPr>
        <w:t xml:space="preserve">kök nedenini</w:t>
      </w:r>
      <w:r>
        <w:t xml:space="preserve"> </w:t>
      </w:r>
      <w:r>
        <w:t xml:space="preserve">(zayıflığı) adlandırın, sonucunu değil.</w:t>
      </w:r>
      <w:r>
        <w:t xml:space="preserve"> </w:t>
      </w:r>
      <w:r>
        <w:t xml:space="preserve">“Anahtar çalınır”</w:t>
      </w:r>
      <w:r>
        <w:t xml:space="preserve"> </w:t>
      </w:r>
      <w:r>
        <w:t xml:space="preserve">bir</w:t>
      </w:r>
      <w:r>
        <w:t xml:space="preserve"> </w:t>
      </w:r>
      <w:r>
        <w:t xml:space="preserve">sonuçtur; kök neden</w:t>
      </w:r>
      <w:r>
        <w:t xml:space="preserve"> </w:t>
      </w:r>
      <w:r>
        <w:t xml:space="preserve">“anahtar kodun içine gömülü”</w:t>
      </w:r>
      <w:r>
        <w:t xml:space="preserve"> </w:t>
      </w:r>
      <w:r>
        <w:t xml:space="preserve">(CWE-321/CWE-798) ya da</w:t>
      </w:r>
      <w:r>
        <w:t xml:space="preserve"> </w:t>
      </w:r>
      <w:r>
        <w:t xml:space="preserve">“anahtar bellekte açık kalıyor”</w:t>
      </w:r>
      <w:r>
        <w:t xml:space="preserve"> </w:t>
      </w:r>
      <w:r>
        <w:t xml:space="preserve">(CWE-316) olabilir. cwe.mitre.org’da girdinin</w:t>
      </w:r>
      <w:r>
        <w:t xml:space="preserve"> </w:t>
      </w:r>
      <w:r>
        <w:t xml:space="preserve">“Mapping”</w:t>
      </w:r>
      <w:r>
        <w:t xml:space="preserve"> </w:t>
      </w:r>
      <w:r>
        <w:t xml:space="preserve">notuna bakın: bazı üst düzey girdilerin eşlemede</w:t>
      </w:r>
      <w:r>
        <w:t xml:space="preserve"> </w:t>
      </w:r>
      <w:r>
        <w:t xml:space="preserve">kullanılması önerilmez.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CVSS vektörünü saldırgan modeline göre kurun.</w:t>
      </w:r>
      <w:r>
        <w:t xml:space="preserve"> </w:t>
      </w:r>
      <w:r>
        <w:t xml:space="preserve">Aynı zayıflık, uzak saldırganda</w:t>
      </w:r>
      <w:r>
        <w:t xml:space="preserve"> </w:t>
      </w:r>
      <w:r>
        <w:rPr>
          <w:rStyle w:val="VerbatimChar"/>
        </w:rPr>
        <w:t xml:space="preserve">AV:N</w:t>
      </w:r>
      <w:r>
        <w:t xml:space="preserve">, cihaz sahibinde</w:t>
      </w:r>
      <w:r>
        <w:t xml:space="preserve"> </w:t>
      </w:r>
      <w:r>
        <w:rPr>
          <w:rStyle w:val="VerbatimChar"/>
        </w:rPr>
        <w:t xml:space="preserve">AV:L/PR:H</w:t>
      </w:r>
      <w:r>
        <w:t xml:space="preserve"> </w:t>
      </w:r>
      <w:r>
        <w:t xml:space="preserve">verir. Hangi modeli varsaydığınızı sütuna yazın. Puanı Demo 05 ile ya da FIRST’ün hesap</w:t>
      </w:r>
      <w:r>
        <w:t xml:space="preserve"> </w:t>
      </w:r>
      <w:r>
        <w:t xml:space="preserve">makinesiyle hesaplayın ve vektörü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yazın ki değerlendirici tekrarlayabilsin.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Önlemi ve bölümü bağlayın.</w:t>
      </w:r>
      <w:r>
        <w:t xml:space="preserve"> </w:t>
      </w:r>
      <w:r>
        <w:t xml:space="preserve">Her tehdidin önlemi kılavuzun başka bir bölümünde anlatılır (S5, S7, S9, S10,</w:t>
      </w:r>
      <w:r>
        <w:t xml:space="preserve"> </w:t>
      </w:r>
      <w:r>
        <w:t xml:space="preserve">S11, S12). Bölüm sütunu, S17 uyum matrisinin de temelidir.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Önceliği gerekçelendirin.</w:t>
      </w:r>
      <w:r>
        <w:t xml:space="preserve"> </w:t>
      </w:r>
      <w:r>
        <w:t xml:space="preserve">Önceliği yalnız puana göre sıralamayın; saldırı ağacındaki en ucuz yol ve</w:t>
      </w:r>
      <w:r>
        <w:t xml:space="preserve"> </w:t>
      </w:r>
      <w:r>
        <w:t xml:space="preserve">varlığın değeri birlikte karar verir. Gerekçeyi bir paragrafla yazın.</w:t>
      </w:r>
    </w:p>
    <w:bookmarkEnd w:id="137"/>
    <w:bookmarkStart w:id="138" w:name="tamamen-doldurulmuş-sentetik-örnek"/>
    <w:p>
      <w:pPr>
        <w:pStyle w:val="Heading3"/>
      </w:pPr>
      <w:r>
        <w:t xml:space="preserve">Tamamen doldurulmuş sentetik örnek</w:t>
      </w:r>
    </w:p>
    <w:p>
      <w:pPr>
        <w:pStyle w:val="FirstParagraph"/>
      </w:pPr>
      <w:r>
        <w:t xml:space="preserve">Aşağıdaki örnek, dersin ortak örnek mimarisi olan</w:t>
      </w:r>
      <w:r>
        <w:t xml:space="preserve"> </w:t>
      </w:r>
      <w:r>
        <w:rPr>
          <w:b/>
          <w:bCs/>
        </w:rPr>
        <w:t xml:space="preserve">“mobil ödeme uygulaması + güvenlik kütüphanesi”</w:t>
      </w:r>
      <w:r>
        <w:t xml:space="preserve"> </w:t>
      </w:r>
      <w:r>
        <w:t xml:space="preserve">için</w:t>
      </w:r>
      <w:r>
        <w:t xml:space="preserve"> </w:t>
      </w:r>
      <w:r>
        <w:t xml:space="preserve">yazılmıştır. Uygulama; kullanıcı arayüzünü, sunucu ile iletişimi ve yerel veritabanını yönetir. Güvenlik</w:t>
      </w:r>
      <w:r>
        <w:t xml:space="preserve"> </w:t>
      </w:r>
      <w:r>
        <w:t xml:space="preserve">kütüphanesi (native C) oturum anahtarlarını, tek kullanımlık ödeme anahtarı sayaçlarını ve bütünlük/RASP</w:t>
      </w:r>
      <w:r>
        <w:t xml:space="preserve"> </w:t>
      </w:r>
      <w:r>
        <w:t xml:space="preserve">denetimlerini taşır. Bütün değerler</w:t>
      </w:r>
      <w:r>
        <w:t xml:space="preserve"> </w:t>
      </w:r>
      <w:r>
        <w:rPr>
          <w:b/>
          <w:bCs/>
        </w:rPr>
        <w:t xml:space="preserve">uydurmadır</w:t>
      </w:r>
      <w:r>
        <w:t xml:space="preserve">; tablo biçimini ve düşünme yolunu göstermek içindir.</w:t>
      </w:r>
    </w:p>
    <w:p>
      <w:pPr>
        <w:pStyle w:val="BodyText"/>
      </w:pPr>
      <w:r>
        <w:rPr>
          <w:b/>
          <w:bCs/>
        </w:rPr>
        <w:t xml:space="preserve">S4.1 — Saldırgan modelleri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Yetenek</w:t>
            </w:r>
          </w:p>
        </w:tc>
        <w:tc>
          <w:tcPr/>
          <w:p>
            <w:pPr>
              <w:pStyle w:val="Compact"/>
            </w:pP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SM1</w:t>
            </w:r>
          </w:p>
        </w:tc>
        <w:tc>
          <w:tcPr/>
          <w:p>
            <w:pPr>
              <w:pStyle w:val="Compact"/>
            </w:pPr>
            <w:r>
              <w:t xml:space="preserve">Uzak saldırgan</w:t>
            </w:r>
          </w:p>
        </w:tc>
        <w:tc>
          <w:tcPr/>
          <w:p>
            <w:pPr>
              <w:pStyle w:val="Compact"/>
            </w:pPr>
            <w:r>
              <w:t xml:space="preserve">Sunucu API’sine istek gönderir, uygulamayı indirip inceler</w:t>
            </w:r>
          </w:p>
        </w:tc>
        <w:tc>
          <w:tcPr/>
          <w:p>
            <w:pPr>
              <w:pStyle w:val="Compact"/>
            </w:pPr>
            <w:r>
              <w:t xml:space="preserve">Yalnız ağ</w:t>
            </w:r>
          </w:p>
        </w:tc>
        <w:tc>
          <w:tcPr/>
          <w:p>
            <w:pPr>
              <w:pStyle w:val="Compact"/>
            </w:pPr>
            <w:r>
              <w:t xml:space="preserve">Başkası adına işlem, veri toplama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SM2</w:t>
            </w:r>
          </w:p>
        </w:tc>
        <w:tc>
          <w:tcPr/>
          <w:p>
            <w:pPr>
              <w:pStyle w:val="Compact"/>
            </w:pPr>
            <w:r>
              <w:t xml:space="preserve">Yakın ağ saldırganı</w:t>
            </w:r>
          </w:p>
        </w:tc>
        <w:tc>
          <w:tcPr/>
          <w:p>
            <w:pPr>
              <w:pStyle w:val="Compact"/>
            </w:pPr>
            <w:r>
              <w:t xml:space="preserve">Sahte erişim noktası kurar, trafiği yönlendirir</w:t>
            </w:r>
          </w:p>
        </w:tc>
        <w:tc>
          <w:tcPr/>
          <w:p>
            <w:pPr>
              <w:pStyle w:val="Compact"/>
            </w:pPr>
            <w:r>
              <w:t xml:space="preserve">Aynı yerel ağ</w:t>
            </w:r>
          </w:p>
        </w:tc>
        <w:tc>
          <w:tcPr/>
          <w:p>
            <w:pPr>
              <w:pStyle w:val="Compact"/>
            </w:pPr>
            <w:r>
              <w:t xml:space="preserve">Oturumu ele geçirme, işlemi değiştirme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SM3</w:t>
            </w:r>
          </w:p>
        </w:tc>
        <w:tc>
          <w:tcPr/>
          <w:p>
            <w:pPr>
              <w:pStyle w:val="Compact"/>
            </w:pPr>
            <w:r>
              <w:t xml:space="preserve">Cihazdaki kötü amaçlı uygulama</w:t>
            </w:r>
          </w:p>
        </w:tc>
        <w:tc>
          <w:tcPr/>
          <w:p>
            <w:pPr>
              <w:pStyle w:val="Compact"/>
            </w:pPr>
            <w:r>
              <w:t xml:space="preserve">Normal izinlerle çalışır, root yok</w:t>
            </w:r>
          </w:p>
        </w:tc>
        <w:tc>
          <w:tcPr/>
          <w:p>
            <w:pPr>
              <w:pStyle w:val="Compact"/>
            </w:pPr>
            <w:r>
              <w:t xml:space="preserve">Aynı telefon</w:t>
            </w:r>
          </w:p>
        </w:tc>
        <w:tc>
          <w:tcPr/>
          <w:p>
            <w:pPr>
              <w:pStyle w:val="Compact"/>
            </w:pPr>
            <w:r>
              <w:t xml:space="preserve">Kayıt/dosya okuma, geçici dosyaya müdahale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SM4</w:t>
            </w:r>
          </w:p>
        </w:tc>
        <w:tc>
          <w:tcPr/>
          <w:p>
            <w:pPr>
              <w:pStyle w:val="Compact"/>
            </w:pPr>
            <w:r>
              <w:t xml:space="preserve">Cihaz sahibi / beyaz kutu</w:t>
            </w:r>
          </w:p>
        </w:tc>
        <w:tc>
          <w:tcPr/>
          <w:p>
            <w:pPr>
              <w:pStyle w:val="Compact"/>
            </w:pPr>
            <w:r>
              <w:t xml:space="preserve">Root, hata ayıklayıcı, kanca aracı, ikili yamalama</w:t>
            </w:r>
          </w:p>
        </w:tc>
        <w:tc>
          <w:tcPr/>
          <w:p>
            <w:pPr>
              <w:pStyle w:val="Compact"/>
            </w:pPr>
            <w:r>
              <w:t xml:space="preserve">Cihazın tamamı</w:t>
            </w:r>
          </w:p>
        </w:tc>
        <w:tc>
          <w:tcPr/>
          <w:p>
            <w:pPr>
              <w:pStyle w:val="Compact"/>
            </w:pPr>
            <w:r>
              <w:t xml:space="preserve">Anahtar çıkarma, korumaları atlatma, klonlama</w:t>
            </w:r>
          </w:p>
        </w:tc>
      </w:tr>
    </w:tbl>
    <w:p>
      <w:pPr>
        <w:pStyle w:val="BodyText"/>
      </w:pPr>
      <w:r>
        <w:rPr>
          <w:b/>
          <w:bCs/>
        </w:rPr>
        <w:t xml:space="preserve">S4.2 — Tehdit tablosu (CWE ve CVSS v3.1 eklenmiş)</w:t>
      </w:r>
    </w:p>
    <w:p>
      <w:pPr>
        <w:pStyle w:val="BodyText"/>
      </w:pPr>
      <w:r>
        <w:t xml:space="preserve">Vektörlerin tamamı</w:t>
      </w:r>
      <w:r>
        <w:t xml:space="preserve"> </w:t>
      </w:r>
      <w:r>
        <w:rPr>
          <w:rStyle w:val="VerbatimChar"/>
        </w:rPr>
        <w:t xml:space="preserve">CVSS:3.1/</w:t>
      </w:r>
      <w:r>
        <w:t xml:space="preserve"> </w:t>
      </w:r>
      <w:r>
        <w:t xml:space="preserve">önekiyle okunur; puanlar Demo 05 ile hesaplanmıştır.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Tehdit (STRIDE)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Saldırgan / yol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CVSS v3.1 vektörü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Oturum anahtarının kullanım anında bellekten okunması (I)</w:t>
            </w:r>
          </w:p>
        </w:tc>
        <w:tc>
          <w:tcPr/>
          <w:p>
            <w:pPr>
              <w:pStyle w:val="Compact"/>
            </w:pPr>
            <w:r>
              <w:t xml:space="preserve">Oturum anahtarı (C, I)</w:t>
            </w:r>
          </w:p>
        </w:tc>
        <w:tc>
          <w:tcPr/>
          <w:p>
            <w:pPr>
              <w:pStyle w:val="Compact"/>
            </w:pPr>
            <w:r>
              <w:t xml:space="preserve">SM4 · hata ayıklayıcı, bellek dökümü</w:t>
            </w:r>
          </w:p>
        </w:tc>
        <w:tc>
          <w:tcPr/>
          <w:p>
            <w:pPr>
              <w:pStyle w:val="Compact"/>
            </w:pPr>
            <w:r>
              <w:t xml:space="preserve">CWE-316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AV:L/AC:L/PR:H/UI:N/S:U/C:H/I:N/A:N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Kısa ömür + güvenli silme, anti-debug, ileride whitebox</w:t>
            </w:r>
          </w:p>
        </w:tc>
        <w:tc>
          <w:tcPr/>
          <w:p>
            <w:pPr>
              <w:pStyle w:val="Compact"/>
            </w:pPr>
            <w:r>
              <w:t xml:space="preserve">S5, S7,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İkiliye gömülü API anahtarının çıkarılması (I)</w:t>
            </w:r>
          </w:p>
        </w:tc>
        <w:tc>
          <w:tcPr/>
          <w:p>
            <w:pPr>
              <w:pStyle w:val="Compact"/>
            </w:pPr>
            <w:r>
              <w:t xml:space="preserve">Sunucu API anahtarı</w:t>
            </w:r>
          </w:p>
        </w:tc>
        <w:tc>
          <w:tcPr/>
          <w:p>
            <w:pPr>
              <w:pStyle w:val="Compact"/>
            </w:pPr>
            <w:r>
              <w:t xml:space="preserve">SM1 · uygulamayı indir, dizeleri ara</w:t>
            </w:r>
          </w:p>
        </w:tc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AV:N/AC:L/PR:N/UI:N/S:U/C:L/I:L/A:N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Cihaz başına kayıtla alınan kimlik; sunucuda hız sınırı</w:t>
            </w:r>
          </w:p>
        </w:tc>
        <w:tc>
          <w:tcPr/>
          <w:p>
            <w:pPr>
              <w:pStyle w:val="Compact"/>
            </w:pPr>
            <w:r>
              <w:t xml:space="preserve">S6,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Sertifika doğrulanmadığı için araya girme (T, I)</w:t>
            </w:r>
          </w:p>
        </w:tc>
        <w:tc>
          <w:tcPr/>
          <w:p>
            <w:pPr>
              <w:pStyle w:val="Compact"/>
            </w:pPr>
            <w:r>
              <w:t xml:space="preserve">İşlem mesajları, oturum belirteci</w:t>
            </w:r>
          </w:p>
        </w:tc>
        <w:tc>
          <w:tcPr/>
          <w:p>
            <w:pPr>
              <w:pStyle w:val="Compact"/>
            </w:pPr>
            <w:r>
              <w:t xml:space="preserve">SM2 · sahte erişim noktası</w:t>
            </w:r>
          </w:p>
        </w:tc>
        <w:tc>
          <w:tcPr/>
          <w:p>
            <w:pPr>
              <w:pStyle w:val="Compact"/>
            </w:pPr>
            <w:r>
              <w:t xml:space="preserve">CWE-295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AV:N/AC:H/PR:N/UI:N/S:U/C:H/I:H/A:N</w:t>
            </w:r>
          </w:p>
        </w:tc>
        <w:tc>
          <w:tcPr/>
          <w:p>
            <w:pPr>
              <w:pStyle w:val="Compact"/>
            </w:pPr>
            <w:r>
              <w:t xml:space="preserve">7.4 Yüksek</w:t>
            </w:r>
          </w:p>
        </w:tc>
        <w:tc>
          <w:tcPr/>
          <w:p>
            <w:pPr>
              <w:pStyle w:val="Compact"/>
            </w:pPr>
            <w:r>
              <w:t xml:space="preserve">Zincir + ana makine adı doğrulama, sabitleme, mesaj düzeyi AEAD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Kütüphane ikilisini yamalayıp PIN/root denetimini atlatma (T, E)</w:t>
            </w:r>
          </w:p>
        </w:tc>
        <w:tc>
          <w:tcPr/>
          <w:p>
            <w:pPr>
              <w:pStyle w:val="Compact"/>
            </w:pPr>
            <w:r>
              <w:t xml:space="preserve">Native kod bütünlüğü</w:t>
            </w:r>
          </w:p>
        </w:tc>
        <w:tc>
          <w:tcPr/>
          <w:p>
            <w:pPr>
              <w:pStyle w:val="Compact"/>
            </w:pPr>
            <w:r>
              <w:t xml:space="preserve">SM4 ·</w:t>
            </w:r>
            <w:r>
              <w:t xml:space="preserve"> </w:t>
            </w:r>
            <w:r>
              <w:rPr>
                <w:rStyle w:val="VerbatimChar"/>
              </w:rPr>
              <w:t xml:space="preserve">jne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</w:p>
        </w:tc>
        <w:tc>
          <w:tcPr/>
          <w:p>
            <w:pPr>
              <w:pStyle w:val="Compact"/>
            </w:pPr>
            <w:r>
              <w:t xml:space="preserve">CWE-693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AV:L/AC:L/PR:H/UI:N/S:U/C:N/I:H/A:N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Çok noktalı, örtüşen bütünlük denetimi; sonucu anahtar türetmede kullanma</w:t>
            </w:r>
          </w:p>
        </w:tc>
        <w:tc>
          <w:tcPr/>
          <w:p>
            <w:pPr>
              <w:pStyle w:val="Compact"/>
            </w:pPr>
            <w:r>
              <w:t xml:space="preserve">S9,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Sürüm derlemesinde kalan kayıtta kart verisi ve belirteç (I)</w:t>
            </w:r>
          </w:p>
        </w:tc>
        <w:tc>
          <w:tcPr/>
          <w:p>
            <w:pPr>
              <w:pStyle w:val="Compact"/>
            </w:pPr>
            <w:r>
              <w:t xml:space="preserve">Kart verisi (sentetik), oturum belirteci</w:t>
            </w:r>
          </w:p>
        </w:tc>
        <w:tc>
          <w:tcPr/>
          <w:p>
            <w:pPr>
              <w:pStyle w:val="Compact"/>
            </w:pPr>
            <w:r>
              <w:t xml:space="preserve">SM3 · paylaşılan kayıt/hata raporu</w:t>
            </w:r>
          </w:p>
        </w:tc>
        <w:tc>
          <w:tcPr/>
          <w:p>
            <w:pPr>
              <w:pStyle w:val="Compact"/>
            </w:pPr>
            <w:r>
              <w:t xml:space="preserve">CWE-532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5.5 Orta</w:t>
            </w:r>
          </w:p>
        </w:tc>
        <w:tc>
          <w:tcPr/>
          <w:p>
            <w:pPr>
              <w:pStyle w:val="Compact"/>
            </w:pPr>
            <w:r>
              <w:t xml:space="preserve">Sürümde kayıt kaldırma, maskeleme, kayıt politikası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Yerel veritabanındaki kullanım sayacının geri sarılması (T)</w:t>
            </w:r>
          </w:p>
        </w:tc>
        <w:tc>
          <w:tcPr/>
          <w:p>
            <w:pPr>
              <w:pStyle w:val="Compact"/>
            </w:pPr>
            <w:r>
              <w:t xml:space="preserve">Tek kullanımlık anahtar sayacı (I+)</w:t>
            </w:r>
          </w:p>
        </w:tc>
        <w:tc>
          <w:tcPr/>
          <w:p>
            <w:pPr>
              <w:pStyle w:val="Compact"/>
            </w:pPr>
            <w:r>
              <w:t xml:space="preserve">SM4 · root ile SQLite düzenleme</w:t>
            </w:r>
          </w:p>
        </w:tc>
        <w:tc>
          <w:tcPr/>
          <w:p>
            <w:pPr>
              <w:pStyle w:val="Compact"/>
            </w:pPr>
            <w:r>
              <w:t xml:space="preserve">CWE-642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AV:L/AC:L/PR:H/UI:N/S:C/C:N/I:H/A:N</w:t>
            </w:r>
          </w:p>
        </w:tc>
        <w:tc>
          <w:tcPr/>
          <w:p>
            <w:pPr>
              <w:pStyle w:val="Compact"/>
            </w:pPr>
            <w:r>
              <w:t xml:space="preserve">6.0 Orta</w:t>
            </w:r>
          </w:p>
        </w:tc>
        <w:tc>
          <w:tcPr/>
          <w:p>
            <w:pPr>
              <w:pStyle w:val="Compact"/>
            </w:pPr>
            <w:r>
              <w:t xml:space="preserve">Sayaç MAC’li ve sunucuyla eşleşik; geri sarma tespiti</w:t>
            </w:r>
          </w:p>
        </w:tc>
        <w:tc>
          <w:tcPr/>
          <w:p>
            <w:pPr>
              <w:pStyle w:val="Compact"/>
            </w:pPr>
            <w:r>
              <w:t xml:space="preserve">S5,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Sunucu API’sinde başka kullanıcının işlemine erişim (E)</w:t>
            </w:r>
          </w:p>
        </w:tc>
        <w:tc>
          <w:tcPr/>
          <w:p>
            <w:pPr>
              <w:pStyle w:val="Compact"/>
            </w:pPr>
            <w:r>
              <w:t xml:space="preserve">İşlem geçmişi, makbuzlar</w:t>
            </w:r>
          </w:p>
        </w:tc>
        <w:tc>
          <w:tcPr/>
          <w:p>
            <w:pPr>
              <w:pStyle w:val="Compact"/>
            </w:pPr>
            <w:r>
              <w:t xml:space="preserve">SM1 · kendi hesabıyla giriş + işlem numarasını değiştirme</w:t>
            </w:r>
          </w:p>
        </w:tc>
        <w:tc>
          <w:tcPr/>
          <w:p>
            <w:pPr>
              <w:pStyle w:val="Compact"/>
            </w:pPr>
            <w:r>
              <w:t xml:space="preserve">CWE-639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Nesne düzeyinde sahiplik denetimi, tahmin edilemez kimlik</w:t>
            </w:r>
          </w:p>
        </w:tc>
        <w:tc>
          <w:tcPr/>
          <w:p>
            <w:pPr>
              <w:pStyle w:val="Compact"/>
            </w:pPr>
            <w:r>
              <w:t xml:space="preserve">S3,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Denetim kaydına satır sonuyla sahte kayıt ekleme (R)</w:t>
            </w:r>
          </w:p>
        </w:tc>
        <w:tc>
          <w:tcPr/>
          <w:p>
            <w:pPr>
              <w:pStyle w:val="Compact"/>
            </w:pPr>
            <w:r>
              <w:t xml:space="preserve">Denetim kaydı (I)</w:t>
            </w:r>
          </w:p>
        </w:tc>
        <w:tc>
          <w:tcPr/>
          <w:p>
            <w:pPr>
              <w:pStyle w:val="Compact"/>
            </w:pPr>
            <w:r>
              <w:t xml:space="preserve">SM1 · kullanıcı adı alanına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  <w:tc>
          <w:tcPr/>
          <w:p>
            <w:pPr>
              <w:pStyle w:val="Compact"/>
            </w:pPr>
            <w:r>
              <w:t xml:space="preserve">CWE-117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AV:N/AC:L/PR:N/UI:N/S:U/C:N/I:L/A:N</w:t>
            </w:r>
          </w:p>
        </w:tc>
        <w:tc>
          <w:tcPr/>
          <w:p>
            <w:pPr>
              <w:pStyle w:val="Compact"/>
            </w:pPr>
            <w:r>
              <w:t xml:space="preserve">5.3 Orta</w:t>
            </w:r>
          </w:p>
        </w:tc>
        <w:tc>
          <w:tcPr/>
          <w:p>
            <w:pPr>
              <w:pStyle w:val="Compact"/>
            </w:pPr>
            <w:r>
              <w:t xml:space="preserve">Denetim karakteri kaçışlama, HMAC zinciri, uzak kayıt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Ödeme isteği bağlantısını ayrıştırırken sınır dışı yazma (E)</w:t>
            </w:r>
          </w:p>
        </w:tc>
        <w:tc>
          <w:tcPr/>
          <w:p>
            <w:pPr>
              <w:pStyle w:val="Compact"/>
            </w:pPr>
            <w:r>
              <w:t xml:space="preserve">Kütüphane süreci, tüm varlıklar</w:t>
            </w:r>
          </w:p>
        </w:tc>
        <w:tc>
          <w:tcPr/>
          <w:p>
            <w:pPr>
              <w:pStyle w:val="Compact"/>
            </w:pPr>
            <w:r>
              <w:t xml:space="preserve">SM1 · kötü niyetli bağlantı, kullanıcı açar</w:t>
            </w:r>
          </w:p>
        </w:tc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AV:N/AC:L/PR:N/UI:R/S:U/C:H/I:H/A:H</w:t>
            </w:r>
          </w:p>
        </w:tc>
        <w:tc>
          <w:tcPr/>
          <w:p>
            <w:pPr>
              <w:pStyle w:val="Compact"/>
            </w:pPr>
            <w:r>
              <w:t xml:space="preserve">8.8 Yüksek</w:t>
            </w:r>
          </w:p>
        </w:tc>
        <w:tc>
          <w:tcPr/>
          <w:p>
            <w:pPr>
              <w:pStyle w:val="Compact"/>
            </w:pPr>
            <w:r>
              <w:t xml:space="preserve">Uzunluk denetimi, bulanıklaştırma testi, derleyici sertleştirmesi</w:t>
            </w:r>
          </w:p>
        </w:tc>
        <w:tc>
          <w:tcPr/>
          <w:p>
            <w:pPr>
              <w:pStyle w:val="Compact"/>
            </w:pPr>
            <w:r>
              <w:t xml:space="preserve">S9, S16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Tablodaki iki bilinçli tercih</w:t>
      </w:r>
    </w:p>
    <w:p>
      <w:pPr>
        <w:pStyle w:val="BlockText"/>
      </w:pPr>
      <w:r>
        <w:rPr>
          <w:b/>
          <w:bCs/>
        </w:rPr>
        <w:t xml:space="preserve">T1 ve T4,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PR:H</w:t>
      </w:r>
      <w:r>
        <w:rPr>
          <w:b/>
          <w:bCs/>
        </w:rPr>
        <w:t xml:space="preserve"> </w:t>
      </w:r>
      <w:r>
        <w:rPr>
          <w:b/>
          <w:bCs/>
        </w:rPr>
        <w:t xml:space="preserve">ile puanlandı</w:t>
      </w:r>
      <w:r>
        <w:t xml:space="preserve">, çünkü root gerektirir. CVSS açısından bu doğrudur ve puan 4.4’e düşer.</w:t>
      </w:r>
      <w:r>
        <w:t xml:space="preserve"> </w:t>
      </w:r>
      <w:r>
        <w:t xml:space="preserve">Ama bu dersin varsayımı</w:t>
      </w:r>
      <w:r>
        <w:t xml:space="preserve"> </w:t>
      </w:r>
      <w:r>
        <w:t xml:space="preserve">“platform güvenilmezdir, saldırgan cihazın sahibi olabilir”</w:t>
      </w:r>
      <w:r>
        <w:t xml:space="preserve">dir; bu yüzden bu iki satır</w:t>
      </w:r>
      <w:r>
        <w:t xml:space="preserve"> </w:t>
      </w:r>
      <w:r>
        <w:t xml:space="preserve">öncelik sırasında puanlarının gösterdiğinden</w:t>
      </w:r>
      <w:r>
        <w:t xml:space="preserve"> </w:t>
      </w:r>
      <w:r>
        <w:rPr>
          <w:b/>
          <w:bCs/>
        </w:rPr>
        <w:t xml:space="preserve">yukarıdadır</w:t>
      </w:r>
      <w:r>
        <w:t xml:space="preserve">.</w:t>
      </w:r>
      <w:r>
        <w:t xml:space="preserve"> </w:t>
      </w:r>
      <w:r>
        <w:rPr>
          <w:b/>
          <w:bCs/>
        </w:rPr>
        <w:t xml:space="preserve">T6’da kapsam değişti (</w:t>
      </w:r>
      <w:r>
        <w:rPr>
          <w:rStyle w:val="VerbatimChar"/>
          <w:b/>
          <w:bCs/>
        </w:rPr>
        <w:t xml:space="preserve">S:C</w:t>
      </w:r>
      <w:r>
        <w:rPr>
          <w:b/>
          <w:bCs/>
        </w:rPr>
        <w:t xml:space="preserve">)</w:t>
      </w:r>
      <w:r>
        <w:t xml:space="preserve"> </w:t>
      </w:r>
      <w:r>
        <w:t xml:space="preserve">kabul edildi:</w:t>
      </w:r>
      <w:r>
        <w:t xml:space="preserve"> </w:t>
      </w:r>
      <w:r>
        <w:t xml:space="preserve">geri sarılan sayaç yalnız uygulamayı değil, tek kullanımlık anahtarı kabul eden sunucu tarafını (ayrı bir</w:t>
      </w:r>
      <w:r>
        <w:t xml:space="preserve"> </w:t>
      </w:r>
      <w:r>
        <w:t xml:space="preserve">güvenlik otoritesini) de yanıltır.</w:t>
      </w:r>
    </w:p>
    <w:p>
      <w:pPr>
        <w:pStyle w:val="FirstParagraph"/>
      </w:pPr>
      <w:r>
        <w:rPr>
          <w:b/>
          <w:bCs/>
        </w:rPr>
        <w:t xml:space="preserve">S4.3 — Öncelik ve gerekçe (örnek paragraf)</w:t>
      </w:r>
    </w:p>
    <w:p>
      <w:pPr>
        <w:pStyle w:val="BlockText"/>
      </w:pPr>
      <w:r>
        <w:t xml:space="preserve">Taban puana göre sıra T9 (8.8) → T3 (7.4) → T2/T7 (6.5) şeklindedir. Ancak</w:t>
      </w:r>
      <w:r>
        <w:t xml:space="preserve"> </w:t>
      </w:r>
      <w:r>
        <w:t xml:space="preserve">“başkasının hesabından ödeme”</w:t>
      </w:r>
      <w:r>
        <w:t xml:space="preserve"> </w:t>
      </w:r>
      <w:r>
        <w:t xml:space="preserve">hedefinin saldırı ağacı (S4.4) en ucuz yolun T7 (3 birim), ardından T3 (6 birim) olduğunu gösteriyor. T9’un</w:t>
      </w:r>
      <w:r>
        <w:t xml:space="preserve"> </w:t>
      </w:r>
      <w:r>
        <w:t xml:space="preserve">istismarı yüksek uzmanlık gerektiriyor (ağaçta 9 birim). Bu yüzden öncelik sırası</w:t>
      </w:r>
      <w:r>
        <w:t xml:space="preserve"> </w:t>
      </w:r>
      <w:r>
        <w:rPr>
          <w:b/>
          <w:bCs/>
        </w:rPr>
        <w:t xml:space="preserve">T7 → T3 → T9 → T1</w:t>
      </w:r>
      <w:r>
        <w:t xml:space="preserve"> </w:t>
      </w:r>
      <w:r>
        <w:t xml:space="preserve">olarak</w:t>
      </w:r>
      <w:r>
        <w:t xml:space="preserve"> </w:t>
      </w:r>
      <w:r>
        <w:t xml:space="preserve">belirlendi. T1 ve T4’ün düşük puanı, saldırgan modelimizde (SM4) root’un zaten saldırganın elinde olmasından</w:t>
      </w:r>
      <w:r>
        <w:t xml:space="preserve"> </w:t>
      </w:r>
      <w:r>
        <w:t xml:space="preserve">kaynaklanır; bu iki tehdit, vize teslimindeki RASP ve güvenli silme önlemleriyle birlikte ele alınacaktır.</w:t>
      </w:r>
    </w:p>
    <w:bookmarkEnd w:id="138"/>
    <w:bookmarkStart w:id="142" w:name="saldırı-ağacı-örnek"/>
    <w:p>
      <w:pPr>
        <w:pStyle w:val="Heading3"/>
      </w:pPr>
      <w:r>
        <w:t xml:space="preserve">Saldırı ağacı (örnek)</w:t>
      </w:r>
    </w:p>
    <w:p>
      <w:pPr>
        <w:pStyle w:val="FirstParagraph"/>
      </w:pPr>
      <w:r>
        <w:t xml:space="preserve">Kök hedef:</w:t>
      </w:r>
      <w:r>
        <w:t xml:space="preserve"> </w:t>
      </w:r>
      <w:r>
        <w:rPr>
          <w:b/>
          <w:bCs/>
        </w:rPr>
        <w:t xml:space="preserve">“Başkasının hesabından ödeme yap.”</w:t>
      </w:r>
      <w:r>
        <w:t xml:space="preserve"> </w:t>
      </w:r>
      <w:r>
        <w:t xml:space="preserve">Yaprak maliyetleri örnek gün-adam eforudur. Parantez içindeki</w:t>
      </w:r>
      <w:r>
        <w:t xml:space="preserve"> </w:t>
      </w:r>
      <w:r>
        <w:t xml:space="preserve">T numaraları, yaprağın tehdit tablosundaki satırıdır.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Başkasının hesabından ödeme saldırı ağacı ve maliyetleri" title="" id="140" name="Picture"/>
            <a:graphic>
              <a:graphicData uri="http://schemas.openxmlformats.org/drawingml/2006/picture">
                <pic:pic>
                  <pic:nvPicPr>
                    <pic:cNvPr descr="h02-07-saldiri-agaci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Aynı ağaç Demo 04’ün girdi biçimiyle (</w:t>
      </w:r>
      <w:r>
        <w:rPr>
          <w:rStyle w:val="VerbatimChar"/>
        </w:rPr>
        <w:t xml:space="preserve">agac-s4.txt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HEDEF: Baskasinin hesabindan odeme yap</w:t>
      </w:r>
      <w:r>
        <w:br/>
      </w:r>
      <w:r>
        <w:rPr>
          <w:rStyle w:val="VerbatimChar"/>
        </w:rPr>
        <w:t xml:space="preserve">  VE Calinti cihazla odeme yap</w:t>
      </w:r>
      <w:r>
        <w:br/>
      </w:r>
      <w:r>
        <w:rPr>
          <w:rStyle w:val="VerbatimChar"/>
        </w:rPr>
        <w:t xml:space="preserve">    YAPRAK Ekran kilidini as                  maliyet=6</w:t>
      </w:r>
      <w:r>
        <w:br/>
      </w:r>
      <w:r>
        <w:rPr>
          <w:rStyle w:val="VerbatimChar"/>
        </w:rPr>
        <w:t xml:space="preserve">    YAPRAK Uygulama PIN'ini as                maliyet=5</w:t>
      </w:r>
      <w:r>
        <w:br/>
      </w:r>
      <w:r>
        <w:rPr>
          <w:rStyle w:val="VerbatimChar"/>
        </w:rPr>
        <w:t xml:space="preserve">  VE Oturum anahtarini kopyala ve tasi</w:t>
      </w:r>
      <w:r>
        <w:br/>
      </w:r>
      <w:r>
        <w:rPr>
          <w:rStyle w:val="VerbatimChar"/>
        </w:rPr>
        <w:t xml:space="preserve">    VEYA Anahtari elde et</w:t>
      </w:r>
      <w:r>
        <w:br/>
      </w:r>
      <w:r>
        <w:rPr>
          <w:rStyle w:val="VerbatimChar"/>
        </w:rPr>
        <w:t xml:space="preserve">      YAPRAK Root + hata ayiklayici (T1)      maliyet=4</w:t>
      </w:r>
      <w:r>
        <w:br/>
      </w:r>
      <w:r>
        <w:rPr>
          <w:rStyle w:val="VerbatimChar"/>
        </w:rPr>
        <w:t xml:space="preserve">      YAPRAK Yerel DB'yi kopyala ve coz       maliyet=8</w:t>
      </w:r>
      <w:r>
        <w:br/>
      </w:r>
      <w:r>
        <w:rPr>
          <w:rStyle w:val="VerbatimChar"/>
        </w:rPr>
        <w:t xml:space="preserve">      YAPRAK Zararli baglantiyla kod (T9)     maliyet=9</w:t>
      </w:r>
      <w:r>
        <w:br/>
      </w:r>
      <w:r>
        <w:rPr>
          <w:rStyle w:val="VerbatimChar"/>
        </w:rPr>
        <w:t xml:space="preserve">    YAPRAK Cihaz baglamayi as                 maliyet=6</w:t>
      </w:r>
      <w:r>
        <w:br/>
      </w:r>
      <w:r>
        <w:rPr>
          <w:rStyle w:val="VerbatimChar"/>
        </w:rPr>
        <w:t xml:space="preserve">  VE Agda araya gir</w:t>
      </w:r>
      <w:r>
        <w:br/>
      </w:r>
      <w:r>
        <w:rPr>
          <w:rStyle w:val="VerbatimChar"/>
        </w:rPr>
        <w:t xml:space="preserve">    YAPRAK Sahte erisim noktasi kur           maliyet=1</w:t>
      </w:r>
      <w:r>
        <w:br/>
      </w:r>
      <w:r>
        <w:rPr>
          <w:rStyle w:val="VerbatimChar"/>
        </w:rPr>
        <w:t xml:space="preserve">    YAPRAK Sertifika dogrulamasini as (T3)    maliyet=2</w:t>
      </w:r>
      <w:r>
        <w:br/>
      </w:r>
      <w:r>
        <w:rPr>
          <w:rStyle w:val="VerbatimChar"/>
        </w:rPr>
        <w:t xml:space="preserve">    YAPRAK Oturum belirtecini yeniden oynat   maliyet=3</w:t>
      </w:r>
      <w:r>
        <w:br/>
      </w:r>
      <w:r>
        <w:rPr>
          <w:rStyle w:val="VerbatimChar"/>
        </w:rPr>
        <w:t xml:space="preserve">  VE Sunucu API'sini kotuye kullan</w:t>
      </w:r>
      <w:r>
        <w:br/>
      </w:r>
      <w:r>
        <w:rPr>
          <w:rStyle w:val="VerbatimChar"/>
        </w:rPr>
        <w:t xml:space="preserve">    YAPRAK Kendi hesabiyla giris yap          maliyet=1</w:t>
      </w:r>
      <w:r>
        <w:br/>
      </w:r>
      <w:r>
        <w:rPr>
          <w:rStyle w:val="VerbatimChar"/>
        </w:rPr>
        <w:t xml:space="preserve">    YAPRAK Islem numarasini degistir (T7)     maliyet=2</w:t>
      </w:r>
    </w:p>
    <w:p>
      <w:pPr>
        <w:pStyle w:val="FirstParagraph"/>
      </w:pPr>
      <w:r>
        <w:t xml:space="preserve">Demo 04’ün hesap makinesiyle çalıştırdığımızda aldığımız çıktının sonu:</w:t>
      </w:r>
    </w:p>
    <w:p>
      <w:pPr>
        <w:pStyle w:val="BodyText"/>
      </w:pPr>
      <w:r>
        <w:rPr>
          <w:b/>
          <w:bCs/>
        </w:rPr>
        <w:t xml:space="preserve">agac agac-s4.txt (son kısım)</w:t>
      </w:r>
    </w:p>
    <w:p>
      <w:pPr>
        <w:pStyle w:val="SourceCode"/>
      </w:pPr>
      <w:r>
        <w:rPr>
          <w:rStyle w:val="VerbatimChar"/>
        </w:rPr>
        <w:t xml:space="preserve">  EN UCUZ SALDIRI = 3 birim. Savunmacinin oncelikle kirmasi</w:t>
      </w:r>
      <w:r>
        <w:br/>
      </w:r>
      <w:r>
        <w:rPr>
          <w:rStyle w:val="VerbatimChar"/>
        </w:rPr>
        <w:t xml:space="preserve">  gereken zincir (en zayif nokta):</w:t>
      </w:r>
      <w:r>
        <w:br/>
      </w:r>
      <w:r>
        <w:br/>
      </w:r>
      <w:r>
        <w:rPr>
          <w:rStyle w:val="VerbatimChar"/>
        </w:rPr>
        <w:t xml:space="preserve">  -&gt; Baskasinin hesabindan odeme yap (maliyet=3)</w:t>
      </w:r>
      <w:r>
        <w:br/>
      </w:r>
      <w:r>
        <w:rPr>
          <w:rStyle w:val="VerbatimChar"/>
        </w:rPr>
        <w:t xml:space="preserve">    -&gt; Sunucu API'sini kotuye kullan [hepsi gerekir] (maliyet=3)</w:t>
      </w:r>
      <w:r>
        <w:br/>
      </w:r>
      <w:r>
        <w:rPr>
          <w:rStyle w:val="VerbatimChar"/>
        </w:rPr>
        <w:t xml:space="preserve">      -&gt; Kendi hesabiyla giris yap (maliyet=1)</w:t>
      </w:r>
      <w:r>
        <w:br/>
      </w:r>
      <w:r>
        <w:rPr>
          <w:rStyle w:val="VerbatimChar"/>
        </w:rPr>
        <w:t xml:space="preserve">      -&gt; Islem numarasini degistir (T7) (maliyet=2)</w:t>
      </w:r>
    </w:p>
    <w:p>
      <w:pPr>
        <w:pStyle w:val="FirstParagraph"/>
      </w:pPr>
      <w:r>
        <w:t xml:space="preserve">Önlemleri sırayla uyguladığımızda en ucuz yol şöyle değişti (aynı program, yaprak maliyetleri güncellenerek):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Uygulanan önlem</w:t>
            </w:r>
          </w:p>
        </w:tc>
        <w:tc>
          <w:tcPr/>
          <w:p>
            <w:pPr>
              <w:pStyle w:val="Compact"/>
            </w:pPr>
            <w:r>
              <w:t xml:space="preserve">Değişen yaprak</w:t>
            </w:r>
          </w:p>
        </w:tc>
        <w:tc>
          <w:tcPr/>
          <w:p>
            <w:pPr>
              <w:pStyle w:val="Compact"/>
            </w:pPr>
            <w:r>
              <w:t xml:space="preserve">Yeni en ucuz yol</w:t>
            </w:r>
          </w:p>
        </w:tc>
        <w:tc>
          <w:tcPr/>
          <w:p>
            <w:pPr>
              <w:pStyle w:val="Compact"/>
            </w:pPr>
            <w:r>
              <w:t xml:space="preserve">En ucuz saldırı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(başlangıç)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Sunucu API’si (T7)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Nesne düzeyinde sahiplik denetimi</w:t>
            </w:r>
          </w:p>
        </w:tc>
        <w:tc>
          <w:tcPr/>
          <w:p>
            <w:pPr>
              <w:pStyle w:val="Compact"/>
            </w:pPr>
            <w:r>
              <w:t xml:space="preserve">T7: 2 → 20</w:t>
            </w:r>
          </w:p>
        </w:tc>
        <w:tc>
          <w:tcPr/>
          <w:p>
            <w:pPr>
              <w:pStyle w:val="Compact"/>
            </w:pPr>
            <w:r>
              <w:t xml:space="preserve">Ağda araya gir (T3)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doğrulama + sabitleme</w:t>
            </w:r>
          </w:p>
        </w:tc>
        <w:tc>
          <w:tcPr/>
          <w:p>
            <w:pPr>
              <w:pStyle w:val="Compact"/>
            </w:pPr>
            <w:r>
              <w:t xml:space="preserve">T3: 2 → 12</w:t>
            </w:r>
          </w:p>
        </w:tc>
        <w:tc>
          <w:tcPr/>
          <w:p>
            <w:pPr>
              <w:pStyle w:val="Compact"/>
            </w:pPr>
            <w:r>
              <w:t xml:space="preserve">Oturum anahtarını taşı (T1)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Bu tablo S4’ün en güçlü kanıtıdır: iki önlem en ucuz saldırıyı</w:t>
      </w:r>
      <w:r>
        <w:t xml:space="preserve"> </w:t>
      </w:r>
      <w:r>
        <w:rPr>
          <w:b/>
          <w:bCs/>
        </w:rPr>
        <w:t xml:space="preserve">3’ten 10’a</w:t>
      </w:r>
      <w:r>
        <w:t xml:space="preserve"> </w:t>
      </w:r>
      <w:r>
        <w:t xml:space="preserve">çıkardı ve bir sonraki yatırımın</w:t>
      </w:r>
      <w:r>
        <w:t xml:space="preserve"> </w:t>
      </w:r>
      <w:r>
        <w:t xml:space="preserve">nereye yapılacağını (bellekteki anahtar: RASP, güvenli silme, cihaz bağlama) sayıyla gösterdi. Dikkat edin:</w:t>
      </w:r>
      <w:r>
        <w:t xml:space="preserve"> </w:t>
      </w:r>
      <w:r>
        <w:t xml:space="preserve">CVSS’e göre en ciddi satır olan T9 bu hedef için en ucuz yol değildir; iki aracın birlikte okunmasının nedeni</w:t>
      </w:r>
      <w:r>
        <w:t xml:space="preserve"> </w:t>
      </w:r>
      <w:r>
        <w:t xml:space="preserve">budur.</w:t>
      </w:r>
    </w:p>
    <w:bookmarkEnd w:id="142"/>
    <w:bookmarkStart w:id="143" w:name="değerlendirme-ölçütleri"/>
    <w:p>
      <w:pPr>
        <w:pStyle w:val="Heading3"/>
      </w:pPr>
      <w:r>
        <w:t xml:space="preserve">Değerlendirme ölçütleri</w:t>
      </w:r>
    </w:p>
    <w:p>
      <w:pPr>
        <w:pStyle w:val="FirstParagraph"/>
      </w:pPr>
      <w:r>
        <w:t xml:space="preserve">S4 vize teslimindeki</w:t>
      </w:r>
      <w:r>
        <w:t xml:space="preserve"> </w:t>
      </w:r>
      <w:r>
        <w:rPr>
          <w:b/>
          <w:bCs/>
        </w:rPr>
        <w:t xml:space="preserve">güvenlik analizi</w:t>
      </w:r>
      <w:r>
        <w:t xml:space="preserve"> </w:t>
      </w:r>
      <w:r>
        <w:t xml:space="preserve">ölçütünün ana parçasıdır. Değerlendirmede aşağıdaki tablo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Yeterli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Saldırgan modeli</w:t>
            </w:r>
          </w:p>
        </w:tc>
        <w:tc>
          <w:tcPr/>
          <w:p>
            <w:pPr>
              <w:pStyle w:val="Compact"/>
            </w:pPr>
            <w:r>
              <w:t xml:space="preserve">Yok ya da tek cümle</w:t>
            </w:r>
          </w:p>
        </w:tc>
        <w:tc>
          <w:tcPr/>
          <w:p>
            <w:pPr>
              <w:pStyle w:val="Compact"/>
            </w:pPr>
            <w:r>
              <w:t xml:space="preserve">Üç model, yetenekler yazılı</w:t>
            </w:r>
          </w:p>
        </w:tc>
        <w:tc>
          <w:tcPr/>
          <w:p>
            <w:pPr>
              <w:pStyle w:val="Compact"/>
            </w:pPr>
            <w:r>
              <w:t xml:space="preserve">Her modelin erişim ve amacı açık; her tehdit satırı bir modele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Birkaç rastgele tehdit</w:t>
            </w:r>
          </w:p>
        </w:tc>
        <w:tc>
          <w:tcPr/>
          <w:p>
            <w:pPr>
              <w:pStyle w:val="Compact"/>
            </w:pPr>
            <w:r>
              <w:t xml:space="preserve">Her arayüzde STRIDE uygulanmış</w:t>
            </w:r>
          </w:p>
        </w:tc>
        <w:tc>
          <w:tcPr/>
          <w:p>
            <w:pPr>
              <w:pStyle w:val="Compact"/>
            </w:pPr>
            <w:r>
              <w:t xml:space="preserve">Her S5 varlığı en az bir tehditte; kapsam dışı bırakılanlar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eşlemesi</w:t>
            </w:r>
          </w:p>
        </w:tc>
        <w:tc>
          <w:tcPr/>
          <w:p>
            <w:pPr>
              <w:pStyle w:val="Compact"/>
            </w:pPr>
            <w:r>
              <w:t xml:space="preserve">Eksik ya da hep üst düzey girdiler</w:t>
            </w:r>
          </w:p>
        </w:tc>
        <w:tc>
          <w:tcPr/>
          <w:p>
            <w:pPr>
              <w:pStyle w:val="Compact"/>
            </w:pPr>
            <w:r>
              <w:t xml:space="preserve">Her satırda bir CWE</w:t>
            </w:r>
          </w:p>
        </w:tc>
        <w:tc>
          <w:tcPr/>
          <w:p>
            <w:pPr>
              <w:pStyle w:val="Compact"/>
            </w:pPr>
            <w:r>
              <w:t xml:space="preserve">En somut girdi; kök neden ile sonuç ayrılmış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Yalnız puan, vektör yok</w:t>
            </w:r>
          </w:p>
        </w:tc>
        <w:tc>
          <w:tcPr/>
          <w:p>
            <w:pPr>
              <w:pStyle w:val="Compact"/>
            </w:pPr>
            <w:r>
              <w:t xml:space="preserve">Tam vektör + puan</w:t>
            </w:r>
          </w:p>
        </w:tc>
        <w:tc>
          <w:tcPr/>
          <w:p>
            <w:pPr>
              <w:pStyle w:val="Compact"/>
            </w:pPr>
            <w:r>
              <w:t xml:space="preserve">Vektör saldırgan modeliyle tutarlı; tartışmalı metrikler (S, PR)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Yok ya da VE/VEYA hatalı</w:t>
            </w:r>
          </w:p>
        </w:tc>
        <w:tc>
          <w:tcPr/>
          <w:p>
            <w:pPr>
              <w:pStyle w:val="Compact"/>
            </w:pPr>
            <w:r>
              <w:t xml:space="preserve">Doğru hesaplanmış, en ucuz yol belirtilmiş</w:t>
            </w:r>
          </w:p>
        </w:tc>
        <w:tc>
          <w:tcPr/>
          <w:p>
            <w:pPr>
              <w:pStyle w:val="Compact"/>
            </w:pPr>
            <w:r>
              <w:t xml:space="preserve">Önlem öncesi/sonrası karşılaştırması ve bir sonraki yatırım önerisi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Öncelik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Puana göre sıralı</w:t>
            </w:r>
          </w:p>
        </w:tc>
        <w:tc>
          <w:tcPr/>
          <w:p>
            <w:pPr>
              <w:pStyle w:val="Compact"/>
            </w:pPr>
            <w:r>
              <w:t xml:space="preserve">Puan, varlık değeri ve saldırı ağacı birlikte gerekçelendirilmiş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İzlenebilirlik</w:t>
            </w:r>
          </w:p>
        </w:tc>
        <w:tc>
          <w:tcPr/>
          <w:p>
            <w:pPr>
              <w:pStyle w:val="Compact"/>
            </w:pPr>
            <w:r>
              <w:t xml:space="preserve">Önlem yok</w:t>
            </w:r>
          </w:p>
        </w:tc>
        <w:tc>
          <w:tcPr/>
          <w:p>
            <w:pPr>
              <w:pStyle w:val="Compact"/>
            </w:pPr>
            <w:r>
              <w:t xml:space="preserve">Her satırda önlem</w:t>
            </w:r>
          </w:p>
        </w:tc>
        <w:tc>
          <w:tcPr/>
          <w:p>
            <w:pPr>
              <w:pStyle w:val="Compact"/>
            </w:pPr>
            <w:r>
              <w:t xml:space="preserve">Önlem → kılavuz bölümü → S17 gereksinim kimliği zinciri kurulmuş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Yaygın proje hataları</w:t>
      </w:r>
    </w:p>
    <w:p>
      <w:pPr>
        <w:pStyle w:val="BlockText"/>
      </w:pPr>
      <w:r>
        <w:t xml:space="preserve">Tabloya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yazmak (</w:t>
      </w:r>
      <w:r>
        <w:t xml:space="preserve">“veri çalınır”</w:t>
      </w:r>
      <w:r>
        <w:t xml:space="preserve">), bütün satırlara aynı vektörü kopyalamak, CVSS puanını yazıp</w:t>
      </w:r>
      <w:r>
        <w:t xml:space="preserve"> </w:t>
      </w:r>
      <w:r>
        <w:t xml:space="preserve">vektörü yazmamak, saldırı ağacında VE düğümünde en küçük çocuğu seçmek ve önlem sütununa</w:t>
      </w:r>
      <w:r>
        <w:t xml:space="preserve"> </w:t>
      </w:r>
      <w:r>
        <w:t xml:space="preserve">“şifreleme”</w:t>
      </w:r>
      <w:r>
        <w:t xml:space="preserve"> </w:t>
      </w:r>
      <w:r>
        <w:t xml:space="preserve">gibi</w:t>
      </w:r>
      <w:r>
        <w:t xml:space="preserve"> </w:t>
      </w:r>
      <w:r>
        <w:t xml:space="preserve">tek sözcük yazmak (hangi algoritma, hangi anahtar, hangi bölüm?). Bir değerlendirici her satırı tekrar</w:t>
      </w:r>
      <w:r>
        <w:t xml:space="preserve"> </w:t>
      </w:r>
      <w:r>
        <w:t xml:space="preserve">üretebilmelidir.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sınıf-etkinlikleri"/>
    <w:p>
      <w:pPr>
        <w:pStyle w:val="Heading2"/>
      </w:pPr>
      <w:r>
        <w:t xml:space="preserve">19. Sınıf etkinlikleri</w:t>
      </w:r>
    </w:p>
    <w:p>
      <w:pPr>
        <w:pStyle w:val="FirstParagraph"/>
      </w:pPr>
      <w:r>
        <w:t xml:space="preserve">Etkinlikler not verilmez; derste konuları pekiştirmek içindir. Her birinin süresi, grup düzeni ve beklenen çıktısı</w:t>
      </w:r>
      <w:r>
        <w:t xml:space="preserve"> </w:t>
      </w:r>
      <w:r>
        <w:t xml:space="preserve">yazılıdır. Hangi etkinliğin hangi ders saatinde yapılacağı</w:t>
      </w:r>
      <w:r>
        <w:t xml:space="preserve"> </w:t>
      </w:r>
      <w:r>
        <w:t xml:space="preserve">“Ders akışı”</w:t>
      </w:r>
      <w:r>
        <w:t xml:space="preserve"> </w:t>
      </w:r>
      <w:r>
        <w:t xml:space="preserve">planındadır; yetişmeyenler öğrencinin</w:t>
      </w:r>
      <w:r>
        <w:t xml:space="preserve"> </w:t>
      </w:r>
      <w:r>
        <w:t xml:space="preserve">kendi çalışmasına bırakılır.</w:t>
      </w:r>
    </w:p>
    <w:p>
      <w:pPr>
        <w:pStyle w:val="BlockText"/>
      </w:pPr>
      <w:r>
        <w:rPr>
          <w:b/>
          <w:bCs/>
        </w:rPr>
        <w:t xml:space="preserve">Etkinlik 1 — Zararlıyı sınıfla, katmanı seç (12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Tür ayrımını ve tespit katmanlarının sınırlarını birlikte kullanmak.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6"/>
        </w:numPr>
      </w:pPr>
      <w:r>
        <w:t xml:space="preserve">Her gruba aşağıdaki altı senaryodan ikisi verilir (3 dk okuma).</w:t>
      </w:r>
    </w:p>
    <w:p>
      <w:pPr>
        <w:pStyle w:val="Compact"/>
        <w:numPr>
          <w:ilvl w:val="0"/>
          <w:numId w:val="1086"/>
        </w:numPr>
      </w:pPr>
      <w:r>
        <w:t xml:space="preserve">Grup her senaryo için şu dört satırı doldurur:</w:t>
      </w:r>
      <w:r>
        <w:t xml:space="preserve"> </w:t>
      </w:r>
      <w:r>
        <w:rPr>
          <w:b/>
          <w:bCs/>
        </w:rPr>
        <w:t xml:space="preserve">tür</w:t>
      </w:r>
      <w:r>
        <w:t xml:space="preserve"> </w:t>
      </w:r>
      <w:r>
        <w:t xml:space="preserve">(virüs/solucan/truva atı/fidye/rootkit/silici),</w:t>
      </w:r>
      <w:r>
        <w:t xml:space="preserve"> </w:t>
      </w:r>
      <w:r>
        <w:rPr>
          <w:b/>
          <w:bCs/>
        </w:rPr>
        <w:t xml:space="preserve">yayılma yolu</w:t>
      </w:r>
      <w:r>
        <w:t xml:space="preserve">,</w:t>
      </w:r>
      <w:r>
        <w:t xml:space="preserve"> </w:t>
      </w:r>
      <w:r>
        <w:rPr>
          <w:b/>
          <w:bCs/>
        </w:rPr>
        <w:t xml:space="preserve">ilk yakalayacak katman</w:t>
      </w:r>
      <w:r>
        <w:t xml:space="preserve"> </w:t>
      </w:r>
      <w:r>
        <w:t xml:space="preserve">(özet, desen, YARA, sezgisel, davranış/EDR, kum havuzu,</w:t>
      </w:r>
      <w:r>
        <w:t xml:space="preserve"> </w:t>
      </w:r>
      <w:r>
        <w:t xml:space="preserve">emülasyon, izin listesi) ve</w:t>
      </w:r>
      <w:r>
        <w:t xml:space="preserve"> </w:t>
      </w:r>
      <w:r>
        <w:rPr>
          <w:b/>
          <w:bCs/>
        </w:rPr>
        <w:t xml:space="preserve">o katmanın bu senaryodaki olası hatası</w:t>
      </w:r>
      <w:r>
        <w:t xml:space="preserve"> </w:t>
      </w:r>
      <w:r>
        <w:t xml:space="preserve">(yanlış pozitif mi, negatif mi?).</w:t>
      </w:r>
    </w:p>
    <w:p>
      <w:pPr>
        <w:pStyle w:val="Compact"/>
        <w:numPr>
          <w:ilvl w:val="0"/>
          <w:numId w:val="1086"/>
        </w:numPr>
      </w:pPr>
      <w:r>
        <w:t xml:space="preserve">Her grup bir senaryoyu 1 dakikada sınıfa anlatır.</w:t>
      </w:r>
    </w:p>
    <w:p>
      <w:pPr>
        <w:pStyle w:val="BlockText"/>
      </w:pPr>
      <w:r>
        <w:t xml:space="preserve">Senaryolar: (a)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eki açılınca adres defterine kendini yollar; (b) internete açık bir</w:t>
      </w:r>
      <w:r>
        <w:t xml:space="preserve"> </w:t>
      </w:r>
      <w:r>
        <w:t xml:space="preserve">hizmetteki taşma açığıyla kendi kendine yayılır; (c)</w:t>
      </w:r>
      <w:r>
        <w:t xml:space="preserve"> </w:t>
      </w:r>
      <w:r>
        <w:t xml:space="preserve">“ücretsiz video oynatıcı”</w:t>
      </w:r>
      <w:r>
        <w:t xml:space="preserve"> </w:t>
      </w:r>
      <w:r>
        <w:t xml:space="preserve">kurulunca tarayıcı</w:t>
      </w:r>
      <w:r>
        <w:t xml:space="preserve"> </w:t>
      </w:r>
      <w:r>
        <w:t xml:space="preserve">parolalarını dışarı gönderir; (d) çekirdek sürücüsü olarak yüklenip kendi süreçlerini listelerden siler;</w:t>
      </w:r>
      <w:r>
        <w:t xml:space="preserve"> </w:t>
      </w:r>
      <w:r>
        <w:t xml:space="preserve">(e) dosyaları şifreleyip not bırakır ama anahtarı hiç saklamaz; (f) bir yazılımın resmî güncellemesine</w:t>
      </w:r>
      <w:r>
        <w:t xml:space="preserve"> </w:t>
      </w:r>
      <w:r>
        <w:t xml:space="preserve">derleme sırasında eklenmiş arka kapı.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Altı satırlık bir tablo. Örnek: (e) silici; yayılma ağ açığı ya da güncelleme; ilk</w:t>
      </w:r>
      <w:r>
        <w:t xml:space="preserve"> </w:t>
      </w:r>
      <w:r>
        <w:t xml:space="preserve">yakalayan davranış/EDR (</w:t>
      </w:r>
      <w:r>
        <w:t xml:space="preserve">“kısa sürede çok dosyayı yüksek entropiyle yeniden yazma”</w:t>
      </w:r>
      <w:r>
        <w:t xml:space="preserve">); özet imzası yeni</w:t>
      </w:r>
      <w:r>
        <w:t xml:space="preserve"> </w:t>
      </w:r>
      <w:r>
        <w:t xml:space="preserve">kopyada yanlış negatif verir.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(f) senaryosunda imza ve izin listesinin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başarısız olur, çünkü dosya</w:t>
      </w:r>
      <w:r>
        <w:t xml:space="preserve"> </w:t>
      </w:r>
      <w:r>
        <w:t xml:space="preserve">geçerli imzalıdır; tedarik zinciri saldırısının neden korkutucu olduğunu burada tartıştırın. (d) için</w:t>
      </w:r>
      <w:r>
        <w:t xml:space="preserve"> </w:t>
      </w:r>
      <w:r>
        <w:t xml:space="preserve">“aynı ayrıcalıktaki bir tarayıcı kendisine yalan söyleyen çekirdeğe nasıl güvenir?”</w:t>
      </w:r>
      <w:r>
        <w:t xml:space="preserve"> </w:t>
      </w:r>
      <w:r>
        <w:t xml:space="preserve">sorusunu sorun.</w:t>
      </w:r>
    </w:p>
    <w:p>
      <w:pPr>
        <w:pStyle w:val="BlockText"/>
      </w:pPr>
      <w:r>
        <w:rPr>
          <w:b/>
          <w:bCs/>
        </w:rPr>
        <w:t xml:space="preserve">Etkinlik 2 — Saldırgan gibi düşün: saldırı ağacı düellosu (15 dk · iki gruplu eşleşme)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Tarif 12.1’in</w:t>
      </w:r>
      <w:r>
        <w:t xml:space="preserve"> </w:t>
      </w:r>
      <w:r>
        <w:t xml:space="preserve">“saldırganı küçümseme”</w:t>
      </w:r>
      <w:r>
        <w:t xml:space="preserve"> </w:t>
      </w:r>
      <w:r>
        <w:t xml:space="preserve">ilkesini ve VE/VEYA hesabını uygulamak.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7"/>
        </w:numPr>
      </w:pPr>
      <w:r>
        <w:t xml:space="preserve">Her grup 6 dakikada</w:t>
      </w:r>
      <w:r>
        <w:t xml:space="preserve"> </w:t>
      </w:r>
      <w:r>
        <w:t xml:space="preserve">“sınav sisteminde notu değiştir”</w:t>
      </w:r>
      <w:r>
        <w:t xml:space="preserve"> </w:t>
      </w:r>
      <w:r>
        <w:t xml:space="preserve">hedefi için en az 6 yapraklı bir saldırı ağacı</w:t>
      </w:r>
      <w:r>
        <w:t xml:space="preserve"> </w:t>
      </w:r>
      <w:r>
        <w:t xml:space="preserve">çizer; yapraklara maliyet (gün-adam) yazar.</w:t>
      </w:r>
    </w:p>
    <w:p>
      <w:pPr>
        <w:pStyle w:val="Compact"/>
        <w:numPr>
          <w:ilvl w:val="0"/>
          <w:numId w:val="1087"/>
        </w:numPr>
      </w:pPr>
      <w:r>
        <w:t xml:space="preserve">Gruplar ağaçlarını değiştirir. Karşı grup 4 dakikada</w:t>
      </w:r>
      <w:r>
        <w:t xml:space="preserve"> </w:t>
      </w:r>
      <w:r>
        <w:rPr>
          <w:b/>
          <w:bCs/>
        </w:rPr>
        <w:t xml:space="preserve">ağaçta olmayan ve daha ucuz</w:t>
      </w:r>
      <w:r>
        <w:t xml:space="preserve"> </w:t>
      </w:r>
      <w:r>
        <w:t xml:space="preserve">bir yol bulmaya</w:t>
      </w:r>
      <w:r>
        <w:t xml:space="preserve"> </w:t>
      </w:r>
      <w:r>
        <w:t xml:space="preserve">çalışır (ör. içeriden biri, yedek dosyası, parola sıfırlama akışı).</w:t>
      </w:r>
    </w:p>
    <w:p>
      <w:pPr>
        <w:pStyle w:val="Compact"/>
        <w:numPr>
          <w:ilvl w:val="0"/>
          <w:numId w:val="1087"/>
        </w:numPr>
      </w:pPr>
      <w:r>
        <w:t xml:space="preserve">Asıl grup, bulunan yolu ekleyip ağacı Demo 04 biçiminde yeniden yazar ve en ucuz yolu hesaplar.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ağaç ve</w:t>
      </w:r>
      <w:r>
        <w:t xml:space="preserve"> </w:t>
      </w:r>
      <w:r>
        <w:t xml:space="preserve">“karşı grubun bulduğu yol en ucuz yolu kaç birim düşürdü?”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Öğrenciler hemen her zaman teknik dalları yazar, sosyal mühendislik ve süreç</w:t>
      </w:r>
      <w:r>
        <w:t xml:space="preserve"> </w:t>
      </w:r>
      <w:r>
        <w:t xml:space="preserve">dallarını unutur. Bulunan yol eklenince kökün maliyeti genelde yarıya iner;</w:t>
      </w:r>
      <w:r>
        <w:t xml:space="preserve"> </w:t>
      </w:r>
      <w:r>
        <w:t xml:space="preserve">“saldırı ağacı hiçbir zaman</w:t>
      </w:r>
      <w:r>
        <w:t xml:space="preserve"> </w:t>
      </w:r>
      <w:r>
        <w:t xml:space="preserve">bitmiş değildir”</w:t>
      </w:r>
      <w:r>
        <w:t xml:space="preserve"> </w:t>
      </w:r>
      <w:r>
        <w:t xml:space="preserve">sonucunu tahtaya yazın.</w:t>
      </w:r>
    </w:p>
    <w:p>
      <w:pPr>
        <w:pStyle w:val="BlockText"/>
      </w:pPr>
      <w:r>
        <w:rPr>
          <w:b/>
          <w:bCs/>
        </w:rPr>
        <w:t xml:space="preserve">Etkinlik 3 — Matristen modele (15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Aynı politikayı erişim matrisi, ACL, yetenek listesi ve BLP/Biba etiketleriyle ifade etmek.</w:t>
      </w:r>
    </w:p>
    <w:p>
      <w:pPr>
        <w:pStyle w:val="BlockText"/>
      </w:pPr>
      <w:r>
        <w:rPr>
          <w:b/>
          <w:bCs/>
        </w:rPr>
        <w:t xml:space="preserve">Politika:</w:t>
      </w:r>
      <w:r>
        <w:t xml:space="preserve"> </w:t>
      </w:r>
      <w:r>
        <w:t xml:space="preserve">Özneler</w:t>
      </w:r>
      <w:r>
        <w:t xml:space="preserve"> </w:t>
      </w:r>
      <w:r>
        <w:rPr>
          <w:rStyle w:val="VerbatimChar"/>
        </w:rPr>
        <w:t xml:space="preserve">uygulama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kutuphane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raporlayici</w:t>
      </w:r>
      <w:r>
        <w:t xml:space="preserve">; nesneler</w:t>
      </w:r>
      <w:r>
        <w:t xml:space="preserve"> </w:t>
      </w:r>
      <w:r>
        <w:rPr>
          <w:rStyle w:val="VerbatimChar"/>
        </w:rPr>
        <w:t xml:space="preserve">oturum_anahtari</w:t>
      </w:r>
      <w:r>
        <w:t xml:space="preserve">,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,</w:t>
      </w:r>
      <w:r>
        <w:t xml:space="preserve"> </w:t>
      </w:r>
      <w:r>
        <w:rPr>
          <w:rStyle w:val="VerbatimChar"/>
        </w:rPr>
        <w:t xml:space="preserve">hata_raporu</w:t>
      </w:r>
      <w:r>
        <w:t xml:space="preserve">. Kütüphane anahtarı okur/yazar ve işlem kaydına yazar; uygulama işlem kaydını okur ve hata</w:t>
      </w:r>
      <w:r>
        <w:t xml:space="preserve"> </w:t>
      </w:r>
      <w:r>
        <w:t xml:space="preserve">raporuna yazar; raporlayıcı yalnız hata raporunu okur.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8"/>
        </w:numPr>
      </w:pPr>
      <w:r>
        <w:t xml:space="preserve">Erişim matrisini çizin (3 dk).</w:t>
      </w:r>
    </w:p>
    <w:p>
      <w:pPr>
        <w:pStyle w:val="Compact"/>
        <w:numPr>
          <w:ilvl w:val="0"/>
          <w:numId w:val="1088"/>
        </w:numPr>
      </w:pPr>
      <w:r>
        <w:t xml:space="preserve">Matrisi ACL’lere (sütun sütun) ve yetenek listelerine (satır satır) dönüştürün (4 dk).</w:t>
      </w:r>
    </w:p>
    <w:p>
      <w:pPr>
        <w:pStyle w:val="Compact"/>
        <w:numPr>
          <w:ilvl w:val="0"/>
          <w:numId w:val="1088"/>
        </w:numPr>
      </w:pPr>
      <w:r>
        <w:t xml:space="preserve">Nesnelere gizlilik düzeyi verin (</w:t>
      </w:r>
      <w:r>
        <w:rPr>
          <w:rStyle w:val="VerbatimChar"/>
        </w:rPr>
        <w:t xml:space="preserve">oturum_anahtari</w:t>
      </w:r>
      <w:r>
        <w:t xml:space="preserve">: Gizli, diğerleri: Genel) ve özneleri etiketleyin.</w:t>
      </w:r>
      <w:r>
        <w:t xml:space="preserve"> </w:t>
      </w:r>
      <w:r>
        <w:t xml:space="preserve">BLP’ye göre hangi hücre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olur? (4 dk)</w:t>
      </w:r>
    </w:p>
    <w:p>
      <w:pPr>
        <w:pStyle w:val="Compact"/>
        <w:numPr>
          <w:ilvl w:val="0"/>
          <w:numId w:val="1088"/>
        </w:numPr>
      </w:pPr>
      <w:r>
        <w:t xml:space="preserve">Biba için güvenilirlik düzeyi verin (</w:t>
      </w:r>
      <w:r>
        <w:rPr>
          <w:rStyle w:val="VerbatimChar"/>
        </w:rPr>
        <w:t xml:space="preserve">hata_raporu</w:t>
      </w:r>
      <w:r>
        <w:t xml:space="preserve"> </w:t>
      </w:r>
      <w:r>
        <w:t xml:space="preserve">dış kaynaklı: Düşük). Hangi hücre ret olur? (4 dk)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Dört küçük tablo ve bir cümle: “Kütüphane Gizli düzeydeyse Genel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na yazması</w:t>
      </w:r>
      <w:r>
        <w:t xml:space="preserve"> </w:t>
      </w:r>
      <w:r>
        <w:t xml:space="preserve">BLP’nin *-özelliğini ihlal eder; bu yüzden ya kayda yalnız gizli olmayan alanlar yazılır ya da kütüphane iki</w:t>
      </w:r>
      <w:r>
        <w:t xml:space="preserve"> </w:t>
      </w:r>
      <w:r>
        <w:t xml:space="preserve">parçaya bölünür.”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Çıkan çelişki kasıtlıdır: pratik sistemlerde</w:t>
      </w:r>
      <w:r>
        <w:t xml:space="preserve"> </w:t>
      </w:r>
      <w:r>
        <w:t xml:space="preserve">“güvenilir özne”</w:t>
      </w:r>
      <w:r>
        <w:t xml:space="preserve"> </w:t>
      </w:r>
      <w:r>
        <w:t xml:space="preserve">istisnası ya da</w:t>
      </w:r>
      <w:r>
        <w:t xml:space="preserve"> </w:t>
      </w:r>
      <w:r>
        <w:t xml:space="preserve">bileşeni bölme gerekir. Demo 03’ün politika dosyasına aynı kuralları yazdırıp sonucu karşılaştırabilirsiniz.</w:t>
      </w:r>
    </w:p>
    <w:p>
      <w:pPr>
        <w:pStyle w:val="BlockText"/>
      </w:pPr>
      <w:r>
        <w:rPr>
          <w:b/>
          <w:bCs/>
        </w:rPr>
        <w:t xml:space="preserve">Etkinlik 4 — Bulgudan yama sırasına (15 dk · 3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CWE, CVSS, EPSS, KEV ve SSVC’yi tek kararda birleştirmek.</w:t>
      </w:r>
    </w:p>
    <w:p>
      <w:pPr>
        <w:pStyle w:val="BlockText"/>
      </w:pPr>
      <w:r>
        <w:rPr>
          <w:b/>
          <w:bCs/>
        </w:rPr>
        <w:t xml:space="preserve">Bulgular (sentetik):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Bulgu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Kütüphane ayrıştırıcısında uzunluk denetimi yok, uzaktan kod çalıştırma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0,62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Yönetim panelinde CSRF</w:t>
            </w:r>
          </w:p>
        </w:tc>
        <w:tc>
          <w:tcPr/>
          <w:p>
            <w:pPr>
              <w:pStyle w:val="Compact"/>
            </w:pPr>
            <w:r>
              <w:t xml:space="preserve">Yalnız iç ağ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Kayıtta tam kart numarası</w:t>
            </w:r>
          </w:p>
        </w:tc>
        <w:tc>
          <w:tcPr/>
          <w:p>
            <w:pPr>
              <w:pStyle w:val="Compact"/>
            </w:pPr>
            <w:r>
              <w:t xml:space="preserve">Tüm istemciler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Oturum çerezinde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bayrağı yok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Sürücüde yerel yetki yükseltme</w:t>
            </w:r>
          </w:p>
        </w:tc>
        <w:tc>
          <w:tcPr/>
          <w:p>
            <w:pPr>
              <w:pStyle w:val="Compact"/>
            </w:pPr>
            <w:r>
              <w:t xml:space="preserve">Çalışan bilgisayarları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9"/>
        </w:numPr>
      </w:pPr>
      <w:r>
        <w:t xml:space="preserve">Her bulguya en somut CWE’yi yazın (3 dk).</w:t>
      </w:r>
    </w:p>
    <w:p>
      <w:pPr>
        <w:pStyle w:val="Compact"/>
        <w:numPr>
          <w:ilvl w:val="0"/>
          <w:numId w:val="1089"/>
        </w:numPr>
      </w:pPr>
      <w:r>
        <w:t xml:space="preserve">Bir CVSS v3.1 vektörü kurup Demo 05 ile puanlayın (5 dk).</w:t>
      </w:r>
    </w:p>
    <w:p>
      <w:pPr>
        <w:pStyle w:val="Compact"/>
        <w:numPr>
          <w:ilvl w:val="0"/>
          <w:numId w:val="1089"/>
        </w:numPr>
      </w:pPr>
      <w:r>
        <w:t xml:space="preserve">Önce yalnız CVSS’e göre, sonra EPSS ve KEV’i de hesaba katarak sıralayın (4 dk).</w:t>
      </w:r>
    </w:p>
    <w:p>
      <w:pPr>
        <w:pStyle w:val="Compact"/>
        <w:numPr>
          <w:ilvl w:val="0"/>
          <w:numId w:val="1089"/>
        </w:numPr>
      </w:pPr>
      <w:r>
        <w:t xml:space="preserve">B1 ve B5 için SSVC karar noktalarını (istismar, otomatikleştirilebilirlik, teknik etki, görev yaygınlığı,</w:t>
      </w:r>
      <w:r>
        <w:t xml:space="preserve"> </w:t>
      </w:r>
      <w:r>
        <w:t xml:space="preserve">kamu esenliği) doldurup Track/Track*/Attend/Act kararını yazın (3 dk).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sıralama ve farkın bir cümlelik açıklaması. B1 her iki sıralamada da birincidir;</w:t>
      </w:r>
      <w:r>
        <w:t xml:space="preserve"> </w:t>
      </w:r>
      <w:r>
        <w:t xml:space="preserve">B5 CVSS’e göre ortalarda kalabilir ama KEV’de olduğu için öne çıkar.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Olası CWE’ler: B1 CWE-787 (ya da CWE-120), B2 CWE-352, B3 CWE-532, B4 CWE-614, B5</w:t>
      </w:r>
      <w:r>
        <w:t xml:space="preserve"> </w:t>
      </w:r>
      <w:r>
        <w:t xml:space="preserve">CWE-269 ya da sürücüdeki kök nedene göre daha somut bir girdi. Tartışmayı</w:t>
      </w:r>
      <w:r>
        <w:t xml:space="preserve"> </w:t>
      </w:r>
      <w:r>
        <w:t xml:space="preserve">“puan bir başlangıçtır, karar</w:t>
      </w:r>
      <w:r>
        <w:t xml:space="preserve"> </w:t>
      </w:r>
      <w:r>
        <w:t xml:space="preserve">bağlamla verilir”</w:t>
      </w:r>
      <w:r>
        <w:t xml:space="preserve"> </w:t>
      </w:r>
      <w:r>
        <w:t xml:space="preserve">cümlesine bağlayın (Demo 05).</w:t>
      </w:r>
    </w:p>
    <w:p>
      <w:pPr>
        <w:pStyle w:val="BlockText"/>
      </w:pPr>
      <w:r>
        <w:rPr>
          <w:b/>
          <w:bCs/>
        </w:rPr>
        <w:t xml:space="preserve">Etkinlik 5 — Denetim kaydını kurcala (10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HMAC zincirinin neyi yakaladığını ve neyi yakalayamadığını deneyerek görmek (Tarif 13.11).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0"/>
        </w:numPr>
      </w:pPr>
      <w:r>
        <w:t xml:space="preserve">Demo 11’in ürettiği zincirli kayıt dosyasında bir satırdaki tutarı elle değiştirip doğrulayıcıyı</w:t>
      </w:r>
      <w:r>
        <w:t xml:space="preserve"> </w:t>
      </w:r>
      <w:r>
        <w:t xml:space="preserve">çalıştırın. Hangi satırdan itibaren hata verdi?</w:t>
      </w:r>
    </w:p>
    <w:p>
      <w:pPr>
        <w:pStyle w:val="Compact"/>
        <w:numPr>
          <w:ilvl w:val="0"/>
          <w:numId w:val="1090"/>
        </w:numPr>
      </w:pPr>
      <w:r>
        <w:t xml:space="preserve">Bir satırı silin, sonra bir satır ekleyin. Sonuç?</w:t>
      </w:r>
    </w:p>
    <w:p>
      <w:pPr>
        <w:pStyle w:val="Compact"/>
        <w:numPr>
          <w:ilvl w:val="0"/>
          <w:numId w:val="1090"/>
        </w:numPr>
      </w:pPr>
      <w:r>
        <w:t xml:space="preserve">Son üç satırı silin (sondan kesme). Doğrulayıcı fark etti mi? Neden?</w:t>
      </w:r>
    </w:p>
    <w:p>
      <w:pPr>
        <w:pStyle w:val="Compact"/>
        <w:numPr>
          <w:ilvl w:val="0"/>
          <w:numId w:val="1090"/>
        </w:numPr>
      </w:pPr>
      <w:r>
        <w:t xml:space="preserve">“Saldırgan HMAC anahtarını da ele geçirirse ne olur?”</w:t>
      </w:r>
      <w:r>
        <w:t xml:space="preserve"> </w:t>
      </w:r>
      <w:r>
        <w:t xml:space="preserve">sorusuna iki önlem yazın.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Değiştirme, silme ve ekleme yakalanır; sondan kesme yalnız son zincir değeri ya da</w:t>
      </w:r>
      <w:r>
        <w:t xml:space="preserve"> </w:t>
      </w:r>
      <w:r>
        <w:t xml:space="preserve">satır sayısı ayrıca (uzak sunucuda) tutuluyorsa yakalanır. Anahtar ele geçerse bütün zincir yeniden</w:t>
      </w:r>
      <w:r>
        <w:t xml:space="preserve"> </w:t>
      </w:r>
      <w:r>
        <w:t xml:space="preserve">hesaplanabilir; önlem olarak kayıtların anında uzak sunucuya gönderilmesi ve her kayıttan sonra anahtarın</w:t>
      </w:r>
      <w:r>
        <w:t xml:space="preserve"> </w:t>
      </w:r>
      <w:r>
        <w:t xml:space="preserve">tek yönlü bir fonksiyonla güncellenmesi (ileri güvenli anahtar evrimi) önerilir.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Tarif 13.11’in</w:t>
      </w:r>
      <w:r>
        <w:t xml:space="preserve"> </w:t>
      </w:r>
      <w:r>
        <w:t xml:space="preserve">“syslog UDP ile şifresiz ve kimlik doğrulamasız gönderir”</w:t>
      </w:r>
      <w:r>
        <w:t xml:space="preserve"> </w:t>
      </w:r>
      <w:r>
        <w:t xml:space="preserve">uyarısını</w:t>
      </w:r>
      <w:r>
        <w:t xml:space="preserve"> </w:t>
      </w:r>
      <w:r>
        <w:t xml:space="preserve">burada hatırlatın; bugün TLS üzerinden syslog (RFC 5425) ve merkezi kayıt sistemleri kullanılır.</w:t>
      </w:r>
    </w:p>
    <w:p>
      <w:pPr>
        <w:pStyle w:val="BlockText"/>
      </w:pPr>
      <w:r>
        <w:rPr>
          <w:b/>
          <w:bCs/>
        </w:rPr>
        <w:t xml:space="preserve">Etkinlik 6 — Kod okuma turnuvası (15 dk · 4 kişilik takımlar)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Bu haftanın CWE’lerini kodda tanımak.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1"/>
        </w:numPr>
      </w:pPr>
      <w:r>
        <w:t xml:space="preserve">Öğretim üyesi</w:t>
      </w:r>
      <w:r>
        <w:t xml:space="preserve"> </w:t>
      </w:r>
      <w:r>
        <w:t xml:space="preserve">“Kod okuma alıştırmaları”</w:t>
      </w:r>
      <w:r>
        <w:t xml:space="preserve"> </w:t>
      </w:r>
      <w:r>
        <w:t xml:space="preserve">bölümünden dört parçayı perdeye yansıtır (cevap kutuları</w:t>
      </w:r>
      <w:r>
        <w:t xml:space="preserve"> </w:t>
      </w:r>
      <w:r>
        <w:t xml:space="preserve">kapalı).</w:t>
      </w:r>
    </w:p>
    <w:p>
      <w:pPr>
        <w:pStyle w:val="Compact"/>
        <w:numPr>
          <w:ilvl w:val="0"/>
          <w:numId w:val="1091"/>
        </w:numPr>
      </w:pPr>
      <w:r>
        <w:t xml:space="preserve">Takımlar her parça için 2 dakikada kâğıda</w:t>
      </w:r>
      <w:r>
        <w:t xml:space="preserve"> </w:t>
      </w:r>
      <w:r>
        <w:rPr>
          <w:b/>
          <w:bCs/>
        </w:rPr>
        <w:t xml:space="preserve">CWE kimliği</w:t>
      </w:r>
      <w:r>
        <w:t xml:space="preserve">,</w:t>
      </w:r>
      <w:r>
        <w:t xml:space="preserve"> </w:t>
      </w:r>
      <w:r>
        <w:rPr>
          <w:b/>
          <w:bCs/>
        </w:rPr>
        <w:t xml:space="preserve">bir cümlelik saldırı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düzeltme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91"/>
        </w:numPr>
      </w:pPr>
      <w:r>
        <w:t xml:space="preserve">Puanlama: doğru CWE 2 puan (aynı ailede ama daha genel bir CWE 1 puan), çalışan saldırı 1 puan, doğru</w:t>
      </w:r>
      <w:r>
        <w:t xml:space="preserve"> </w:t>
      </w:r>
      <w:r>
        <w:t xml:space="preserve">düzeltme 2 puan.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Takım puan tablosu; en çok karıştırılan iki CWE’nin tahtaya yazılması.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İyi bir dörtlü: Okuma 1 (TOCTOU), Okuma 9 (fail-open), Okuma 13 (sınır dışı okuma),</w:t>
      </w:r>
      <w:r>
        <w:t xml:space="preserve"> </w:t>
      </w:r>
      <w:r>
        <w:t xml:space="preserve">Java 3 (varsayılan ECB). Öğrenciler en sık CWE-20’yi</w:t>
      </w:r>
      <w:r>
        <w:t xml:space="preserve"> </w:t>
      </w:r>
      <w:r>
        <w:t xml:space="preserve">“joker”</w:t>
      </w:r>
      <w:r>
        <w:t xml:space="preserve"> </w:t>
      </w:r>
      <w:r>
        <w:t xml:space="preserve">olarak yazar; daha somut girdiyi sormadan</w:t>
      </w:r>
      <w:r>
        <w:t xml:space="preserve"> </w:t>
      </w:r>
      <w:r>
        <w:t xml:space="preserve">tam puan vermeyin.</w:t>
      </w:r>
    </w:p>
    <w:p>
      <w:pPr>
        <w:pStyle w:val="BlockText"/>
      </w:pPr>
      <w:r>
        <w:rPr>
          <w:b/>
          <w:bCs/>
        </w:rPr>
        <w:t xml:space="preserve">Etkinlik 7 — Olay otopsisi (10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Zararlı yazılım olaylarını sınıflandırma diliyle anlatmak.</w:t>
      </w:r>
    </w:p>
    <w:p>
      <w:pPr>
        <w:pStyle w:val="BlockText"/>
      </w:pPr>
      <w:r>
        <w:rPr>
          <w:b/>
          <w:bCs/>
        </w:rPr>
        <w:t xml:space="preserve">Adımlar:</w:t>
      </w:r>
      <w:r>
        <w:t xml:space="preserve"> </w:t>
      </w:r>
      <w:r>
        <w:t xml:space="preserve">Her grup bir olay seçer: Heartbleed, WannaCry ya da Log4Shell. Şu satırları doldurur: CVE,</w:t>
      </w:r>
      <w:r>
        <w:t xml:space="preserve"> </w:t>
      </w:r>
      <w:r>
        <w:t xml:space="preserve">CWE, CVSS v3.1 puanı (NVD), açığın duyurulma tarihi, yamanın tarihi, yaygın istismarın tarihi, olayın</w:t>
      </w:r>
      <w:r>
        <w:t xml:space="preserve"> </w:t>
      </w:r>
      <w:r>
        <w:t xml:space="preserve">programcıya dersi.</w:t>
      </w:r>
    </w:p>
    <w:p>
      <w:pPr>
        <w:pStyle w:val="BlockText"/>
      </w:pPr>
      <w:r>
        <w:rPr>
          <w:b/>
          <w:bCs/>
        </w:rPr>
        <w:t xml:space="preserve">Beklenen çıktı (öğretim üyesi için kontrol):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CWE (NVD)</w:t>
            </w:r>
          </w:p>
        </w:tc>
        <w:tc>
          <w:tcPr/>
          <w:p>
            <w:pPr>
              <w:pStyle w:val="Compact"/>
            </w:pPr>
            <w:r>
              <w:t xml:space="preserve">CVSS v3.1 (NVD)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Heartbleed</w:t>
            </w:r>
          </w:p>
        </w:tc>
        <w:tc>
          <w:tcPr/>
          <w:p>
            <w:pPr>
              <w:pStyle w:val="Compact"/>
            </w:pPr>
            <w:r>
              <w:t xml:space="preserve">CVE-2014-0160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Sınır dışı okuma; bellekten anahtar sızabilir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(EternalBlue)</w:t>
            </w:r>
          </w:p>
        </w:tc>
        <w:tc>
          <w:tcPr/>
          <w:p>
            <w:pPr>
              <w:pStyle w:val="Compact"/>
            </w:pPr>
            <w:r>
              <w:t xml:space="preserve">CVE-2017-0144</w:t>
            </w:r>
          </w:p>
        </w:tc>
        <w:tc>
          <w:tcPr/>
          <w:p>
            <w:pPr>
              <w:pStyle w:val="Compact"/>
            </w:pPr>
            <w:r>
              <w:t xml:space="preserve">NVD bilgi yok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Yama MS17-010 (14.03.2017), saldırı 12.05.2017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Log4Shell</w:t>
            </w:r>
          </w:p>
        </w:tc>
        <w:tc>
          <w:tcPr/>
          <w:p>
            <w:pPr>
              <w:pStyle w:val="Compact"/>
            </w:pPr>
            <w:r>
              <w:t xml:space="preserve">CVE-2021-44228</w:t>
            </w:r>
          </w:p>
        </w:tc>
        <w:tc>
          <w:tcPr/>
          <w:p>
            <w:pPr>
              <w:pStyle w:val="Compact"/>
            </w:pPr>
            <w:r>
              <w:t xml:space="preserve">CWE-917 (Apache: CWE-20, 400, 502)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Kayıt kütüphanesinde ifade enjeksiyonu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Puanları NVD sayfasından birlikte açın; NVD ile ürün sahibinin (CNA) CWE</w:t>
      </w:r>
      <w:r>
        <w:t xml:space="preserve"> </w:t>
      </w:r>
      <w:r>
        <w:t xml:space="preserve">eşlemesinin farklı olabildiğini Log4Shell örneğinde gösterin.</w:t>
      </w:r>
    </w:p>
    <w:p>
      <w:r>
        <w:pict>
          <v:rect style="width:0;height:1.5pt" o:hralign="center" o:hrstd="t" o:hr="t"/>
        </w:pict>
      </w:r>
    </w:p>
    <w:bookmarkEnd w:id="145"/>
    <w:bookmarkStart w:id="146" w:name="kod-okuma-alıştırmaları-zafiyeti-bul"/>
    <w:p>
      <w:pPr>
        <w:pStyle w:val="Heading2"/>
      </w:pPr>
      <w:r>
        <w:t xml:space="preserve">20. Kod okuma alıştırmaları: zafiyeti bul</w:t>
      </w:r>
    </w:p>
    <w:p>
      <w:pPr>
        <w:pStyle w:val="FirstParagraph"/>
      </w:pPr>
      <w:r>
        <w:t xml:space="preserve">Aşağıdaki kod parçalarında birer zafiyet var. Türünü (CWE) ve düzeltmesini bulun; cevaplar gizli kutuda.</w:t>
      </w:r>
    </w:p>
    <w:p>
      <w:pPr>
        <w:pStyle w:val="BlockText"/>
      </w:pPr>
      <w:r>
        <w:rPr>
          <w:b/>
          <w:bCs/>
        </w:rPr>
        <w:t xml:space="preserve">Parça 1 — Erişim denetimi</w:t>
      </w:r>
    </w:p>
    <w:p>
      <w:pPr>
        <w:pStyle w:val="SourceCode"/>
      </w:pPr>
      <w:r>
        <w:rPr>
          <w:rStyle w:val="CommentTok"/>
        </w:rPr>
        <w:t xml:space="preserve">/* Kullanıcının dosyaya erişimi var mı?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Bu kodun zafiyeti nedir? Hangi CWE? Nasıl düzeltilir?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CWE-367 (TOCTOU).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arasında dosya bir sembolik bağla değiştirilebilir</w:t>
      </w:r>
      <w:r>
        <w:t xml:space="preserve"> </w:t>
      </w:r>
      <w:r>
        <w:t xml:space="preserve">(bkz. Demo 06). Ayrıca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kimliği,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kimliği kullanır — setuid</w:t>
      </w:r>
      <w:r>
        <w:t xml:space="preserve"> </w:t>
      </w:r>
      <w:r>
        <w:t xml:space="preserve">programda ikisi farklıdır. Düzeltme: denetimi atlayıp</w:t>
      </w:r>
      <w:r>
        <w:t xml:space="preserve"> </w:t>
      </w:r>
      <w:r>
        <w:rPr>
          <w:rStyle w:val="VerbatimChar"/>
        </w:rPr>
        <w:t xml:space="preserve">open(dosya, O_WRONLY|O_CREAT|O_NOFOLLOW, 0600)</w:t>
      </w:r>
      <w:r>
        <w:t xml:space="preserve"> </w:t>
      </w:r>
      <w:r>
        <w:t xml:space="preserve">ile açmak ve fd üzerinden çalışmak.</w:t>
      </w:r>
    </w:p>
    <w:p>
      <w:pPr>
        <w:pStyle w:val="BlockText"/>
      </w:pPr>
      <w:r>
        <w:rPr>
          <w:b/>
          <w:bCs/>
        </w:rPr>
        <w:t xml:space="preserve">Parça 2 — Bütünlük denetimi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0x1a2b3c4d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bulunan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kod_bolgesi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bulunan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kurcalanmış */</w:t>
      </w:r>
      <w:r>
        <w:br/>
      </w:r>
      <w:r>
        <w:rPr>
          <w:rStyle w:val="NormalTok"/>
        </w:rPr>
        <w:t xml:space="preserve">calistir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Bir bütünlük (anti-tampering) denetimi. İki ciddi zayıflığı var; bulun.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CRC32 kriptografik değildir</w:t>
      </w:r>
      <w:r>
        <w:t xml:space="preserve"> </w:t>
      </w:r>
      <w:r>
        <w:t xml:space="preserve">(CWE-327/CWE-354): saldırgan kodu değiştirip CRC’yi eski değere</w:t>
      </w:r>
      <w:r>
        <w:t xml:space="preserve"> </w:t>
      </w:r>
      <w:r>
        <w:t xml:space="preserve">döndürebilir (çakışma kolay). Kriptografik özet (SHA-256) ya da imza gerekir. (2) Denetim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dala</w:t>
      </w:r>
      <w:r>
        <w:t xml:space="preserve"> </w:t>
      </w:r>
      <w:r>
        <w:t xml:space="preserve">bağlı (</w:t>
      </w:r>
      <w:r>
        <w:rPr>
          <w:rStyle w:val="VerbatimChar"/>
        </w:rPr>
        <w:t xml:space="preserve">if</w:t>
      </w:r>
      <w:r>
        <w:t xml:space="preserve">): saldırgan</w:t>
      </w:r>
      <w:r>
        <w:t xml:space="preserve"> </w:t>
      </w:r>
      <w:r>
        <w:rPr>
          <w:rStyle w:val="VerbatimChar"/>
        </w:rPr>
        <w:t xml:space="preserve">jne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jmp</w:t>
      </w:r>
      <w:r>
        <w:t xml:space="preserve">’a çevirerek denetimi atlar. Düzeltme: özet sonucunu</w:t>
      </w:r>
      <w:r>
        <w:t xml:space="preserve"> </w:t>
      </w:r>
      <w:r>
        <w:rPr>
          <w:b/>
          <w:bCs/>
        </w:rPr>
        <w:t xml:space="preserve">karar akışında</w:t>
      </w:r>
      <w:r>
        <w:t xml:space="preserve"> </w:t>
      </w:r>
      <w:r>
        <w:t xml:space="preserve">kullanmak (ör. anahtar türetmede), tek dala bağlamamak. (6. hafta.)</w:t>
      </w:r>
    </w:p>
    <w:p>
      <w:pPr>
        <w:pStyle w:val="BlockText"/>
      </w:pPr>
      <w:r>
        <w:rPr>
          <w:b/>
          <w:bCs/>
        </w:rPr>
        <w:t xml:space="preserve">Parça 3 — Erişim varsayılanı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kullanici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k.yonetici alanı hiç atanmadı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ver_yonetici_paneli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Burada hangi ilke ihlal ediliyor?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Güvenli varsayılan</w:t>
      </w:r>
      <w:r>
        <w:t xml:space="preserve"> </w:t>
      </w:r>
      <w:r>
        <w:t xml:space="preserve">ihlali (CWE-1188 / CWE-665: hatalı ilklendirme).</w:t>
      </w:r>
      <w:r>
        <w:t xml:space="preserve"> </w:t>
      </w:r>
      <w:r>
        <w:rPr>
          <w:rStyle w:val="VerbatimChar"/>
        </w:rPr>
        <w:t xml:space="preserve">k.yonetici</w:t>
      </w:r>
      <w:r>
        <w:t xml:space="preserve"> </w:t>
      </w:r>
      <w:r>
        <w:t xml:space="preserve">ilklendirilmediği</w:t>
      </w:r>
      <w:r>
        <w:t xml:space="preserve"> </w:t>
      </w:r>
      <w:r>
        <w:t xml:space="preserve">için yığındaki çöp değer sıfırdan farklı olabilir → istemeden yönetici. Düzeltme:</w:t>
      </w:r>
      <w:r>
        <w:t xml:space="preserve"> </w:t>
      </w:r>
      <w:r>
        <w:rPr>
          <w:rStyle w:val="VerbatimChar"/>
        </w:rPr>
        <w:t xml:space="preserve">struct kullanici k = {0};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.yonetici = 0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açıkça güvenli tarafta</w:t>
      </w:r>
      <w:r>
        <w:t xml:space="preserve"> </w:t>
      </w:r>
      <w:r>
        <w:t xml:space="preserve">başlamak.</w:t>
      </w:r>
    </w:p>
    <w:p>
      <w:r>
        <w:pict>
          <v:rect style="width:0;height:1.5pt" o:hralign="center" o:hrstd="t" o:hr="t"/>
        </w:pict>
      </w:r>
    </w:p>
    <w:bookmarkEnd w:id="146"/>
    <w:bookmarkStart w:id="147" w:name="kendi-başına-çalış"/>
    <w:p>
      <w:pPr>
        <w:pStyle w:val="Heading2"/>
      </w:pPr>
      <w:r>
        <w:t xml:space="preserve">21. Kendi başına çalış</w:t>
      </w:r>
    </w:p>
    <w:p>
      <w:pPr>
        <w:pStyle w:val="FirstParagraph"/>
      </w:pPr>
      <w:r>
        <w:t xml:space="preserve">Not verilmez; dersi pekiştirmek içindir. Hepsi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üzerinde, 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Dördüncü polimorfik kopya</w:t>
      </w:r>
    </w:p>
    <w:p>
      <w:pPr>
        <w:pStyle w:val="BlockText"/>
      </w:pPr>
      <w:r>
        <w:t xml:space="preserve">Demo 01’de</w:t>
      </w:r>
      <w:r>
        <w:t xml:space="preserve"> </w:t>
      </w:r>
      <w:r>
        <w:rPr>
          <w:rStyle w:val="VerbatimChar"/>
        </w:rPr>
        <w:t xml:space="preserve">ornek_uret.c</w:t>
      </w:r>
      <w:r>
        <w:t xml:space="preserve">’ye bakın.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başka bir algoritma kullanıyordu. Elle (metin düzenleyiciyle)</w:t>
      </w:r>
      <w:r>
        <w:t xml:space="preserve"> </w:t>
      </w:r>
      <w:r>
        <w:t xml:space="preserve">bir kapsül dosyası yazıp</w:t>
      </w:r>
      <w:r>
        <w:t xml:space="preserve"> </w:t>
      </w:r>
      <w:r>
        <w:rPr>
          <w:rStyle w:val="VerbatimChar"/>
        </w:rPr>
        <w:t xml:space="preserve">desen</w:t>
      </w:r>
      <w:r>
        <w:t xml:space="preserve"> </w:t>
      </w:r>
      <w:r>
        <w:t xml:space="preserve">yöntemine gösterin. Emülasyon onu yakalıyor mu?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Kapsül biçimi: 1. satır</w:t>
      </w:r>
      <w:r>
        <w:t xml:space="preserve"> </w:t>
      </w:r>
      <w:r>
        <w:rPr>
          <w:rStyle w:val="VerbatimChar"/>
        </w:rPr>
        <w:t xml:space="preserve">KAPSUL/1</w:t>
      </w:r>
      <w:r>
        <w:t xml:space="preserve">, 2. satır çözücü komutları, sonra gövde. Emülasyon gövdeyi çözüp</w:t>
      </w:r>
      <w:r>
        <w:t xml:space="preserve"> </w:t>
      </w:r>
      <w:r>
        <w:rPr>
          <w:rStyle w:val="VerbatimChar"/>
        </w:rPr>
        <w:t xml:space="preserve">MAVI-KEDI-42</w:t>
      </w:r>
      <w:r>
        <w:t xml:space="preserve"> </w:t>
      </w:r>
      <w:r>
        <w:t xml:space="preserve">işaretini ararsa yakalar.</w:t>
      </w:r>
    </w:p>
    <w:p>
      <w:pPr>
        <w:pStyle w:val="BlockText"/>
      </w:pPr>
      <w:r>
        <w:rPr>
          <w:b/>
          <w:bCs/>
        </w:rPr>
        <w:t xml:space="preserve">Alıştırma 2 — Kolay: Entropi eşiği</w:t>
      </w:r>
    </w:p>
    <w:p>
      <w:pPr>
        <w:pStyle w:val="BlockText"/>
      </w:pPr>
      <w:r>
        <w:t xml:space="preserve">Demo 02’de kendi bilgisayarınızdan bir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dosyası ölçün.</w:t>
      </w:r>
      <w:r>
        <w:t xml:space="preserve"> </w:t>
      </w:r>
      <w:r>
        <w:t xml:space="preserve">“Entropi 7,2’den</w:t>
      </w:r>
      <w:r>
        <w:t xml:space="preserve"> </w:t>
      </w:r>
      <w:r>
        <w:t xml:space="preserve">büyükse şüpheli”</w:t>
      </w:r>
      <w:r>
        <w:t xml:space="preserve"> </w:t>
      </w:r>
      <w:r>
        <w:t xml:space="preserve">kuralı hangi zararsız dosyaları yanlış işaretler?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.png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sıkıştırılmış oldukları için 7,2’nin üstündedir →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. Entropi tek</w:t>
      </w:r>
      <w:r>
        <w:t xml:space="preserve"> </w:t>
      </w:r>
      <w:r>
        <w:t xml:space="preserve">başına yeterli bir ölçüt değildir; bağlamla (dosya türü, konum) birleştirilmelidir.</w:t>
      </w:r>
    </w:p>
    <w:p>
      <w:pPr>
        <w:pStyle w:val="BlockText"/>
      </w:pPr>
      <w:r>
        <w:rPr>
          <w:b/>
          <w:bCs/>
        </w:rPr>
        <w:t xml:space="preserve">Alıştırma 3 — Orta: BLP + Biba birlikte</w:t>
      </w:r>
    </w:p>
    <w:p>
      <w:pPr>
        <w:pStyle w:val="BlockText"/>
      </w:pPr>
      <w:r>
        <w:t xml:space="preserve">Demo 03’te bir politika dosyasında</w:t>
      </w:r>
      <w:r>
        <w:t xml:space="preserve"> </w:t>
      </w:r>
      <w:r>
        <w:rPr>
          <w:rStyle w:val="VerbatimChar"/>
        </w:rPr>
        <w:t xml:space="preserve">MODEL BLP+BIBA</w:t>
      </w:r>
      <w:r>
        <w:t xml:space="preserve"> </w:t>
      </w:r>
      <w:r>
        <w:t xml:space="preserve">yazın. Bir öznenin bir nesneyi</w:t>
      </w:r>
      <w:r>
        <w:t xml:space="preserve"> </w:t>
      </w:r>
      <w:r>
        <w:rPr>
          <w:b/>
          <w:bCs/>
        </w:rPr>
        <w:t xml:space="preserve">hem okuyup hem</w:t>
      </w:r>
      <w:r>
        <w:rPr>
          <w:b/>
          <w:bCs/>
        </w:rPr>
        <w:t xml:space="preserve"> </w:t>
      </w:r>
      <w:r>
        <w:rPr>
          <w:b/>
          <w:bCs/>
        </w:rPr>
        <w:t xml:space="preserve">yazabilmesi</w:t>
      </w:r>
      <w:r>
        <w:t xml:space="preserve"> </w:t>
      </w:r>
      <w:r>
        <w:t xml:space="preserve">için seviyeleri nasıl ayarlamalısınız? Sonucu yorumlayın.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İkisinin aynı seviyede olması gerekir. BLP okuma için</w:t>
      </w:r>
      <w:r>
        <w:t xml:space="preserve"> </w:t>
      </w:r>
      <w:r>
        <w:rPr>
          <w:rStyle w:val="VerbatimChar"/>
        </w:rPr>
        <w:t xml:space="preserve">os ≥ ns</w:t>
      </w:r>
      <w:r>
        <w:t xml:space="preserve">, yazma için</w:t>
      </w:r>
      <w:r>
        <w:t xml:space="preserve"> </w:t>
      </w:r>
      <w:r>
        <w:rPr>
          <w:rStyle w:val="VerbatimChar"/>
        </w:rPr>
        <w:t xml:space="preserve">os ≤ ns</w:t>
      </w:r>
      <w:r>
        <w:t xml:space="preserve"> </w:t>
      </w:r>
      <w:r>
        <w:t xml:space="preserve">ister; Biba</w:t>
      </w:r>
      <w:r>
        <w:t xml:space="preserve"> </w:t>
      </w:r>
      <w:r>
        <w:t xml:space="preserve">bunun tersini. İkisi birden ancak</w:t>
      </w:r>
      <w:r>
        <w:t xml:space="preserve"> </w:t>
      </w:r>
      <w:r>
        <w:rPr>
          <w:rStyle w:val="VerbatimChar"/>
        </w:rPr>
        <w:t xml:space="preserve">os = ns</w:t>
      </w:r>
      <w:r>
        <w:t xml:space="preserve"> </w:t>
      </w:r>
      <w:r>
        <w:t xml:space="preserve">olduğunda sağlanır. Sonuç: yüksek gizlilik + yüksek bütünlük</w:t>
      </w:r>
      <w:r>
        <w:t xml:space="preserve"> </w:t>
      </w:r>
      <w:r>
        <w:t xml:space="preserve">gerektiren veri,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işlenir.</w:t>
      </w:r>
    </w:p>
    <w:p>
      <w:pPr>
        <w:pStyle w:val="BlockText"/>
      </w:pPr>
      <w:r>
        <w:rPr>
          <w:b/>
          <w:bCs/>
        </w:rPr>
        <w:t xml:space="preserve">Alıştırma 4 — Orta: Saldırı ağacında savunma</w:t>
      </w:r>
    </w:p>
    <w:p>
      <w:pPr>
        <w:pStyle w:val="BlockText"/>
      </w:pPr>
      <w:r>
        <w:t xml:space="preserve">Demo 04’te</w:t>
      </w:r>
      <w:r>
        <w:t xml:space="preserve"> </w:t>
      </w:r>
      <w:r>
        <w:rPr>
          <w:rStyle w:val="VerbatimChar"/>
        </w:rPr>
        <w:t xml:space="preserve">agac-odeme.txt</w:t>
      </w:r>
      <w:r>
        <w:t xml:space="preserve">’i kopyalayıp</w:t>
      </w:r>
      <w:r>
        <w:t xml:space="preserve"> </w:t>
      </w:r>
      <w:r>
        <w:t xml:space="preserve">“veritabanını çöz”</w:t>
      </w:r>
      <w:r>
        <w:t xml:space="preserve"> </w:t>
      </w:r>
      <w:r>
        <w:t xml:space="preserve">dalını ucuzlatın (maliyetleri düşürün). En ucuz</w:t>
      </w:r>
      <w:r>
        <w:t xml:space="preserve"> </w:t>
      </w:r>
      <w:r>
        <w:t xml:space="preserve">yol değişiyor mu? Bir savunmayı</w:t>
      </w:r>
      <w:r>
        <w:t xml:space="preserve"> </w:t>
      </w:r>
      <w:r>
        <w:rPr>
          <w:b/>
          <w:bCs/>
        </w:rPr>
        <w:t xml:space="preserve">nereye</w:t>
      </w:r>
      <w:r>
        <w:t xml:space="preserve"> </w:t>
      </w:r>
      <w:r>
        <w:t xml:space="preserve">koyarsanız en ucuz saldırıyı en çok pahalılaştırırsınız?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En ucuz yol her zaman kökteki VEYA’nın en düşük maliyetli dalıdır. Savunmayı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dala eklemek en</w:t>
      </w:r>
      <w:r>
        <w:t xml:space="preserve"> </w:t>
      </w:r>
      <w:r>
        <w:t xml:space="preserve">etkilidir; başka dala eklemek en ucuz yolu değiştirmez.</w:t>
      </w:r>
    </w:p>
    <w:p>
      <w:pPr>
        <w:pStyle w:val="BlockText"/>
      </w:pPr>
      <w:r>
        <w:rPr>
          <w:b/>
          <w:bCs/>
        </w:rPr>
        <w:t xml:space="preserve">Alıştırma 5 — Orta: CVSS metriklerinin etkisi</w:t>
      </w:r>
    </w:p>
    <w:p>
      <w:pPr>
        <w:pStyle w:val="BlockText"/>
      </w:pPr>
      <w:r>
        <w:t xml:space="preserve">Demo 05’te</w:t>
      </w:r>
      <w:r>
        <w:t xml:space="preserve"> </w:t>
      </w:r>
      <w:r>
        <w:rPr>
          <w:rStyle w:val="VerbatimChar"/>
        </w:rPr>
        <w:t xml:space="preserve">AV:N/AC:L/PR:N/UI:N/S:U/C:H/I:H/A:H</w:t>
      </w:r>
      <w:r>
        <w:t xml:space="preserve"> </w:t>
      </w:r>
      <w:r>
        <w:t xml:space="preserve">(9.8) vektöründe tek tek metrik değiştirip puanı gözleyin: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,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,</w:t>
      </w:r>
      <w:r>
        <w:t xml:space="preserve"> </w:t>
      </w:r>
      <w:r>
        <w:rPr>
          <w:rStyle w:val="VerbatimChar"/>
        </w:rPr>
        <w:t xml:space="preserve">S:U→C</w:t>
      </w:r>
      <w:r>
        <w:t xml:space="preserve">. Hangi değişiklik puanı en çok düşürür/artırır?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S:U→C</w:t>
      </w:r>
      <w:r>
        <w:t xml:space="preserve"> </w:t>
      </w:r>
      <w:r>
        <w:t xml:space="preserve">puanı artırır (kapsam genişler).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 </w:t>
      </w:r>
      <w:r>
        <w:t xml:space="preserve">düşürür (uzaktan+kimliksiz en tehlikeli</w:t>
      </w:r>
      <w:r>
        <w:t xml:space="preserve"> </w:t>
      </w:r>
      <w:r>
        <w:t xml:space="preserve">durumdur). Bu,</w:t>
      </w:r>
      <w:r>
        <w:t xml:space="preserve"> </w:t>
      </w:r>
      <w:r>
        <w:t xml:space="preserve">“cihaz saldırganın elindeyse (yerel erişim) puan düşse de sizin için risk azalmaz”</w:t>
      </w:r>
      <w:r>
        <w:t xml:space="preserve"> </w:t>
      </w:r>
      <w:r>
        <w:t xml:space="preserve">tartışmasına iyi bir giriştir.</w:t>
      </w:r>
    </w:p>
    <w:p>
      <w:pPr>
        <w:pStyle w:val="BlockText"/>
      </w:pPr>
      <w:r>
        <w:rPr>
          <w:b/>
          <w:bCs/>
        </w:rPr>
        <w:t xml:space="preserve">Alıştırma 6 — Orta: TOCTOU gecikmesiz</w:t>
      </w:r>
    </w:p>
    <w:p>
      <w:pPr>
        <w:pStyle w:val="BlockText"/>
      </w:pPr>
      <w:r>
        <w:t xml:space="preserve">Demo 06’da</w:t>
      </w:r>
      <w:r>
        <w:t xml:space="preserve"> </w:t>
      </w:r>
      <w:r>
        <w:rPr>
          <w:rStyle w:val="VerbatimChar"/>
        </w:rPr>
        <w:t xml:space="preserve">saldiri.sh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export TOCTOU_GECIKME_US=...</w:t>
      </w:r>
      <w:r>
        <w:t xml:space="preserve"> </w:t>
      </w:r>
      <w:r>
        <w:t xml:space="preserve">satırını çıkarın (gecikmeyi 0 yapın). Güvensiz</w:t>
      </w:r>
      <w:r>
        <w:t xml:space="preserve"> </w:t>
      </w:r>
      <w:r>
        <w:t xml:space="preserve">saldırı hâlâ tutuyor mu? Neden gerçek saldırganlar denemeyi otomatikleştirir?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Gecikme olmadan yarışı yakalamak zorlaşır; saldırı bazen tutmaz. Gerçek saldırganlar bu yüzden</w:t>
      </w:r>
      <w:r>
        <w:t xml:space="preserve"> </w:t>
      </w:r>
      <w:r>
        <w:rPr>
          <w:b/>
          <w:bCs/>
        </w:rPr>
        <w:t xml:space="preserve">binlerce</w:t>
      </w:r>
      <w:r>
        <w:rPr>
          <w:b/>
          <w:bCs/>
        </w:rPr>
        <w:t xml:space="preserve"> </w:t>
      </w:r>
      <w:r>
        <w:rPr>
          <w:b/>
          <w:bCs/>
        </w:rPr>
        <w:t xml:space="preserve">kez</w:t>
      </w:r>
      <w:r>
        <w:t xml:space="preserve"> </w:t>
      </w:r>
      <w:r>
        <w:t xml:space="preserve">dener — bir kez bile tutması yeterlidir. Yarış açıkları</w:t>
      </w:r>
      <w:r>
        <w:t xml:space="preserve"> </w:t>
      </w:r>
      <w:r>
        <w:t xml:space="preserve">“her seferinde çalışmasa da otomatikleşince</w:t>
      </w:r>
      <w:r>
        <w:t xml:space="preserve"> </w:t>
      </w:r>
      <w:r>
        <w:t xml:space="preserve">tehlikelidir.”</w:t>
      </w:r>
    </w:p>
    <w:p>
      <w:pPr>
        <w:pStyle w:val="BlockText"/>
      </w:pPr>
      <w:r>
        <w:rPr>
          <w:b/>
          <w:bCs/>
        </w:rPr>
        <w:t xml:space="preserve">Alıştırma 7 — Zor: Metamorfizm nedir?</w:t>
      </w:r>
    </w:p>
    <w:p>
      <w:pPr>
        <w:pStyle w:val="BlockText"/>
      </w:pPr>
      <w:r>
        <w:t xml:space="preserve">Polimorfizm gövdeyi şifreler, çözücüyü değiştirir.</w:t>
      </w:r>
      <w:r>
        <w:t xml:space="preserve"> </w:t>
      </w:r>
      <w:r>
        <w:rPr>
          <w:b/>
          <w:bCs/>
        </w:rPr>
        <w:t xml:space="preserve">Metamorfizmde</w:t>
      </w:r>
      <w:r>
        <w:t xml:space="preserve"> </w:t>
      </w:r>
      <w:r>
        <w:t xml:space="preserve">şifreleme yoktur;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Demo 01’in entropisine ne olurdu? İmza ve emülasyon hâlâ işe yarar mı?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Metamorfik kodun entropisi normal kod gibi kalır (şifreli değil) → entropi ipucu vermez. Sabit bir</w:t>
      </w:r>
      <w:r>
        <w:t xml:space="preserve"> </w:t>
      </w:r>
      <w:r>
        <w:t xml:space="preserve">“çözülmüş gövde”</w:t>
      </w:r>
      <w:r>
        <w:t xml:space="preserve"> </w:t>
      </w:r>
      <w:r>
        <w:t xml:space="preserve">olmadığı için emülasyon da tek bir imzaya varamaz. Bu yüzden metamorfik zararlıya karşı</w:t>
      </w:r>
      <w:r>
        <w:t xml:space="preserve"> </w:t>
      </w:r>
      <w:r>
        <w:rPr>
          <w:b/>
          <w:bCs/>
        </w:rPr>
        <w:t xml:space="preserve">davranış tabanlı</w:t>
      </w:r>
      <w:r>
        <w:t xml:space="preserve"> </w:t>
      </w:r>
      <w:r>
        <w:t xml:space="preserve">tespit gerekir.</w:t>
      </w:r>
    </w:p>
    <w:p>
      <w:pPr>
        <w:pStyle w:val="BlockText"/>
      </w:pPr>
      <w:r>
        <w:rPr>
          <w:b/>
          <w:bCs/>
        </w:rPr>
        <w:t xml:space="preserve">Alıştırma 8 — Zor: Gerçek bir CVE’yi çöz</w:t>
      </w:r>
    </w:p>
    <w:p>
      <w:pPr>
        <w:pStyle w:val="BlockText"/>
      </w:pPr>
      <w:r>
        <w:t xml:space="preserve">Bir açık kaynak kütüphanenin (kendi seçtiğiniz) bir CVE kaydını bulun. (a) Hangi CWE türü? (b) CVSS</w:t>
      </w:r>
      <w:r>
        <w:t xml:space="preserve"> </w:t>
      </w:r>
      <w:r>
        <w:t xml:space="preserve">vektörünü Demo 05’e girip puanı doğrulayın. (c) Yama neyi değiştirmiş? (d) Bu bir</w:t>
      </w:r>
      <w:r>
        <w:t xml:space="preserve"> </w:t>
      </w:r>
      <w:r>
        <w:t xml:space="preserve">“yama boşluğu”</w:t>
      </w:r>
      <w:r>
        <w:t xml:space="preserve"> </w:t>
      </w:r>
      <w:r>
        <w:t xml:space="preserve">örneği mi?</w:t>
      </w:r>
    </w:p>
    <w:p>
      <w:r>
        <w:pict>
          <v:rect style="width:0;height:1.5pt" o:hralign="center" o:hrstd="t" o:hr="t"/>
        </w:pict>
      </w:r>
    </w:p>
    <w:bookmarkEnd w:id="147"/>
    <w:bookmarkStart w:id="148" w:name="kendini-sınama"/>
    <w:p>
      <w:pPr>
        <w:pStyle w:val="Heading2"/>
      </w:pPr>
      <w:r>
        <w:t xml:space="preserve">22. Kendini sınama</w:t>
      </w:r>
    </w:p>
    <w:p>
      <w:pPr>
        <w:pStyle w:val="BlockText"/>
      </w:pPr>
      <w:r>
        <w:rPr>
          <w:b/>
          <w:bCs/>
        </w:rPr>
        <w:t xml:space="preserve">1. Virüs, solucan ve truva atı arasındaki farkı birer cümleyle açıklayın.</w:t>
      </w:r>
    </w:p>
    <w:p>
      <w:pPr>
        <w:pStyle w:val="BlockText"/>
      </w:pPr>
      <w:r>
        <w:rPr>
          <w:b/>
          <w:bCs/>
        </w:rPr>
        <w:t xml:space="preserve">Virüs</w:t>
      </w:r>
      <w:r>
        <w:t xml:space="preserve"> </w:t>
      </w:r>
      <w:r>
        <w:t xml:space="preserve">kendini başka bir dosyaya iliştirir ve taşıyıcının çalıştırılmasına ihtiyaç duyar.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kendi başına, kullanıcı etkileşimi olmadan ağ üzerinden yayılır.</w:t>
      </w:r>
      <w:r>
        <w:t xml:space="preserve"> </w:t>
      </w:r>
      <w:r>
        <w:rPr>
          <w:b/>
          <w:bCs/>
        </w:rPr>
        <w:t xml:space="preserve">Truva atı</w:t>
      </w:r>
      <w:r>
        <w:t xml:space="preserve"> </w:t>
      </w:r>
      <w:r>
        <w:t xml:space="preserve">masum görünüp arka planda</w:t>
      </w:r>
      <w:r>
        <w:t xml:space="preserve"> </w:t>
      </w:r>
      <w:r>
        <w:t xml:space="preserve">zarar verir ve kendini kopyalamaz.</w:t>
      </w:r>
    </w:p>
    <w:p>
      <w:pPr>
        <w:pStyle w:val="BlockText"/>
      </w:pPr>
      <w:r>
        <w:rPr>
          <w:b/>
          <w:bCs/>
        </w:rPr>
        <w:t xml:space="preserve">2. Bir virüsün üç parçası nedir? Hangisi</w:t>
      </w:r>
      <w:r>
        <w:rPr>
          <w:b/>
          <w:bCs/>
        </w:rPr>
        <w:t xml:space="preserve"> </w:t>
      </w:r>
      <w:r>
        <w:rPr>
          <w:b/>
          <w:bCs/>
        </w:rPr>
        <w:t xml:space="preserve">‘ne zaman’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sorusuna bakar?</w:t>
      </w:r>
    </w:p>
    <w:p>
      <w:pPr>
        <w:pStyle w:val="BlockText"/>
      </w:pPr>
      <w:r>
        <w:t xml:space="preserve">Bulaştırıcı (kendini kopyalar), tetikleyici (koşul —</w:t>
      </w:r>
      <w:r>
        <w:t xml:space="preserve"> </w:t>
      </w:r>
      <w:r>
        <w:t xml:space="preserve">“ne zaman”</w:t>
      </w:r>
      <w:r>
        <w:t xml:space="preserve">), yük (asıl zarar).</w:t>
      </w:r>
      <w:r>
        <w:t xml:space="preserve"> </w:t>
      </w:r>
      <w:r>
        <w:t xml:space="preserve">“Ne zaman”</w:t>
      </w:r>
      <w:r>
        <w:t xml:space="preserve"> </w:t>
      </w:r>
      <w:r>
        <w:t xml:space="preserve">sorusuna</w:t>
      </w:r>
      <w:r>
        <w:t xml:space="preserve"> </w:t>
      </w:r>
      <w:r>
        <w:rPr>
          <w:b/>
          <w:bCs/>
        </w:rPr>
        <w:t xml:space="preserve">tetikleyici</w:t>
      </w:r>
      <w:r>
        <w:t xml:space="preserve"> </w:t>
      </w:r>
      <w:r>
        <w:t xml:space="preserve">bakar; koşula bağlı patlayan koda mantık bombası denir.</w:t>
      </w:r>
    </w:p>
    <w:p>
      <w:pPr>
        <w:pStyle w:val="BlockText"/>
      </w:pPr>
      <w:r>
        <w:rPr>
          <w:b/>
          <w:bCs/>
        </w:rPr>
        <w:t xml:space="preserve">3. Polimorfizm ile metamorfizm arasındaki fark nedir?</w:t>
      </w:r>
    </w:p>
    <w:p>
      <w:pPr>
        <w:pStyle w:val="BlockText"/>
      </w:pPr>
      <w:r>
        <w:t xml:space="preserve">Polimorfizmde gövde şifrelidir ve</w:t>
      </w:r>
      <w:r>
        <w:t xml:space="preserve"> </w:t>
      </w:r>
      <w:r>
        <w:rPr>
          <w:b/>
          <w:bCs/>
        </w:rPr>
        <w:t xml:space="preserve">çözücü</w:t>
      </w:r>
      <w:r>
        <w:t xml:space="preserve"> </w:t>
      </w:r>
      <w:r>
        <w:t xml:space="preserve">her kopyada değişir; çözülünce gövde hep aynıdır.</w:t>
      </w:r>
      <w:r>
        <w:t xml:space="preserve"> </w:t>
      </w:r>
      <w:r>
        <w:t xml:space="preserve">Metamorfizmde şifreleme yoktur,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Metamorfik kod emülasyonla tek</w:t>
      </w:r>
      <w:r>
        <w:t xml:space="preserve"> </w:t>
      </w:r>
      <w:r>
        <w:t xml:space="preserve">imzaya indirgenemez.</w:t>
      </w:r>
    </w:p>
    <w:p>
      <w:pPr>
        <w:pStyle w:val="BlockText"/>
      </w:pPr>
      <w:r>
        <w:rPr>
          <w:b/>
          <w:bCs/>
        </w:rPr>
        <w:t xml:space="preserve">4. Yüksek entropi bir dosyanın zararlı olduğunu kanıtlar mı?</w:t>
      </w:r>
    </w:p>
    <w:p>
      <w:pPr>
        <w:pStyle w:val="BlockText"/>
      </w:pPr>
      <w:r>
        <w:t xml:space="preserve">Hayır. Şifreli, sıkıştırılmış ve rastgele veri de yüksek entropilidir;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/</w:t>
      </w:r>
      <w:r>
        <w:rPr>
          <w:rStyle w:val="VerbatimChar"/>
        </w:rPr>
        <w:t xml:space="preserve">.png</w:t>
      </w:r>
      <w:r>
        <w:t xml:space="preserve"> </w:t>
      </w:r>
      <w:r>
        <w:t xml:space="preserve">gibi zararsız dosyalar</w:t>
      </w:r>
      <w:r>
        <w:t xml:space="preserve"> </w:t>
      </w:r>
      <w:r>
        <w:t xml:space="preserve">da öyle. Entropi yalnız bir</w:t>
      </w:r>
      <w:r>
        <w:t xml:space="preserve"> </w:t>
      </w:r>
      <w:r>
        <w:rPr>
          <w:b/>
          <w:bCs/>
        </w:rPr>
        <w:t xml:space="preserve">ipucudur</w:t>
      </w:r>
      <w:r>
        <w:t xml:space="preserve">; özellikle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şüphe uyandırır.</w:t>
      </w:r>
    </w:p>
    <w:p>
      <w:pPr>
        <w:pStyle w:val="BlockText"/>
      </w:pPr>
      <w:r>
        <w:rPr>
          <w:b/>
          <w:bCs/>
        </w:rPr>
        <w:t xml:space="preserve">5. İmza tabanlı tespitin iki temel sınırı nedir?</w:t>
      </w:r>
    </w:p>
    <w:p>
      <w:pPr>
        <w:pStyle w:val="Compact"/>
        <w:numPr>
          <w:ilvl w:val="0"/>
          <w:numId w:val="1093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bilinen</w:t>
      </w:r>
      <w:r>
        <w:t xml:space="preserve"> </w:t>
      </w:r>
      <w:r>
        <w:t xml:space="preserve">zararlıyı yakalar; hiç görülmemiş (zero-day) örneği kaçırır. (2) Polimorfik/metamorfik</w:t>
      </w:r>
      <w:r>
        <w:t xml:space="preserve"> </w:t>
      </w:r>
      <w:r>
        <w:t xml:space="preserve">zararlı imzayı değiştirerek atlatır. Bu yüzden imza tek başına yetmez.</w:t>
      </w:r>
    </w:p>
    <w:p>
      <w:pPr>
        <w:pStyle w:val="BlockText"/>
      </w:pPr>
      <w:r>
        <w:rPr>
          <w:b/>
          <w:bCs/>
        </w:rPr>
        <w:t xml:space="preserve">6. Emülasyon polimorfik virüsü nasıl yakalar? Sınırı nedir?</w:t>
      </w:r>
    </w:p>
    <w:p>
      <w:pPr>
        <w:pStyle w:val="BlockText"/>
      </w:pPr>
      <w:r>
        <w:t xml:space="preserve">Şüpheli dosyayı yalıtılmış bir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çözücünün gövdeyi açmasını bekler, sonra açık gövdeyi</w:t>
      </w:r>
      <w:r>
        <w:t xml:space="preserve"> </w:t>
      </w:r>
      <w:r>
        <w:t xml:space="preserve">imzalar. Sınırı: yavaştır ve zararlı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diye anlarsa (anti-emülasyon) davranışını</w:t>
      </w:r>
      <w:r>
        <w:t xml:space="preserve"> </w:t>
      </w:r>
      <w:r>
        <w:t xml:space="preserve">saklayabilir.</w:t>
      </w:r>
    </w:p>
    <w:p>
      <w:pPr>
        <w:pStyle w:val="BlockText"/>
      </w:pPr>
      <w:r>
        <w:rPr>
          <w:b/>
          <w:bCs/>
        </w:rPr>
        <w:t xml:space="preserve">7. DAC ile MAC arasındaki fark nedir? Bir örnek verin.</w:t>
      </w:r>
    </w:p>
    <w:p>
      <w:pPr>
        <w:pStyle w:val="BlockText"/>
      </w:pPr>
      <w:r>
        <w:t xml:space="preserve">DAC’ta izinleri</w:t>
      </w:r>
      <w:r>
        <w:t xml:space="preserve"> </w:t>
      </w:r>
      <w:r>
        <w:rPr>
          <w:b/>
          <w:bCs/>
        </w:rPr>
        <w:t xml:space="preserve">nesnenin sahibi</w:t>
      </w:r>
      <w:r>
        <w:t xml:space="preserve"> </w:t>
      </w:r>
      <w:r>
        <w:t xml:space="preserve">belirler (Unix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 esnektir ama sızıntıyı sistemsel önleyemez.</w:t>
      </w:r>
      <w:r>
        <w:t xml:space="preserve"> </w:t>
      </w:r>
      <w:r>
        <w:t xml:space="preserve">MAC’ta izinleri</w:t>
      </w:r>
      <w:r>
        <w:t xml:space="preserve"> </w:t>
      </w:r>
      <w:r>
        <w:rPr>
          <w:b/>
          <w:bCs/>
        </w:rPr>
        <w:t xml:space="preserve">sistem/politika</w:t>
      </w:r>
      <w:r>
        <w:t xml:space="preserve"> </w:t>
      </w:r>
      <w:r>
        <w:t xml:space="preserve">belirler ve sahip değiştiremez (Bell–LaPadula, SELinux); katıdır ama</w:t>
      </w:r>
      <w:r>
        <w:t xml:space="preserve"> </w:t>
      </w:r>
      <w:r>
        <w:t xml:space="preserve">zorunlu sınır sağlar.</w:t>
      </w:r>
    </w:p>
    <w:p>
      <w:pPr>
        <w:pStyle w:val="BlockText"/>
      </w:pPr>
      <w:r>
        <w:rPr>
          <w:b/>
          <w:bCs/>
        </w:rPr>
        <w:t xml:space="preserve">8. Bell–LaPadula’nın iki kuralı nedir ve neyi korur?</w:t>
      </w:r>
    </w:p>
    <w:p>
      <w:pPr>
        <w:pStyle w:val="BlockText"/>
      </w:pPr>
      <w:r>
        <w:t xml:space="preserve">“Yukarı okuma yok”</w:t>
      </w:r>
      <w:r>
        <w:t xml:space="preserve"> </w:t>
      </w:r>
      <w:r>
        <w:t xml:space="preserve">(kendinden gizli olanı okuyamaz) ve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(kendinden az gizli olana</w:t>
      </w:r>
      <w:r>
        <w:t xml:space="preserve"> </w:t>
      </w:r>
      <w:r>
        <w:t xml:space="preserve">yazamaz).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korur: gizli bilgi aşağı sızamaz.</w:t>
      </w:r>
    </w:p>
    <w:p>
      <w:pPr>
        <w:pStyle w:val="BlockText"/>
      </w:pPr>
      <w:r>
        <w:rPr>
          <w:b/>
          <w:bCs/>
        </w:rPr>
        <w:t xml:space="preserve">9. Biba, BLP’den nasıl ayrılır?</w:t>
      </w:r>
    </w:p>
    <w:p>
      <w:pPr>
        <w:pStyle w:val="BlockText"/>
      </w:pPr>
      <w:r>
        <w:t xml:space="preserve">Biba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 ve kuralları terstir:</w:t>
      </w:r>
      <w:r>
        <w:t xml:space="preserve"> </w:t>
      </w:r>
      <w:r>
        <w:t xml:space="preserve">“aşağı okuma yok”</w:t>
      </w:r>
      <w:r>
        <w:t xml:space="preserve"> </w:t>
      </w:r>
      <w:r>
        <w:t xml:space="preserve">(kirli veriye güvenme) ve</w:t>
      </w:r>
      <w:r>
        <w:t xml:space="preserve"> </w:t>
      </w:r>
      <w:r>
        <w:t xml:space="preserve">“yukarı yazma</w:t>
      </w:r>
      <w:r>
        <w:t xml:space="preserve"> </w:t>
      </w:r>
      <w:r>
        <w:t xml:space="preserve">yok”</w:t>
      </w:r>
      <w:r>
        <w:t xml:space="preserve"> </w:t>
      </w:r>
      <w:r>
        <w:t xml:space="preserve">(temiz veriyi bozma). BLP gizlilik, Biba bütünlük içindir.</w:t>
      </w:r>
    </w:p>
    <w:p>
      <w:pPr>
        <w:pStyle w:val="BlockText"/>
      </w:pPr>
      <w:r>
        <w:rPr>
          <w:b/>
          <w:bCs/>
        </w:rPr>
        <w:t xml:space="preserve">10. Clark–Wilson modelinin ana fikri nedir?</w:t>
      </w:r>
    </w:p>
    <w:p>
      <w:pPr>
        <w:pStyle w:val="BlockText"/>
      </w:pPr>
      <w:r>
        <w:t xml:space="preserve">Kritik veriye (CDI)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değil, yalnız</w:t>
      </w:r>
      <w:r>
        <w:t xml:space="preserve"> </w:t>
      </w:r>
      <w:r>
        <w:rPr>
          <w:b/>
          <w:bCs/>
        </w:rPr>
        <w:t xml:space="preserve">onaylı, iyi biçimli işlemlerle</w:t>
      </w:r>
      <w:r>
        <w:t xml:space="preserve"> </w:t>
      </w:r>
      <w:r>
        <w:t xml:space="preserve">(TP) dokunulur; bütünlük</w:t>
      </w:r>
      <w:r>
        <w:t xml:space="preserve"> </w:t>
      </w:r>
      <w:r>
        <w:t xml:space="preserve">düzenli olarak denetlenir (IVP) ve kritik işlem</w:t>
      </w:r>
      <w:r>
        <w:t xml:space="preserve"> </w:t>
      </w:r>
      <w:r>
        <w:rPr>
          <w:b/>
          <w:bCs/>
        </w:rPr>
        <w:t xml:space="preserve">görev ayrılığıyla</w:t>
      </w:r>
      <w:r>
        <w:t xml:space="preserve"> </w:t>
      </w:r>
      <w:r>
        <w:t xml:space="preserve">birden çok kişiye bölünür. Ticari</w:t>
      </w:r>
      <w:r>
        <w:t xml:space="preserve"> </w:t>
      </w:r>
      <w:r>
        <w:t xml:space="preserve">(banka) bütünlük için tasarlanmıştır.</w:t>
      </w:r>
    </w:p>
    <w:p>
      <w:pPr>
        <w:pStyle w:val="BlockText"/>
      </w:pPr>
      <w:r>
        <w:rPr>
          <w:b/>
          <w:bCs/>
        </w:rPr>
        <w:t xml:space="preserve">11. Unix’te setuid biti ne yapar? Neden tehlikelidir?</w:t>
      </w:r>
    </w:p>
    <w:p>
      <w:pPr>
        <w:pStyle w:val="BlockText"/>
      </w:pPr>
      <w:r>
        <w:rPr>
          <w:rStyle w:val="VerbatimChar"/>
        </w:rPr>
        <w:t xml:space="preserve">setuid</w:t>
      </w:r>
      <w:r>
        <w:t xml:space="preserve"> </w:t>
      </w:r>
      <w:r>
        <w:t xml:space="preserve">bir programın, çalıştıran kim olursa olsun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(çoğu zaman root) yetkisiyle</w:t>
      </w:r>
      <w:r>
        <w:t xml:space="preserve"> </w:t>
      </w:r>
      <w:r>
        <w:t xml:space="preserve">çalışmasını sağlar. Tehlikelidir çünkü programdaki küçük bir açık doğrudan yetki yükseltmeye dönüşür; bu</w:t>
      </w:r>
      <w:r>
        <w:t xml:space="preserve"> </w:t>
      </w:r>
      <w:r>
        <w:t xml:space="preserve">yüzden en az ayrıcalık ve ayrıcalığı erken düşürme kritiktir.</w:t>
      </w:r>
    </w:p>
    <w:p>
      <w:pPr>
        <w:pStyle w:val="BlockText"/>
      </w:pPr>
      <w:r>
        <w:rPr>
          <w:b/>
          <w:bCs/>
        </w:rPr>
        <w:t xml:space="preserve">12. Windows’ta NULL DACL ne demektir ve neden tehlikelidir?</w:t>
      </w:r>
    </w:p>
    <w:p>
      <w:pPr>
        <w:pStyle w:val="BlockText"/>
      </w:pPr>
      <w:r>
        <w:t xml:space="preserve">Hiç ACE’si olmayan bir DACL, nesneye</w:t>
      </w:r>
      <w:r>
        <w:t xml:space="preserve"> </w:t>
      </w:r>
      <w:r>
        <w:rPr>
          <w:b/>
          <w:bCs/>
        </w:rPr>
        <w:t xml:space="preserve">herkesin tam erişimini</w:t>
      </w:r>
      <w:r>
        <w:t xml:space="preserve"> </w:t>
      </w:r>
      <w:r>
        <w:t xml:space="preserve">verir (sahipliği devralma ve DACL değiştirme</w:t>
      </w:r>
      <w:r>
        <w:t xml:space="preserve"> </w:t>
      </w:r>
      <w:r>
        <w:t xml:space="preserve">dahil). Bu,</w:t>
      </w:r>
      <w:r>
        <w:t xml:space="preserve"> </w:t>
      </w:r>
      <w:r>
        <w:t xml:space="preserve">“herkese açık”</w:t>
      </w:r>
      <w:r>
        <w:t xml:space="preserve"> </w:t>
      </w:r>
      <w:r>
        <w:t xml:space="preserve">ve kolayca kötüye kullanılabilir bir durumdur.</w:t>
      </w:r>
    </w:p>
    <w:p>
      <w:pPr>
        <w:pStyle w:val="BlockText"/>
      </w:pPr>
      <w:r>
        <w:rPr>
          <w:b/>
          <w:bCs/>
        </w:rPr>
        <w:t xml:space="preserve">13. CWE ile CVE arasındaki fark nedir?</w:t>
      </w:r>
    </w:p>
    <w:p>
      <w:pPr>
        <w:pStyle w:val="BlockText"/>
      </w:pPr>
      <w:r>
        <w:rPr>
          <w:b/>
          <w:bCs/>
        </w:rPr>
        <w:t xml:space="preserve">CWE</w:t>
      </w:r>
      <w:r>
        <w:t xml:space="preserve"> </w:t>
      </w:r>
      <w:r>
        <w:t xml:space="preserve">zayıflığın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(ör. SQL enjeksiyonu, CWE-89).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belirli bir üründeki belirli bir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(ör. Heartbleed, CVE-2014-0160). Bir CVE bir ya da birden çok CWE türüne aittir.</w:t>
      </w:r>
    </w:p>
    <w:p>
      <w:pPr>
        <w:pStyle w:val="BlockText"/>
      </w:pPr>
      <w:r>
        <w:rPr>
          <w:b/>
          <w:bCs/>
        </w:rPr>
        <w:t xml:space="preserve">14. CVSS Temel puanı neyi ölçmez? Neden 4.0’lık bir açık sizin için 9.8’den önemli olabilir?</w:t>
      </w:r>
    </w:p>
    <w:p>
      <w:pPr>
        <w:pStyle w:val="BlockText"/>
      </w:pPr>
      <w:r>
        <w:t xml:space="preserve">Temel puan</w:t>
      </w:r>
      <w:r>
        <w:t xml:space="preserve"> </w:t>
      </w:r>
      <w:r>
        <w:rPr>
          <w:b/>
          <w:bCs/>
        </w:rPr>
        <w:t xml:space="preserve">bağlamı</w:t>
      </w:r>
      <w:r>
        <w:t xml:space="preserve"> </w:t>
      </w:r>
      <w:r>
        <w:t xml:space="preserve">(sizin varlığınızın değeri, ortamınız) ölçmez; açığın kendi özelliklerini ölçer. Bir</w:t>
      </w:r>
      <w:r>
        <w:t xml:space="preserve"> </w:t>
      </w:r>
      <w:r>
        <w:t xml:space="preserve">4.0, tam sizin en değerli varlığınızı etkiliyorsa sizin için 9.8’lik bir başkasından önceliklidir. Bunun</w:t>
      </w:r>
      <w:r>
        <w:t xml:space="preserve"> </w:t>
      </w:r>
      <w:r>
        <w:t xml:space="preserve">için Çevresel metrikler ve varlık tablonuz vardır.</w:t>
      </w:r>
    </w:p>
    <w:p>
      <w:pPr>
        <w:pStyle w:val="BlockText"/>
      </w:pPr>
      <w:r>
        <w:rPr>
          <w:b/>
          <w:bCs/>
        </w:rPr>
        <w:t xml:space="preserve">15. Sorumlu ifşa (coordinated disclosure) nedir ve neden önemlidir?</w:t>
      </w:r>
    </w:p>
    <w:p>
      <w:pPr>
        <w:pStyle w:val="BlockText"/>
      </w:pPr>
      <w:r>
        <w:t xml:space="preserve">Araştırmacının açığı önce</w:t>
      </w:r>
      <w:r>
        <w:t xml:space="preserve"> </w:t>
      </w:r>
      <w:r>
        <w:rPr>
          <w:b/>
          <w:bCs/>
        </w:rPr>
        <w:t xml:space="preserve">satıcıya</w:t>
      </w:r>
      <w:r>
        <w:t xml:space="preserve"> </w:t>
      </w:r>
      <w:r>
        <w:t xml:space="preserve">bildirip yama için makul bir süre (ör. 90 gün) beklemesi, sonra</w:t>
      </w:r>
      <w:r>
        <w:t xml:space="preserve"> </w:t>
      </w:r>
      <w:r>
        <w:t xml:space="preserve">kamuya açıklamasıdır. Kullanıcıları korurken satıcıyı da harekete geçirir; tam ifşanın (hemen açıklama)</w:t>
      </w:r>
      <w:r>
        <w:t xml:space="preserve"> </w:t>
      </w:r>
      <w:r>
        <w:t xml:space="preserve">riskini azaltır.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b/>
          <w:bCs/>
        </w:rPr>
        <w:t xml:space="preserve">‘Zero-day’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‘yama boşluğu’</w:t>
      </w:r>
      <w:r>
        <w:rPr>
          <w:b/>
          <w:bCs/>
        </w:rPr>
        <w:t xml:space="preserve"> </w:t>
      </w:r>
      <w:r>
        <w:rPr>
          <w:b/>
          <w:bCs/>
        </w:rPr>
        <w:t xml:space="preserve">kavramlarını açıklayın.</w:t>
      </w:r>
    </w:p>
    <w:p>
      <w:pPr>
        <w:pStyle w:val="BlockText"/>
      </w:pPr>
      <w:r>
        <w:rPr>
          <w:b/>
          <w:bCs/>
        </w:rPr>
        <w:t xml:space="preserve">Zero-day</w:t>
      </w:r>
      <w:r>
        <w:t xml:space="preserve">, satıcının bilmediği ya da yamasının olmadığı açıktır (savunma yoktur).</w:t>
      </w:r>
      <w:r>
        <w:t xml:space="preserve"> </w:t>
      </w:r>
      <w:r>
        <w:rPr>
          <w:b/>
          <w:bCs/>
        </w:rPr>
        <w:t xml:space="preserve">Yama boşluğu</w:t>
      </w:r>
      <w:r>
        <w:t xml:space="preserve">, yama</w:t>
      </w:r>
      <w:r>
        <w:t xml:space="preserve"> </w:t>
      </w:r>
      <w:r>
        <w:t xml:space="preserve">yayınlandıktan sonra herkesin yamayı inceleyip açığı öğrenebildiği; güncellemeyen kullanıcıların savunmasız</w:t>
      </w:r>
      <w:r>
        <w:t xml:space="preserve"> </w:t>
      </w:r>
      <w:r>
        <w:t xml:space="preserve">kaldığı süredir.</w:t>
      </w:r>
    </w:p>
    <w:p>
      <w:pPr>
        <w:pStyle w:val="BlockText"/>
      </w:pPr>
      <w:r>
        <w:rPr>
          <w:b/>
          <w:bCs/>
        </w:rPr>
        <w:t xml:space="preserve">17. MASVS-RESILIENCE bu dersin hangi konularıyla ilgilidir?</w:t>
      </w:r>
    </w:p>
    <w:p>
      <w:pPr>
        <w:pStyle w:val="BlockText"/>
      </w:pPr>
      <w:r>
        <w:t xml:space="preserve">Tersine mühendislik ve kurcalamaya karşı dayanıklılıkla: kod gizleme (9, 14. hafta), RASP (6. hafta) ve</w:t>
      </w:r>
      <w:r>
        <w:t xml:space="preserve"> </w:t>
      </w:r>
      <w:r>
        <w:t xml:space="preserve">whitebox kriptografi (11. hafta). Bu derste öğrendiğimiz korumalar doğrudan bu kategorinin karşılığıdır.</w:t>
      </w:r>
    </w:p>
    <w:p>
      <w:pPr>
        <w:pStyle w:val="BlockText"/>
      </w:pPr>
      <w:r>
        <w:rPr>
          <w:b/>
          <w:bCs/>
        </w:rPr>
        <w:t xml:space="preserve">18. Bir güvenlik değerlendiricisi</w:t>
      </w:r>
      <w:r>
        <w:rPr>
          <w:b/>
          <w:bCs/>
        </w:rPr>
        <w:t xml:space="preserve"> </w:t>
      </w:r>
      <w:r>
        <w:rPr>
          <w:b/>
          <w:bCs/>
        </w:rPr>
        <w:t xml:space="preserve">‘sırların açıkta olması’</w:t>
      </w:r>
      <w:r>
        <w:rPr>
          <w:b/>
          <w:bCs/>
        </w:rPr>
        <w:t xml:space="preserve"> </w:t>
      </w:r>
      <w:r>
        <w:rPr>
          <w:b/>
          <w:bCs/>
        </w:rPr>
        <w:t xml:space="preserve">için hangi CWE’lere bakar?</w:t>
      </w:r>
    </w:p>
    <w:p>
      <w:pPr>
        <w:pStyle w:val="BlockText"/>
      </w:pPr>
      <w:r>
        <w:t xml:space="preserve">Gömülü kimlik/anahtar için</w:t>
      </w:r>
      <w:r>
        <w:t xml:space="preserve"> </w:t>
      </w:r>
      <w:r>
        <w:rPr>
          <w:b/>
          <w:bCs/>
        </w:rPr>
        <w:t xml:space="preserve">CWE-798</w:t>
      </w:r>
      <w:r>
        <w:t xml:space="preserve">, bellekte açık kalan hassas veri için</w:t>
      </w:r>
      <w:r>
        <w:t xml:space="preserve"> </w:t>
      </w:r>
      <w:r>
        <w:rPr>
          <w:b/>
          <w:bCs/>
        </w:rPr>
        <w:t xml:space="preserve">CWE-316</w:t>
      </w:r>
      <w:r>
        <w:t xml:space="preserve">; bunları</w:t>
      </w:r>
      <w:r>
        <w:t xml:space="preserve"> </w:t>
      </w:r>
      <w:r>
        <w:t xml:space="preserve">kaynak/ikili analizi ve bellek dökümüyle test eder (Hafta 1 Demo 02’deki gibi).</w:t>
      </w:r>
    </w:p>
    <w:p>
      <w:r>
        <w:pict>
          <v:rect style="width:0;height:1.5pt" o:hralign="center" o:hrstd="t" o:hr="t"/>
        </w:pict>
      </w:r>
    </w:p>
    <w:bookmarkEnd w:id="148"/>
    <w:bookmarkStart w:id="149" w:name="quiz-1-tarzı-örnek-sorular"/>
    <w:p>
      <w:pPr>
        <w:pStyle w:val="Heading2"/>
      </w:pPr>
      <w:r>
        <w:t xml:space="preserve">23. Quiz-1 tarzı örnek sorular</w:t>
      </w:r>
    </w:p>
    <w:p>
      <w:pPr>
        <w:pStyle w:val="FirstParagraph"/>
      </w:pPr>
      <w:r>
        <w:t xml:space="preserve">Quiz-1 (8. hafta) bu tarz kısa cevaplı ve kod okuma soruları içerir. Deneyin; cevapları yukarıdaki bölümlerden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94"/>
        </w:numPr>
      </w:pPr>
      <w:r>
        <w:t xml:space="preserve">Aşağıdaki türleri</w:t>
      </w:r>
      <w:r>
        <w:t xml:space="preserve"> </w:t>
      </w:r>
      <w:r>
        <w:t xml:space="preserve">“kullanıcı etkileşimi gerektirir / gerektirmez”</w:t>
      </w:r>
      <w:r>
        <w:t xml:space="preserve"> </w:t>
      </w:r>
      <w:r>
        <w:t xml:space="preserve">diye ikiye ayırın: virüs, solucan, truva</w:t>
      </w:r>
      <w:r>
        <w:t xml:space="preserve"> </w:t>
      </w:r>
      <w:r>
        <w:t xml:space="preserve">atı, makro virüsü.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CVSS:3.1/AV:N/AC:L/PR:N/UI:R/S:C/C:L/I:L/A:N</w:t>
      </w:r>
      <w:r>
        <w:t xml:space="preserve"> </w:t>
      </w:r>
      <w:r>
        <w:t xml:space="preserve">vektörünün taban puanını ve bandını yazın. (İpucu: tipik bir</w:t>
      </w:r>
      <w:r>
        <w:t xml:space="preserve"> </w:t>
      </w:r>
      <w:r>
        <w:t xml:space="preserve">XSS. Demo 05 ile doğrulayın.)</w:t>
      </w:r>
    </w:p>
    <w:p>
      <w:pPr>
        <w:pStyle w:val="Compact"/>
        <w:numPr>
          <w:ilvl w:val="0"/>
          <w:numId w:val="1094"/>
        </w:numPr>
      </w:pPr>
      <w:r>
        <w:t xml:space="preserve">Bir sistemin</w:t>
      </w:r>
      <w:r>
        <w:t xml:space="preserve"> </w:t>
      </w:r>
      <w:r>
        <w:t xml:space="preserve">“yetkisi olmayan kimse gizli belgeyi görmemeli”</w:t>
      </w:r>
      <w:r>
        <w:t xml:space="preserve"> </w:t>
      </w:r>
      <w:r>
        <w:t xml:space="preserve">gereksinimi hangi modelle karşılanır? İki</w:t>
      </w:r>
      <w:r>
        <w:t xml:space="preserve"> </w:t>
      </w:r>
      <w:r>
        <w:t xml:space="preserve">kuralını yazın.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kalıbının açığı nedir (CWE numarasıyla) ve tek satırlık düzeltmesi nedir?</w:t>
      </w:r>
    </w:p>
    <w:p>
      <w:pPr>
        <w:pStyle w:val="Compact"/>
        <w:numPr>
          <w:ilvl w:val="0"/>
          <w:numId w:val="1094"/>
        </w:numPr>
      </w:pPr>
      <w:r>
        <w:t xml:space="preserve">İmza tabanlı bir tarayıcının bir polimorfik örneği kaçırmasının nedeni nedir? Hangi yöntem bunu yakalar?</w:t>
      </w:r>
    </w:p>
    <w:p>
      <w:r>
        <w:pict>
          <v:rect style="width:0;height:1.5pt" o:hralign="center" o:hrstd="t" o:hr="t"/>
        </w:pict>
      </w:r>
    </w:p>
    <w:bookmarkEnd w:id="149"/>
    <w:bookmarkStart w:id="150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95"/>
        </w:numPr>
      </w:pPr>
      <w:r>
        <w:t xml:space="preserve">Tarif 2.1 (Unix erişim denetimi modeli), 2.2 (Windows erişim denetimi modeli)</w:t>
      </w:r>
    </w:p>
    <w:p>
      <w:pPr>
        <w:pStyle w:val="Compact"/>
        <w:numPr>
          <w:ilvl w:val="0"/>
          <w:numId w:val="1095"/>
        </w:numPr>
      </w:pPr>
      <w:r>
        <w:t xml:space="preserve">Tarif 2.3 (bir kullanıcının dosyaya erişimini denetleme; TOCTOU)</w:t>
      </w:r>
    </w:p>
    <w:p>
      <w:pPr>
        <w:pStyle w:val="Compact"/>
        <w:numPr>
          <w:ilvl w:val="0"/>
          <w:numId w:val="1095"/>
        </w:numPr>
      </w:pPr>
      <w:r>
        <w:t xml:space="preserve">Tarif 12.1 (yazılım korumasının sorunu — saldıran ve savunanın aynı yöntemleri kullanması)</w:t>
      </w:r>
    </w:p>
    <w:p>
      <w:pPr>
        <w:pStyle w:val="Compact"/>
        <w:numPr>
          <w:ilvl w:val="0"/>
          <w:numId w:val="1095"/>
        </w:numPr>
      </w:pPr>
      <w:r>
        <w:t xml:space="preserve">Tarif 13.11 (denetim günlükleme — SACL/syslog bağlamı)</w:t>
      </w:r>
    </w:p>
    <w:p>
      <w:pPr>
        <w:pStyle w:val="BlockText"/>
      </w:pPr>
      <w:r>
        <w:rPr>
          <w:b/>
          <w:bCs/>
        </w:rPr>
        <w:t xml:space="preserve">Kitabın 2003 içeriğinin güncellenmesi</w:t>
      </w:r>
    </w:p>
    <w:p>
      <w:pPr>
        <w:pStyle w:val="BlockText"/>
      </w:pPr>
      <w:r>
        <w:t xml:space="preserve">Kitabın erişim modeli anlatımı temelde geçerlidir; ancak Windows tarafı XP/2003 dönemine göre yazılmıştır.</w:t>
      </w:r>
      <w:r>
        <w:t xml:space="preserve"> </w:t>
      </w:r>
      <w:r>
        <w:t xml:space="preserve">Bugün buna</w:t>
      </w:r>
      <w:r>
        <w:t xml:space="preserve"> </w:t>
      </w:r>
      <w:r>
        <w:rPr>
          <w:b/>
          <w:bCs/>
        </w:rPr>
        <w:t xml:space="preserve">Zorunlu Bütünlük Denetimi (MIC)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(Biba benzeri zorunlu sınırlar) eklenir.</w:t>
      </w:r>
      <w:r>
        <w:t xml:space="preserve"> </w:t>
      </w:r>
      <w:r>
        <w:t xml:space="preserve">Unix tarafında ise klasik izin bitlerinin yanına</w:t>
      </w:r>
      <w:r>
        <w:t xml:space="preserve"> </w:t>
      </w:r>
      <w:r>
        <w:rPr>
          <w:b/>
          <w:bCs/>
        </w:rPr>
        <w:t xml:space="preserve">POSIX ACL’leri, capabilities (</w:t>
      </w:r>
      <w:r>
        <w:rPr>
          <w:rStyle w:val="VerbatimChar"/>
          <w:b/>
          <w:bCs/>
        </w:rPr>
        <w:t xml:space="preserve">CAP_*</w:t>
      </w:r>
      <w:r>
        <w:rPr>
          <w:b/>
          <w:bCs/>
        </w:rP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SELinux/AppArmor</w:t>
      </w:r>
      <w:r>
        <w:t xml:space="preserve"> </w:t>
      </w:r>
      <w:r>
        <w:t xml:space="preserve">(MAC katmanları) gelmiştir.</w:t>
      </w:r>
    </w:p>
    <w:p>
      <w:pPr>
        <w:pStyle w:val="FirstParagraph"/>
      </w:pPr>
      <w:r>
        <w:rPr>
          <w:b/>
          <w:bCs/>
        </w:rPr>
        <w:t xml:space="preserve">Açık kaynaklar (adıyla anılabilir)</w:t>
      </w:r>
    </w:p>
    <w:p>
      <w:pPr>
        <w:pStyle w:val="Compact"/>
        <w:numPr>
          <w:ilvl w:val="0"/>
          <w:numId w:val="1096"/>
        </w:numPr>
      </w:pPr>
      <w:r>
        <w:t xml:space="preserve">F. Cohen,</w:t>
      </w:r>
      <w:r>
        <w:t xml:space="preserve"> </w:t>
      </w:r>
      <w:r>
        <w:t xml:space="preserve">“Computer Viruses — Theory and Experiments”</w:t>
      </w:r>
      <w:r>
        <w:t xml:space="preserve">, 1984 (virüs tanımı ve tespit sınırı).</w:t>
      </w:r>
    </w:p>
    <w:p>
      <w:pPr>
        <w:pStyle w:val="Compact"/>
        <w:numPr>
          <w:ilvl w:val="0"/>
          <w:numId w:val="1096"/>
        </w:numPr>
      </w:pPr>
      <w:r>
        <w:t xml:space="preserve">D. E. Bell, L. J. LaPadula, güvenlik modeli raporları, 1973 (gizlilik modeli).</w:t>
      </w:r>
    </w:p>
    <w:p>
      <w:pPr>
        <w:pStyle w:val="Compact"/>
        <w:numPr>
          <w:ilvl w:val="0"/>
          <w:numId w:val="1096"/>
        </w:numPr>
      </w:pPr>
      <w:r>
        <w:t xml:space="preserve">K. J. Biba,</w:t>
      </w:r>
      <w:r>
        <w:t xml:space="preserve"> </w:t>
      </w:r>
      <w:r>
        <w:t xml:space="preserve">“Integrity Considerations for Secure Computer Systems”</w:t>
      </w:r>
      <w:r>
        <w:t xml:space="preserve">, 1977 (bütünlük modeli).</w:t>
      </w:r>
    </w:p>
    <w:p>
      <w:pPr>
        <w:pStyle w:val="Compact"/>
        <w:numPr>
          <w:ilvl w:val="0"/>
          <w:numId w:val="1096"/>
        </w:numPr>
      </w:pPr>
      <w:r>
        <w:t xml:space="preserve">D. Clark, D. Wilson,</w:t>
      </w:r>
      <w:r>
        <w:t xml:space="preserve"> </w:t>
      </w:r>
      <w:r>
        <w:t xml:space="preserve">“A Comparison of Commercial and Military Computer Security Policies”</w:t>
      </w:r>
      <w:r>
        <w:t xml:space="preserve">, 1987.</w:t>
      </w:r>
    </w:p>
    <w:p>
      <w:pPr>
        <w:pStyle w:val="Compact"/>
        <w:numPr>
          <w:ilvl w:val="0"/>
          <w:numId w:val="1096"/>
        </w:numPr>
      </w:pPr>
      <w:r>
        <w:t xml:space="preserve">B. Schneier,</w:t>
      </w:r>
      <w:r>
        <w:t xml:space="preserve"> </w:t>
      </w:r>
      <w:r>
        <w:t xml:space="preserve">“Attack Trees”</w:t>
      </w:r>
      <w:r>
        <w:t xml:space="preserve">, 1999.</w:t>
      </w:r>
    </w:p>
    <w:p>
      <w:pPr>
        <w:pStyle w:val="Compact"/>
        <w:numPr>
          <w:ilvl w:val="0"/>
          <w:numId w:val="1096"/>
        </w:numPr>
      </w:pPr>
      <w:r>
        <w:t xml:space="preserve">MITRE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CWE Top 25</w:t>
      </w:r>
      <w:r>
        <w:t xml:space="preserve">; MITRE</w:t>
      </w:r>
      <w:r>
        <w:t xml:space="preserve"> </w:t>
      </w:r>
      <w:r>
        <w:rPr>
          <w:b/>
          <w:bCs/>
        </w:rPr>
        <w:t xml:space="preserve">CVE</w:t>
      </w:r>
      <w:r>
        <w:t xml:space="preserve">; FIRST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v4.0</w:t>
      </w:r>
      <w:r>
        <w:t xml:space="preserve"> </w:t>
      </w:r>
      <w:r>
        <w:t xml:space="preserve">belgeleri.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OWASP</w:t>
      </w:r>
      <w:r>
        <w:t xml:space="preserve"> </w:t>
      </w:r>
      <w:r>
        <w:t xml:space="preserve">Top 10, ASVS, MASVS ve MASTG.</w:t>
      </w:r>
    </w:p>
    <w:p>
      <w:pPr>
        <w:pStyle w:val="Compact"/>
        <w:numPr>
          <w:ilvl w:val="0"/>
          <w:numId w:val="1096"/>
        </w:numPr>
      </w:pPr>
      <w:r>
        <w:t xml:space="preserve">Gerçek olaylar (tarih doğrulaması için): Brain (1986), Morris solucanı (1988), ILOVEYOU (2000), Code Red</w:t>
      </w:r>
      <w:r>
        <w:t xml:space="preserve"> </w:t>
      </w:r>
      <w:r>
        <w:t xml:space="preserve">(2001), Stuxnet (2010), WannaCry (2017), NotPetya (2017).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</w:t>
            </w:r>
          </w:p>
        </w:tc>
        <w:tc>
          <w:tcPr/>
          <w:p>
            <w:pPr>
              <w:pStyle w:val="Compact"/>
            </w:pPr>
            <w:r>
              <w:t xml:space="preserve">Zararlı yazılım</w:t>
            </w:r>
          </w:p>
        </w:tc>
        <w:tc>
          <w:tcPr/>
          <w:p>
            <w:pPr>
              <w:pStyle w:val="Compact"/>
            </w:pPr>
            <w:r>
              <w:t xml:space="preserve">Zarar/veri hırsızlığı için yazılmış her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Zararlının asıl zararı yapan kısmı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Polymorphism</w:t>
            </w:r>
          </w:p>
        </w:tc>
        <w:tc>
          <w:tcPr/>
          <w:p>
            <w:pPr>
              <w:pStyle w:val="Compact"/>
            </w:pPr>
            <w: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Çözücüsü her kopyada değişen, gövdesi şifreli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Metamorphism</w:t>
            </w:r>
          </w:p>
        </w:tc>
        <w:tc>
          <w:tcPr/>
          <w:p>
            <w:pPr>
              <w:pStyle w:val="Compact"/>
            </w:pPr>
            <w: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t xml:space="preserve">Kodun tamamı her kopyada yeniden yazılan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t xml:space="preserve">Entropi</w:t>
            </w:r>
          </w:p>
        </w:tc>
        <w:tc>
          <w:tcPr/>
          <w:p>
            <w:pPr>
              <w:pStyle w:val="Compact"/>
            </w:pPr>
            <w:r>
              <w:t xml:space="preserve">Verinin ne kadar rastgele/karışık olduğunun ölçüsü (0–8 bit/bayt)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Kum havuzu</w:t>
            </w:r>
          </w:p>
        </w:tc>
        <w:tc>
          <w:tcPr/>
          <w:p>
            <w:pPr>
              <w:pStyle w:val="Compact"/>
            </w:pPr>
            <w:r>
              <w:t xml:space="preserve">Şüpheli kodun yalıtılmış ortamda çalıştırılması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</w:t>
            </w:r>
          </w:p>
        </w:tc>
        <w:tc>
          <w:tcPr/>
          <w:p>
            <w:pPr>
              <w:pStyle w:val="Compact"/>
            </w:pPr>
            <w:r>
              <w:t xml:space="preserve">Sezgisel</w:t>
            </w:r>
          </w:p>
        </w:tc>
        <w:tc>
          <w:tcPr/>
          <w:p>
            <w:pPr>
              <w:pStyle w:val="Compact"/>
            </w:pPr>
            <w:r>
              <w:t xml:space="preserve">İmza olmadan şüpheli özelliklere puan vererek tespit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matrix</w:t>
            </w:r>
          </w:p>
        </w:tc>
        <w:tc>
          <w:tcPr/>
          <w:p>
            <w:pPr>
              <w:pStyle w:val="Compact"/>
            </w:pPr>
            <w:r>
              <w:t xml:space="preserve">Erişim denetim matrisi</w:t>
            </w:r>
          </w:p>
        </w:tc>
        <w:tc>
          <w:tcPr/>
          <w:p>
            <w:pPr>
              <w:pStyle w:val="Compact"/>
            </w:pPr>
            <w:r>
              <w:t xml:space="preserve">Özne × nesne izin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/ MAC / RBAC</w:t>
            </w:r>
          </w:p>
        </w:tc>
        <w:tc>
          <w:tcPr/>
          <w:p>
            <w:pPr>
              <w:pStyle w:val="Compact"/>
            </w:pPr>
            <w:r>
              <w:t xml:space="preserve">İsteğe bağlı / zorunlu / rol tabanlı erişim</w:t>
            </w:r>
          </w:p>
        </w:tc>
        <w:tc>
          <w:tcPr/>
          <w:p>
            <w:pPr>
              <w:pStyle w:val="Compact"/>
            </w:pPr>
            <w:r>
              <w:t xml:space="preserve">Kararı sahip / sistem / rol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Gizlilik modeli (yukarı okuma yok, aşağı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Bütünlük modeli (aşağı okuma yok, yukarı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ayrılığıyla ticari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TOCTOU</w:t>
            </w:r>
          </w:p>
        </w:tc>
        <w:tc>
          <w:tcPr/>
          <w:p>
            <w:pPr>
              <w:pStyle w:val="Compact"/>
            </w:pPr>
            <w:r>
              <w:t xml:space="preserve">Denetim/kullanım yarışı</w:t>
            </w:r>
          </w:p>
        </w:tc>
        <w:tc>
          <w:tcPr/>
          <w:p>
            <w:pPr>
              <w:pStyle w:val="Compact"/>
            </w:pPr>
            <w:r>
              <w:t xml:space="preserve">Denetim ile kullanım arasındaki yarış açığı (CWE-367)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kataloğu</w:t>
            </w:r>
          </w:p>
        </w:tc>
        <w:tc>
          <w:tcPr/>
          <w:p>
            <w:pPr>
              <w:pStyle w:val="Compact"/>
            </w:pPr>
            <w:r>
              <w:t xml:space="preserve">Yazılım zayıflık türlerinin numaralı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Zafiyet kimliği</w:t>
            </w:r>
          </w:p>
        </w:tc>
        <w:tc>
          <w:tcPr/>
          <w:p>
            <w:pPr>
              <w:pStyle w:val="Compact"/>
            </w:pPr>
            <w:r>
              <w:t xml:space="preserve">Belirli üründeki belirli açığın benzersiz kimliği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Zafiyet puanı</w:t>
            </w:r>
          </w:p>
        </w:tc>
        <w:tc>
          <w:tcPr/>
          <w:p>
            <w:pPr>
              <w:pStyle w:val="Compact"/>
            </w:pPr>
            <w:r>
              <w:t xml:space="preserve">Açığın ciddiyetinin 0–10 arası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Responsible disclosure</w:t>
            </w:r>
          </w:p>
        </w:tc>
        <w:tc>
          <w:tcPr/>
          <w:p>
            <w:pPr>
              <w:pStyle w:val="Compact"/>
            </w:pPr>
            <w:r>
              <w:t xml:space="preserve">Sorumlu ifşa</w:t>
            </w:r>
          </w:p>
        </w:tc>
        <w:tc>
          <w:tcPr/>
          <w:p>
            <w:pPr>
              <w:pStyle w:val="Compact"/>
            </w:pPr>
            <w:r>
              <w:t xml:space="preserve">Açığı önce satıcıya bildirip yama için bekleme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Zero-day</w:t>
            </w:r>
          </w:p>
        </w:tc>
        <w:tc>
          <w:tcPr/>
          <w:p>
            <w:pPr>
              <w:pStyle w:val="Compact"/>
            </w:pPr>
            <w:r>
              <w:t xml:space="preserve">Sıfırıncı gün</w:t>
            </w:r>
          </w:p>
        </w:tc>
        <w:tc>
          <w:tcPr/>
          <w:p>
            <w:pPr>
              <w:pStyle w:val="Compact"/>
            </w:pPr>
            <w:r>
              <w:t xml:space="preserve">Satıcının bilmediği/yamasının olmadığı açık</w:t>
            </w:r>
          </w:p>
        </w:tc>
      </w:tr>
    </w:tbl>
    <w:bookmarkEnd w:id="150"/>
    <w:bookmarkEnd w:id="15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1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9" Target="media/rId139.png" /><Relationship Type="http://schemas.openxmlformats.org/officeDocument/2006/relationships/image" Id="rId105" Target="media/rId105.png" /><Relationship Type="http://schemas.openxmlformats.org/officeDocument/2006/relationships/image" Id="rId44" Target="media/rId44.png" /><Relationship Type="http://schemas.openxmlformats.org/officeDocument/2006/relationships/image" Id="rId66" Target="media/rId66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120" Target="media/rId120.png" /><Relationship Type="http://schemas.openxmlformats.org/officeDocument/2006/relationships/image" Id="rId116" Target="media/rId116.png" /><Relationship Type="http://schemas.openxmlformats.org/officeDocument/2006/relationships/image" Id="rId125" Target="media/rId125.png" /><Relationship Type="http://schemas.openxmlformats.org/officeDocument/2006/relationships/hyperlink" Id="rId20" Target="https://github.com/ucoruh/cen429-secure-programming/tree/main/code/week-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02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2026-09-23T17:04:13Z</dcterms:created>
  <dcterms:modified xsi:type="dcterms:W3CDTF">2026-09-23T17:04:13Z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2 — Bilgisayar Virüsleri ve Güvenlik Modelleri</vt:lpwstr>
  </property>
</Properties>
</file>