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Geometri</w:t>
      </w:r>
      <w:r>
        <w:t xml:space="preserve"> </w:t>
      </w:r>
      <w:r>
        <w:t xml:space="preserve">Notları</w:t>
      </w:r>
      <w:r>
        <w:t xml:space="preserve"> </w:t>
      </w:r>
      <w:r>
        <w:t xml:space="preserve">(Bölüm-6)</w:t>
      </w:r>
    </w:p>
    <w:p>
      <w:pPr>
        <w:pStyle w:val="Subtitle"/>
      </w:pPr>
      <w:r>
        <w:t xml:space="preserve">Çokgenler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Fetih</w:t>
      </w:r>
      <w:r>
        <w:t xml:space="preserve"> </w:t>
      </w:r>
      <w:r>
        <w:t xml:space="preserve">TOKTAŞ</w:t>
      </w:r>
    </w:p>
    <w:p>
      <w:pPr>
        <w:pStyle w:val="Date"/>
      </w:pPr>
    </w:p>
    <w:bookmarkStart w:id="25" w:name="bölüm-6"/>
    <w:p>
      <w:pPr>
        <w:pStyle w:val="Heading1"/>
      </w:pPr>
      <w:r>
        <w:t xml:space="preserve">BÖLÜM-6</w:t>
      </w:r>
    </w:p>
    <w:bookmarkStart w:id="24" w:name="çokgenler"/>
    <w:p>
      <w:pPr>
        <w:pStyle w:val="Heading2"/>
      </w:pPr>
      <w:r>
        <w:t xml:space="preserve">Çokgenler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Düzgün Çokgenler</w:t>
      </w:r>
    </w:p>
    <w:p>
      <w:pPr>
        <w:numPr>
          <w:ilvl w:val="0"/>
          <w:numId w:val="1001"/>
        </w:numPr>
        <w:pStyle w:val="Compact"/>
      </w:pPr>
      <w:r>
        <w:t xml:space="preserve">Düzgün Altıgen, Düzgün Sekizgen</w:t>
      </w:r>
    </w:p>
    <w:tbl>
      <w:tblPr>
        <w:tblStyle w:val="Table"/>
        <w:tblW w:type="pct" w:w="278"/>
        <w:tblLook w:firstRow="0" w:lastRow="0" w:firstColumn="0" w:lastColumn="0" w:noHBand="0" w:noVBand="0" w:val="0000"/>
      </w:tblPr>
      <w:tblGrid>
        <w:gridCol w:w="440"/>
      </w:tblGrid>
      <w:tr>
        <w:tc>
          <w:tcPr/>
          <w:p>
            <w:pPr>
              <w:pStyle w:val="Compact"/>
              <w:jc w:val="left"/>
            </w:pPr>
            <w:r>
              <w:t xml:space="preserve">### Düzgün Çokgenler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//TODO</w:t>
            </w:r>
          </w:p>
        </w:tc>
      </w:tr>
    </w:tbl>
    <w:bookmarkStart w:id="23" w:name="düzgün-altıgen-düzgün-sekizgen"/>
    <w:p>
      <w:pPr>
        <w:pStyle w:val="Heading3"/>
      </w:pPr>
      <w:r>
        <w:t xml:space="preserve">Düzgün Altıgen, Düzgün Sekizgen</w:t>
      </w:r>
    </w:p>
    <w:p>
      <w:pPr>
        <w:pStyle w:val="FirstParagraph"/>
      </w:pPr>
      <w:r>
        <w:t xml:space="preserve">//TODO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hapter6.md_doc.pdf" TargetMode="External" /><Relationship Type="http://schemas.openxmlformats.org/officeDocument/2006/relationships/hyperlink" Id="rId21" Target="chapter6.md_slide.pdf" TargetMode="External" /><Relationship Type="http://schemas.openxmlformats.org/officeDocument/2006/relationships/hyperlink" Id="rId22" Target="chapter6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hapter6.md_doc.pdf" TargetMode="External" /><Relationship Type="http://schemas.openxmlformats.org/officeDocument/2006/relationships/hyperlink" Id="rId21" Target="chapter6.md_slide.pdf" TargetMode="External" /><Relationship Type="http://schemas.openxmlformats.org/officeDocument/2006/relationships/hyperlink" Id="rId22" Target="chapter6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Geometri Notları (Bölüm-6)</dc:title>
  <dc:creator>Author: Fetih TOKTAŞ</dc:creator>
  <dc:language>en-US</dc:language>
  <cp:keywords/>
  <dcterms:created xsi:type="dcterms:W3CDTF">2022-02-08T22:39:04Z</dcterms:created>
  <dcterms:modified xsi:type="dcterms:W3CDTF">2022-02-08T22:39:04Z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Fetih TOKTAŞ / Geometri Notları - Bölüm-6</vt:lpwstr>
  </property>
  <property fmtid="{D5CDD505-2E9C-101B-9397-08002B2CF9AE}" pid="8" name="footer-center">
    <vt:lpwstr>License: WTFPL</vt:lpwstr>
  </property>
  <property fmtid="{D5CDD505-2E9C-101B-9397-08002B2CF9AE}" pid="9" name="footer-left">
    <vt:lpwstr>© Fetih TOKTAŞ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Geometri Notları (Çokgenler)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assets/favicon.png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Çokgenler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