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4D647" w14:textId="1942CCD7" w:rsidR="007402EF" w:rsidRDefault="007402EF" w:rsidP="007402EF">
      <w:r>
        <w:t xml:space="preserve">Afghanistan poverty: </w:t>
      </w:r>
      <w:hyperlink r:id="rId4" w:history="1">
        <w:r w:rsidRPr="00AA3BF5">
          <w:rPr>
            <w:rStyle w:val="a3"/>
          </w:rPr>
          <w:t>https://data.humdata.org/dataset/afghanistan-mpi</w:t>
        </w:r>
      </w:hyperlink>
      <w:r>
        <w:t xml:space="preserve"> </w:t>
      </w:r>
      <w:r>
        <w:t xml:space="preserve"> </w:t>
      </w:r>
    </w:p>
    <w:p w14:paraId="020D387D" w14:textId="77777777" w:rsidR="007402EF" w:rsidRDefault="007402EF" w:rsidP="007402EF"/>
    <w:p w14:paraId="478F99AA" w14:textId="4D86FFB5" w:rsidR="007402EF" w:rsidRDefault="007402EF" w:rsidP="007402EF">
      <w:r>
        <w:rPr>
          <w:rFonts w:hint="eastAsia"/>
        </w:rPr>
        <w:t>GDP</w:t>
      </w:r>
      <w:hyperlink r:id="rId5" w:history="1">
        <w:r w:rsidRPr="00AA3BF5">
          <w:rPr>
            <w:rStyle w:val="a3"/>
          </w:rPr>
          <w:t>https://public.opendatasoft.com/explore/dataset/geonames-all-cities-with-a-population-1000/table/?disjunctive.cou_name_en&amp;sort=-dem&amp;location=6,34.39939,66.69233&amp;basemap=jawg.light</w:t>
        </w:r>
      </w:hyperlink>
      <w:r>
        <w:t xml:space="preserve"> </w:t>
      </w:r>
    </w:p>
    <w:p w14:paraId="4F0CA67C" w14:textId="77777777" w:rsidR="007402EF" w:rsidRDefault="007402EF" w:rsidP="007402EF"/>
    <w:p w14:paraId="6B06E440" w14:textId="63428E4E" w:rsidR="007402EF" w:rsidRDefault="007402EF" w:rsidP="007402EF">
      <w:r>
        <w:t xml:space="preserve">Topographical: </w:t>
      </w:r>
      <w:hyperlink r:id="rId6" w:history="1">
        <w:r w:rsidRPr="00AA3BF5">
          <w:rPr>
            <w:rStyle w:val="a3"/>
          </w:rPr>
          <w:t>https://www.naturalearthdata.com/?s=relief</w:t>
        </w:r>
      </w:hyperlink>
      <w:r>
        <w:t xml:space="preserve"> </w:t>
      </w:r>
      <w:r>
        <w:t xml:space="preserve"> </w:t>
      </w:r>
    </w:p>
    <w:p w14:paraId="026F4EC2" w14:textId="77777777" w:rsidR="007402EF" w:rsidRDefault="007402EF" w:rsidP="007402EF"/>
    <w:p w14:paraId="032D2459" w14:textId="21A110CA" w:rsidR="007402EF" w:rsidRDefault="007402EF" w:rsidP="007402EF">
      <w:r>
        <w:t xml:space="preserve">Malnutrition: </w:t>
      </w:r>
      <w:hyperlink r:id="rId7" w:history="1">
        <w:r w:rsidRPr="00AA3BF5">
          <w:rPr>
            <w:rStyle w:val="a3"/>
          </w:rPr>
          <w:t>https://data.humdata.org/dataset/wfp-geonode-ica-afghanistan-prevalence-of-global-acute-malnutrition-gam</w:t>
        </w:r>
      </w:hyperlink>
      <w:r>
        <w:t xml:space="preserve"> </w:t>
      </w:r>
    </w:p>
    <w:p w14:paraId="32F4B721" w14:textId="77777777" w:rsidR="0069607A" w:rsidRDefault="0069607A"/>
    <w:sectPr w:rsidR="00696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E6"/>
    <w:rsid w:val="00214AE6"/>
    <w:rsid w:val="0069607A"/>
    <w:rsid w:val="0074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822D4"/>
  <w15:chartTrackingRefBased/>
  <w15:docId w15:val="{BD1BF7F0-BF98-4321-BC4D-0A35E7A2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02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40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ata.humdata.org/dataset/wfp-geonode-ica-afghanistan-prevalence-of-global-acute-malnutrition-ga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turalearthdata.com/?s=relief" TargetMode="External"/><Relationship Id="rId5" Type="http://schemas.openxmlformats.org/officeDocument/2006/relationships/hyperlink" Target="https://public.opendatasoft.com/explore/dataset/geonames-all-cities-with-a-population-1000/table/?disjunctive.cou_name_en&amp;sort=-dem&amp;location=6,34.39939,66.69233&amp;basemap=jawg.light" TargetMode="External"/><Relationship Id="rId4" Type="http://schemas.openxmlformats.org/officeDocument/2006/relationships/hyperlink" Target="https://data.humdata.org/dataset/afghanistan-mp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Shaw</dc:creator>
  <cp:keywords/>
  <dc:description/>
  <cp:lastModifiedBy>Scott Shaw</cp:lastModifiedBy>
  <cp:revision>2</cp:revision>
  <dcterms:created xsi:type="dcterms:W3CDTF">2023-02-22T20:48:00Z</dcterms:created>
  <dcterms:modified xsi:type="dcterms:W3CDTF">2023-02-22T20:49:00Z</dcterms:modified>
</cp:coreProperties>
</file>