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6BB11" w14:textId="77777777" w:rsidR="009F72B7" w:rsidRDefault="009F72B7" w:rsidP="009F72B7">
      <w:r>
        <w:t>8</w:t>
      </w:r>
    </w:p>
    <w:p w14:paraId="32D6926B" w14:textId="206732F7" w:rsidR="00FA2E10" w:rsidRDefault="009F72B7" w:rsidP="009F72B7">
      <w:r>
        <w:t xml:space="preserve"> THE THREE-STEP RULE When your team has possession you are either the player with the ball or one of the ten players who can potentially help her. And often times you can (and should) go from one of these roles to the other and back again in a matter of seconds. As soon as that ball leaves your foot, you’ve got to switch roles. You must immediately transition from being the passer to being a passing option, which is why smart players follow the three-step rule. Normally, when you make a pass, a defender is going to chase the ball. When she chases, she will move into the ball’s wake, as if the ball were pulling her along by a string. Her movement into that path means that she has put herself between you and the person about to receive the ball, and that leaves you in dead space. Thankfully there’s an easy fix. Normally, getting out of dead space is a matter of taking three steps to either side. Take these three steps quickly enough and again you become a viable passing option for your teammate. We run possession games with the three-step rule. Anytime a player passes the ball, she must immediately take at least three steps to give a better passing angle. If she doesn’t, we stop the game and award possession of the ball to the opposing team. For smart players, for players who want the ball, three steps (at least) is a very valuable habit. Note for Coaches: Try this possession exercise. It’s called 31 and it’s my favorite because it incorporates so many aspects of possession, including when to play one-touch and when to take two or more touches. It’s a tough one to keep track of, so if you have some helpers or injured players available (preferably 3), call them into service and assign a team to each one of them. Divide your group into three teams of four and use a grid about 30 x 20 yards. Adjust the size of the grid as necessary. One team is yellow, another is blue, and the third team is red. To start, red and blue play keep-away from yellow. If the blue team, for example, gives the ball away or knocks it out of bounds, the red and yellow immediately play keep-away from blue. There is no touch</w:t>
      </w:r>
      <w:r>
        <w:t xml:space="preserve"> </w:t>
      </w:r>
      <w:r w:rsidRPr="009F72B7">
        <w:t>restriction, but whenever a player on either of the two attacking teams successfully passes the ball to any other attacking player with one touch, both attacking teams are credited with a point. To clarify, two teams get credit for every point that is scored. The object of the game is to be the first team to score 31 points.</w:t>
      </w:r>
    </w:p>
    <w:sectPr w:rsidR="00FA2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2B7"/>
    <w:rsid w:val="000F5224"/>
    <w:rsid w:val="009F72B7"/>
    <w:rsid w:val="00CE7370"/>
    <w:rsid w:val="00FA2E10"/>
    <w:rsid w:val="00FF1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B5301"/>
  <w15:chartTrackingRefBased/>
  <w15:docId w15:val="{650380F1-AE32-495E-B471-4F65DF531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7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7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2B7"/>
    <w:rPr>
      <w:rFonts w:eastAsiaTheme="majorEastAsia" w:cstheme="majorBidi"/>
      <w:color w:val="272727" w:themeColor="text1" w:themeTint="D8"/>
    </w:rPr>
  </w:style>
  <w:style w:type="paragraph" w:styleId="Title">
    <w:name w:val="Title"/>
    <w:basedOn w:val="Normal"/>
    <w:next w:val="Normal"/>
    <w:link w:val="TitleChar"/>
    <w:uiPriority w:val="10"/>
    <w:qFormat/>
    <w:rsid w:val="009F7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2B7"/>
    <w:pPr>
      <w:spacing w:before="160"/>
      <w:jc w:val="center"/>
    </w:pPr>
    <w:rPr>
      <w:i/>
      <w:iCs/>
      <w:color w:val="404040" w:themeColor="text1" w:themeTint="BF"/>
    </w:rPr>
  </w:style>
  <w:style w:type="character" w:customStyle="1" w:styleId="QuoteChar">
    <w:name w:val="Quote Char"/>
    <w:basedOn w:val="DefaultParagraphFont"/>
    <w:link w:val="Quote"/>
    <w:uiPriority w:val="29"/>
    <w:rsid w:val="009F72B7"/>
    <w:rPr>
      <w:i/>
      <w:iCs/>
      <w:color w:val="404040" w:themeColor="text1" w:themeTint="BF"/>
    </w:rPr>
  </w:style>
  <w:style w:type="paragraph" w:styleId="ListParagraph">
    <w:name w:val="List Paragraph"/>
    <w:basedOn w:val="Normal"/>
    <w:uiPriority w:val="34"/>
    <w:qFormat/>
    <w:rsid w:val="009F72B7"/>
    <w:pPr>
      <w:ind w:left="720"/>
      <w:contextualSpacing/>
    </w:pPr>
  </w:style>
  <w:style w:type="character" w:styleId="IntenseEmphasis">
    <w:name w:val="Intense Emphasis"/>
    <w:basedOn w:val="DefaultParagraphFont"/>
    <w:uiPriority w:val="21"/>
    <w:qFormat/>
    <w:rsid w:val="009F72B7"/>
    <w:rPr>
      <w:i/>
      <w:iCs/>
      <w:color w:val="0F4761" w:themeColor="accent1" w:themeShade="BF"/>
    </w:rPr>
  </w:style>
  <w:style w:type="paragraph" w:styleId="IntenseQuote">
    <w:name w:val="Intense Quote"/>
    <w:basedOn w:val="Normal"/>
    <w:next w:val="Normal"/>
    <w:link w:val="IntenseQuoteChar"/>
    <w:uiPriority w:val="30"/>
    <w:qFormat/>
    <w:rsid w:val="009F7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2B7"/>
    <w:rPr>
      <w:i/>
      <w:iCs/>
      <w:color w:val="0F4761" w:themeColor="accent1" w:themeShade="BF"/>
    </w:rPr>
  </w:style>
  <w:style w:type="character" w:styleId="IntenseReference">
    <w:name w:val="Intense Reference"/>
    <w:basedOn w:val="DefaultParagraphFont"/>
    <w:uiPriority w:val="32"/>
    <w:qFormat/>
    <w:rsid w:val="009F72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440</Words>
  <Characters>2018</Characters>
  <Application>Microsoft Office Word</Application>
  <DocSecurity>0</DocSecurity>
  <Lines>33</Lines>
  <Paragraphs>13</Paragraphs>
  <ScaleCrop>false</ScaleCrop>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Ayers</dc:creator>
  <cp:keywords/>
  <dc:description/>
  <cp:lastModifiedBy>Bob Ayers</cp:lastModifiedBy>
  <cp:revision>1</cp:revision>
  <dcterms:created xsi:type="dcterms:W3CDTF">2026-08-02T20:53:00Z</dcterms:created>
  <dcterms:modified xsi:type="dcterms:W3CDTF">2026-08-02T20:55:00Z</dcterms:modified>
</cp:coreProperties>
</file>