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UC Santa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Gift Fee Waiver Authorization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mo" w:cs="Arimo" w:eastAsia="Arimo" w:hAnsi="Arim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Donor Name___________________________________      PIDM __________________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Designation ___________________________________</w:t>
        <w:tab/>
        <w:t xml:space="preserve">Gift Amount _____________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Development Officer  ___________________________</w:t>
        <w:tab/>
        <w:t xml:space="preserve">Date ____________________</w:t>
      </w:r>
    </w:p>
    <w:p w:rsidR="00000000" w:rsidDel="00000000" w:rsidP="00000000" w:rsidRDefault="00000000" w:rsidRPr="00000000" w14:paraId="00000009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 the </w:t>
      </w:r>
      <w:r w:rsidDel="00000000" w:rsidR="00000000" w:rsidRPr="00000000">
        <w:rPr>
          <w:u w:val="single"/>
          <w:vertAlign w:val="baseline"/>
          <w:rtl w:val="0"/>
        </w:rPr>
        <w:t xml:space="preserve">Policy on the Administrative Fee on Gifts to the University of California at Santa Cruz (Regents) and the UC Santa Cruz Foundation</w:t>
      </w:r>
      <w:r w:rsidDel="00000000" w:rsidR="00000000" w:rsidRPr="00000000">
        <w:rPr>
          <w:vertAlign w:val="baseline"/>
          <w:rtl w:val="0"/>
        </w:rPr>
        <w:t xml:space="preserve">, all gifts are subject to an administrative gift fee. Please attach this to the Gift Notification Form and gift, and send to Gifts Administration when a waiver is requested. </w:t>
      </w:r>
      <w:r w:rsidDel="00000000" w:rsidR="00000000" w:rsidRPr="00000000">
        <w:rPr>
          <w:i w:val="1"/>
          <w:vertAlign w:val="baseline"/>
          <w:rtl w:val="0"/>
        </w:rPr>
        <w:t xml:space="preserve">Gifts that do not have a fully authorized form will be assessed 6% gift fee.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Select </w:t>
      </w: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one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of the following waiver types if the gift fee is not to be taken from the gift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DEPARTMENT OR DIVISION WILL PAY GIFT FEE</w:t>
      </w:r>
    </w:p>
    <w:p w:rsidR="00000000" w:rsidDel="00000000" w:rsidP="00000000" w:rsidRDefault="00000000" w:rsidRPr="00000000" w14:paraId="0000000F">
      <w:pPr>
        <w:ind w:left="14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1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</w:t>
        <w:tab/>
        <w:tab/>
        <w:t xml:space="preserve">_____________________</w:t>
      </w:r>
    </w:p>
    <w:p w:rsidR="00000000" w:rsidDel="00000000" w:rsidP="00000000" w:rsidRDefault="00000000" w:rsidRPr="00000000" w14:paraId="00000011">
      <w:pPr>
        <w:ind w:left="81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FOAPAL</w:t>
        <w:tab/>
        <w:tab/>
        <w:tab/>
        <w:tab/>
        <w:tab/>
        <w:t xml:space="preserve">Signature (Head of unit paying fee)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DONOR WISHES TO PROVIDE A SPECIFIC AMOUNT FOR DEPARTMENT </w:t>
      </w:r>
    </w:p>
    <w:p w:rsidR="00000000" w:rsidDel="00000000" w:rsidP="00000000" w:rsidRDefault="00000000" w:rsidRPr="00000000" w14:paraId="00000014">
      <w:pPr>
        <w:ind w:left="806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Donor has made a gift that does not cover the entire fee. The amount of gift to be designated for gift fee is: $</w:t>
      </w:r>
      <w:r w:rsidDel="00000000" w:rsidR="00000000" w:rsidRPr="00000000">
        <w:rPr>
          <w:vertAlign w:val="baseline"/>
          <w:rtl w:val="0"/>
        </w:rPr>
        <w:t xml:space="preserve">_______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(total gift amount is entered above)</w:t>
      </w:r>
    </w:p>
    <w:p w:rsidR="00000000" w:rsidDel="00000000" w:rsidP="00000000" w:rsidRDefault="00000000" w:rsidRPr="00000000" w14:paraId="00000015">
      <w:pPr>
        <w:ind w:left="806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</w:t>
        <w:tab/>
        <w:tab/>
        <w:t xml:space="preserve">________________________</w:t>
      </w:r>
    </w:p>
    <w:p w:rsidR="00000000" w:rsidDel="00000000" w:rsidP="00000000" w:rsidRDefault="00000000" w:rsidRPr="00000000" w14:paraId="00000017">
      <w:pPr>
        <w:ind w:left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Signature (AVC Strategic Philanthropy)</w:t>
        <w:tab/>
        <w:t xml:space="preserve">Date</w:t>
        <w:tab/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FEE WAIVER–REQUIRES AUTHORIZATION OF VICE CHANCELLOR</w:t>
      </w:r>
    </w:p>
    <w:p w:rsidR="00000000" w:rsidDel="00000000" w:rsidP="00000000" w:rsidRDefault="00000000" w:rsidRPr="00000000" w14:paraId="0000001A">
      <w:pPr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Justification why this full exception to the gift fee should be granted: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Authorized: Initials (AVC Philanthropy)</w:t>
        <w:tab/>
        <w:tab/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</w:t>
        <w:tab/>
        <w:tab/>
        <w:tab/>
        <w:t xml:space="preserve">________________________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Authorized: Signature (VC University Relations)</w:t>
        <w:tab/>
        <w:tab/>
        <w:tab/>
        <w:t xml:space="preserve">Date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Not Authorized</w:t>
      </w:r>
      <w:r w:rsidDel="00000000" w:rsidR="00000000" w:rsidRPr="00000000">
        <w:rPr>
          <w:vertAlign w:val="baseline"/>
          <w:rtl w:val="0"/>
        </w:rPr>
        <w:t xml:space="preserve">: Initials (AVC Philanthropy)</w:t>
        <w:tab/>
        <w:tab/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</w:t>
        <w:tab/>
        <w:tab/>
        <w:tab/>
        <w:t xml:space="preserve">________________________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Not Authorized</w:t>
      </w:r>
      <w:r w:rsidDel="00000000" w:rsidR="00000000" w:rsidRPr="00000000">
        <w:rPr>
          <w:vertAlign w:val="baseline"/>
          <w:rtl w:val="0"/>
        </w:rPr>
        <w:t xml:space="preserve">: Signature (VC University Relations)</w:t>
        <w:tab/>
        <w:tab/>
        <w:tab/>
        <w:t xml:space="preserve">Date</w:t>
        <w:tab/>
      </w:r>
    </w:p>
    <w:sectPr>
      <w:footerReference r:id="rId6" w:type="default"/>
      <w:pgSz w:h="15840" w:w="12240"/>
      <w:pgMar w:bottom="1296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For Questions, please contact Director of Donor Relations Sarai Thompson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