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pStyle w:val="Heading3"/>
              <w:rPr>
                <w:rFonts w:eastAsia="Times New Roman"/>
              </w:rPr>
            </w:pPr>
            <w:bookmarkStart w:id="0" w:name="_GoBack"/>
            <w:bookmarkEnd w:id="0"/>
            <w:r>
              <w:rPr>
                <w:rFonts w:eastAsia="Times New Roman"/>
              </w:rPr>
              <w:t>[PIT-771] </w:t>
            </w:r>
            <w:hyperlink r:id="rId4" w:history="1">
              <w:r>
                <w:rPr>
                  <w:rStyle w:val="Hyperlink"/>
                  <w:rFonts w:eastAsia="Times New Roman"/>
                </w:rPr>
                <w:t>PIT Optional Tasks - Provider Data Fix</w:t>
              </w:r>
            </w:hyperlink>
            <w:r>
              <w:rPr>
                <w:rFonts w:eastAsia="Times New Roman"/>
              </w:rPr>
              <w:t xml:space="preserve"> </w:t>
            </w:r>
            <w:r>
              <w:rPr>
                <w:rFonts w:eastAsia="Times New Roman"/>
                <w:b w:val="0"/>
                <w:bCs w:val="0"/>
                <w:sz w:val="16"/>
                <w:szCs w:val="16"/>
              </w:rPr>
              <w:t xml:space="preserve">Created: 25/Jan/19  Updated: 24/May/19  Resolved: 25/Jan/19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rPr>
              <w:t>Development</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hyperlink r:id="rId5" w:history="1">
              <w:r>
                <w:rPr>
                  <w:rStyle w:val="Hyperlink"/>
                  <w:rFonts w:eastAsia="Times New Roman"/>
                </w:rPr>
                <w:t>pit</w:t>
              </w:r>
            </w:hyperlink>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rPr>
              <w:t xml:space="preserve">None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rPr>
              <w:t xml:space="preserve">None </w:t>
            </w:r>
          </w:p>
        </w:tc>
      </w:tr>
    </w:tbl>
    <w:p w:rsidR="00000000" w:rsidRDefault="007E0EC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E0EC3">
            <w:pPr>
              <w:rPr>
                <w:rFonts w:eastAsia="Times New Roman"/>
              </w:rPr>
            </w:pPr>
            <w:r>
              <w:rPr>
                <w:rFonts w:eastAsia="Times New Roman"/>
              </w:rPr>
              <w:t xml:space="preserve">High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hyperlink r:id="rId6" w:history="1">
              <w:r>
                <w:rPr>
                  <w:rStyle w:val="Hyperlink"/>
                  <w:rFonts w:eastAsia="Times New Roman"/>
                </w:rPr>
                <w:t xml:space="preserve">Sowmya Rachaputi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E0EC3">
            <w:pPr>
              <w:rPr>
                <w:rFonts w:eastAsia="Times New Roman"/>
              </w:rPr>
            </w:pPr>
            <w:hyperlink r:id="rId7" w:history="1">
              <w:r>
                <w:rPr>
                  <w:rStyle w:val="Hyperlink"/>
                  <w:rFonts w:eastAsia="Times New Roman"/>
                </w:rPr>
                <w:t xml:space="preserve">Alexander Ananiev </w:t>
              </w:r>
            </w:hyperlink>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E0EC3">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E0EC3">
            <w:pPr>
              <w:rPr>
                <w:rFonts w:eastAsia="Times New Roman"/>
              </w:rPr>
            </w:pPr>
            <w:r>
              <w:rPr>
                <w:rFonts w:eastAsia="Times New Roman"/>
              </w:rPr>
              <w:t xml:space="preserve">0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E0EC3">
            <w:pPr>
              <w:rPr>
                <w:rFonts w:eastAsia="Times New Roman"/>
              </w:rPr>
            </w:pPr>
            <w:r>
              <w:rPr>
                <w:rFonts w:eastAsia="Times New Roman"/>
              </w:rPr>
              <w:t xml:space="preserve">None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E0EC3">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E0EC3">
            <w:pPr>
              <w:rPr>
                <w:rFonts w:eastAsia="Times New Roman"/>
              </w:rPr>
            </w:pPr>
            <w:r>
              <w:rPr>
                <w:rFonts w:eastAsia="Times New Roman"/>
              </w:rPr>
              <w:t xml:space="preserve">Not Specified </w:t>
            </w:r>
          </w:p>
        </w:tc>
      </w:tr>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000000" w:rsidRDefault="007E0EC3">
            <w:pPr>
              <w:rPr>
                <w:rFonts w:eastAsia="Times New Roman"/>
              </w:rPr>
            </w:pPr>
            <w:r>
              <w:rPr>
                <w:rFonts w:eastAsia="Times New Roman"/>
              </w:rPr>
              <w:t xml:space="preserve">Not Specified </w:t>
            </w:r>
          </w:p>
        </w:tc>
      </w:tr>
    </w:tbl>
    <w:p w:rsidR="00000000" w:rsidRDefault="007E0EC3">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b/>
                <w:bCs/>
              </w:rPr>
              <w:t>Attachments: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rPr>
                <w:rFonts w:eastAsia="Times New Roman"/>
              </w:rPr>
            </w:pPr>
            <w:r>
              <w:rPr>
                <w:rFonts w:eastAsia="Times New Roman"/>
                <w:noProof/>
              </w:rPr>
              <w:drawing>
                <wp:inline distT="0" distB="0" distL="0" distR="0">
                  <wp:extent cx="153670" cy="153670"/>
                  <wp:effectExtent l="0" t="0" r="0" b="0"/>
                  <wp:docPr id="1" name="Picture 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Archival and PatientProvider Cleanup Logic.msg     </w:t>
            </w:r>
            <w:r>
              <w:rPr>
                <w:rFonts w:eastAsia="Times New Roman"/>
                <w:noProof/>
              </w:rPr>
              <w:drawing>
                <wp:inline distT="0" distB="0" distL="0" distR="0">
                  <wp:extent cx="153670" cy="153670"/>
                  <wp:effectExtent l="0" t="0" r="0" b="0"/>
                  <wp:docPr id="2" name="Picture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eastAsia="Times New Roman"/>
              </w:rPr>
              <w:t xml:space="preserve">Re Summary of the Provider Management Requirement.msg     </w:t>
            </w:r>
          </w:p>
        </w:tc>
      </w:tr>
    </w:tbl>
    <w:p w:rsidR="00000000" w:rsidRDefault="007E0EC3">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7993"/>
      </w:tblGrid>
      <w:tr w:rsidR="00000000">
        <w:trPr>
          <w:tblCellSpacing w:w="0" w:type="dxa"/>
          <w:jc w:val="center"/>
        </w:trPr>
        <w:tc>
          <w:tcPr>
            <w:tcW w:w="50" w:type="pct"/>
            <w:shd w:val="clear" w:color="auto" w:fill="BBBBBB"/>
            <w:noWrap/>
            <w:vAlign w:val="center"/>
            <w:hideMark/>
          </w:tcPr>
          <w:p w:rsidR="00000000" w:rsidRDefault="007E0EC3">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000000" w:rsidRDefault="007E0EC3">
            <w:pPr>
              <w:rPr>
                <w:rFonts w:eastAsia="Times New Roman"/>
              </w:rPr>
            </w:pPr>
            <w:r>
              <w:rPr>
                <w:rFonts w:eastAsia="Times New Roman"/>
              </w:rPr>
              <w:t> </w:t>
            </w:r>
          </w:p>
        </w:tc>
      </w:tr>
    </w:tbl>
    <w:p w:rsidR="00000000" w:rsidRDefault="007E0EC3">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000000" w:rsidRDefault="007E0EC3">
            <w:pPr>
              <w:pStyle w:val="NormalWeb"/>
            </w:pPr>
            <w:r>
              <w:t>1/25/2019 - As part of the PIT Maintenance Tasks, Provider Data need to be fixed. Assigned to Sasha for now.</w:t>
            </w:r>
          </w:p>
          <w:p w:rsidR="00000000" w:rsidRDefault="007E0EC3">
            <w:pPr>
              <w:rPr>
                <w:rFonts w:eastAsia="Times New Roman"/>
              </w:rPr>
            </w:pPr>
          </w:p>
        </w:tc>
      </w:tr>
    </w:tbl>
    <w:p w:rsidR="00000000" w:rsidRDefault="007E0EC3">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073"/>
      </w:tblGrid>
      <w:tr w:rsidR="00000000">
        <w:trPr>
          <w:tblCellSpacing w:w="0" w:type="dxa"/>
          <w:jc w:val="center"/>
        </w:trPr>
        <w:tc>
          <w:tcPr>
            <w:tcW w:w="50" w:type="pct"/>
            <w:shd w:val="clear" w:color="auto" w:fill="BBBBBB"/>
            <w:noWrap/>
            <w:vAlign w:val="center"/>
            <w:hideMark/>
          </w:tcPr>
          <w:p w:rsidR="00000000" w:rsidRDefault="007E0EC3">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000000" w:rsidRDefault="007E0EC3">
            <w:pPr>
              <w:rPr>
                <w:rFonts w:eastAsia="Times New Roman"/>
              </w:rPr>
            </w:pPr>
            <w:r>
              <w:rPr>
                <w:rFonts w:eastAsia="Times New Roman"/>
              </w:rPr>
              <w:t> </w:t>
            </w:r>
          </w:p>
        </w:tc>
      </w:tr>
    </w:tbl>
    <w:p w:rsidR="00000000" w:rsidRDefault="007E0EC3">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9" w:history="1">
              <w:r>
                <w:rPr>
                  <w:rStyle w:val="Hyperlink"/>
                  <w:rFonts w:eastAsia="Times New Roman"/>
                </w:rPr>
                <w:t>Sowmya Rach</w:t>
              </w:r>
              <w:r>
                <w:rPr>
                  <w:rStyle w:val="Hyperlink"/>
                  <w:rFonts w:eastAsia="Times New Roman"/>
                </w:rPr>
                <w:t xml:space="preserve">aputi </w:t>
              </w:r>
            </w:hyperlink>
            <w:r>
              <w:rPr>
                <w:rFonts w:eastAsia="Times New Roman"/>
                <w:sz w:val="15"/>
                <w:szCs w:val="15"/>
              </w:rPr>
              <w:t xml:space="preserve">[ </w:t>
            </w:r>
            <w:r>
              <w:rPr>
                <w:rFonts w:eastAsia="Times New Roman"/>
                <w:color w:val="336699"/>
                <w:sz w:val="15"/>
                <w:szCs w:val="15"/>
              </w:rPr>
              <w:t>31/Jan/19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1/31/2019 - By Light is working on the Long-Term Fix for the Patient/Provider Data.</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0"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01/Feb/19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1/31/2019 -</w:t>
            </w:r>
            <w:r>
              <w:br/>
              <w:t xml:space="preserve">• By Light is coordinating to have PIT Maintenance Tasks started. Athar is waiting on Karen to send specifics of the User Stories regarding these optional tasks, have them clarified and uploaded to Rational. </w:t>
            </w:r>
            <w:r>
              <w:br/>
              <w:t>• Vassili requested a meeting to un</w:t>
            </w:r>
            <w:r>
              <w:t>derstand how detailed the EPICS should be. This will help the Teams to prioritize the tasks. Teams agreed on Prioritization. Once Karen sends the list of User Stories, Athar will send back the detailed notes with additional clarification to the PI Team.</w:t>
            </w:r>
            <w:r>
              <w:br/>
              <w:t xml:space="preserve">• </w:t>
            </w:r>
            <w:r>
              <w:t xml:space="preserve">PI Team can review updated User Stories. That way, meeting is productive for prioritizing the tasks, which gives a road map for achievable tasks along with clear timelines for achieving them. </w:t>
            </w:r>
            <w:r>
              <w:br/>
            </w:r>
            <w:r>
              <w:lastRenderedPageBreak/>
              <w:t>• The current prioritization is to work for ECAMS IOC/FOC Bi-Di</w:t>
            </w:r>
            <w:r>
              <w:t xml:space="preserve">rectional Interface. Teams agreed to manage current work streams along with the PIT Optional Tasks that would be prioritized soon.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lastRenderedPageBreak/>
              <w:t>Comment by</w:t>
            </w:r>
            <w:r>
              <w:rPr>
                <w:rFonts w:eastAsia="Times New Roman"/>
              </w:rPr>
              <w:t xml:space="preserve"> </w:t>
            </w:r>
            <w:hyperlink r:id="rId11"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07/Feb/19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2/7/2019 - • Provider/Patient Data fix would be discussed in a separate meeting. Teams did meet few months ago and discussed many options. This ‘Database Clean up discussion’ is also to level set with the Teams to see if ev</w:t>
            </w:r>
            <w:r>
              <w:t xml:space="preserve">eryone is on the same page as soon as PIT Optional Tasks are authorized. Athar has been working with PIT O&amp;M OI&amp;T to ensure that the Teams can move forward with PIT O&amp;M Optional Tasks.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2"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20/Feb/19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 xml:space="preserve">2/20/2019 - Data Integrity Issues – Short/Long Term Fix - Patient/Provider Data – </w:t>
            </w:r>
            <w:r>
              <w:br/>
              <w:t xml:space="preserve">• By Light implemented the Short-Term Fix. Teams agreed to meet on Thursday, 2/14/2019. Based </w:t>
            </w:r>
            <w:r>
              <w:t xml:space="preserve">on Athar’s request, Wendell would send the meeting request.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3"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27/Feb/19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2/27/2019 :•Discussions are in progress for Pa</w:t>
            </w:r>
            <w:r>
              <w:t>tient/Provider clean up. Teams have come up with specifics on how the data should be cleaned up and handled. Conversations with PI Team would be continued this week, also as the Teams move forward with the database clean up. Teams agreed to meet between 10</w:t>
            </w:r>
            <w:r>
              <w:t xml:space="preserve">:30 am – 11:30 am (MST). This would be 12:30 pm – 1:30 pm (EST).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4"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18/Mar/19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3/17/2019 - By Light is working on Patien</w:t>
            </w:r>
            <w:r>
              <w:t xml:space="preserve">t/Provider Data. There were ongoing meetings on the approach. The first task is Archiving the data, the next is implementing the method for capturing the raw data off the claims and start the Patient/Provider Clean up. Start the Clean up after the Week of </w:t>
            </w:r>
            <w:r>
              <w:t xml:space="preserve">25th. By Light is already working on the development. Then the Team would move forward with the Pre-Production Testing.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5"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05/Apr/19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 xml:space="preserve">4/5/2019 - • By Light is going to start on the Provider/Patient Data Cleanup shortly.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6"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22/Apr/19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4/22/2</w:t>
            </w:r>
            <w:r>
              <w:t xml:space="preserve">019: By Light are currently working on the provider and patient data clean up.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7"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26/Apr/19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 xml:space="preserve">4/26/2019: : By Light is currently working on Provider and Patient Data Clean up.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8"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03/May/19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 xml:space="preserve">5/3/2019 - •Dana (OI&amp;T) </w:t>
            </w:r>
            <w:r>
              <w:t xml:space="preserve">wanted to understand if patient Data Cleanup is possibly moved up to the back log. </w:t>
            </w:r>
            <w:r>
              <w:br/>
              <w:t>•Provider Data clean up is being wrapped up now. Patient Data clean up is being moved forward instead of performing concurrently. By Light is going to move on to the Patien</w:t>
            </w:r>
            <w:r>
              <w:t xml:space="preserve">t Data clean up after the Provider Data clean up is completely wrapped up. This is the clarification for Dana &amp; Laura (OI&amp;T Team) so that this OI&amp;T project schedule is aligned with By Light work streams for PIT Maintenance Tasks. </w:t>
            </w:r>
            <w:r>
              <w:br/>
              <w:t>•Technical details of Pat</w:t>
            </w:r>
            <w:r>
              <w:t>ient Data Clean up would be discussed with Wendell &amp; PI Team during ‘PIT Database clean up’ meeting tomorrow, Thursday, 5/2/2019 between 2 pm – 3 pm EST.</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19"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10/May/19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 xml:space="preserve">5/10/2019 - •As per Sasha, this is part of provider cleanup management process. By Light will institute a process that will make updates to the CHAMPVA Provider Table, also merge into DIM_PROVIDER table.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w:t>
            </w:r>
            <w:r>
              <w:rPr>
                <w:rFonts w:eastAsia="Times New Roman"/>
              </w:rPr>
              <w:t>ment by</w:t>
            </w:r>
            <w:r>
              <w:rPr>
                <w:rFonts w:eastAsia="Times New Roman"/>
              </w:rPr>
              <w:t xml:space="preserve"> </w:t>
            </w:r>
            <w:hyperlink r:id="rId20"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10/May/19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5/10/2019: Provider data clean-up is in progress and is on schedule. Patient Data clean up would be started aft</w:t>
            </w:r>
            <w:r>
              <w:t>er Provider data clean up.</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000000" w:rsidRDefault="007E0EC3">
            <w:pPr>
              <w:rPr>
                <w:rFonts w:eastAsia="Times New Roman"/>
              </w:rPr>
            </w:pPr>
            <w:r>
              <w:rPr>
                <w:rFonts w:eastAsia="Times New Roman"/>
              </w:rPr>
              <w:t>Comment by</w:t>
            </w:r>
            <w:r>
              <w:rPr>
                <w:rFonts w:eastAsia="Times New Roman"/>
              </w:rPr>
              <w:t xml:space="preserve"> </w:t>
            </w:r>
            <w:hyperlink r:id="rId21" w:history="1">
              <w:r>
                <w:rPr>
                  <w:rStyle w:val="Hyperlink"/>
                  <w:rFonts w:eastAsia="Times New Roman"/>
                </w:rPr>
                <w:t xml:space="preserve">Sowmya Rachaputi </w:t>
              </w:r>
            </w:hyperlink>
            <w:r>
              <w:rPr>
                <w:rFonts w:eastAsia="Times New Roman"/>
                <w:sz w:val="15"/>
                <w:szCs w:val="15"/>
              </w:rPr>
              <w:t xml:space="preserve">[ </w:t>
            </w:r>
            <w:r>
              <w:rPr>
                <w:rFonts w:eastAsia="Times New Roman"/>
                <w:color w:val="336699"/>
                <w:sz w:val="15"/>
                <w:szCs w:val="15"/>
              </w:rPr>
              <w:t>24/May/19</w:t>
            </w:r>
            <w:r>
              <w:rPr>
                <w:rFonts w:eastAsia="Times New Roman"/>
                <w:sz w:val="15"/>
                <w:szCs w:val="15"/>
              </w:rPr>
              <w:t xml:space="preserve"> ] </w:t>
            </w:r>
          </w:p>
        </w:tc>
      </w:tr>
      <w:tr w:rsidR="0000000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000000" w:rsidRDefault="007E0EC3">
            <w:pPr>
              <w:pStyle w:val="NormalWeb"/>
            </w:pPr>
            <w:r>
              <w:t xml:space="preserve">5/24/2019: Clean up is in progress. CHAMPVA Provider Table is created. </w:t>
            </w:r>
          </w:p>
        </w:tc>
      </w:tr>
    </w:tbl>
    <w:p w:rsidR="007E0EC3" w:rsidRDefault="007E0EC3">
      <w:pPr>
        <w:rPr>
          <w:rFonts w:eastAsia="Times New Roman"/>
        </w:rPr>
      </w:pPr>
      <w:r>
        <w:rPr>
          <w:rFonts w:eastAsia="Times New Roman"/>
        </w:rPr>
        <w:t>Generat</w:t>
      </w:r>
      <w:r>
        <w:rPr>
          <w:rFonts w:eastAsia="Times New Roman"/>
        </w:rPr>
        <w:t xml:space="preserve">ed at Fri May 24 14:36:05 UTC 2019 by Sowmya Rachaputi using Jira 1001.0.0-SNAPSHOT#100103-sha1:846455a3518b2087ada065712bc2eb6ca74df2bc. </w:t>
      </w:r>
    </w:p>
    <w:sectPr w:rsidR="007E0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87B4D"/>
    <w:rsid w:val="007E0EC3"/>
    <w:rsid w:val="00A8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15C544-FEF9-4281-8F78-4F27B063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vapit1.atlassian.net/images/icons/attach/file.gif" TargetMode="External"/><Relationship Id="rId13" Type="http://schemas.openxmlformats.org/officeDocument/2006/relationships/hyperlink" Target="https://vapit1.atlassian.net/secure/ViewProfile.jspa?accountId=5a57b44d1d89de07dd3f7af6" TargetMode="External"/><Relationship Id="rId18" Type="http://schemas.openxmlformats.org/officeDocument/2006/relationships/hyperlink" Target="https://vapit1.atlassian.net/secure/ViewProfile.jspa?accountId=5a57b44d1d89de07dd3f7af6" TargetMode="External"/><Relationship Id="rId3" Type="http://schemas.openxmlformats.org/officeDocument/2006/relationships/webSettings" Target="webSettings.xml"/><Relationship Id="rId21" Type="http://schemas.openxmlformats.org/officeDocument/2006/relationships/hyperlink" Target="https://vapit1.atlassian.net/secure/ViewProfile.jspa?accountId=5a57b44d1d89de07dd3f7af6" TargetMode="External"/><Relationship Id="rId7" Type="http://schemas.openxmlformats.org/officeDocument/2006/relationships/hyperlink" Target="https://vapit1.atlassian.net/secure/ViewProfile.jspa?accountId=557058%3A8646a7cd-ee1d-497a-bed4-d7afb938cb6e" TargetMode="External"/><Relationship Id="rId12" Type="http://schemas.openxmlformats.org/officeDocument/2006/relationships/hyperlink" Target="https://vapit1.atlassian.net/secure/ViewProfile.jspa?accountId=5a57b44d1d89de07dd3f7af6" TargetMode="External"/><Relationship Id="rId17" Type="http://schemas.openxmlformats.org/officeDocument/2006/relationships/hyperlink" Target="https://vapit1.atlassian.net/secure/ViewProfile.jspa?accountId=5a57b44d1d89de07dd3f7af6" TargetMode="External"/><Relationship Id="rId2" Type="http://schemas.openxmlformats.org/officeDocument/2006/relationships/settings" Target="settings.xml"/><Relationship Id="rId16" Type="http://schemas.openxmlformats.org/officeDocument/2006/relationships/hyperlink" Target="https://vapit1.atlassian.net/secure/ViewProfile.jspa?accountId=5a57b44d1d89de07dd3f7af6" TargetMode="External"/><Relationship Id="rId20" Type="http://schemas.openxmlformats.org/officeDocument/2006/relationships/hyperlink" Target="https://vapit1.atlassian.net/secure/ViewProfile.jspa?accountId=5a57b44d1d89de07dd3f7af6" TargetMode="External"/><Relationship Id="rId1" Type="http://schemas.openxmlformats.org/officeDocument/2006/relationships/styles" Target="styles.xml"/><Relationship Id="rId6" Type="http://schemas.openxmlformats.org/officeDocument/2006/relationships/hyperlink" Target="https://vapit1.atlassian.net/secure/ViewProfile.jspa?accountId=5a57b44d1d89de07dd3f7af6" TargetMode="External"/><Relationship Id="rId11" Type="http://schemas.openxmlformats.org/officeDocument/2006/relationships/hyperlink" Target="https://vapit1.atlassian.net/secure/ViewProfile.jspa?accountId=5a57b44d1d89de07dd3f7af6" TargetMode="External"/><Relationship Id="rId5" Type="http://schemas.openxmlformats.org/officeDocument/2006/relationships/hyperlink" Target="https://vapit1.atlassian.net/secure/BrowseProject.jspa?id=10000" TargetMode="External"/><Relationship Id="rId15" Type="http://schemas.openxmlformats.org/officeDocument/2006/relationships/hyperlink" Target="https://vapit1.atlassian.net/secure/ViewProfile.jspa?accountId=5a57b44d1d89de07dd3f7af6" TargetMode="External"/><Relationship Id="rId23" Type="http://schemas.openxmlformats.org/officeDocument/2006/relationships/theme" Target="theme/theme1.xml"/><Relationship Id="rId10" Type="http://schemas.openxmlformats.org/officeDocument/2006/relationships/hyperlink" Target="https://vapit1.atlassian.net/secure/ViewProfile.jspa?accountId=5a57b44d1d89de07dd3f7af6" TargetMode="External"/><Relationship Id="rId19" Type="http://schemas.openxmlformats.org/officeDocument/2006/relationships/hyperlink" Target="https://vapit1.atlassian.net/secure/ViewProfile.jspa?accountId=5a57b44d1d89de07dd3f7af6" TargetMode="External"/><Relationship Id="rId4" Type="http://schemas.openxmlformats.org/officeDocument/2006/relationships/hyperlink" Target="https://vapit1.atlassian.net/browse/PIT-771" TargetMode="External"/><Relationship Id="rId9" Type="http://schemas.openxmlformats.org/officeDocument/2006/relationships/hyperlink" Target="https://vapit1.atlassian.net/secure/ViewProfile.jspa?accountId=5a57b44d1d89de07dd3f7af6" TargetMode="External"/><Relationship Id="rId14" Type="http://schemas.openxmlformats.org/officeDocument/2006/relationships/hyperlink" Target="https://vapit1.atlassian.net/secure/ViewProfile.jspa?accountId=5a57b44d1d89de07dd3f7af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[#PIT-771] PIT Optional Tasks - Provider Data Fix</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[#PIT-771] PIT Optional Tasks - Provider Data Fix</dc:title>
  <dc:subject/>
  <dc:creator>Sowmya Rachaputi</dc:creator>
  <cp:keywords/>
  <dc:description/>
  <cp:lastModifiedBy>Sowmya Rachaputi</cp:lastModifiedBy>
  <cp:revision>2</cp:revision>
  <dcterms:created xsi:type="dcterms:W3CDTF">2019-05-24T14:50:00Z</dcterms:created>
  <dcterms:modified xsi:type="dcterms:W3CDTF">2019-05-24T14:50:00Z</dcterms:modified>
</cp:coreProperties>
</file>