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33E34" w14:textId="52573BE1" w:rsidR="004C5D27" w:rsidRPr="00CB3A6D" w:rsidRDefault="004C5D27" w:rsidP="00CB3A6D">
      <w:pPr>
        <w:pStyle w:val="Title"/>
      </w:pPr>
      <w:bookmarkStart w:id="0" w:name="_Toc238629716"/>
      <w:bookmarkStart w:id="1" w:name="_Toc163636111"/>
      <w:bookmarkStart w:id="2" w:name="_Ref161591659"/>
      <w:bookmarkStart w:id="3" w:name="_Ref161591633"/>
      <w:bookmarkStart w:id="4" w:name="_Ref161591607"/>
      <w:bookmarkStart w:id="5" w:name="_Ref161588752"/>
      <w:bookmarkStart w:id="6" w:name="_Ref161588714"/>
      <w:bookmarkStart w:id="7" w:name="_Ref161588685"/>
      <w:bookmarkStart w:id="8" w:name="_Ref161588632"/>
      <w:bookmarkStart w:id="9" w:name="_Ref161588563"/>
      <w:r w:rsidRPr="00CB3A6D">
        <w:t>EPMO ECMD Configuration Management Standard</w:t>
      </w:r>
      <w:r w:rsidR="00AB1924">
        <w:t>s</w:t>
      </w:r>
      <w:r w:rsidR="00F611D8" w:rsidRPr="00CB3A6D">
        <w:t xml:space="preserve"> </w:t>
      </w:r>
      <w:r w:rsidRPr="00CB3A6D">
        <w:t>for</w:t>
      </w:r>
      <w:r w:rsidR="00CB3A6D" w:rsidRPr="00CB3A6D">
        <w:t xml:space="preserve"> </w:t>
      </w:r>
      <w:r w:rsidR="00AB1924">
        <w:br/>
      </w:r>
      <w:r w:rsidRPr="00CB3A6D">
        <w:t>Project and Product Teams</w:t>
      </w:r>
    </w:p>
    <w:p w14:paraId="18863154" w14:textId="44F7F266" w:rsidR="008134CF" w:rsidRDefault="008134CF" w:rsidP="008134CF"/>
    <w:p w14:paraId="771B1655" w14:textId="2E0B8149" w:rsidR="00334C60" w:rsidRDefault="00D11C5B" w:rsidP="00510E53">
      <w:pPr>
        <w:pStyle w:val="Heading1"/>
      </w:pPr>
      <w:r>
        <w:t>Introduction</w:t>
      </w:r>
    </w:p>
    <w:p w14:paraId="095A0381" w14:textId="444BCC0C" w:rsidR="00E309D9" w:rsidRPr="008134CF" w:rsidRDefault="00B70E23" w:rsidP="006B6155">
      <w:pPr>
        <w:pStyle w:val="paratext"/>
      </w:pPr>
      <w:r>
        <w:t xml:space="preserve">The following are the EPMO ECMD CM Standards as reflective of the VA Configuration Management requirements.  </w:t>
      </w:r>
    </w:p>
    <w:p w14:paraId="36DDDFDC" w14:textId="1BE23353" w:rsidR="006A104B" w:rsidRDefault="006A104B" w:rsidP="00510E53">
      <w:pPr>
        <w:pStyle w:val="Heading1"/>
      </w:pPr>
      <w:r>
        <w:t>scope</w:t>
      </w:r>
    </w:p>
    <w:p w14:paraId="4FD7C2D4" w14:textId="638AFD4B" w:rsidR="006A104B" w:rsidRDefault="006A104B" w:rsidP="006A104B">
      <w:pPr>
        <w:pStyle w:val="paratext"/>
      </w:pPr>
      <w:r>
        <w:t>These Standards are directed towards VA Project and Product teams to be applied</w:t>
      </w:r>
      <w:r w:rsidR="00A43BFD">
        <w:t xml:space="preserve"> in a uniformed approach</w:t>
      </w:r>
      <w:r>
        <w:t xml:space="preserve"> </w:t>
      </w:r>
      <w:r w:rsidR="008E7A4A">
        <w:t>for</w:t>
      </w:r>
      <w:r>
        <w:t xml:space="preserve"> all VA software development and maintenance </w:t>
      </w:r>
      <w:r w:rsidR="008E7A4A">
        <w:t>products</w:t>
      </w:r>
      <w:r w:rsidR="006B6155">
        <w:t>.</w:t>
      </w:r>
      <w:r w:rsidR="002E0F4C">
        <w:t xml:space="preserve">  </w:t>
      </w:r>
    </w:p>
    <w:p w14:paraId="695A7657" w14:textId="1E9F9177" w:rsidR="006B6155" w:rsidRDefault="006B6155" w:rsidP="006B6155">
      <w:pPr>
        <w:pStyle w:val="Heading2"/>
      </w:pPr>
      <w:r>
        <w:t>VIsta specific standards</w:t>
      </w:r>
    </w:p>
    <w:p w14:paraId="5DA83548" w14:textId="1AABBCBF" w:rsidR="006B6155" w:rsidRDefault="006B6155" w:rsidP="006B6155">
      <w:pPr>
        <w:pStyle w:val="paratext"/>
      </w:pPr>
      <w:r w:rsidRPr="006B6155">
        <w:t xml:space="preserve">All </w:t>
      </w:r>
      <w:proofErr w:type="spellStart"/>
      <w:r w:rsidRPr="006B6155">
        <w:t>VistA</w:t>
      </w:r>
      <w:proofErr w:type="spellEnd"/>
      <w:r w:rsidRPr="006B6155">
        <w:t xml:space="preserve"> must stay in Rational until security concerns are researched &amp; </w:t>
      </w:r>
      <w:r w:rsidR="00AC3C0E">
        <w:t>resolved and further direction is provided</w:t>
      </w:r>
      <w:r>
        <w:t>.</w:t>
      </w:r>
    </w:p>
    <w:p w14:paraId="2CD15198" w14:textId="6501A52E" w:rsidR="006B6155" w:rsidRDefault="006B6155" w:rsidP="00AC3C0E">
      <w:pPr>
        <w:pStyle w:val="Heading1"/>
      </w:pPr>
      <w:r>
        <w:t>va approved cm tools</w:t>
      </w:r>
    </w:p>
    <w:p w14:paraId="0B2ACF06" w14:textId="75468114" w:rsidR="006B6155" w:rsidRPr="006B6155" w:rsidRDefault="006B6155" w:rsidP="006B6155">
      <w:pPr>
        <w:pStyle w:val="paratext"/>
      </w:pPr>
      <w:r>
        <w:t xml:space="preserve">All </w:t>
      </w:r>
      <w:r w:rsidRPr="006B6155">
        <w:t>VA Configuration Management tools should be approved in TRM</w:t>
      </w:r>
      <w:r>
        <w:t xml:space="preserve">.  In addition, please refer to the </w:t>
      </w:r>
      <w:r w:rsidR="00462897">
        <w:t xml:space="preserve">VIP/Approval Memorandums/Tool Requirements in Support of VIP on the VIP Policy &amp; Guidance page: </w:t>
      </w:r>
      <w:hyperlink r:id="rId7" w:history="1">
        <w:r w:rsidR="00462897" w:rsidRPr="00B50062">
          <w:rPr>
            <w:rStyle w:val="Hyperlink"/>
          </w:rPr>
          <w:t>https://vaww.vaco.portal.va.gov/sites/OIT/epmo/vip/Pages/Policy%20and%20Guidance.aspx</w:t>
        </w:r>
      </w:hyperlink>
      <w:r w:rsidR="00462897">
        <w:t xml:space="preserve"> </w:t>
      </w:r>
    </w:p>
    <w:p w14:paraId="1510442D" w14:textId="1FB7C8A1" w:rsidR="008E1DD3" w:rsidRPr="00FD0D44" w:rsidRDefault="00FD0D44" w:rsidP="00AC3C0E">
      <w:pPr>
        <w:pStyle w:val="Heading2"/>
      </w:pPr>
      <w:r w:rsidRPr="00FD0D44">
        <w:t xml:space="preserve">Tool </w:t>
      </w:r>
      <w:r w:rsidR="008E1DD3" w:rsidRPr="00FD0D44">
        <w:t>Terminology</w:t>
      </w:r>
      <w:r w:rsidR="00D83A27">
        <w:t xml:space="preserve"> &amp; Understanding</w:t>
      </w:r>
    </w:p>
    <w:p w14:paraId="1C241F84" w14:textId="3A230B63" w:rsidR="008E1DD3" w:rsidRDefault="008E1DD3" w:rsidP="00AC3C0E">
      <w:pPr>
        <w:pStyle w:val="Heading3"/>
      </w:pPr>
      <w:r w:rsidRPr="00FD0D44">
        <w:t>VA Enterprise Cloud</w:t>
      </w:r>
      <w:r w:rsidR="002F3091">
        <w:t xml:space="preserve"> GitHub</w:t>
      </w:r>
      <w:r w:rsidR="00FD0D44" w:rsidRPr="00FD0D44">
        <w:t xml:space="preserve">, </w:t>
      </w:r>
      <w:r w:rsidR="00976101">
        <w:t>also referred to as</w:t>
      </w:r>
      <w:r w:rsidR="00FD0D44" w:rsidRPr="00FD0D44">
        <w:t xml:space="preserve"> VA EC </w:t>
      </w:r>
      <w:r w:rsidR="002F3091">
        <w:t xml:space="preserve">is found at </w:t>
      </w:r>
      <w:hyperlink r:id="rId8" w:history="1">
        <w:r w:rsidRPr="00FD0D44">
          <w:rPr>
            <w:rStyle w:val="Hyperlink"/>
            <w:b/>
          </w:rPr>
          <w:t>github.ec.va.gov/EPMO/</w:t>
        </w:r>
      </w:hyperlink>
      <w:r w:rsidR="00FD0D44">
        <w:t xml:space="preserve"> </w:t>
      </w:r>
      <w:r w:rsidR="002F3091">
        <w:t xml:space="preserve">. This GitHub instance resides within the VA firewalls and is the preferred environment for </w:t>
      </w:r>
      <w:r w:rsidR="00466F10">
        <w:t xml:space="preserve">content which may contain PII/PHI for </w:t>
      </w:r>
      <w:r w:rsidR="002F3091">
        <w:t>data security measures.</w:t>
      </w:r>
    </w:p>
    <w:p w14:paraId="2C1DA67D" w14:textId="0E2A8CCE" w:rsidR="002F3091" w:rsidRPr="002F3091" w:rsidRDefault="002F3091" w:rsidP="00AC3C0E">
      <w:pPr>
        <w:pStyle w:val="Heading3"/>
      </w:pPr>
      <w:r>
        <w:t>Project/product teams utilizing VA EC must create their VA project/product repositories within the VA EC EPMO Organization.</w:t>
      </w:r>
    </w:p>
    <w:p w14:paraId="2F343390" w14:textId="563CB70E" w:rsidR="008E1DD3" w:rsidRDefault="002F3091" w:rsidP="00D83A27">
      <w:pPr>
        <w:pStyle w:val="Heading3"/>
      </w:pPr>
      <w:r>
        <w:t xml:space="preserve">Department of </w:t>
      </w:r>
      <w:r w:rsidR="008E1DD3" w:rsidRPr="00FD0D44">
        <w:t>Veterans Affairs Github</w:t>
      </w:r>
      <w:r>
        <w:t>.com</w:t>
      </w:r>
      <w:r w:rsidR="00466F10">
        <w:t xml:space="preserve">, also referred to as VA GitHub.com, is found at </w:t>
      </w:r>
      <w:r w:rsidR="00466F10" w:rsidRPr="002F3091">
        <w:t>github.com/department-of-veterans-affairs/</w:t>
      </w:r>
      <w:r w:rsidR="00466F10">
        <w:t>. This</w:t>
      </w:r>
      <w:r>
        <w:t xml:space="preserve"> GitHub instance resides outside of the VA </w:t>
      </w:r>
      <w:r w:rsidR="00466F10">
        <w:t>firewall and is</w:t>
      </w:r>
      <w:r>
        <w:t xml:space="preserve"> utilized for VA development purposes with no </w:t>
      </w:r>
      <w:r w:rsidR="00466F10">
        <w:t xml:space="preserve">PII, PHI </w:t>
      </w:r>
      <w:r w:rsidR="001E27E1">
        <w:t xml:space="preserve">or sensitive data </w:t>
      </w:r>
      <w:r w:rsidR="00466F10">
        <w:t xml:space="preserve">content for </w:t>
      </w:r>
      <w:r>
        <w:t>data security</w:t>
      </w:r>
      <w:r w:rsidR="00466F10">
        <w:t xml:space="preserve"> measures.</w:t>
      </w:r>
      <w:r>
        <w:t xml:space="preserve"> </w:t>
      </w:r>
    </w:p>
    <w:p w14:paraId="1D0E4740" w14:textId="21AAF83A" w:rsidR="00CC0D50" w:rsidRPr="00CC0D50" w:rsidRDefault="00B64453" w:rsidP="00D83A27">
      <w:pPr>
        <w:pStyle w:val="Heading3"/>
      </w:pPr>
      <w:r>
        <w:t>Project/product teams utilizing the VA Github.com must create their VA project/product repositories within the VA Github.com Department of Veterans Affairs Organization.</w:t>
      </w:r>
    </w:p>
    <w:p w14:paraId="3F22279A" w14:textId="44BC9BF5" w:rsidR="00D1482F" w:rsidRDefault="00D1482F" w:rsidP="00E2036F">
      <w:pPr>
        <w:pStyle w:val="Heading1"/>
        <w:keepNext/>
      </w:pPr>
      <w:r>
        <w:lastRenderedPageBreak/>
        <w:t>Configuration Planning</w:t>
      </w:r>
    </w:p>
    <w:p w14:paraId="4E45F010" w14:textId="77777777" w:rsidR="00742BF1" w:rsidRDefault="00742BF1" w:rsidP="00E2036F">
      <w:pPr>
        <w:pStyle w:val="Heading2"/>
      </w:pPr>
      <w:r>
        <w:t>Organization</w:t>
      </w:r>
    </w:p>
    <w:p w14:paraId="6C177F76" w14:textId="3B1FD886" w:rsidR="00742BF1" w:rsidRDefault="00742BF1" w:rsidP="00E2036F">
      <w:pPr>
        <w:pStyle w:val="Heading3"/>
        <w:keepNext/>
      </w:pPr>
      <w:r>
        <w:t xml:space="preserve">Project and product managers and owners will </w:t>
      </w:r>
      <w:r w:rsidR="00963F36">
        <w:t>establish</w:t>
      </w:r>
      <w:r>
        <w:t xml:space="preserve"> and document a CM Organization with the roles and responsibilities defined.</w:t>
      </w:r>
    </w:p>
    <w:p w14:paraId="4FC267A4" w14:textId="1C979BB2" w:rsidR="00DF1D5B" w:rsidRPr="00DF1D5B" w:rsidRDefault="00DF1D5B" w:rsidP="00DF1D5B">
      <w:pPr>
        <w:pStyle w:val="Heading3"/>
      </w:pPr>
      <w:r>
        <w:t>A project management</w:t>
      </w:r>
      <w:r w:rsidR="001E27E1">
        <w:t xml:space="preserve"> (PMO)</w:t>
      </w:r>
      <w:r>
        <w:t xml:space="preserve"> Configuration Manager and a development Configuration Manager role should be established for each Project/Product team.  </w:t>
      </w:r>
    </w:p>
    <w:p w14:paraId="4A2169C6" w14:textId="70AC3AA4" w:rsidR="0036551F" w:rsidRPr="00742BF1" w:rsidRDefault="0036551F" w:rsidP="0036551F">
      <w:pPr>
        <w:pStyle w:val="Heading3"/>
      </w:pPr>
      <w:r>
        <w:t xml:space="preserve">Project and product managers and owners will establish agile teams to support the VA </w:t>
      </w:r>
      <w:proofErr w:type="spellStart"/>
      <w:r>
        <w:t>devops</w:t>
      </w:r>
      <w:proofErr w:type="spellEnd"/>
      <w:r>
        <w:t xml:space="preserve"> model. </w:t>
      </w:r>
      <w:r w:rsidR="00BF6F95">
        <w:t xml:space="preserve">Configuration managers will be </w:t>
      </w:r>
      <w:r w:rsidR="00AD224B">
        <w:t>static members of the agile teams.</w:t>
      </w:r>
    </w:p>
    <w:p w14:paraId="2BE04D4E" w14:textId="77777777" w:rsidR="00D5790A" w:rsidRDefault="00963F36" w:rsidP="00963F36">
      <w:pPr>
        <w:pStyle w:val="Heading3"/>
      </w:pPr>
      <w:r>
        <w:t>Project and product managers and owners will oversee the development of the product’s CM Plan</w:t>
      </w:r>
      <w:r w:rsidR="00D5790A">
        <w:t xml:space="preserve"> as required by the VA OIT.  </w:t>
      </w:r>
    </w:p>
    <w:p w14:paraId="51DCF4FB" w14:textId="44A2304D" w:rsidR="00D5790A" w:rsidRDefault="00D5790A" w:rsidP="00963F36">
      <w:pPr>
        <w:pStyle w:val="Heading3"/>
      </w:pPr>
      <w:r>
        <w:t xml:space="preserve">Project/product development configuration managers will develop a Product System Configuration Management Plan (PSCMP) and maintain/update per product release.  </w:t>
      </w:r>
    </w:p>
    <w:p w14:paraId="7194B28D" w14:textId="55A96753" w:rsidR="00963F36" w:rsidRPr="00422387" w:rsidRDefault="00D5790A" w:rsidP="00963F36">
      <w:pPr>
        <w:pStyle w:val="Heading3"/>
      </w:pPr>
      <w:r>
        <w:t>The PMO and development configuration managers will co-author and establish</w:t>
      </w:r>
      <w:r w:rsidR="00DF1D5B">
        <w:t xml:space="preserve"> policies and procedures</w:t>
      </w:r>
      <w:r w:rsidR="00940E53">
        <w:t>.</w:t>
      </w:r>
    </w:p>
    <w:p w14:paraId="769F8E5C" w14:textId="7ED6E2C9" w:rsidR="00422387" w:rsidRDefault="00DF1D5B" w:rsidP="00422387">
      <w:pPr>
        <w:pStyle w:val="Heading3"/>
      </w:pPr>
      <w:r>
        <w:t xml:space="preserve">Project </w:t>
      </w:r>
      <w:r w:rsidR="0036551F">
        <w:t xml:space="preserve">managers </w:t>
      </w:r>
      <w:r>
        <w:t>and product</w:t>
      </w:r>
      <w:r w:rsidR="0036551F">
        <w:t xml:space="preserve"> owners </w:t>
      </w:r>
      <w:r>
        <w:t>will oversee the establishment of configuration management training.</w:t>
      </w:r>
    </w:p>
    <w:p w14:paraId="01515FC4" w14:textId="1D23D011" w:rsidR="0036551F" w:rsidRPr="0036551F" w:rsidRDefault="0036551F" w:rsidP="0036551F">
      <w:pPr>
        <w:pStyle w:val="Heading3"/>
      </w:pPr>
      <w:r>
        <w:t>Project managers and product owners will guarantee all disciplines within the team comply with the</w:t>
      </w:r>
      <w:r w:rsidR="00F65894">
        <w:t xml:space="preserve"> </w:t>
      </w:r>
      <w:r>
        <w:t xml:space="preserve">VA ECMD CM Standards.  </w:t>
      </w:r>
    </w:p>
    <w:p w14:paraId="6F1F19B0" w14:textId="04DD76C5" w:rsidR="004C5D27" w:rsidRDefault="004C5D27" w:rsidP="00510E53">
      <w:pPr>
        <w:pStyle w:val="Heading1"/>
      </w:pPr>
      <w:r>
        <w:t>Configuration Identification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1964FB92" w14:textId="0FA13B7A" w:rsidR="00FB25FB" w:rsidRPr="00FB25FB" w:rsidRDefault="00FB25FB" w:rsidP="00FB25FB">
      <w:pPr>
        <w:pStyle w:val="paratext"/>
      </w:pPr>
      <w:r>
        <w:rPr>
          <w:lang w:val="en"/>
        </w:rPr>
        <w:t>Configuration identification is the process of identifying</w:t>
      </w:r>
      <w:r w:rsidR="00B70E23">
        <w:rPr>
          <w:lang w:val="en"/>
        </w:rPr>
        <w:t xml:space="preserve"> and documenting</w:t>
      </w:r>
      <w:r>
        <w:rPr>
          <w:lang w:val="en"/>
        </w:rPr>
        <w:t xml:space="preserve"> </w:t>
      </w:r>
      <w:r w:rsidR="00B70E23">
        <w:rPr>
          <w:lang w:val="en"/>
        </w:rPr>
        <w:t>the configuration items (CIs)</w:t>
      </w:r>
      <w:r w:rsidR="00CB3929">
        <w:rPr>
          <w:lang w:val="en"/>
        </w:rPr>
        <w:t xml:space="preserve"> </w:t>
      </w:r>
      <w:r w:rsidR="00B70E23">
        <w:rPr>
          <w:lang w:val="en"/>
        </w:rPr>
        <w:t>to be configuration controlled</w:t>
      </w:r>
      <w:r w:rsidRPr="00FB25FB">
        <w:rPr>
          <w:lang w:val="en"/>
        </w:rPr>
        <w:t>.</w:t>
      </w:r>
    </w:p>
    <w:p w14:paraId="1D99210E" w14:textId="78C7E840" w:rsidR="008E2830" w:rsidRDefault="008E2830" w:rsidP="008E2830">
      <w:pPr>
        <w:pStyle w:val="Heading2"/>
      </w:pPr>
      <w:r>
        <w:t>Configuration identification selection</w:t>
      </w:r>
    </w:p>
    <w:p w14:paraId="1FF48A5B" w14:textId="4CCB2915" w:rsidR="00B34203" w:rsidRDefault="00B34203" w:rsidP="00B34203">
      <w:pPr>
        <w:pStyle w:val="Heading3"/>
      </w:pPr>
      <w:r>
        <w:t>CM will i</w:t>
      </w:r>
      <w:r w:rsidR="00BF4495" w:rsidRPr="00B34203">
        <w:t xml:space="preserve">dentify the </w:t>
      </w:r>
      <w:r w:rsidR="007919AC">
        <w:t xml:space="preserve">CIs </w:t>
      </w:r>
      <w:r w:rsidR="00BF4495" w:rsidRPr="00B34203">
        <w:t xml:space="preserve">and related work products </w:t>
      </w:r>
      <w:r>
        <w:t>to</w:t>
      </w:r>
      <w:r w:rsidR="00BF4495" w:rsidRPr="00B34203">
        <w:t xml:space="preserve"> be placed under configuration control. </w:t>
      </w:r>
      <w:r w:rsidR="00F65894">
        <w:t>Work products</w:t>
      </w:r>
      <w:r w:rsidR="001C72CD">
        <w:t xml:space="preserve"> may</w:t>
      </w:r>
      <w:r w:rsidR="00F65894">
        <w:t xml:space="preserve"> include but </w:t>
      </w:r>
      <w:r w:rsidR="001C72CD">
        <w:t xml:space="preserve">are </w:t>
      </w:r>
      <w:r w:rsidR="00F65894">
        <w:t>not limited 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3150"/>
        <w:gridCol w:w="2965"/>
      </w:tblGrid>
      <w:tr w:rsidR="00F65894" w14:paraId="7D130FC9" w14:textId="77777777" w:rsidTr="00DA01AD">
        <w:tc>
          <w:tcPr>
            <w:tcW w:w="3235" w:type="dxa"/>
          </w:tcPr>
          <w:p w14:paraId="6894A923" w14:textId="5C066A4E" w:rsidR="00F65894" w:rsidRDefault="00F65894" w:rsidP="00F65894">
            <w:pPr>
              <w:pStyle w:val="paratext"/>
            </w:pPr>
            <w:r>
              <w:t>Requirements</w:t>
            </w:r>
          </w:p>
        </w:tc>
        <w:tc>
          <w:tcPr>
            <w:tcW w:w="3150" w:type="dxa"/>
          </w:tcPr>
          <w:p w14:paraId="2A298160" w14:textId="15644E99" w:rsidR="00F65894" w:rsidRDefault="00F65894" w:rsidP="00F65894">
            <w:pPr>
              <w:pStyle w:val="paratext"/>
            </w:pPr>
            <w:r>
              <w:t>Documentation</w:t>
            </w:r>
          </w:p>
        </w:tc>
        <w:tc>
          <w:tcPr>
            <w:tcW w:w="2965" w:type="dxa"/>
          </w:tcPr>
          <w:p w14:paraId="15551BAA" w14:textId="74CD017A" w:rsidR="00F65894" w:rsidRDefault="00F65894" w:rsidP="00F65894">
            <w:pPr>
              <w:pStyle w:val="paratext"/>
            </w:pPr>
            <w:r>
              <w:t>Source code</w:t>
            </w:r>
          </w:p>
        </w:tc>
      </w:tr>
      <w:tr w:rsidR="00DA01AD" w14:paraId="56125CE1" w14:textId="77777777" w:rsidTr="00DA01AD">
        <w:tc>
          <w:tcPr>
            <w:tcW w:w="3235" w:type="dxa"/>
          </w:tcPr>
          <w:p w14:paraId="5F5199B7" w14:textId="64AC2B75" w:rsidR="00DA01AD" w:rsidRDefault="00DA01AD" w:rsidP="00DA01AD">
            <w:pPr>
              <w:pStyle w:val="paratext"/>
            </w:pPr>
            <w:r>
              <w:t>Database artifacts</w:t>
            </w:r>
          </w:p>
        </w:tc>
        <w:tc>
          <w:tcPr>
            <w:tcW w:w="3150" w:type="dxa"/>
          </w:tcPr>
          <w:p w14:paraId="5882D985" w14:textId="405864DC" w:rsidR="00DA01AD" w:rsidRDefault="00DA01AD" w:rsidP="00DA01AD">
            <w:pPr>
              <w:pStyle w:val="paratext"/>
            </w:pPr>
            <w:r>
              <w:t>Test artifacts</w:t>
            </w:r>
          </w:p>
        </w:tc>
        <w:tc>
          <w:tcPr>
            <w:tcW w:w="2965" w:type="dxa"/>
          </w:tcPr>
          <w:p w14:paraId="2EDFAD91" w14:textId="0F9A617A" w:rsidR="00DA01AD" w:rsidRDefault="00DA01AD" w:rsidP="00DA01AD">
            <w:pPr>
              <w:pStyle w:val="paratext"/>
            </w:pPr>
            <w:r>
              <w:t>Build artifacts</w:t>
            </w:r>
          </w:p>
        </w:tc>
      </w:tr>
      <w:tr w:rsidR="00DA01AD" w14:paraId="62750F8B" w14:textId="77777777" w:rsidTr="00DA01AD">
        <w:tc>
          <w:tcPr>
            <w:tcW w:w="3235" w:type="dxa"/>
          </w:tcPr>
          <w:p w14:paraId="19820F57" w14:textId="2AF5F3C9" w:rsidR="00DA01AD" w:rsidRDefault="00DA01AD" w:rsidP="00DA01AD">
            <w:pPr>
              <w:pStyle w:val="paratext"/>
            </w:pPr>
            <w:r>
              <w:t>Release artifacts</w:t>
            </w:r>
          </w:p>
        </w:tc>
        <w:tc>
          <w:tcPr>
            <w:tcW w:w="3150" w:type="dxa"/>
          </w:tcPr>
          <w:p w14:paraId="2D9329CA" w14:textId="34B0DD8C" w:rsidR="00DA01AD" w:rsidRDefault="00DA01AD" w:rsidP="00DA01AD">
            <w:pPr>
              <w:pStyle w:val="paratext"/>
            </w:pPr>
            <w:r>
              <w:t>Environment configurations</w:t>
            </w:r>
          </w:p>
        </w:tc>
        <w:tc>
          <w:tcPr>
            <w:tcW w:w="2965" w:type="dxa"/>
          </w:tcPr>
          <w:p w14:paraId="01B6F22B" w14:textId="113C77E4" w:rsidR="00DA01AD" w:rsidRDefault="00DA01AD" w:rsidP="00DA01AD">
            <w:pPr>
              <w:pStyle w:val="paratext"/>
            </w:pPr>
            <w:r>
              <w:t>Access/memberships</w:t>
            </w:r>
          </w:p>
        </w:tc>
      </w:tr>
    </w:tbl>
    <w:p w14:paraId="2874822E" w14:textId="31E86D49" w:rsidR="004C5D27" w:rsidRPr="00B34203" w:rsidRDefault="00BD61A3" w:rsidP="00FB5181">
      <w:pPr>
        <w:pStyle w:val="Heading3"/>
      </w:pPr>
      <w:r>
        <w:t xml:space="preserve">The development </w:t>
      </w:r>
      <w:r w:rsidR="00BF4495">
        <w:t xml:space="preserve">CM will document </w:t>
      </w:r>
      <w:r w:rsidR="007919AC">
        <w:t xml:space="preserve">the CIs </w:t>
      </w:r>
      <w:r w:rsidR="00BF4495">
        <w:t>in the Product System Configuration Management Plan</w:t>
      </w:r>
      <w:r w:rsidR="007919AC">
        <w:t xml:space="preserve"> (PSCMP)</w:t>
      </w:r>
      <w:r w:rsidR="00F65894">
        <w:t>.</w:t>
      </w:r>
    </w:p>
    <w:p w14:paraId="70D1C68F" w14:textId="2D25CC2C" w:rsidR="004C5D27" w:rsidRDefault="004C5D27" w:rsidP="00BA5931">
      <w:pPr>
        <w:pStyle w:val="Heading2"/>
      </w:pPr>
      <w:bookmarkStart w:id="10" w:name="_Toc238629717"/>
      <w:bookmarkStart w:id="11" w:name="_Toc163636112"/>
      <w:r>
        <w:t>Configuration Identification Naming Standard</w:t>
      </w:r>
      <w:bookmarkEnd w:id="10"/>
      <w:bookmarkEnd w:id="11"/>
      <w:r w:rsidR="004E6428">
        <w:t>s</w:t>
      </w:r>
    </w:p>
    <w:p w14:paraId="3FF93F6E" w14:textId="445904E4" w:rsidR="004C5D27" w:rsidRDefault="004C5D27" w:rsidP="00E20C09">
      <w:pPr>
        <w:pStyle w:val="Heading3"/>
      </w:pPr>
      <w:r>
        <w:t>CM ensures</w:t>
      </w:r>
      <w:r w:rsidR="004C5DEF">
        <w:t xml:space="preserve"> the implementation of</w:t>
      </w:r>
      <w:r>
        <w:t xml:space="preserve"> </w:t>
      </w:r>
      <w:r w:rsidR="004C5DEF">
        <w:t xml:space="preserve">product </w:t>
      </w:r>
      <w:r>
        <w:t>unique identifier</w:t>
      </w:r>
      <w:r w:rsidR="004C5DEF">
        <w:t>s</w:t>
      </w:r>
      <w:r>
        <w:t xml:space="preserve"> </w:t>
      </w:r>
      <w:r w:rsidR="007919AC">
        <w:t>for</w:t>
      </w:r>
      <w:r>
        <w:t xml:space="preserve"> each CI placed under configuration contro</w:t>
      </w:r>
      <w:r w:rsidR="004C5DEF">
        <w:t>l</w:t>
      </w:r>
      <w:r>
        <w:t xml:space="preserve">.  </w:t>
      </w:r>
    </w:p>
    <w:p w14:paraId="0FC37558" w14:textId="53337350" w:rsidR="004C5D27" w:rsidRDefault="004C5D27" w:rsidP="00E20C09">
      <w:pPr>
        <w:pStyle w:val="Heading3"/>
      </w:pPr>
      <w:r>
        <w:lastRenderedPageBreak/>
        <w:t xml:space="preserve">As a general directive, </w:t>
      </w:r>
      <w:r w:rsidR="007919AC">
        <w:t>and</w:t>
      </w:r>
      <w:r w:rsidR="00732AF4">
        <w:t xml:space="preserve"> only when not automatically populated, </w:t>
      </w:r>
      <w:r w:rsidR="003064C9">
        <w:t>i</w:t>
      </w:r>
      <w:r>
        <w:t>dentifier</w:t>
      </w:r>
      <w:r w:rsidR="003064C9">
        <w:t>s</w:t>
      </w:r>
      <w:r w:rsidR="007919AC">
        <w:t xml:space="preserve"> for product CIs</w:t>
      </w:r>
      <w:r>
        <w:t xml:space="preserve"> will include:</w:t>
      </w:r>
    </w:p>
    <w:p w14:paraId="56292D15" w14:textId="2BB89C66" w:rsidR="007919AC" w:rsidRDefault="007919AC" w:rsidP="00213BD6">
      <w:pPr>
        <w:pStyle w:val="letteredlist"/>
        <w:numPr>
          <w:ilvl w:val="0"/>
          <w:numId w:val="35"/>
        </w:numPr>
      </w:pPr>
      <w:r>
        <w:t>Program ID</w:t>
      </w:r>
    </w:p>
    <w:p w14:paraId="6454B26B" w14:textId="26F5AA56" w:rsidR="007919AC" w:rsidRDefault="007919AC" w:rsidP="00213BD6">
      <w:pPr>
        <w:pStyle w:val="letteredlist"/>
        <w:numPr>
          <w:ilvl w:val="0"/>
          <w:numId w:val="35"/>
        </w:numPr>
      </w:pPr>
      <w:r>
        <w:t>Project ID</w:t>
      </w:r>
    </w:p>
    <w:p w14:paraId="1131B1B5" w14:textId="261D894E" w:rsidR="00E20C09" w:rsidRDefault="00E20C09" w:rsidP="00213BD6">
      <w:pPr>
        <w:pStyle w:val="letteredlist"/>
        <w:numPr>
          <w:ilvl w:val="0"/>
          <w:numId w:val="35"/>
        </w:numPr>
      </w:pPr>
      <w:r>
        <w:t>Product ID</w:t>
      </w:r>
    </w:p>
    <w:p w14:paraId="58797201" w14:textId="772ED3BB" w:rsidR="004C5D27" w:rsidRDefault="00844C18" w:rsidP="00213BD6">
      <w:pPr>
        <w:pStyle w:val="letteredlist"/>
      </w:pPr>
      <w:r>
        <w:t>N</w:t>
      </w:r>
      <w:r w:rsidR="004C5D27">
        <w:t>amespace ID</w:t>
      </w:r>
    </w:p>
    <w:p w14:paraId="5DEFF687" w14:textId="5A7DAA83" w:rsidR="004C5D27" w:rsidRDefault="004C5D27" w:rsidP="00E20C09">
      <w:pPr>
        <w:pStyle w:val="letteredlist"/>
        <w:numPr>
          <w:ilvl w:val="0"/>
          <w:numId w:val="12"/>
        </w:numPr>
      </w:pPr>
      <w:r>
        <w:t>CI Type</w:t>
      </w:r>
    </w:p>
    <w:p w14:paraId="246BBC75" w14:textId="418FB67F" w:rsidR="004C5D27" w:rsidRDefault="004C5D27" w:rsidP="00E20C09">
      <w:pPr>
        <w:pStyle w:val="letteredlist"/>
      </w:pPr>
      <w:r w:rsidRPr="00125FB3">
        <w:t xml:space="preserve">Revision and version numbers where appropriate and </w:t>
      </w:r>
      <w:r w:rsidR="00941885">
        <w:t xml:space="preserve">only </w:t>
      </w:r>
      <w:r w:rsidRPr="00125FB3">
        <w:t>when not automatically populated</w:t>
      </w:r>
      <w:r w:rsidR="00162071">
        <w:t>.</w:t>
      </w:r>
    </w:p>
    <w:p w14:paraId="079C198D" w14:textId="04967483" w:rsidR="003E7E3A" w:rsidRPr="00125FB3" w:rsidRDefault="003E7E3A" w:rsidP="00722BA8">
      <w:pPr>
        <w:pStyle w:val="Heading3"/>
      </w:pPr>
      <w:r>
        <w:t>Configuration identification</w:t>
      </w:r>
      <w:r w:rsidR="00724385">
        <w:t xml:space="preserve"> naming will be applied to all VA products, including</w:t>
      </w:r>
      <w:r w:rsidR="00722BA8">
        <w:t xml:space="preserve"> but not limited to</w:t>
      </w:r>
      <w:r w:rsidR="00724385">
        <w:t xml:space="preserve"> file names, records, repositories, repository configurations, builds, baselines, releases.</w:t>
      </w:r>
    </w:p>
    <w:p w14:paraId="1BE0D15E" w14:textId="7CAC940D" w:rsidR="004C5D27" w:rsidRDefault="004C5D27" w:rsidP="00510E53">
      <w:pPr>
        <w:pStyle w:val="Heading1"/>
      </w:pPr>
      <w:bookmarkStart w:id="12" w:name="_Toc238629719"/>
      <w:bookmarkStart w:id="13" w:name="_Toc163636113"/>
      <w:r>
        <w:t>Configuration Control</w:t>
      </w:r>
      <w:bookmarkEnd w:id="12"/>
      <w:bookmarkEnd w:id="13"/>
    </w:p>
    <w:p w14:paraId="15EC5509" w14:textId="59F4919C" w:rsidR="00C405F7" w:rsidRDefault="00541382" w:rsidP="00541382">
      <w:pPr>
        <w:pStyle w:val="paratext"/>
      </w:pPr>
      <w:r>
        <w:t xml:space="preserve">Configuration control </w:t>
      </w:r>
      <w:r w:rsidRPr="00541382">
        <w:t xml:space="preserve">focuses on the </w:t>
      </w:r>
      <w:r w:rsidR="00C405F7">
        <w:t>governance</w:t>
      </w:r>
      <w:r w:rsidR="00C405F7" w:rsidRPr="00541382">
        <w:t xml:space="preserve"> </w:t>
      </w:r>
      <w:r w:rsidRPr="00541382">
        <w:t xml:space="preserve">of both the deliverables and </w:t>
      </w:r>
      <w:r w:rsidR="00C405F7">
        <w:t xml:space="preserve">project </w:t>
      </w:r>
      <w:r w:rsidRPr="00541382">
        <w:t>processes</w:t>
      </w:r>
      <w:r>
        <w:t xml:space="preserve"> </w:t>
      </w:r>
      <w:r w:rsidR="0084165B">
        <w:t>for</w:t>
      </w:r>
      <w:r w:rsidR="00C405F7">
        <w:t xml:space="preserve"> the VA product(s).</w:t>
      </w:r>
      <w:r w:rsidR="00B25B09">
        <w:t xml:space="preserve">  PMO CM will oversee and work together with development CM to accomplish configuration control.  </w:t>
      </w:r>
    </w:p>
    <w:p w14:paraId="73F49DC0" w14:textId="15D797DB" w:rsidR="00541382" w:rsidRPr="00541382" w:rsidRDefault="00541382" w:rsidP="00541382">
      <w:pPr>
        <w:pStyle w:val="Heading2"/>
      </w:pPr>
      <w:r>
        <w:t>Change Management</w:t>
      </w:r>
    </w:p>
    <w:p w14:paraId="148FB453" w14:textId="150CFDE0" w:rsidR="00E871A3" w:rsidRDefault="00E871A3" w:rsidP="007919AC">
      <w:pPr>
        <w:pStyle w:val="Heading3"/>
      </w:pPr>
      <w:r>
        <w:t>Establish a change management process using an approved CM tool.</w:t>
      </w:r>
    </w:p>
    <w:p w14:paraId="2911E20B" w14:textId="6598089F" w:rsidR="0016297D" w:rsidRDefault="0016297D" w:rsidP="007919AC">
      <w:pPr>
        <w:pStyle w:val="Heading3"/>
      </w:pPr>
      <w:r>
        <w:t xml:space="preserve">Establish the initial functional baseline of the approved product requirements. </w:t>
      </w:r>
    </w:p>
    <w:p w14:paraId="60C14BDF" w14:textId="1C775558" w:rsidR="007919AC" w:rsidRDefault="00772947" w:rsidP="007919AC">
      <w:pPr>
        <w:pStyle w:val="Heading3"/>
      </w:pPr>
      <w:r>
        <w:t>G</w:t>
      </w:r>
      <w:r w:rsidR="004C5D27">
        <w:t xml:space="preserve">uarantee the integrity of CIs by ensuring only authorized changes are incorporated into a baseline.  </w:t>
      </w:r>
    </w:p>
    <w:p w14:paraId="3DE7C6E6" w14:textId="17C1CD60" w:rsidR="005D0BCF" w:rsidRDefault="00772947" w:rsidP="007919AC">
      <w:pPr>
        <w:pStyle w:val="Heading3"/>
      </w:pPr>
      <w:r>
        <w:t>E</w:t>
      </w:r>
      <w:r w:rsidR="004C5D27">
        <w:t xml:space="preserve">stablish the systematic evaluation, processing, and approval or disapproval process for all proposed changes.  </w:t>
      </w:r>
    </w:p>
    <w:p w14:paraId="2EF5F4CA" w14:textId="77777777" w:rsidR="005F715C" w:rsidRDefault="005F715C" w:rsidP="005F715C">
      <w:pPr>
        <w:pStyle w:val="Heading3"/>
      </w:pPr>
      <w:r>
        <w:t>Document the product change management flow in the change management procedures.</w:t>
      </w:r>
    </w:p>
    <w:p w14:paraId="1ACCB521" w14:textId="4DED338B" w:rsidR="004C5D27" w:rsidRDefault="00772947" w:rsidP="007919AC">
      <w:pPr>
        <w:pStyle w:val="Heading3"/>
      </w:pPr>
      <w:r>
        <w:t>M</w:t>
      </w:r>
      <w:r w:rsidR="005D0BCF">
        <w:t>anage c</w:t>
      </w:r>
      <w:r w:rsidR="001E3D71">
        <w:t>on</w:t>
      </w:r>
      <w:r w:rsidR="004C5D27">
        <w:t>figuration control begin</w:t>
      </w:r>
      <w:r w:rsidR="005D0BCF">
        <w:t>ning</w:t>
      </w:r>
      <w:r w:rsidR="004C5D27">
        <w:t xml:space="preserve"> </w:t>
      </w:r>
      <w:r w:rsidR="005D0BCF">
        <w:t xml:space="preserve">with </w:t>
      </w:r>
      <w:r w:rsidR="0016297D">
        <w:t xml:space="preserve">an initial </w:t>
      </w:r>
      <w:r w:rsidR="005D0BCF">
        <w:t>baselined</w:t>
      </w:r>
      <w:r w:rsidR="004C5D27">
        <w:t xml:space="preserve"> CI and continue</w:t>
      </w:r>
      <w:r w:rsidR="001E3D71">
        <w:t xml:space="preserve"> through </w:t>
      </w:r>
      <w:r w:rsidR="004E1715">
        <w:t>its</w:t>
      </w:r>
      <w:r w:rsidR="001E3D71">
        <w:t xml:space="preserve"> lifecycle</w:t>
      </w:r>
      <w:r w:rsidR="004C5D27">
        <w:t xml:space="preserve"> as further baselines are established.  </w:t>
      </w:r>
    </w:p>
    <w:p w14:paraId="4177C0A0" w14:textId="3502C54D" w:rsidR="00757B41" w:rsidRDefault="00757B41" w:rsidP="00757B41">
      <w:pPr>
        <w:pStyle w:val="Heading3"/>
      </w:pPr>
      <w:r>
        <w:t>Establish a Change Request Process</w:t>
      </w:r>
    </w:p>
    <w:p w14:paraId="2A259B9C" w14:textId="1FDF2C59" w:rsidR="00757B41" w:rsidRDefault="003064C9" w:rsidP="00757B41">
      <w:pPr>
        <w:pStyle w:val="Heading4"/>
        <w:rPr>
          <w:b w:val="0"/>
        </w:rPr>
      </w:pPr>
      <w:r>
        <w:rPr>
          <w:b w:val="0"/>
        </w:rPr>
        <w:t>P</w:t>
      </w:r>
      <w:r w:rsidR="00757B41">
        <w:rPr>
          <w:b w:val="0"/>
        </w:rPr>
        <w:t xml:space="preserve">rovide a means </w:t>
      </w:r>
      <w:r w:rsidR="00AA0728">
        <w:rPr>
          <w:b w:val="0"/>
        </w:rPr>
        <w:t>for</w:t>
      </w:r>
      <w:r w:rsidR="00757B41">
        <w:rPr>
          <w:b w:val="0"/>
        </w:rPr>
        <w:t xml:space="preserve"> submission of a change request per an approved TRM change tracking tool</w:t>
      </w:r>
    </w:p>
    <w:p w14:paraId="7FCF6F35" w14:textId="6BA1AB2D" w:rsidR="00757B41" w:rsidRPr="00614FA5" w:rsidRDefault="003064C9" w:rsidP="00757B41">
      <w:pPr>
        <w:pStyle w:val="Heading4"/>
      </w:pPr>
      <w:r>
        <w:rPr>
          <w:b w:val="0"/>
        </w:rPr>
        <w:t>P</w:t>
      </w:r>
      <w:r w:rsidR="00757B41">
        <w:rPr>
          <w:b w:val="0"/>
        </w:rPr>
        <w:t>rovide types of change requests such as Epics, Stories, Tasks, Defects &amp; Risks</w:t>
      </w:r>
    </w:p>
    <w:p w14:paraId="4743CAAF" w14:textId="60A25251" w:rsidR="004C5D27" w:rsidRDefault="004C5D27" w:rsidP="005D0BCF">
      <w:pPr>
        <w:pStyle w:val="Heading3"/>
      </w:pPr>
      <w:r>
        <w:t xml:space="preserve">The change management process </w:t>
      </w:r>
      <w:r w:rsidR="00AD224B">
        <w:t xml:space="preserve">at a minimum will </w:t>
      </w:r>
      <w:r>
        <w:t xml:space="preserve">have the following change control </w:t>
      </w:r>
      <w:r w:rsidR="005D0BCF">
        <w:t>gates</w:t>
      </w:r>
      <w:r w:rsidR="00AD224B">
        <w:t xml:space="preserve"> in place</w:t>
      </w:r>
      <w:r>
        <w:t>:</w:t>
      </w:r>
    </w:p>
    <w:p w14:paraId="0EC388AC" w14:textId="74310832" w:rsidR="004C5D27" w:rsidRDefault="004C5D27" w:rsidP="00E20C09">
      <w:pPr>
        <w:pStyle w:val="letteredlist"/>
        <w:numPr>
          <w:ilvl w:val="0"/>
          <w:numId w:val="14"/>
        </w:numPr>
      </w:pPr>
      <w:r>
        <w:t>Preparation</w:t>
      </w:r>
      <w:r w:rsidR="005F715C">
        <w:t xml:space="preserve"> &amp; Justification – Backlog management with VA business analyst</w:t>
      </w:r>
    </w:p>
    <w:p w14:paraId="1BC14D01" w14:textId="57551855" w:rsidR="004C5D27" w:rsidRDefault="004C5D27" w:rsidP="00E20C09">
      <w:pPr>
        <w:pStyle w:val="letteredlist"/>
        <w:numPr>
          <w:ilvl w:val="0"/>
          <w:numId w:val="14"/>
        </w:numPr>
      </w:pPr>
      <w:r>
        <w:lastRenderedPageBreak/>
        <w:t xml:space="preserve">Change </w:t>
      </w:r>
      <w:r w:rsidR="005F715C">
        <w:t xml:space="preserve">impact </w:t>
      </w:r>
      <w:r w:rsidR="003A0C4D">
        <w:t>a</w:t>
      </w:r>
      <w:r w:rsidR="0062417F">
        <w:t xml:space="preserve">ssessment </w:t>
      </w:r>
      <w:r w:rsidR="005F715C">
        <w:t xml:space="preserve">research &amp; </w:t>
      </w:r>
      <w:r w:rsidR="003A0C4D">
        <w:t>r</w:t>
      </w:r>
      <w:r>
        <w:t>eview</w:t>
      </w:r>
    </w:p>
    <w:p w14:paraId="61B3DAEE" w14:textId="01329C29" w:rsidR="004C5D27" w:rsidRDefault="005875C3" w:rsidP="00E20C09">
      <w:pPr>
        <w:pStyle w:val="letteredlist"/>
        <w:numPr>
          <w:ilvl w:val="0"/>
          <w:numId w:val="14"/>
        </w:numPr>
      </w:pPr>
      <w:r>
        <w:t xml:space="preserve">Assignment and </w:t>
      </w:r>
      <w:r w:rsidR="004C5D27">
        <w:t>disposition</w:t>
      </w:r>
    </w:p>
    <w:p w14:paraId="12AEF34B" w14:textId="77777777" w:rsidR="005875C3" w:rsidRDefault="004C5D27" w:rsidP="00E20C09">
      <w:pPr>
        <w:pStyle w:val="letteredlist"/>
        <w:numPr>
          <w:ilvl w:val="0"/>
          <w:numId w:val="14"/>
        </w:numPr>
      </w:pPr>
      <w:r>
        <w:t xml:space="preserve">Implementation and </w:t>
      </w:r>
    </w:p>
    <w:p w14:paraId="234C5DB5" w14:textId="61645525" w:rsidR="004C5D27" w:rsidRDefault="005875C3" w:rsidP="004C5D27">
      <w:pPr>
        <w:pStyle w:val="letteredlist"/>
        <w:numPr>
          <w:ilvl w:val="0"/>
          <w:numId w:val="14"/>
        </w:numPr>
      </w:pPr>
      <w:r>
        <w:t>V</w:t>
      </w:r>
      <w:r w:rsidR="004C5D27">
        <w:t>erification</w:t>
      </w:r>
      <w:bookmarkStart w:id="14" w:name="_Ref159892381"/>
    </w:p>
    <w:p w14:paraId="7C99A3AB" w14:textId="666B1ECC" w:rsidR="004C5D27" w:rsidRDefault="00772947" w:rsidP="000032D9">
      <w:pPr>
        <w:pStyle w:val="Heading3"/>
      </w:pPr>
      <w:bookmarkStart w:id="15" w:name="_Toc231566442"/>
      <w:bookmarkStart w:id="16" w:name="_Toc231635635"/>
      <w:bookmarkStart w:id="17" w:name="_Ref161587961"/>
      <w:bookmarkStart w:id="18" w:name="_Toc238629727"/>
      <w:bookmarkEnd w:id="14"/>
      <w:bookmarkEnd w:id="15"/>
      <w:bookmarkEnd w:id="16"/>
      <w:r>
        <w:t>Establish the c</w:t>
      </w:r>
      <w:r w:rsidR="004C5D27">
        <w:t xml:space="preserve">hange </w:t>
      </w:r>
      <w:r>
        <w:t>m</w:t>
      </w:r>
      <w:r w:rsidR="004C5D27">
        <w:t xml:space="preserve">anagement </w:t>
      </w:r>
      <w:bookmarkEnd w:id="17"/>
      <w:bookmarkEnd w:id="18"/>
      <w:r w:rsidR="005F715C">
        <w:t xml:space="preserve">traceability </w:t>
      </w:r>
      <w:r w:rsidR="00D32EA5">
        <w:t>provid</w:t>
      </w:r>
      <w:r w:rsidR="00117C72">
        <w:t>ing</w:t>
      </w:r>
      <w:r w:rsidR="00D32EA5">
        <w:t xml:space="preserve"> basic change tracking </w:t>
      </w:r>
      <w:r w:rsidR="00BE4227">
        <w:t>to include:</w:t>
      </w:r>
    </w:p>
    <w:p w14:paraId="4AAD5504" w14:textId="6A7CF410" w:rsidR="00BE4227" w:rsidRDefault="00BE4227" w:rsidP="00E20C09">
      <w:pPr>
        <w:pStyle w:val="letteredlist"/>
        <w:numPr>
          <w:ilvl w:val="0"/>
          <w:numId w:val="33"/>
        </w:numPr>
      </w:pPr>
      <w:r>
        <w:t>Product baselines tracked to all components including historical and version information that make up the baseline</w:t>
      </w:r>
    </w:p>
    <w:p w14:paraId="7208489B" w14:textId="1E47A7DF" w:rsidR="00BE4227" w:rsidRDefault="00BE4227" w:rsidP="00E20C09">
      <w:pPr>
        <w:pStyle w:val="letteredlist"/>
        <w:numPr>
          <w:ilvl w:val="0"/>
          <w:numId w:val="33"/>
        </w:numPr>
      </w:pPr>
      <w:r>
        <w:t>Changes tracked to all CIs including historical and versioning information</w:t>
      </w:r>
    </w:p>
    <w:p w14:paraId="3DFFC96A" w14:textId="3F7BF17A" w:rsidR="00BE4227" w:rsidRDefault="00BE4227" w:rsidP="00E20C09">
      <w:pPr>
        <w:pStyle w:val="letteredlist"/>
        <w:numPr>
          <w:ilvl w:val="0"/>
          <w:numId w:val="33"/>
        </w:numPr>
      </w:pPr>
      <w:r>
        <w:t>Changes tracked to requirements, test cases, plans, timelines</w:t>
      </w:r>
    </w:p>
    <w:p w14:paraId="10EB9E61" w14:textId="5495D7FB" w:rsidR="00AB1924" w:rsidRDefault="00AB1924" w:rsidP="00E20C09">
      <w:pPr>
        <w:pStyle w:val="letteredlist"/>
        <w:numPr>
          <w:ilvl w:val="0"/>
          <w:numId w:val="33"/>
        </w:numPr>
      </w:pPr>
      <w:r>
        <w:t>Provide visibility of the current Product development status</w:t>
      </w:r>
    </w:p>
    <w:p w14:paraId="138BA189" w14:textId="02F69C8A" w:rsidR="00AB1924" w:rsidRDefault="00AB1924" w:rsidP="00E20C09">
      <w:pPr>
        <w:pStyle w:val="letteredlist"/>
        <w:numPr>
          <w:ilvl w:val="0"/>
          <w:numId w:val="33"/>
        </w:numPr>
      </w:pPr>
      <w:r>
        <w:t>Provide communication as to all change tracking</w:t>
      </w:r>
    </w:p>
    <w:p w14:paraId="49DFF927" w14:textId="3C93196F" w:rsidR="00CF0D5E" w:rsidRDefault="00CF0D5E" w:rsidP="00E20C09">
      <w:pPr>
        <w:pStyle w:val="letteredlist"/>
        <w:numPr>
          <w:ilvl w:val="0"/>
          <w:numId w:val="33"/>
        </w:numPr>
      </w:pPr>
      <w:r>
        <w:t>Provide reporting of all change tracking</w:t>
      </w:r>
    </w:p>
    <w:p w14:paraId="0CA40E28" w14:textId="24DEE957" w:rsidR="00AD224B" w:rsidRDefault="00AD224B" w:rsidP="00AD224B">
      <w:pPr>
        <w:pStyle w:val="Heading3"/>
      </w:pPr>
      <w:bookmarkStart w:id="19" w:name="_Toc238629718"/>
      <w:r>
        <w:t>Documentation Management</w:t>
      </w:r>
    </w:p>
    <w:p w14:paraId="11430E90" w14:textId="179FC96E" w:rsidR="00AD224B" w:rsidRPr="00AD224B" w:rsidRDefault="00AD224B" w:rsidP="00AD224B">
      <w:pPr>
        <w:pStyle w:val="Heading4"/>
        <w:rPr>
          <w:b w:val="0"/>
        </w:rPr>
      </w:pPr>
      <w:r w:rsidRPr="00AD224B">
        <w:rPr>
          <w:b w:val="0"/>
        </w:rPr>
        <w:t xml:space="preserve">Project and product documentation </w:t>
      </w:r>
      <w:r>
        <w:rPr>
          <w:b w:val="0"/>
        </w:rPr>
        <w:t>will be v</w:t>
      </w:r>
      <w:r w:rsidRPr="00AD224B">
        <w:rPr>
          <w:b w:val="0"/>
        </w:rPr>
        <w:t xml:space="preserve">ersion controlled </w:t>
      </w:r>
      <w:r w:rsidR="00291136">
        <w:rPr>
          <w:b w:val="0"/>
        </w:rPr>
        <w:t xml:space="preserve">in alignment with </w:t>
      </w:r>
      <w:r w:rsidR="00A640FF">
        <w:rPr>
          <w:b w:val="0"/>
        </w:rPr>
        <w:t>ECMD file naming and repository standards utilizing</w:t>
      </w:r>
      <w:r w:rsidRPr="00AD224B">
        <w:rPr>
          <w:b w:val="0"/>
        </w:rPr>
        <w:t xml:space="preserve"> an approved SCM tool.</w:t>
      </w:r>
    </w:p>
    <w:p w14:paraId="16AA7052" w14:textId="12B4D61E" w:rsidR="00AD224B" w:rsidRPr="00AD224B" w:rsidRDefault="00AD224B" w:rsidP="00AD224B">
      <w:pPr>
        <w:pStyle w:val="Heading4"/>
      </w:pPr>
      <w:r>
        <w:rPr>
          <w:b w:val="0"/>
        </w:rPr>
        <w:t>Deliverable documentation will be baselined and included with each release of the product VDD.</w:t>
      </w:r>
    </w:p>
    <w:p w14:paraId="35893148" w14:textId="4E3CC6D1" w:rsidR="00541382" w:rsidRDefault="00541382" w:rsidP="00541382">
      <w:pPr>
        <w:pStyle w:val="Heading2"/>
      </w:pPr>
      <w:r>
        <w:t>Interface Control</w:t>
      </w:r>
    </w:p>
    <w:p w14:paraId="3D58BAC0" w14:textId="0AE95C5E" w:rsidR="00F245AB" w:rsidRDefault="00F245AB" w:rsidP="00F245AB">
      <w:pPr>
        <w:pStyle w:val="Heading3"/>
      </w:pPr>
      <w:r>
        <w:t>Ensure interface control</w:t>
      </w:r>
      <w:bookmarkEnd w:id="19"/>
      <w:r>
        <w:t xml:space="preserve">s are managed </w:t>
      </w:r>
      <w:r w:rsidR="000B0A45">
        <w:t>and documented i</w:t>
      </w:r>
      <w:r>
        <w:t xml:space="preserve">n the PSCMP. </w:t>
      </w:r>
    </w:p>
    <w:p w14:paraId="5C54C2F8" w14:textId="2BB08391" w:rsidR="00541382" w:rsidRDefault="00541382" w:rsidP="00541382">
      <w:pPr>
        <w:pStyle w:val="Heading2"/>
      </w:pPr>
      <w:r>
        <w:t>Baselines</w:t>
      </w:r>
    </w:p>
    <w:p w14:paraId="6736B186" w14:textId="65CE5B48" w:rsidR="000032D9" w:rsidRDefault="003064C9" w:rsidP="000032D9">
      <w:pPr>
        <w:pStyle w:val="Heading3"/>
      </w:pPr>
      <w:r>
        <w:t>P</w:t>
      </w:r>
      <w:r w:rsidR="00373C02">
        <w:t>erform i</w:t>
      </w:r>
      <w:r w:rsidR="004C5D27">
        <w:t>nformal baseline</w:t>
      </w:r>
      <w:r w:rsidR="00373C02">
        <w:t xml:space="preserve">s </w:t>
      </w:r>
      <w:r w:rsidR="00757B41">
        <w:t xml:space="preserve">at significant milestones to </w:t>
      </w:r>
      <w:r w:rsidR="004C5D27">
        <w:t xml:space="preserve">support development activity.  </w:t>
      </w:r>
    </w:p>
    <w:p w14:paraId="5F94BD40" w14:textId="208D0648" w:rsidR="000032D9" w:rsidRDefault="003064C9" w:rsidP="000032D9">
      <w:pPr>
        <w:pStyle w:val="Heading3"/>
      </w:pPr>
      <w:r>
        <w:t>P</w:t>
      </w:r>
      <w:r w:rsidR="000032D9">
        <w:t>erform formal baselines</w:t>
      </w:r>
      <w:r w:rsidR="000B0A45">
        <w:t xml:space="preserve"> supporting</w:t>
      </w:r>
      <w:r w:rsidR="00757B41">
        <w:t xml:space="preserve"> the documented</w:t>
      </w:r>
      <w:r w:rsidR="000B0A45">
        <w:t xml:space="preserve"> </w:t>
      </w:r>
      <w:r w:rsidR="00757B41">
        <w:t xml:space="preserve">requirements, </w:t>
      </w:r>
      <w:r w:rsidR="000B0A45">
        <w:t>UAT, preproduction and production activit</w:t>
      </w:r>
      <w:r w:rsidR="00757B41">
        <w:t>ies</w:t>
      </w:r>
      <w:r w:rsidR="000B0A45">
        <w:t>.</w:t>
      </w:r>
    </w:p>
    <w:p w14:paraId="723E6C69" w14:textId="209FAA17" w:rsidR="00541382" w:rsidRDefault="00541382" w:rsidP="00541382">
      <w:pPr>
        <w:pStyle w:val="Heading2"/>
      </w:pPr>
      <w:r>
        <w:t>Version Description Document (VDD)</w:t>
      </w:r>
    </w:p>
    <w:p w14:paraId="4DCE7D6B" w14:textId="723B28F9" w:rsidR="004C5D27" w:rsidRPr="00F245AB" w:rsidRDefault="003064C9" w:rsidP="00F245AB">
      <w:pPr>
        <w:pStyle w:val="Heading3"/>
      </w:pPr>
      <w:r>
        <w:t>A</w:t>
      </w:r>
      <w:r w:rsidR="00C82555">
        <w:t>uthor</w:t>
      </w:r>
      <w:r w:rsidR="000032D9">
        <w:t xml:space="preserve"> and maintain the product’s </w:t>
      </w:r>
      <w:r w:rsidR="004C5D27">
        <w:t xml:space="preserve">VDD </w:t>
      </w:r>
      <w:r w:rsidR="00E871A3">
        <w:t xml:space="preserve">containing the </w:t>
      </w:r>
      <w:r w:rsidR="000032D9">
        <w:t>product’s</w:t>
      </w:r>
      <w:r w:rsidR="004C5D27">
        <w:t xml:space="preserve"> elements</w:t>
      </w:r>
      <w:r w:rsidR="00C82555">
        <w:t xml:space="preserve"> and associated versions</w:t>
      </w:r>
      <w:r w:rsidR="004C5D27">
        <w:t xml:space="preserve"> </w:t>
      </w:r>
      <w:r w:rsidR="00C82555">
        <w:t xml:space="preserve">encompassing </w:t>
      </w:r>
      <w:r w:rsidR="004C5D27">
        <w:t xml:space="preserve">the </w:t>
      </w:r>
      <w:r w:rsidR="000032D9">
        <w:t>product release</w:t>
      </w:r>
      <w:r w:rsidR="00C82555">
        <w:t>.  Refer to</w:t>
      </w:r>
      <w:r w:rsidR="00AD224B">
        <w:t xml:space="preserve"> </w:t>
      </w:r>
      <w:r w:rsidR="00F245AB">
        <w:t>the EPMO ECMD VDD template</w:t>
      </w:r>
      <w:r w:rsidR="00C82555">
        <w:t>s</w:t>
      </w:r>
      <w:r w:rsidR="00F245AB">
        <w:t>.</w:t>
      </w:r>
    </w:p>
    <w:p w14:paraId="3DF719C9" w14:textId="6E9F84DF" w:rsidR="00541382" w:rsidRDefault="00541382" w:rsidP="00541382">
      <w:pPr>
        <w:pStyle w:val="Heading2"/>
      </w:pPr>
      <w:bookmarkStart w:id="20" w:name="_Toc238629732"/>
      <w:bookmarkStart w:id="21" w:name="_Toc163636118"/>
      <w:bookmarkStart w:id="22" w:name="_Ref161592331"/>
      <w:bookmarkStart w:id="23" w:name="_Ref161592242"/>
      <w:bookmarkStart w:id="24" w:name="_Ref161592204"/>
      <w:bookmarkStart w:id="25" w:name="_Ref161590680"/>
      <w:bookmarkStart w:id="26" w:name="_Ref161590632"/>
      <w:bookmarkStart w:id="27" w:name="_Ref161590591"/>
      <w:bookmarkStart w:id="28" w:name="_Ref161590409"/>
      <w:bookmarkStart w:id="29" w:name="_Ref161590373"/>
      <w:bookmarkStart w:id="30" w:name="_Ref161590335"/>
      <w:bookmarkStart w:id="31" w:name="_Ref161588326"/>
      <w:bookmarkStart w:id="32" w:name="_Ref161588287"/>
      <w:bookmarkStart w:id="33" w:name="_Ref161588241"/>
      <w:r>
        <w:t>Release Management</w:t>
      </w:r>
    </w:p>
    <w:p w14:paraId="26A3638F" w14:textId="77777777" w:rsidR="003064C9" w:rsidRDefault="00F245AB" w:rsidP="00B34203">
      <w:pPr>
        <w:pStyle w:val="Heading3"/>
        <w:numPr>
          <w:ilvl w:val="2"/>
          <w:numId w:val="2"/>
        </w:numPr>
      </w:pPr>
      <w:r>
        <w:t>Perform r</w:t>
      </w:r>
      <w:r w:rsidR="004C5D27">
        <w:t xml:space="preserve">elease </w:t>
      </w:r>
      <w:r>
        <w:t>m</w:t>
      </w:r>
      <w:r w:rsidR="004C5D27">
        <w:t>anagement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r>
        <w:t xml:space="preserve"> as documented in the</w:t>
      </w:r>
      <w:r w:rsidR="00541382">
        <w:t xml:space="preserve"> change management procedures</w:t>
      </w:r>
      <w:r w:rsidR="003064C9">
        <w:t>.</w:t>
      </w:r>
    </w:p>
    <w:p w14:paraId="05AE4E09" w14:textId="26288119" w:rsidR="004C5D27" w:rsidRDefault="003064C9" w:rsidP="00B34203">
      <w:pPr>
        <w:pStyle w:val="Heading3"/>
        <w:numPr>
          <w:ilvl w:val="2"/>
          <w:numId w:val="2"/>
        </w:numPr>
      </w:pPr>
      <w:r>
        <w:t xml:space="preserve">Perform release </w:t>
      </w:r>
      <w:r w:rsidR="004326A9">
        <w:t xml:space="preserve">readiness </w:t>
      </w:r>
      <w:r w:rsidR="00156E04">
        <w:t>verification</w:t>
      </w:r>
      <w:r>
        <w:t>s.</w:t>
      </w:r>
    </w:p>
    <w:p w14:paraId="79785EE1" w14:textId="7AED50D4" w:rsidR="00541382" w:rsidRDefault="00E403FF" w:rsidP="00541382">
      <w:pPr>
        <w:pStyle w:val="Heading3"/>
      </w:pPr>
      <w:r w:rsidRPr="00E403FF">
        <w:lastRenderedPageBreak/>
        <w:t>The release package will identify the contents compris</w:t>
      </w:r>
      <w:r>
        <w:t>ing</w:t>
      </w:r>
      <w:r w:rsidRPr="00E403FF">
        <w:t xml:space="preserve"> </w:t>
      </w:r>
      <w:r>
        <w:t>the</w:t>
      </w:r>
      <w:r w:rsidRPr="00E403FF">
        <w:t xml:space="preserve"> product</w:t>
      </w:r>
      <w:r>
        <w:t xml:space="preserve"> with</w:t>
      </w:r>
      <w:r w:rsidRPr="00E403FF">
        <w:t xml:space="preserve"> traceability to the version of </w:t>
      </w:r>
      <w:r>
        <w:t xml:space="preserve">the included </w:t>
      </w:r>
      <w:r w:rsidRPr="00E403FF">
        <w:t>artifacts.</w:t>
      </w:r>
    </w:p>
    <w:p w14:paraId="7D42D06B" w14:textId="532BD824" w:rsidR="003064C9" w:rsidRPr="003064C9" w:rsidRDefault="003064C9" w:rsidP="003064C9">
      <w:pPr>
        <w:pStyle w:val="Heading3"/>
      </w:pPr>
      <w:r>
        <w:t>All release information will be documented on the VDD.</w:t>
      </w:r>
    </w:p>
    <w:p w14:paraId="0F0C51BD" w14:textId="77777777" w:rsidR="004C5D27" w:rsidRDefault="004C5D27" w:rsidP="00510E53">
      <w:pPr>
        <w:pStyle w:val="Heading1"/>
      </w:pPr>
      <w:bookmarkStart w:id="34" w:name="_Toc238629734"/>
      <w:bookmarkStart w:id="35" w:name="_Toc163636120"/>
      <w:bookmarkStart w:id="36" w:name="_Ref161591976"/>
      <w:bookmarkStart w:id="37" w:name="_Ref161591949"/>
      <w:bookmarkStart w:id="38" w:name="_Ref161591897"/>
      <w:r>
        <w:t>Status Accounting</w:t>
      </w:r>
      <w:bookmarkEnd w:id="34"/>
      <w:bookmarkEnd w:id="35"/>
      <w:bookmarkEnd w:id="36"/>
      <w:bookmarkEnd w:id="37"/>
      <w:bookmarkEnd w:id="38"/>
    </w:p>
    <w:p w14:paraId="5A8173A8" w14:textId="5F6479FF" w:rsidR="00541382" w:rsidRDefault="00541382" w:rsidP="00DF3CF7">
      <w:pPr>
        <w:pStyle w:val="paratext"/>
      </w:pPr>
      <w:r>
        <w:t>E</w:t>
      </w:r>
      <w:r w:rsidR="004C5D27">
        <w:t>stablish a configuration status accounting system that identifies the baselined CIs and tracks CI</w:t>
      </w:r>
      <w:r w:rsidR="00A640FF">
        <w:t xml:space="preserve"> change</w:t>
      </w:r>
      <w:r w:rsidR="004C5D27">
        <w:t xml:space="preserve"> status </w:t>
      </w:r>
      <w:r w:rsidR="009F3A8B">
        <w:t>with an approved TRM CM tool.</w:t>
      </w:r>
    </w:p>
    <w:p w14:paraId="66A86605" w14:textId="4434ACA0" w:rsidR="004C5D27" w:rsidRDefault="00271B2C" w:rsidP="00DF3CF7">
      <w:pPr>
        <w:pStyle w:val="paratext"/>
      </w:pPr>
      <w:r>
        <w:t xml:space="preserve">The system will </w:t>
      </w:r>
    </w:p>
    <w:p w14:paraId="6C1A29B2" w14:textId="7CCAB678" w:rsidR="004C5D27" w:rsidRDefault="00D1661B" w:rsidP="00D1661B">
      <w:pPr>
        <w:pStyle w:val="letteredlist"/>
        <w:numPr>
          <w:ilvl w:val="0"/>
          <w:numId w:val="39"/>
        </w:numPr>
      </w:pPr>
      <w:r w:rsidRPr="00D1661B">
        <w:t>Contain</w:t>
      </w:r>
      <w:r>
        <w:t xml:space="preserve"> </w:t>
      </w:r>
      <w:r w:rsidR="004C5D27">
        <w:t>record</w:t>
      </w:r>
      <w:r>
        <w:t>s</w:t>
      </w:r>
      <w:r w:rsidR="004C5D27">
        <w:t xml:space="preserve"> </w:t>
      </w:r>
      <w:r w:rsidR="004C5D27" w:rsidRPr="00D1661B">
        <w:t>and reports the status of proposed changes from initiation to final approval and implementation</w:t>
      </w:r>
    </w:p>
    <w:p w14:paraId="42BE8F3E" w14:textId="3A658916" w:rsidR="004C5D27" w:rsidRDefault="004C5D27" w:rsidP="00D1661B">
      <w:pPr>
        <w:pStyle w:val="letteredlist"/>
      </w:pPr>
      <w:r>
        <w:t>Records and reports the results of configuration audits to include the status and final disposition of identified discrepancies</w:t>
      </w:r>
    </w:p>
    <w:p w14:paraId="34668DD7" w14:textId="7DA84818" w:rsidR="004C5D27" w:rsidRDefault="004C5D27" w:rsidP="00D1661B">
      <w:pPr>
        <w:pStyle w:val="letteredlist"/>
      </w:pPr>
      <w:r>
        <w:t>Provide traceability of all changes from the original baseline configuration of each CI</w:t>
      </w:r>
    </w:p>
    <w:p w14:paraId="7672661D" w14:textId="77777777" w:rsidR="004C5D27" w:rsidRDefault="004C5D27" w:rsidP="00677F83">
      <w:pPr>
        <w:pStyle w:val="Heading2"/>
      </w:pPr>
      <w:bookmarkStart w:id="39" w:name="_Toc238629735"/>
      <w:bookmarkStart w:id="40" w:name="_Toc163636121"/>
      <w:r>
        <w:t>CM Records</w:t>
      </w:r>
      <w:bookmarkEnd w:id="39"/>
      <w:bookmarkEnd w:id="40"/>
    </w:p>
    <w:p w14:paraId="1CF88E31" w14:textId="73E9FE46" w:rsidR="00D1661B" w:rsidRDefault="00D1661B" w:rsidP="004C5D27">
      <w:pPr>
        <w:pStyle w:val="paratext"/>
        <w:keepNext/>
        <w:keepLines/>
      </w:pPr>
      <w:r>
        <w:t>CM</w:t>
      </w:r>
      <w:r w:rsidR="004C5D27">
        <w:t xml:space="preserve"> records are essential for understanding the history of the </w:t>
      </w:r>
      <w:r>
        <w:t>product</w:t>
      </w:r>
      <w:r w:rsidR="004C5D27">
        <w:t xml:space="preserve"> from inception</w:t>
      </w:r>
      <w:r w:rsidR="00F340F7">
        <w:t xml:space="preserve"> to end of life.</w:t>
      </w:r>
    </w:p>
    <w:p w14:paraId="1DC46970" w14:textId="48CBCF07" w:rsidR="004C5D27" w:rsidRDefault="00D1661B" w:rsidP="00D1661B">
      <w:pPr>
        <w:pStyle w:val="Heading3"/>
      </w:pPr>
      <w:r>
        <w:t xml:space="preserve">Maintain </w:t>
      </w:r>
      <w:r w:rsidR="004C5D27">
        <w:t xml:space="preserve">a list of records </w:t>
      </w:r>
      <w:r>
        <w:t>that</w:t>
      </w:r>
      <w:r w:rsidR="004C5D27">
        <w:t xml:space="preserve"> contain detailed data </w:t>
      </w:r>
      <w:r>
        <w:t>of</w:t>
      </w:r>
      <w:r w:rsidR="004C5D27">
        <w:t xml:space="preserve"> the as-built product</w:t>
      </w:r>
      <w:r>
        <w:t>.</w:t>
      </w:r>
    </w:p>
    <w:p w14:paraId="4DD21DF4" w14:textId="4D1CC14A" w:rsidR="00D1661B" w:rsidRPr="00D1661B" w:rsidRDefault="00D1661B" w:rsidP="00D1661B">
      <w:pPr>
        <w:pStyle w:val="Heading3"/>
      </w:pPr>
      <w:r>
        <w:t>CM records can include</w:t>
      </w:r>
      <w:r w:rsidR="00F340F7">
        <w:t xml:space="preserve"> but is not limited to</w:t>
      </w:r>
      <w:r>
        <w:t xml:space="preserve"> the following:</w:t>
      </w:r>
    </w:p>
    <w:p w14:paraId="130DADC1" w14:textId="2677781D" w:rsidR="004C5D27" w:rsidRDefault="004C5D27" w:rsidP="00D1661B">
      <w:pPr>
        <w:pStyle w:val="letteredlist"/>
        <w:numPr>
          <w:ilvl w:val="0"/>
          <w:numId w:val="40"/>
        </w:numPr>
      </w:pPr>
      <w:r>
        <w:t>Approved documentation for each CI</w:t>
      </w:r>
    </w:p>
    <w:p w14:paraId="0ECF8435" w14:textId="77777777" w:rsidR="004C5D27" w:rsidRDefault="004C5D27" w:rsidP="00D1661B">
      <w:pPr>
        <w:pStyle w:val="letteredlist"/>
      </w:pPr>
      <w:r>
        <w:t>Status of proposed changes</w:t>
      </w:r>
    </w:p>
    <w:p w14:paraId="4A0F967B" w14:textId="77777777" w:rsidR="004C5D27" w:rsidRDefault="004C5D27" w:rsidP="00D1661B">
      <w:pPr>
        <w:pStyle w:val="letteredlist"/>
      </w:pPr>
      <w:r>
        <w:t>Implementation status of approved changes</w:t>
      </w:r>
    </w:p>
    <w:p w14:paraId="1389FF4D" w14:textId="77777777" w:rsidR="004C5D27" w:rsidRDefault="004C5D27" w:rsidP="00D1661B">
      <w:pPr>
        <w:pStyle w:val="letteredlist"/>
      </w:pPr>
      <w:r>
        <w:t>Test data and reports.</w:t>
      </w:r>
    </w:p>
    <w:p w14:paraId="3013D6EF" w14:textId="3141AD10" w:rsidR="004C5D27" w:rsidRDefault="00D1661B" w:rsidP="00D1661B">
      <w:pPr>
        <w:pStyle w:val="letteredlist"/>
      </w:pPr>
      <w:r>
        <w:t>Quality</w:t>
      </w:r>
      <w:r w:rsidR="004C5D27">
        <w:t xml:space="preserve"> Reports</w:t>
      </w:r>
    </w:p>
    <w:p w14:paraId="04295DE1" w14:textId="77777777" w:rsidR="004C5D27" w:rsidRDefault="004C5D27" w:rsidP="00F85200">
      <w:pPr>
        <w:pStyle w:val="letteredlist"/>
      </w:pPr>
      <w:r>
        <w:t>Traceability Reports</w:t>
      </w:r>
    </w:p>
    <w:p w14:paraId="0DD7AC19" w14:textId="77777777" w:rsidR="004C5D27" w:rsidRDefault="004C5D27" w:rsidP="00F85200">
      <w:pPr>
        <w:pStyle w:val="letteredlist"/>
      </w:pPr>
      <w:r>
        <w:t>Agendas, minutes and briefing materials of substantive meetings</w:t>
      </w:r>
    </w:p>
    <w:p w14:paraId="25F1F9B9" w14:textId="77777777" w:rsidR="004C5D27" w:rsidRDefault="004C5D27" w:rsidP="00F85200">
      <w:pPr>
        <w:pStyle w:val="letteredlist"/>
      </w:pPr>
      <w:r>
        <w:t>Budget and actual cost data (final figures)</w:t>
      </w:r>
    </w:p>
    <w:p w14:paraId="4F06025A" w14:textId="77777777" w:rsidR="004C5D27" w:rsidRDefault="004C5D27" w:rsidP="00F85200">
      <w:pPr>
        <w:pStyle w:val="letteredlist"/>
      </w:pPr>
      <w:r>
        <w:t>Directives</w:t>
      </w:r>
    </w:p>
    <w:p w14:paraId="34950FDC" w14:textId="77777777" w:rsidR="004C5D27" w:rsidRDefault="004C5D27" w:rsidP="00F85200">
      <w:pPr>
        <w:pStyle w:val="letteredlist"/>
      </w:pPr>
      <w:r>
        <w:t>Hazard, risk and safety analyses/assessments</w:t>
      </w:r>
    </w:p>
    <w:p w14:paraId="79A65B39" w14:textId="77777777" w:rsidR="004C5D27" w:rsidRDefault="004C5D27" w:rsidP="00F85200">
      <w:pPr>
        <w:pStyle w:val="letteredlist"/>
      </w:pPr>
      <w:r>
        <w:t>Project plans</w:t>
      </w:r>
    </w:p>
    <w:p w14:paraId="2F63F82B" w14:textId="77777777" w:rsidR="004C5D27" w:rsidRDefault="004C5D27" w:rsidP="00F85200">
      <w:pPr>
        <w:pStyle w:val="letteredlist"/>
      </w:pPr>
      <w:r>
        <w:t>Substantive correspondence, memos, e-mails, photographs, and presentation materials.</w:t>
      </w:r>
    </w:p>
    <w:p w14:paraId="29344963" w14:textId="77777777" w:rsidR="004C5D27" w:rsidRDefault="004C5D27" w:rsidP="00677F83">
      <w:pPr>
        <w:pStyle w:val="Heading2"/>
      </w:pPr>
      <w:bookmarkStart w:id="41" w:name="_Toc231566453"/>
      <w:bookmarkStart w:id="42" w:name="_Toc231635646"/>
      <w:bookmarkStart w:id="43" w:name="_Toc231566454"/>
      <w:bookmarkStart w:id="44" w:name="_Toc231635647"/>
      <w:bookmarkStart w:id="45" w:name="_Ref161589753"/>
      <w:bookmarkStart w:id="46" w:name="_Toc238629736"/>
      <w:bookmarkEnd w:id="41"/>
      <w:bookmarkEnd w:id="42"/>
      <w:bookmarkEnd w:id="43"/>
      <w:bookmarkEnd w:id="44"/>
      <w:r>
        <w:t>Change Records</w:t>
      </w:r>
      <w:bookmarkEnd w:id="45"/>
      <w:bookmarkEnd w:id="46"/>
    </w:p>
    <w:p w14:paraId="55F0248B" w14:textId="7EB5A7D1" w:rsidR="004C5D27" w:rsidRDefault="00F340F7" w:rsidP="006B0A3E">
      <w:pPr>
        <w:pStyle w:val="Heading3"/>
      </w:pPr>
      <w:r>
        <w:t xml:space="preserve">Implement a change request tool </w:t>
      </w:r>
      <w:r w:rsidR="004C5D27">
        <w:t>contain</w:t>
      </w:r>
      <w:r>
        <w:t>ing</w:t>
      </w:r>
      <w:r w:rsidR="004C5D27">
        <w:t xml:space="preserve"> a traceability of all change requests and </w:t>
      </w:r>
      <w:r>
        <w:t xml:space="preserve">its </w:t>
      </w:r>
      <w:r w:rsidR="004C5D27">
        <w:t>related information</w:t>
      </w:r>
      <w:r>
        <w:t xml:space="preserve">.  </w:t>
      </w:r>
    </w:p>
    <w:p w14:paraId="19F3FA82" w14:textId="7100B824" w:rsidR="00F340F7" w:rsidRPr="00F340F7" w:rsidRDefault="00AC3C0E" w:rsidP="00F340F7">
      <w:pPr>
        <w:pStyle w:val="Heading4"/>
      </w:pPr>
      <w:r>
        <w:rPr>
          <w:b w:val="0"/>
        </w:rPr>
        <w:lastRenderedPageBreak/>
        <w:t>At a minimum and if not automatically populated, the change request should contain the following information:</w:t>
      </w:r>
    </w:p>
    <w:p w14:paraId="78B6D091" w14:textId="77777777" w:rsidR="004C5D27" w:rsidRDefault="004C5D27" w:rsidP="00F85200">
      <w:pPr>
        <w:pStyle w:val="letteredlist"/>
        <w:numPr>
          <w:ilvl w:val="0"/>
          <w:numId w:val="41"/>
        </w:numPr>
      </w:pPr>
      <w:r>
        <w:t>Change request unique identifier</w:t>
      </w:r>
    </w:p>
    <w:p w14:paraId="186C5658" w14:textId="6AF5D3B3" w:rsidR="004C5D27" w:rsidRDefault="004C5D27" w:rsidP="00F85200">
      <w:pPr>
        <w:pStyle w:val="letteredlist"/>
      </w:pPr>
      <w:r>
        <w:t>Title</w:t>
      </w:r>
      <w:r w:rsidR="00F85200">
        <w:t>, Summary or Headline – the short description of the request</w:t>
      </w:r>
    </w:p>
    <w:p w14:paraId="0F3937A0" w14:textId="77777777" w:rsidR="004C5D27" w:rsidRDefault="004C5D27" w:rsidP="00F85200">
      <w:pPr>
        <w:pStyle w:val="letteredlist"/>
      </w:pPr>
      <w:r>
        <w:t>Date</w:t>
      </w:r>
    </w:p>
    <w:p w14:paraId="2117BDCF" w14:textId="77777777" w:rsidR="004C5D27" w:rsidRDefault="004C5D27" w:rsidP="00F85200">
      <w:pPr>
        <w:pStyle w:val="letteredlist"/>
      </w:pPr>
      <w:r>
        <w:t>Description of change requested</w:t>
      </w:r>
    </w:p>
    <w:p w14:paraId="26D96905" w14:textId="77777777" w:rsidR="004C5D27" w:rsidRDefault="004C5D27" w:rsidP="00F85200">
      <w:pPr>
        <w:pStyle w:val="letteredlist"/>
      </w:pPr>
      <w:r>
        <w:t>Reason for change</w:t>
      </w:r>
    </w:p>
    <w:p w14:paraId="7D9EAED8" w14:textId="73C76519" w:rsidR="004C5D27" w:rsidRDefault="004C5D27" w:rsidP="00F85200">
      <w:pPr>
        <w:pStyle w:val="letteredlist"/>
      </w:pPr>
      <w:r>
        <w:t>Product name or acronym impacted</w:t>
      </w:r>
    </w:p>
    <w:p w14:paraId="4BA67FFE" w14:textId="77777777" w:rsidR="004C5D27" w:rsidRDefault="004C5D27" w:rsidP="00F85200">
      <w:pPr>
        <w:pStyle w:val="letteredlist"/>
      </w:pPr>
      <w:r>
        <w:t>Requirements impacted by change</w:t>
      </w:r>
    </w:p>
    <w:p w14:paraId="4D88FFED" w14:textId="77777777" w:rsidR="004C5D27" w:rsidRDefault="004C5D27" w:rsidP="00F85200">
      <w:pPr>
        <w:pStyle w:val="letteredlist"/>
      </w:pPr>
      <w:r>
        <w:t>CI number and revision impacted</w:t>
      </w:r>
    </w:p>
    <w:p w14:paraId="1BCEF9F9" w14:textId="77777777" w:rsidR="004C5D27" w:rsidRDefault="004C5D27" w:rsidP="00F85200">
      <w:pPr>
        <w:pStyle w:val="letteredlist"/>
      </w:pPr>
      <w:r>
        <w:t>Originator</w:t>
      </w:r>
    </w:p>
    <w:p w14:paraId="6E5874E2" w14:textId="3F6AA756" w:rsidR="004C5D27" w:rsidRDefault="004C5D27" w:rsidP="00F85200">
      <w:pPr>
        <w:pStyle w:val="letteredlist"/>
      </w:pPr>
      <w:r>
        <w:t>Change source</w:t>
      </w:r>
    </w:p>
    <w:p w14:paraId="5289017B" w14:textId="77777777" w:rsidR="004C5D27" w:rsidRDefault="004C5D27" w:rsidP="00F85200">
      <w:pPr>
        <w:pStyle w:val="letteredlist"/>
      </w:pPr>
      <w:r>
        <w:t>Current change request status</w:t>
      </w:r>
    </w:p>
    <w:p w14:paraId="6D0A9D6E" w14:textId="1637722A" w:rsidR="004C5D27" w:rsidRDefault="00F85200" w:rsidP="00F85200">
      <w:pPr>
        <w:pStyle w:val="letteredlist"/>
      </w:pPr>
      <w:r>
        <w:t>Impacted CI</w:t>
      </w:r>
      <w:r w:rsidR="004C5D27">
        <w:t xml:space="preserve"> assessment and information</w:t>
      </w:r>
    </w:p>
    <w:p w14:paraId="4B466552" w14:textId="77777777" w:rsidR="004C5D27" w:rsidRDefault="004C5D27" w:rsidP="00F85200">
      <w:pPr>
        <w:pStyle w:val="letteredlist"/>
      </w:pPr>
      <w:r>
        <w:t>Security assessment and information</w:t>
      </w:r>
    </w:p>
    <w:p w14:paraId="5F78B064" w14:textId="4D96B7E9" w:rsidR="004C5D27" w:rsidRPr="00F85200" w:rsidRDefault="004C5D27" w:rsidP="00F85200">
      <w:pPr>
        <w:pStyle w:val="letteredlist"/>
      </w:pPr>
      <w:r>
        <w:t>Classification of change</w:t>
      </w:r>
    </w:p>
    <w:p w14:paraId="4E2DB1A9" w14:textId="08A605EA" w:rsidR="004C5D27" w:rsidRDefault="004C5D27" w:rsidP="00677F83">
      <w:pPr>
        <w:pStyle w:val="Heading2"/>
      </w:pPr>
      <w:bookmarkStart w:id="47" w:name="_Toc231635649"/>
      <w:bookmarkStart w:id="48" w:name="_Toc238629738"/>
      <w:bookmarkEnd w:id="47"/>
      <w:r>
        <w:t>Reports</w:t>
      </w:r>
      <w:bookmarkEnd w:id="48"/>
    </w:p>
    <w:p w14:paraId="4D630E05" w14:textId="6C4D790D" w:rsidR="00CA1DD7" w:rsidRPr="00CA1DD7" w:rsidRDefault="00CA1DD7" w:rsidP="00CA1DD7">
      <w:pPr>
        <w:pStyle w:val="paratext"/>
      </w:pPr>
      <w:r>
        <w:t xml:space="preserve">Configuration management reports provide the status of the product to management for displaying all changes being controlled.  </w:t>
      </w:r>
    </w:p>
    <w:p w14:paraId="4A0583E6" w14:textId="2E84D6BC" w:rsidR="004C5D27" w:rsidRDefault="00CA1DD7" w:rsidP="00CA1DD7">
      <w:pPr>
        <w:pStyle w:val="Heading3"/>
      </w:pPr>
      <w:r>
        <w:t>M</w:t>
      </w:r>
      <w:r w:rsidR="004C5D27">
        <w:t xml:space="preserve">anage, compile, maintain, and publish detailed </w:t>
      </w:r>
      <w:r>
        <w:t>product</w:t>
      </w:r>
      <w:r w:rsidR="004C5D27">
        <w:t xml:space="preserve"> reports.  </w:t>
      </w:r>
    </w:p>
    <w:p w14:paraId="48AFE8EE" w14:textId="77777777" w:rsidR="004C5D27" w:rsidRDefault="004C5D27" w:rsidP="00CA1DD7">
      <w:pPr>
        <w:pStyle w:val="letteredlist"/>
        <w:numPr>
          <w:ilvl w:val="0"/>
          <w:numId w:val="43"/>
        </w:numPr>
      </w:pPr>
      <w:r>
        <w:t>Status of proposed change requests from initiation to implementation.</w:t>
      </w:r>
    </w:p>
    <w:p w14:paraId="1F87C45C" w14:textId="77777777" w:rsidR="004C5D27" w:rsidRDefault="004C5D27" w:rsidP="00CA1DD7">
      <w:pPr>
        <w:pStyle w:val="letteredlist"/>
      </w:pPr>
      <w:r>
        <w:t>Results of configuration audits; status and disposition of discrepancies.</w:t>
      </w:r>
    </w:p>
    <w:p w14:paraId="3684C55B" w14:textId="77777777" w:rsidR="004C5D27" w:rsidRDefault="004C5D27" w:rsidP="00CA1DD7">
      <w:pPr>
        <w:pStyle w:val="letteredlist"/>
      </w:pPr>
      <w:r>
        <w:t>Traceability of changes from baselined documentation of each CI.</w:t>
      </w:r>
    </w:p>
    <w:p w14:paraId="1E93F5EC" w14:textId="77777777" w:rsidR="004C5D27" w:rsidRDefault="004C5D27" w:rsidP="00CA1DD7">
      <w:pPr>
        <w:pStyle w:val="letteredlist"/>
      </w:pPr>
      <w:r>
        <w:t>Effectiveness and installation status of configuration changes to all CIs.</w:t>
      </w:r>
    </w:p>
    <w:p w14:paraId="2AEBE773" w14:textId="18CB1082" w:rsidR="004C5D27" w:rsidRDefault="004C5D27" w:rsidP="00677F83">
      <w:pPr>
        <w:pStyle w:val="Heading2"/>
      </w:pPr>
      <w:bookmarkStart w:id="49" w:name="_Toc238629739"/>
      <w:bookmarkStart w:id="50" w:name="_Toc163636122"/>
      <w:r>
        <w:t>Metrics</w:t>
      </w:r>
      <w:bookmarkEnd w:id="49"/>
      <w:bookmarkEnd w:id="50"/>
    </w:p>
    <w:p w14:paraId="0557B3B1" w14:textId="77777777" w:rsidR="00CA1DD7" w:rsidRDefault="00CA1DD7" w:rsidP="00CA1DD7">
      <w:pPr>
        <w:pStyle w:val="paratext"/>
      </w:pPr>
      <w:r>
        <w:t xml:space="preserve">Reporting metrics assist in managing the product, assuring quality, and improving development and project management practices.  </w:t>
      </w:r>
    </w:p>
    <w:p w14:paraId="41451063" w14:textId="7134181F" w:rsidR="00CA1DD7" w:rsidRPr="00CA1DD7" w:rsidRDefault="00840EAD" w:rsidP="00CA1DD7">
      <w:pPr>
        <w:pStyle w:val="Heading3"/>
      </w:pPr>
      <w:r>
        <w:t>G</w:t>
      </w:r>
      <w:r w:rsidR="00CA1DD7">
        <w:t>enerate</w:t>
      </w:r>
      <w:r>
        <w:t xml:space="preserve"> metrics</w:t>
      </w:r>
      <w:r w:rsidR="00CA1DD7">
        <w:t xml:space="preserve"> and report with accessibility to display, print and export.  </w:t>
      </w:r>
    </w:p>
    <w:p w14:paraId="15009979" w14:textId="2A0030E2" w:rsidR="00CA1DD7" w:rsidRDefault="00840EAD" w:rsidP="00ED41B1">
      <w:pPr>
        <w:pStyle w:val="Heading3"/>
      </w:pPr>
      <w:r>
        <w:t xml:space="preserve">Establish </w:t>
      </w:r>
      <w:r w:rsidR="00CA1DD7">
        <w:t>CM</w:t>
      </w:r>
      <w:r w:rsidR="004C5D27">
        <w:t xml:space="preserve"> metrics to meet </w:t>
      </w:r>
      <w:r w:rsidR="00ED41B1">
        <w:t xml:space="preserve">project management </w:t>
      </w:r>
      <w:r w:rsidR="004C5D27">
        <w:t xml:space="preserve">measurement objectives that are derived from identified information needs and objectives.  </w:t>
      </w:r>
    </w:p>
    <w:p w14:paraId="1F7DFB65" w14:textId="415174BF" w:rsidR="004C5D27" w:rsidRPr="00ED41B1" w:rsidRDefault="00ED41B1" w:rsidP="00ED41B1">
      <w:pPr>
        <w:pStyle w:val="letteredlist"/>
        <w:numPr>
          <w:ilvl w:val="0"/>
          <w:numId w:val="44"/>
        </w:numPr>
      </w:pPr>
      <w:r>
        <w:t>I</w:t>
      </w:r>
      <w:r w:rsidR="004C5D27" w:rsidRPr="00ED41B1">
        <w:t>mprove future planning and cost estimation.</w:t>
      </w:r>
    </w:p>
    <w:p w14:paraId="3F2218E0" w14:textId="7893CDEA" w:rsidR="004C5D27" w:rsidRPr="00ED41B1" w:rsidRDefault="00ED41B1" w:rsidP="00ED41B1">
      <w:pPr>
        <w:pStyle w:val="letteredlist"/>
      </w:pPr>
      <w:r>
        <w:t>Provide</w:t>
      </w:r>
      <w:r w:rsidR="004C5D27" w:rsidRPr="00ED41B1">
        <w:t xml:space="preserve"> realistic data for progress tracking.</w:t>
      </w:r>
    </w:p>
    <w:p w14:paraId="1A211248" w14:textId="22019C03" w:rsidR="004C5D27" w:rsidRPr="00ED41B1" w:rsidRDefault="00ED41B1" w:rsidP="00ED41B1">
      <w:pPr>
        <w:pStyle w:val="letteredlist"/>
      </w:pPr>
      <w:r>
        <w:t>P</w:t>
      </w:r>
      <w:r w:rsidR="004C5D27" w:rsidRPr="00ED41B1">
        <w:t>rovide indicators of software quality.</w:t>
      </w:r>
    </w:p>
    <w:p w14:paraId="01C723E2" w14:textId="795E6910" w:rsidR="004C5D27" w:rsidRPr="00ED41B1" w:rsidRDefault="00ED41B1" w:rsidP="00ED41B1">
      <w:pPr>
        <w:pStyle w:val="letteredlist"/>
      </w:pPr>
      <w:r>
        <w:lastRenderedPageBreak/>
        <w:t>P</w:t>
      </w:r>
      <w:r w:rsidR="004C5D27" w:rsidRPr="00ED41B1">
        <w:t>rovide baseline information for future process improvement activities.</w:t>
      </w:r>
    </w:p>
    <w:p w14:paraId="4FB852C4" w14:textId="1D15BD1E" w:rsidR="004C5D27" w:rsidRDefault="00ED41B1" w:rsidP="00ED41B1">
      <w:pPr>
        <w:pStyle w:val="letteredlist"/>
      </w:pPr>
      <w:r>
        <w:t>P</w:t>
      </w:r>
      <w:r w:rsidR="004C5D27" w:rsidRPr="00ED41B1">
        <w:t>rovide indicators of the CM process.</w:t>
      </w:r>
    </w:p>
    <w:p w14:paraId="6604E051" w14:textId="7257E7EA" w:rsidR="00ED41B1" w:rsidRPr="00ED41B1" w:rsidRDefault="00ED41B1" w:rsidP="00ED41B1">
      <w:pPr>
        <w:pStyle w:val="letteredlist"/>
      </w:pPr>
      <w:r>
        <w:t>Lessons Learned</w:t>
      </w:r>
    </w:p>
    <w:p w14:paraId="6AB2280C" w14:textId="1B71E901" w:rsidR="004C5D27" w:rsidRDefault="004C5D27" w:rsidP="00510E53">
      <w:pPr>
        <w:pStyle w:val="Heading1"/>
      </w:pPr>
      <w:bookmarkStart w:id="51" w:name="_Toc238629740"/>
      <w:bookmarkStart w:id="52" w:name="_Toc163636123"/>
      <w:bookmarkStart w:id="53" w:name="_Ref161592072"/>
      <w:bookmarkStart w:id="54" w:name="_Ref161592046"/>
      <w:bookmarkStart w:id="55" w:name="_Ref161592011"/>
      <w:bookmarkStart w:id="56" w:name="_Ref161589331"/>
      <w:bookmarkStart w:id="57" w:name="_Ref161589271"/>
      <w:r>
        <w:t>Configuration Audits</w:t>
      </w:r>
      <w:bookmarkEnd w:id="51"/>
      <w:bookmarkEnd w:id="52"/>
      <w:bookmarkEnd w:id="53"/>
      <w:bookmarkEnd w:id="54"/>
      <w:bookmarkEnd w:id="55"/>
      <w:bookmarkEnd w:id="56"/>
      <w:bookmarkEnd w:id="57"/>
    </w:p>
    <w:p w14:paraId="3F392E49" w14:textId="422D45D6" w:rsidR="00840EAD" w:rsidRDefault="00840EAD" w:rsidP="00840EAD">
      <w:pPr>
        <w:pStyle w:val="paratext"/>
      </w:pPr>
      <w:r>
        <w:t xml:space="preserve">Audits are performed to verify </w:t>
      </w:r>
      <w:r w:rsidRPr="00840EAD">
        <w:t xml:space="preserve">the </w:t>
      </w:r>
      <w:r w:rsidR="00D84F7E">
        <w:t xml:space="preserve">product </w:t>
      </w:r>
      <w:r w:rsidRPr="00840EAD">
        <w:t>has achieved the requirements specified in its functional baseline documentation and to identify and record any discrepancies.</w:t>
      </w:r>
      <w:r>
        <w:t xml:space="preserve">  </w:t>
      </w:r>
    </w:p>
    <w:p w14:paraId="7EFDB6E2" w14:textId="77777777" w:rsidR="005D2A17" w:rsidRDefault="005D2A17" w:rsidP="005D2A17">
      <w:pPr>
        <w:pStyle w:val="Heading2"/>
      </w:pPr>
      <w:bookmarkStart w:id="58" w:name="_Toc238629741"/>
      <w:bookmarkStart w:id="59" w:name="_Toc163636124"/>
      <w:bookmarkStart w:id="60" w:name="_Ref161589304"/>
      <w:r>
        <w:t>Audit Types</w:t>
      </w:r>
      <w:bookmarkEnd w:id="58"/>
      <w:bookmarkEnd w:id="59"/>
      <w:bookmarkEnd w:id="60"/>
    </w:p>
    <w:p w14:paraId="0FB16B62" w14:textId="47292233" w:rsidR="00840EAD" w:rsidRDefault="00840EAD" w:rsidP="00E97B6A">
      <w:pPr>
        <w:pStyle w:val="Heading3"/>
      </w:pPr>
      <w:r>
        <w:t xml:space="preserve">A review by </w:t>
      </w:r>
      <w:r w:rsidR="004867F7">
        <w:t>Project/</w:t>
      </w:r>
      <w:r>
        <w:t xml:space="preserve">Product management, or designee, for verification of functionality completeness.  This would be accomplished by the </w:t>
      </w:r>
      <w:r w:rsidR="004867F7">
        <w:t>d</w:t>
      </w:r>
      <w:r>
        <w:t xml:space="preserve">evelopment </w:t>
      </w:r>
      <w:bookmarkStart w:id="61" w:name="_GoBack"/>
      <w:bookmarkEnd w:id="61"/>
      <w:r w:rsidR="004867F7">
        <w:t>m</w:t>
      </w:r>
      <w:r>
        <w:t>anager reviewing the VDD to ensure the contents are correct.</w:t>
      </w:r>
    </w:p>
    <w:p w14:paraId="7C049504" w14:textId="1011E3FC" w:rsidR="00840EAD" w:rsidRDefault="00840EAD" w:rsidP="00E97B6A">
      <w:pPr>
        <w:pStyle w:val="Heading3"/>
      </w:pPr>
      <w:r>
        <w:t xml:space="preserve">An audit by </w:t>
      </w:r>
      <w:r w:rsidR="00E97B6A">
        <w:t>CM</w:t>
      </w:r>
      <w:r>
        <w:t xml:space="preserve"> for accuracy of the VDD.  This is accomplished by </w:t>
      </w:r>
      <w:r w:rsidR="00E97B6A">
        <w:t>reviewing</w:t>
      </w:r>
      <w:r>
        <w:t xml:space="preserve"> the actual objects and versions </w:t>
      </w:r>
      <w:r w:rsidR="00E97B6A">
        <w:t>documented on</w:t>
      </w:r>
      <w:r>
        <w:t xml:space="preserve"> the release</w:t>
      </w:r>
      <w:r w:rsidR="00E97B6A">
        <w:t xml:space="preserve">d </w:t>
      </w:r>
      <w:r>
        <w:t>VDD against the maintained</w:t>
      </w:r>
      <w:r w:rsidR="00E97B6A">
        <w:t xml:space="preserve"> CM repository</w:t>
      </w:r>
      <w:r>
        <w:t xml:space="preserve"> environment.</w:t>
      </w:r>
    </w:p>
    <w:p w14:paraId="1963EBC7" w14:textId="0E176F1B" w:rsidR="004867F7" w:rsidRDefault="004867F7" w:rsidP="004867F7">
      <w:pPr>
        <w:pStyle w:val="Heading3"/>
      </w:pPr>
      <w:r>
        <w:t>Build audits, as-designed/planned to as-built product audits will be performed to confirm the validity of the status accounting of the build.</w:t>
      </w:r>
    </w:p>
    <w:p w14:paraId="7E37A929" w14:textId="2FE90B1C" w:rsidR="004C5D27" w:rsidRDefault="004C5D27" w:rsidP="00286C3E">
      <w:pPr>
        <w:pStyle w:val="Heading1"/>
        <w:numPr>
          <w:ilvl w:val="0"/>
          <w:numId w:val="0"/>
        </w:numPr>
        <w:ind w:left="605"/>
      </w:pPr>
      <w:bookmarkStart w:id="62" w:name="_Toc231635660"/>
      <w:bookmarkEnd w:id="62"/>
    </w:p>
    <w:sectPr w:rsidR="004C5D2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8E0140" w14:textId="77777777" w:rsidR="002B20F7" w:rsidRDefault="002B20F7" w:rsidP="000B0A45">
      <w:r>
        <w:separator/>
      </w:r>
    </w:p>
  </w:endnote>
  <w:endnote w:type="continuationSeparator" w:id="0">
    <w:p w14:paraId="79A9607E" w14:textId="77777777" w:rsidR="002B20F7" w:rsidRDefault="002B20F7" w:rsidP="000B0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38134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8EB122" w14:textId="1C4E7DAE" w:rsidR="000B0A45" w:rsidRDefault="000B0A4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85F27D" w14:textId="77777777" w:rsidR="000B0A45" w:rsidRDefault="000B0A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F529E5" w14:textId="77777777" w:rsidR="002B20F7" w:rsidRDefault="002B20F7" w:rsidP="000B0A45">
      <w:r>
        <w:separator/>
      </w:r>
    </w:p>
  </w:footnote>
  <w:footnote w:type="continuationSeparator" w:id="0">
    <w:p w14:paraId="698586DE" w14:textId="77777777" w:rsidR="002B20F7" w:rsidRDefault="002B20F7" w:rsidP="000B0A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633EC7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76AD50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03933EF"/>
    <w:multiLevelType w:val="hybridMultilevel"/>
    <w:tmpl w:val="70141C2E"/>
    <w:lvl w:ilvl="0" w:tplc="60E492DC">
      <w:start w:val="1"/>
      <w:numFmt w:val="decimal"/>
      <w:pStyle w:val="list4"/>
      <w:lvlText w:val="(%1)"/>
      <w:lvlJc w:val="left"/>
      <w:pPr>
        <w:tabs>
          <w:tab w:val="num" w:pos="2016"/>
        </w:tabs>
        <w:ind w:left="2016" w:hanging="576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1140120"/>
    <w:multiLevelType w:val="hybridMultilevel"/>
    <w:tmpl w:val="9048C822"/>
    <w:lvl w:ilvl="0" w:tplc="C0866BE0">
      <w:start w:val="13"/>
      <w:numFmt w:val="decimal"/>
      <w:lvlText w:val="%1."/>
      <w:lvlJc w:val="left"/>
      <w:pPr>
        <w:tabs>
          <w:tab w:val="num" w:pos="1152"/>
        </w:tabs>
        <w:ind w:left="1152" w:hanging="792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244292F"/>
    <w:multiLevelType w:val="hybridMultilevel"/>
    <w:tmpl w:val="62FE1B12"/>
    <w:lvl w:ilvl="0" w:tplc="341A35B8">
      <w:start w:val="1"/>
      <w:numFmt w:val="decimal"/>
      <w:pStyle w:val="NumberedList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0292536B"/>
    <w:multiLevelType w:val="hybridMultilevel"/>
    <w:tmpl w:val="DEF02F04"/>
    <w:lvl w:ilvl="0" w:tplc="B48AB18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E0F0730"/>
    <w:multiLevelType w:val="multilevel"/>
    <w:tmpl w:val="0470AC6A"/>
    <w:lvl w:ilvl="0">
      <w:start w:val="1"/>
      <w:numFmt w:val="upperLetter"/>
      <w:pStyle w:val="Appendix1"/>
      <w:lvlText w:val="Appendix %1."/>
      <w:lvlJc w:val="left"/>
      <w:pPr>
        <w:tabs>
          <w:tab w:val="num" w:pos="3840"/>
        </w:tabs>
        <w:ind w:left="2400" w:hanging="360"/>
      </w:pPr>
    </w:lvl>
    <w:lvl w:ilvl="1">
      <w:start w:val="1"/>
      <w:numFmt w:val="decimal"/>
      <w:pStyle w:val="Appendix2"/>
      <w:lvlText w:val="%1.%2"/>
      <w:lvlJc w:val="left"/>
      <w:pPr>
        <w:tabs>
          <w:tab w:val="num" w:pos="936"/>
        </w:tabs>
        <w:ind w:left="936" w:hanging="936"/>
      </w:pPr>
      <w:rPr>
        <w:u w:val="single"/>
      </w:rPr>
    </w:lvl>
    <w:lvl w:ilvl="2">
      <w:start w:val="1"/>
      <w:numFmt w:val="decimal"/>
      <w:pStyle w:val="Appendix3"/>
      <w:lvlText w:val="%1.%2.%3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pStyle w:val="Appendix4"/>
      <w:lvlText w:val="%1.%2.%3.%4"/>
      <w:lvlJc w:val="left"/>
      <w:pPr>
        <w:tabs>
          <w:tab w:val="num" w:pos="1296"/>
        </w:tabs>
        <w:ind w:left="1296" w:hanging="1296"/>
      </w:pPr>
    </w:lvl>
    <w:lvl w:ilvl="4">
      <w:start w:val="1"/>
      <w:numFmt w:val="decimal"/>
      <w:pStyle w:val="Appendix5"/>
      <w:lvlText w:val="%1.%2.%3.%4.%5"/>
      <w:lvlJc w:val="left"/>
      <w:pPr>
        <w:tabs>
          <w:tab w:val="num" w:pos="1512"/>
        </w:tabs>
        <w:ind w:left="1512" w:hanging="1512"/>
      </w:pPr>
    </w:lvl>
    <w:lvl w:ilvl="5">
      <w:start w:val="1"/>
      <w:numFmt w:val="decimal"/>
      <w:pStyle w:val="Appendix6"/>
      <w:lvlText w:val="%1.%2.%3.%4.%5.%6"/>
      <w:lvlJc w:val="left"/>
      <w:pPr>
        <w:tabs>
          <w:tab w:val="num" w:pos="1656"/>
        </w:tabs>
        <w:ind w:left="1656" w:hanging="1656"/>
      </w:pPr>
    </w:lvl>
    <w:lvl w:ilvl="6">
      <w:start w:val="1"/>
      <w:numFmt w:val="decimal"/>
      <w:pStyle w:val="Appendix7"/>
      <w:lvlText w:val="%1.%2.%3.%4.%5.%6.%7"/>
      <w:lvlJc w:val="left"/>
      <w:pPr>
        <w:tabs>
          <w:tab w:val="num" w:pos="1872"/>
        </w:tabs>
        <w:ind w:left="1872" w:hanging="1872"/>
      </w:pPr>
    </w:lvl>
    <w:lvl w:ilvl="7">
      <w:start w:val="1"/>
      <w:numFmt w:val="decimal"/>
      <w:pStyle w:val="Appendix8"/>
      <w:lvlText w:val="%1.%2.%3.%4.%5.%6.%7.%8"/>
      <w:lvlJc w:val="left"/>
      <w:pPr>
        <w:tabs>
          <w:tab w:val="num" w:pos="2016"/>
        </w:tabs>
        <w:ind w:left="2016" w:hanging="2016"/>
      </w:pPr>
    </w:lvl>
    <w:lvl w:ilvl="8">
      <w:start w:val="1"/>
      <w:numFmt w:val="decimal"/>
      <w:pStyle w:val="Appendix9"/>
      <w:lvlText w:val="%1.%2.%3.%4.%5.%6.%7.%8.%9"/>
      <w:lvlJc w:val="left"/>
      <w:pPr>
        <w:tabs>
          <w:tab w:val="num" w:pos="2160"/>
        </w:tabs>
        <w:ind w:left="2160" w:hanging="2160"/>
      </w:pPr>
    </w:lvl>
  </w:abstractNum>
  <w:abstractNum w:abstractNumId="7" w15:restartNumberingAfterBreak="0">
    <w:nsid w:val="11F63CAD"/>
    <w:multiLevelType w:val="hybridMultilevel"/>
    <w:tmpl w:val="DAB4AF78"/>
    <w:lvl w:ilvl="0" w:tplc="B48AB18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2EB744E"/>
    <w:multiLevelType w:val="hybridMultilevel"/>
    <w:tmpl w:val="F41ED43A"/>
    <w:lvl w:ilvl="0" w:tplc="DBE80F0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1CC60DD4"/>
    <w:multiLevelType w:val="hybridMultilevel"/>
    <w:tmpl w:val="674A19E4"/>
    <w:lvl w:ilvl="0" w:tplc="B48AB18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1614EF0"/>
    <w:multiLevelType w:val="hybridMultilevel"/>
    <w:tmpl w:val="A5F664EA"/>
    <w:lvl w:ilvl="0" w:tplc="B48AB18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5000BF8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Arial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487E68"/>
    <w:multiLevelType w:val="hybridMultilevel"/>
    <w:tmpl w:val="099850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E4663"/>
    <w:multiLevelType w:val="hybridMultilevel"/>
    <w:tmpl w:val="0F44EA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A649C4"/>
    <w:multiLevelType w:val="multilevel"/>
    <w:tmpl w:val="06D8EB32"/>
    <w:lvl w:ilvl="0">
      <w:start w:val="1"/>
      <w:numFmt w:val="decimal"/>
      <w:pStyle w:val="Heading1"/>
      <w:lvlText w:val="%1.0"/>
      <w:lvlJc w:val="left"/>
      <w:pPr>
        <w:tabs>
          <w:tab w:val="num" w:pos="605"/>
        </w:tabs>
        <w:ind w:left="605" w:hanging="605"/>
      </w:pPr>
      <w:rPr>
        <w:rFonts w:ascii="Arial" w:hAnsi="Arial" w:cs="Times New Roman" w:hint="default"/>
        <w:b/>
        <w:i w:val="0"/>
        <w:strike w:val="0"/>
        <w:dstrike w:val="0"/>
        <w:u w:val="none"/>
        <w:effect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05"/>
        </w:tabs>
        <w:ind w:left="605" w:hanging="605"/>
      </w:pPr>
      <w:rPr>
        <w:rFonts w:ascii="Arial" w:hAnsi="Arial" w:cs="Times New Roman" w:hint="default"/>
        <w:b/>
        <w:i w:val="0"/>
        <w:strike w:val="0"/>
        <w:dstrike w:val="0"/>
        <w:u w:val="none"/>
        <w:effect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78"/>
        </w:tabs>
        <w:ind w:left="878" w:hanging="878"/>
      </w:pPr>
      <w:rPr>
        <w:rFonts w:ascii="Arial" w:hAnsi="Arial" w:cs="Times New Roman" w:hint="default"/>
        <w:b/>
        <w:i w:val="0"/>
        <w:strike w:val="0"/>
        <w:dstrike w:val="0"/>
        <w:sz w:val="24"/>
        <w:u w:val="none"/>
        <w:effect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66"/>
        </w:tabs>
        <w:ind w:left="1066" w:hanging="1066"/>
      </w:pPr>
      <w:rPr>
        <w:rFonts w:ascii="Arial" w:hAnsi="Arial" w:cs="Times New Roman" w:hint="default"/>
        <w:b/>
        <w:i w:val="0"/>
        <w:strike w:val="0"/>
        <w:dstrike w:val="0"/>
        <w:u w:val="none"/>
        <w:effect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282"/>
        </w:tabs>
        <w:ind w:left="1282" w:hanging="1282"/>
      </w:pPr>
      <w:rPr>
        <w:rFonts w:ascii="Arial" w:hAnsi="Arial" w:cs="Times New Roman" w:hint="default"/>
        <w:b/>
        <w:i w:val="0"/>
        <w:strike w:val="0"/>
        <w:dstrike w:val="0"/>
        <w:u w:val="none"/>
        <w:effect w:val="none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54"/>
        </w:tabs>
        <w:ind w:left="1454" w:hanging="1454"/>
      </w:pPr>
      <w:rPr>
        <w:rFonts w:ascii="Arial" w:hAnsi="Arial" w:cs="Times New Roman" w:hint="default"/>
        <w:b/>
        <w:i w:val="0"/>
        <w:strike w:val="0"/>
        <w:dstrike w:val="0"/>
        <w:u w:val="none"/>
        <w:effect w:val="none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70"/>
        </w:tabs>
        <w:ind w:left="1670" w:hanging="1670"/>
      </w:pPr>
      <w:rPr>
        <w:rFonts w:ascii="Helvetica" w:hAnsi="Helvetica"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72"/>
        </w:tabs>
        <w:ind w:left="1872" w:hanging="1872"/>
      </w:pPr>
      <w:rPr>
        <w:rFonts w:ascii="Helvetica" w:hAnsi="Helvetica"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045"/>
        </w:tabs>
        <w:ind w:left="2045" w:hanging="2045"/>
      </w:pPr>
      <w:rPr>
        <w:rFonts w:ascii="Helvetica" w:hAnsi="Helvetica" w:cs="Times New Roman" w:hint="default"/>
        <w:strike w:val="0"/>
        <w:dstrike w:val="0"/>
        <w:u w:val="none"/>
        <w:effect w:val="none"/>
      </w:rPr>
    </w:lvl>
  </w:abstractNum>
  <w:abstractNum w:abstractNumId="14" w15:restartNumberingAfterBreak="0">
    <w:nsid w:val="27CE333B"/>
    <w:multiLevelType w:val="hybridMultilevel"/>
    <w:tmpl w:val="36F6F8E2"/>
    <w:lvl w:ilvl="0" w:tplc="5AB09298">
      <w:start w:val="1"/>
      <w:numFmt w:val="decimal"/>
      <w:lvlText w:val="%1."/>
      <w:lvlJc w:val="left"/>
      <w:pPr>
        <w:tabs>
          <w:tab w:val="num" w:pos="1512"/>
        </w:tabs>
        <w:ind w:left="1512" w:hanging="792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1A17FA4"/>
    <w:multiLevelType w:val="hybridMultilevel"/>
    <w:tmpl w:val="623ADDF0"/>
    <w:lvl w:ilvl="0" w:tplc="A9B2BF90">
      <w:start w:val="1"/>
      <w:numFmt w:val="lowerRoman"/>
      <w:lvlText w:val="%1."/>
      <w:lvlJc w:val="right"/>
      <w:pPr>
        <w:tabs>
          <w:tab w:val="num" w:pos="2160"/>
        </w:tabs>
        <w:ind w:left="216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B13FA2"/>
    <w:multiLevelType w:val="hybridMultilevel"/>
    <w:tmpl w:val="4036AD88"/>
    <w:lvl w:ilvl="0" w:tplc="D7600DCC">
      <w:start w:val="1"/>
      <w:numFmt w:val="lowerLetter"/>
      <w:pStyle w:val="letteredlist2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3B344EB"/>
    <w:multiLevelType w:val="hybridMultilevel"/>
    <w:tmpl w:val="145A0F6E"/>
    <w:lvl w:ilvl="0" w:tplc="0784D064">
      <w:start w:val="1"/>
      <w:numFmt w:val="lowerLetter"/>
      <w:pStyle w:val="letteredlist"/>
      <w:lvlText w:val="%1)"/>
      <w:lvlJc w:val="left"/>
      <w:pPr>
        <w:tabs>
          <w:tab w:val="num" w:pos="1238"/>
        </w:tabs>
        <w:ind w:left="1238" w:hanging="360"/>
      </w:pPr>
    </w:lvl>
    <w:lvl w:ilvl="1" w:tplc="BB2E83F2">
      <w:start w:val="1"/>
      <w:numFmt w:val="decimal"/>
      <w:lvlText w:val="%2."/>
      <w:lvlJc w:val="left"/>
      <w:pPr>
        <w:tabs>
          <w:tab w:val="num" w:pos="2300"/>
        </w:tabs>
        <w:ind w:left="2300" w:hanging="792"/>
      </w:pPr>
    </w:lvl>
    <w:lvl w:ilvl="2" w:tplc="0409001B">
      <w:start w:val="1"/>
      <w:numFmt w:val="lowerRoman"/>
      <w:lvlText w:val="%3."/>
      <w:lvlJc w:val="right"/>
      <w:pPr>
        <w:tabs>
          <w:tab w:val="num" w:pos="2588"/>
        </w:tabs>
        <w:ind w:left="258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308"/>
        </w:tabs>
        <w:ind w:left="330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028"/>
        </w:tabs>
        <w:ind w:left="402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748"/>
        </w:tabs>
        <w:ind w:left="474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68"/>
        </w:tabs>
        <w:ind w:left="546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88"/>
        </w:tabs>
        <w:ind w:left="618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908"/>
        </w:tabs>
        <w:ind w:left="6908" w:hanging="180"/>
      </w:pPr>
    </w:lvl>
  </w:abstractNum>
  <w:abstractNum w:abstractNumId="18" w15:restartNumberingAfterBreak="0">
    <w:nsid w:val="61677FCB"/>
    <w:multiLevelType w:val="hybridMultilevel"/>
    <w:tmpl w:val="9EB4E95C"/>
    <w:lvl w:ilvl="0" w:tplc="92D68A52">
      <w:start w:val="1"/>
      <w:numFmt w:val="lowerRoman"/>
      <w:lvlText w:val="%1."/>
      <w:lvlJc w:val="left"/>
      <w:pPr>
        <w:tabs>
          <w:tab w:val="num" w:pos="1800"/>
        </w:tabs>
        <w:ind w:left="180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72C3710B"/>
    <w:multiLevelType w:val="hybridMultilevel"/>
    <w:tmpl w:val="F994502E"/>
    <w:lvl w:ilvl="0" w:tplc="B48AB18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F2A41AE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7B361B4"/>
    <w:multiLevelType w:val="hybridMultilevel"/>
    <w:tmpl w:val="F31ADE1E"/>
    <w:lvl w:ilvl="0" w:tplc="80CC9D16">
      <w:start w:val="1"/>
      <w:numFmt w:val="lowerLetter"/>
      <w:pStyle w:val="list3"/>
      <w:lvlText w:val="(%1)"/>
      <w:lvlJc w:val="left"/>
      <w:pPr>
        <w:tabs>
          <w:tab w:val="num" w:pos="1440"/>
        </w:tabs>
        <w:ind w:left="1440" w:hanging="576"/>
      </w:pPr>
    </w:lvl>
    <w:lvl w:ilvl="1" w:tplc="C95EAB6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F0074A6"/>
    <w:multiLevelType w:val="hybridMultilevel"/>
    <w:tmpl w:val="A2A07402"/>
    <w:lvl w:ilvl="0" w:tplc="B48AB18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20"/>
  </w:num>
  <w:num w:numId="6">
    <w:abstractNumId w:val="2"/>
  </w:num>
  <w:num w:numId="7">
    <w:abstractNumId w:val="4"/>
  </w:num>
  <w:num w:numId="8">
    <w:abstractNumId w:val="17"/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6"/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12"/>
  </w:num>
  <w:num w:numId="33">
    <w:abstractNumId w:val="17"/>
    <w:lvlOverride w:ilvl="0">
      <w:startOverride w:val="1"/>
    </w:lvlOverride>
  </w:num>
  <w:num w:numId="34">
    <w:abstractNumId w:val="17"/>
  </w:num>
  <w:num w:numId="35">
    <w:abstractNumId w:val="17"/>
    <w:lvlOverride w:ilvl="0">
      <w:startOverride w:val="1"/>
    </w:lvlOverride>
  </w:num>
  <w:num w:numId="36">
    <w:abstractNumId w:val="17"/>
    <w:lvlOverride w:ilvl="0">
      <w:startOverride w:val="1"/>
    </w:lvlOverride>
  </w:num>
  <w:num w:numId="37">
    <w:abstractNumId w:val="17"/>
    <w:lvlOverride w:ilvl="0">
      <w:startOverride w:val="1"/>
    </w:lvlOverride>
  </w:num>
  <w:num w:numId="38">
    <w:abstractNumId w:val="17"/>
    <w:lvlOverride w:ilvl="0">
      <w:startOverride w:val="1"/>
    </w:lvlOverride>
  </w:num>
  <w:num w:numId="39">
    <w:abstractNumId w:val="17"/>
    <w:lvlOverride w:ilvl="0">
      <w:startOverride w:val="1"/>
    </w:lvlOverride>
  </w:num>
  <w:num w:numId="40">
    <w:abstractNumId w:val="17"/>
    <w:lvlOverride w:ilvl="0">
      <w:startOverride w:val="1"/>
    </w:lvlOverride>
  </w:num>
  <w:num w:numId="41">
    <w:abstractNumId w:val="17"/>
    <w:lvlOverride w:ilvl="0">
      <w:startOverride w:val="1"/>
    </w:lvlOverride>
  </w:num>
  <w:num w:numId="42">
    <w:abstractNumId w:val="17"/>
    <w:lvlOverride w:ilvl="0">
      <w:startOverride w:val="1"/>
    </w:lvlOverride>
  </w:num>
  <w:num w:numId="43">
    <w:abstractNumId w:val="17"/>
    <w:lvlOverride w:ilvl="0">
      <w:startOverride w:val="1"/>
    </w:lvlOverride>
  </w:num>
  <w:num w:numId="44">
    <w:abstractNumId w:val="17"/>
    <w:lvlOverride w:ilvl="0">
      <w:startOverride w:val="1"/>
    </w:lvlOverride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D27"/>
    <w:rsid w:val="000032D9"/>
    <w:rsid w:val="00015652"/>
    <w:rsid w:val="000320D2"/>
    <w:rsid w:val="000358C5"/>
    <w:rsid w:val="00055B88"/>
    <w:rsid w:val="000915F8"/>
    <w:rsid w:val="000A13C8"/>
    <w:rsid w:val="000B0A45"/>
    <w:rsid w:val="000F4859"/>
    <w:rsid w:val="001155B8"/>
    <w:rsid w:val="00117C72"/>
    <w:rsid w:val="00125FB3"/>
    <w:rsid w:val="00156E04"/>
    <w:rsid w:val="00162071"/>
    <w:rsid w:val="0016297D"/>
    <w:rsid w:val="00167135"/>
    <w:rsid w:val="001708F0"/>
    <w:rsid w:val="001867EE"/>
    <w:rsid w:val="001C72CD"/>
    <w:rsid w:val="001E27E1"/>
    <w:rsid w:val="001E3D71"/>
    <w:rsid w:val="001E69BF"/>
    <w:rsid w:val="00213BD6"/>
    <w:rsid w:val="00245B17"/>
    <w:rsid w:val="00271B2C"/>
    <w:rsid w:val="00276F24"/>
    <w:rsid w:val="00277A1B"/>
    <w:rsid w:val="00286C3E"/>
    <w:rsid w:val="00291136"/>
    <w:rsid w:val="002B20F7"/>
    <w:rsid w:val="002E0F4C"/>
    <w:rsid w:val="002F3091"/>
    <w:rsid w:val="0030390E"/>
    <w:rsid w:val="003064C9"/>
    <w:rsid w:val="00334C60"/>
    <w:rsid w:val="0036551F"/>
    <w:rsid w:val="00373C02"/>
    <w:rsid w:val="003A0C4D"/>
    <w:rsid w:val="003B7017"/>
    <w:rsid w:val="003D3C8E"/>
    <w:rsid w:val="003E29B3"/>
    <w:rsid w:val="003E7E3A"/>
    <w:rsid w:val="003F6733"/>
    <w:rsid w:val="00420A62"/>
    <w:rsid w:val="00422387"/>
    <w:rsid w:val="004326A9"/>
    <w:rsid w:val="00462897"/>
    <w:rsid w:val="00466F10"/>
    <w:rsid w:val="004738A2"/>
    <w:rsid w:val="004867F7"/>
    <w:rsid w:val="004C5D27"/>
    <w:rsid w:val="004C5DEF"/>
    <w:rsid w:val="004E1715"/>
    <w:rsid w:val="004E6428"/>
    <w:rsid w:val="00505703"/>
    <w:rsid w:val="00510E53"/>
    <w:rsid w:val="00541382"/>
    <w:rsid w:val="00585470"/>
    <w:rsid w:val="005875C3"/>
    <w:rsid w:val="005B3ACB"/>
    <w:rsid w:val="005D0BCF"/>
    <w:rsid w:val="005D2A17"/>
    <w:rsid w:val="005F715C"/>
    <w:rsid w:val="00614FA5"/>
    <w:rsid w:val="0062417F"/>
    <w:rsid w:val="00643175"/>
    <w:rsid w:val="006578CE"/>
    <w:rsid w:val="006635ED"/>
    <w:rsid w:val="00677F83"/>
    <w:rsid w:val="006A104B"/>
    <w:rsid w:val="006B6155"/>
    <w:rsid w:val="006E130A"/>
    <w:rsid w:val="00703C74"/>
    <w:rsid w:val="00722BA8"/>
    <w:rsid w:val="00724385"/>
    <w:rsid w:val="00732AF4"/>
    <w:rsid w:val="00742BF1"/>
    <w:rsid w:val="00757B41"/>
    <w:rsid w:val="007601B4"/>
    <w:rsid w:val="00772947"/>
    <w:rsid w:val="007919AC"/>
    <w:rsid w:val="007C43B5"/>
    <w:rsid w:val="008134CF"/>
    <w:rsid w:val="00840EAD"/>
    <w:rsid w:val="0084165B"/>
    <w:rsid w:val="008448C0"/>
    <w:rsid w:val="00844C18"/>
    <w:rsid w:val="008510BF"/>
    <w:rsid w:val="008B6264"/>
    <w:rsid w:val="008E1DD3"/>
    <w:rsid w:val="008E2830"/>
    <w:rsid w:val="008E7A4A"/>
    <w:rsid w:val="008E7B7B"/>
    <w:rsid w:val="00940E53"/>
    <w:rsid w:val="00941885"/>
    <w:rsid w:val="00963F36"/>
    <w:rsid w:val="00976101"/>
    <w:rsid w:val="009849CF"/>
    <w:rsid w:val="009B6484"/>
    <w:rsid w:val="009F1684"/>
    <w:rsid w:val="009F25EB"/>
    <w:rsid w:val="009F3A8B"/>
    <w:rsid w:val="00A365F8"/>
    <w:rsid w:val="00A43BFD"/>
    <w:rsid w:val="00A45E1F"/>
    <w:rsid w:val="00A62E92"/>
    <w:rsid w:val="00A640FF"/>
    <w:rsid w:val="00A92C56"/>
    <w:rsid w:val="00AA0728"/>
    <w:rsid w:val="00AB1924"/>
    <w:rsid w:val="00AC3C0E"/>
    <w:rsid w:val="00AD224B"/>
    <w:rsid w:val="00B25B09"/>
    <w:rsid w:val="00B34203"/>
    <w:rsid w:val="00B64453"/>
    <w:rsid w:val="00B70E23"/>
    <w:rsid w:val="00B84772"/>
    <w:rsid w:val="00BA5931"/>
    <w:rsid w:val="00BD61A3"/>
    <w:rsid w:val="00BD7B7D"/>
    <w:rsid w:val="00BE1F0A"/>
    <w:rsid w:val="00BE4227"/>
    <w:rsid w:val="00BF4495"/>
    <w:rsid w:val="00BF6F95"/>
    <w:rsid w:val="00C002C6"/>
    <w:rsid w:val="00C109C8"/>
    <w:rsid w:val="00C405F7"/>
    <w:rsid w:val="00C82555"/>
    <w:rsid w:val="00CA1DD7"/>
    <w:rsid w:val="00CA4178"/>
    <w:rsid w:val="00CB3929"/>
    <w:rsid w:val="00CB3A6D"/>
    <w:rsid w:val="00CC0D50"/>
    <w:rsid w:val="00CF0D5E"/>
    <w:rsid w:val="00D0024C"/>
    <w:rsid w:val="00D11C5B"/>
    <w:rsid w:val="00D1482F"/>
    <w:rsid w:val="00D1661B"/>
    <w:rsid w:val="00D32EA5"/>
    <w:rsid w:val="00D5790A"/>
    <w:rsid w:val="00D83A27"/>
    <w:rsid w:val="00D84F7E"/>
    <w:rsid w:val="00DA01AD"/>
    <w:rsid w:val="00DD381A"/>
    <w:rsid w:val="00DF1D5B"/>
    <w:rsid w:val="00DF3CF7"/>
    <w:rsid w:val="00E02D68"/>
    <w:rsid w:val="00E062EC"/>
    <w:rsid w:val="00E142AE"/>
    <w:rsid w:val="00E2036F"/>
    <w:rsid w:val="00E20C09"/>
    <w:rsid w:val="00E26C3E"/>
    <w:rsid w:val="00E309D9"/>
    <w:rsid w:val="00E403FF"/>
    <w:rsid w:val="00E871A3"/>
    <w:rsid w:val="00E90BBC"/>
    <w:rsid w:val="00E97B6A"/>
    <w:rsid w:val="00ED41B1"/>
    <w:rsid w:val="00EE7800"/>
    <w:rsid w:val="00F245AB"/>
    <w:rsid w:val="00F310B8"/>
    <w:rsid w:val="00F340F7"/>
    <w:rsid w:val="00F42089"/>
    <w:rsid w:val="00F611D8"/>
    <w:rsid w:val="00F65894"/>
    <w:rsid w:val="00F85200"/>
    <w:rsid w:val="00FB25FB"/>
    <w:rsid w:val="00FD0D44"/>
    <w:rsid w:val="00FF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B7977"/>
  <w15:chartTrackingRefBased/>
  <w15:docId w15:val="{E8F101C1-2D2B-42AE-8063-6CF59DF18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5D27"/>
    <w:pPr>
      <w:tabs>
        <w:tab w:val="left" w:pos="720"/>
        <w:tab w:val="right" w:leader="dot" w:pos="921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next w:val="paratext"/>
    <w:link w:val="Heading1Char"/>
    <w:autoRedefine/>
    <w:qFormat/>
    <w:rsid w:val="00510E53"/>
    <w:pPr>
      <w:numPr>
        <w:numId w:val="1"/>
      </w:numPr>
      <w:spacing w:line="280" w:lineRule="exact"/>
      <w:outlineLvl w:val="0"/>
    </w:pPr>
    <w:rPr>
      <w:rFonts w:ascii="Arial" w:eastAsia="Times New Roman" w:hAnsi="Arial" w:cs="Times New Roman"/>
      <w:b/>
      <w:bCs/>
      <w:caps/>
      <w:sz w:val="24"/>
      <w:szCs w:val="24"/>
    </w:rPr>
  </w:style>
  <w:style w:type="paragraph" w:styleId="Heading2">
    <w:name w:val="heading 2"/>
    <w:next w:val="paratext"/>
    <w:link w:val="Heading2Char"/>
    <w:unhideWhenUsed/>
    <w:qFormat/>
    <w:rsid w:val="004C5D27"/>
    <w:pPr>
      <w:keepNext/>
      <w:numPr>
        <w:ilvl w:val="1"/>
        <w:numId w:val="1"/>
      </w:numPr>
      <w:spacing w:before="80" w:line="280" w:lineRule="exact"/>
      <w:outlineLvl w:val="1"/>
    </w:pPr>
    <w:rPr>
      <w:rFonts w:ascii="Arial" w:eastAsia="Times New Roman" w:hAnsi="Arial" w:cs="Times New Roman"/>
      <w:b/>
      <w:caps/>
      <w:kern w:val="28"/>
      <w:sz w:val="24"/>
      <w:szCs w:val="20"/>
    </w:rPr>
  </w:style>
  <w:style w:type="paragraph" w:styleId="Heading3">
    <w:name w:val="heading 3"/>
    <w:next w:val="paratext"/>
    <w:link w:val="Heading3Char"/>
    <w:unhideWhenUsed/>
    <w:qFormat/>
    <w:rsid w:val="00B34203"/>
    <w:pPr>
      <w:numPr>
        <w:ilvl w:val="2"/>
        <w:numId w:val="1"/>
      </w:numPr>
      <w:spacing w:before="80" w:line="280" w:lineRule="exact"/>
      <w:outlineLvl w:val="2"/>
    </w:pPr>
    <w:rPr>
      <w:rFonts w:ascii="Arial" w:eastAsia="Times New Roman" w:hAnsi="Arial" w:cs="Times New Roman"/>
      <w:kern w:val="28"/>
      <w:sz w:val="24"/>
      <w:szCs w:val="20"/>
    </w:rPr>
  </w:style>
  <w:style w:type="paragraph" w:styleId="Heading4">
    <w:name w:val="heading 4"/>
    <w:next w:val="paratext"/>
    <w:link w:val="Heading4Char"/>
    <w:unhideWhenUsed/>
    <w:qFormat/>
    <w:rsid w:val="004C5D27"/>
    <w:pPr>
      <w:keepNext/>
      <w:numPr>
        <w:ilvl w:val="3"/>
        <w:numId w:val="1"/>
      </w:numPr>
      <w:spacing w:before="80" w:line="280" w:lineRule="exact"/>
      <w:outlineLvl w:val="3"/>
    </w:pPr>
    <w:rPr>
      <w:rFonts w:ascii="Arial" w:eastAsia="Times New Roman" w:hAnsi="Arial" w:cs="Times New Roman"/>
      <w:b/>
      <w:kern w:val="28"/>
      <w:sz w:val="24"/>
      <w:szCs w:val="20"/>
    </w:rPr>
  </w:style>
  <w:style w:type="paragraph" w:styleId="Heading5">
    <w:name w:val="heading 5"/>
    <w:next w:val="paratext"/>
    <w:link w:val="Heading5Char"/>
    <w:semiHidden/>
    <w:unhideWhenUsed/>
    <w:qFormat/>
    <w:rsid w:val="004C5D27"/>
    <w:pPr>
      <w:keepNext/>
      <w:numPr>
        <w:ilvl w:val="4"/>
        <w:numId w:val="1"/>
      </w:numPr>
      <w:spacing w:before="80" w:line="280" w:lineRule="exact"/>
      <w:outlineLvl w:val="4"/>
    </w:pPr>
    <w:rPr>
      <w:rFonts w:ascii="Arial" w:eastAsia="Times New Roman" w:hAnsi="Arial" w:cs="Times New Roman"/>
      <w:b/>
      <w:kern w:val="28"/>
      <w:sz w:val="24"/>
      <w:szCs w:val="20"/>
    </w:rPr>
  </w:style>
  <w:style w:type="paragraph" w:styleId="Heading6">
    <w:name w:val="heading 6"/>
    <w:next w:val="paratext"/>
    <w:link w:val="Heading6Char"/>
    <w:semiHidden/>
    <w:unhideWhenUsed/>
    <w:qFormat/>
    <w:rsid w:val="004C5D27"/>
    <w:pPr>
      <w:keepNext/>
      <w:numPr>
        <w:ilvl w:val="5"/>
        <w:numId w:val="1"/>
      </w:numPr>
      <w:spacing w:before="80" w:line="280" w:lineRule="exact"/>
      <w:outlineLvl w:val="5"/>
    </w:pPr>
    <w:rPr>
      <w:rFonts w:ascii="Arial" w:eastAsia="Times New Roman" w:hAnsi="Arial" w:cs="Times New Roman"/>
      <w:b/>
      <w:kern w:val="28"/>
      <w:sz w:val="24"/>
      <w:szCs w:val="20"/>
    </w:rPr>
  </w:style>
  <w:style w:type="paragraph" w:styleId="Heading7">
    <w:name w:val="heading 7"/>
    <w:next w:val="paratext"/>
    <w:link w:val="Heading7Char"/>
    <w:semiHidden/>
    <w:unhideWhenUsed/>
    <w:qFormat/>
    <w:rsid w:val="004C5D27"/>
    <w:pPr>
      <w:keepNext/>
      <w:numPr>
        <w:ilvl w:val="6"/>
        <w:numId w:val="1"/>
      </w:numPr>
      <w:spacing w:before="80" w:line="280" w:lineRule="exact"/>
      <w:outlineLvl w:val="6"/>
    </w:pPr>
    <w:rPr>
      <w:rFonts w:ascii="Arial" w:eastAsia="Times New Roman" w:hAnsi="Arial" w:cs="Times New Roman"/>
      <w:b/>
      <w:kern w:val="28"/>
      <w:sz w:val="24"/>
      <w:szCs w:val="20"/>
    </w:rPr>
  </w:style>
  <w:style w:type="paragraph" w:styleId="Heading8">
    <w:name w:val="heading 8"/>
    <w:next w:val="paratext"/>
    <w:link w:val="Heading8Char"/>
    <w:semiHidden/>
    <w:unhideWhenUsed/>
    <w:qFormat/>
    <w:rsid w:val="004C5D27"/>
    <w:pPr>
      <w:keepNext/>
      <w:numPr>
        <w:ilvl w:val="7"/>
        <w:numId w:val="1"/>
      </w:numPr>
      <w:spacing w:before="80" w:line="280" w:lineRule="exact"/>
      <w:outlineLvl w:val="7"/>
    </w:pPr>
    <w:rPr>
      <w:rFonts w:ascii="Arial" w:eastAsia="Times New Roman" w:hAnsi="Arial" w:cs="Times New Roman"/>
      <w:b/>
      <w:kern w:val="28"/>
      <w:sz w:val="24"/>
      <w:szCs w:val="20"/>
    </w:rPr>
  </w:style>
  <w:style w:type="paragraph" w:styleId="Heading9">
    <w:name w:val="heading 9"/>
    <w:next w:val="paratext"/>
    <w:link w:val="Heading9Char"/>
    <w:semiHidden/>
    <w:unhideWhenUsed/>
    <w:qFormat/>
    <w:rsid w:val="004C5D27"/>
    <w:pPr>
      <w:keepNext/>
      <w:numPr>
        <w:ilvl w:val="8"/>
        <w:numId w:val="1"/>
      </w:numPr>
      <w:spacing w:before="80" w:line="280" w:lineRule="exact"/>
      <w:outlineLvl w:val="8"/>
    </w:pPr>
    <w:rPr>
      <w:rFonts w:ascii="Arial" w:eastAsia="Times New Roman" w:hAnsi="Arial" w:cs="Times New Roman"/>
      <w:b/>
      <w:kern w:val="28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text">
    <w:name w:val="paratext"/>
    <w:link w:val="paratextChar"/>
    <w:rsid w:val="004C5D27"/>
    <w:pPr>
      <w:autoSpaceDE w:val="0"/>
      <w:autoSpaceDN w:val="0"/>
      <w:adjustRightInd w:val="0"/>
      <w:spacing w:before="80" w:line="280" w:lineRule="exact"/>
    </w:pPr>
    <w:rPr>
      <w:rFonts w:ascii="Arial" w:eastAsia="Times New Roman" w:hAnsi="Arial" w:cs="Times New Roman"/>
      <w:sz w:val="24"/>
      <w:szCs w:val="24"/>
    </w:rPr>
  </w:style>
  <w:style w:type="character" w:customStyle="1" w:styleId="paratextChar">
    <w:name w:val="paratext Char"/>
    <w:basedOn w:val="DefaultParagraphFont"/>
    <w:link w:val="paratext"/>
    <w:locked/>
    <w:rsid w:val="004C5D27"/>
    <w:rPr>
      <w:rFonts w:ascii="Arial" w:eastAsia="Times New Roman" w:hAnsi="Arial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10E53"/>
    <w:rPr>
      <w:rFonts w:ascii="Arial" w:eastAsia="Times New Roman" w:hAnsi="Arial" w:cs="Times New Roman"/>
      <w:b/>
      <w:bCs/>
      <w:cap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4C5D27"/>
    <w:rPr>
      <w:rFonts w:ascii="Arial" w:eastAsia="Times New Roman" w:hAnsi="Arial" w:cs="Times New Roman"/>
      <w:b/>
      <w:caps/>
      <w:kern w:val="28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B34203"/>
    <w:rPr>
      <w:rFonts w:ascii="Arial" w:eastAsia="Times New Roman" w:hAnsi="Arial" w:cs="Times New Roman"/>
      <w:kern w:val="28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4C5D27"/>
    <w:rPr>
      <w:rFonts w:ascii="Arial" w:eastAsia="Times New Roman" w:hAnsi="Arial" w:cs="Times New Roman"/>
      <w:b/>
      <w:kern w:val="28"/>
      <w:sz w:val="24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C5D27"/>
    <w:rPr>
      <w:rFonts w:ascii="Arial" w:eastAsia="Times New Roman" w:hAnsi="Arial" w:cs="Times New Roman"/>
      <w:b/>
      <w:kern w:val="28"/>
      <w:sz w:val="24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C5D27"/>
    <w:rPr>
      <w:rFonts w:ascii="Arial" w:eastAsia="Times New Roman" w:hAnsi="Arial" w:cs="Times New Roman"/>
      <w:b/>
      <w:kern w:val="28"/>
      <w:sz w:val="24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C5D27"/>
    <w:rPr>
      <w:rFonts w:ascii="Arial" w:eastAsia="Times New Roman" w:hAnsi="Arial" w:cs="Times New Roman"/>
      <w:b/>
      <w:kern w:val="28"/>
      <w:sz w:val="24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C5D27"/>
    <w:rPr>
      <w:rFonts w:ascii="Arial" w:eastAsia="Times New Roman" w:hAnsi="Arial" w:cs="Times New Roman"/>
      <w:b/>
      <w:kern w:val="28"/>
      <w:sz w:val="24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C5D27"/>
    <w:rPr>
      <w:rFonts w:ascii="Arial" w:eastAsia="Times New Roman" w:hAnsi="Arial" w:cs="Times New Roman"/>
      <w:b/>
      <w:kern w:val="28"/>
      <w:sz w:val="24"/>
      <w:szCs w:val="20"/>
    </w:rPr>
  </w:style>
  <w:style w:type="paragraph" w:customStyle="1" w:styleId="msonormal0">
    <w:name w:val="msonormal"/>
    <w:basedOn w:val="Normal"/>
    <w:rsid w:val="004C5D27"/>
    <w:pPr>
      <w:tabs>
        <w:tab w:val="clear" w:pos="720"/>
        <w:tab w:val="clear" w:pos="9216"/>
      </w:tabs>
      <w:spacing w:before="100" w:beforeAutospacing="1" w:after="100" w:afterAutospacing="1"/>
    </w:pPr>
  </w:style>
  <w:style w:type="paragraph" w:styleId="TOC1">
    <w:name w:val="toc 1"/>
    <w:next w:val="Normal"/>
    <w:autoRedefine/>
    <w:uiPriority w:val="39"/>
    <w:semiHidden/>
    <w:unhideWhenUsed/>
    <w:rsid w:val="004C5D27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4C5D27"/>
    <w:pPr>
      <w:widowControl w:val="0"/>
      <w:tabs>
        <w:tab w:val="clear" w:pos="720"/>
        <w:tab w:val="clear" w:pos="9216"/>
      </w:tabs>
    </w:pPr>
    <w:rPr>
      <w:rFonts w:ascii="Arial" w:hAnsi="Arial" w:cs="Arial"/>
      <w:color w:val="339966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4C5D27"/>
    <w:rPr>
      <w:rFonts w:ascii="Arial" w:eastAsia="Times New Roman" w:hAnsi="Arial" w:cs="Arial"/>
      <w:color w:val="339966"/>
      <w:sz w:val="20"/>
      <w:szCs w:val="20"/>
    </w:rPr>
  </w:style>
  <w:style w:type="paragraph" w:styleId="CommentText">
    <w:name w:val="annotation text"/>
    <w:basedOn w:val="Normal"/>
    <w:link w:val="CommentTextChar"/>
    <w:semiHidden/>
    <w:unhideWhenUsed/>
    <w:rsid w:val="004C5D27"/>
    <w:pPr>
      <w:tabs>
        <w:tab w:val="clear" w:pos="720"/>
        <w:tab w:val="clear" w:pos="9216"/>
      </w:tabs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C5D27"/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4C5D2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4C5D27"/>
    <w:pPr>
      <w:tabs>
        <w:tab w:val="clear" w:pos="720"/>
        <w:tab w:val="clear" w:pos="9216"/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5D2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C5D27"/>
    <w:pPr>
      <w:tabs>
        <w:tab w:val="clear" w:pos="720"/>
        <w:tab w:val="clear" w:pos="9216"/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semiHidden/>
    <w:unhideWhenUsed/>
    <w:qFormat/>
    <w:rsid w:val="004C5D27"/>
    <w:pPr>
      <w:spacing w:before="120" w:after="120"/>
    </w:pPr>
    <w:rPr>
      <w:b/>
      <w:bCs/>
      <w:sz w:val="20"/>
      <w:szCs w:val="20"/>
    </w:rPr>
  </w:style>
  <w:style w:type="paragraph" w:styleId="TableofAuthorities">
    <w:name w:val="table of authorities"/>
    <w:basedOn w:val="Normal"/>
    <w:next w:val="Normal"/>
    <w:uiPriority w:val="99"/>
    <w:unhideWhenUsed/>
    <w:rsid w:val="004C5D27"/>
    <w:pPr>
      <w:tabs>
        <w:tab w:val="clear" w:pos="720"/>
        <w:tab w:val="clear" w:pos="9216"/>
      </w:tabs>
      <w:ind w:left="240" w:hanging="240"/>
    </w:pPr>
  </w:style>
  <w:style w:type="paragraph" w:styleId="ListBullet2">
    <w:name w:val="List Bullet 2"/>
    <w:basedOn w:val="Normal"/>
    <w:semiHidden/>
    <w:unhideWhenUsed/>
    <w:rsid w:val="004C5D27"/>
    <w:pPr>
      <w:numPr>
        <w:numId w:val="3"/>
      </w:numPr>
    </w:pPr>
  </w:style>
  <w:style w:type="paragraph" w:styleId="ListBullet3">
    <w:name w:val="List Bullet 3"/>
    <w:basedOn w:val="Normal"/>
    <w:semiHidden/>
    <w:unhideWhenUsed/>
    <w:rsid w:val="004C5D27"/>
    <w:pPr>
      <w:numPr>
        <w:numId w:val="4"/>
      </w:numPr>
    </w:pPr>
  </w:style>
  <w:style w:type="character" w:customStyle="1" w:styleId="BodyTextChar">
    <w:name w:val="Body Text Char"/>
    <w:basedOn w:val="DefaultParagraphFont"/>
    <w:link w:val="BodyText"/>
    <w:semiHidden/>
    <w:locked/>
    <w:rsid w:val="004C5D27"/>
    <w:rPr>
      <w:sz w:val="24"/>
      <w:szCs w:val="24"/>
    </w:rPr>
  </w:style>
  <w:style w:type="paragraph" w:styleId="BodyText">
    <w:name w:val="Body Text"/>
    <w:basedOn w:val="Normal"/>
    <w:link w:val="BodyTextChar"/>
    <w:semiHidden/>
    <w:unhideWhenUsed/>
    <w:rsid w:val="004C5D27"/>
    <w:pPr>
      <w:tabs>
        <w:tab w:val="clear" w:pos="720"/>
        <w:tab w:val="clear" w:pos="9216"/>
      </w:tabs>
      <w:spacing w:after="120"/>
    </w:pPr>
    <w:rPr>
      <w:rFonts w:asciiTheme="minorHAnsi" w:eastAsiaTheme="minorHAnsi" w:hAnsiTheme="minorHAnsi" w:cstheme="minorBidi"/>
    </w:rPr>
  </w:style>
  <w:style w:type="character" w:customStyle="1" w:styleId="BodyTextChar1">
    <w:name w:val="Body Text Char1"/>
    <w:basedOn w:val="DefaultParagraphFont"/>
    <w:semiHidden/>
    <w:rsid w:val="004C5D27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2">
    <w:name w:val="Body Text Char2"/>
    <w:aliases w:val="Body Text Char1 Char1"/>
    <w:basedOn w:val="DefaultParagraphFont"/>
    <w:semiHidden/>
    <w:rsid w:val="004C5D27"/>
    <w:rPr>
      <w:sz w:val="24"/>
      <w:szCs w:val="24"/>
    </w:rPr>
  </w:style>
  <w:style w:type="paragraph" w:styleId="ListContinue2">
    <w:name w:val="List Continue 2"/>
    <w:basedOn w:val="Normal"/>
    <w:semiHidden/>
    <w:unhideWhenUsed/>
    <w:rsid w:val="004C5D27"/>
    <w:pPr>
      <w:spacing w:after="120"/>
      <w:ind w:left="720"/>
      <w:contextualSpacing/>
    </w:pPr>
  </w:style>
  <w:style w:type="character" w:customStyle="1" w:styleId="DocumentMapChar">
    <w:name w:val="Document Map Char"/>
    <w:basedOn w:val="DefaultParagraphFont"/>
    <w:link w:val="DocumentMap"/>
    <w:semiHidden/>
    <w:rsid w:val="004C5D27"/>
    <w:rPr>
      <w:rFonts w:ascii="Tahoma" w:eastAsia="Times New Roman" w:hAnsi="Tahoma" w:cs="Times New Roman"/>
      <w:sz w:val="24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unhideWhenUsed/>
    <w:rsid w:val="004C5D27"/>
    <w:pPr>
      <w:shd w:val="clear" w:color="auto" w:fill="000080"/>
      <w:tabs>
        <w:tab w:val="clear" w:pos="720"/>
        <w:tab w:val="clear" w:pos="9216"/>
      </w:tabs>
    </w:pPr>
    <w:rPr>
      <w:rFonts w:ascii="Tahoma" w:hAnsi="Tahoma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4C5D2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C5D27"/>
    <w:pPr>
      <w:tabs>
        <w:tab w:val="left" w:pos="720"/>
        <w:tab w:val="right" w:leader="dot" w:pos="9216"/>
      </w:tabs>
    </w:pPr>
    <w:rPr>
      <w:b/>
      <w:bCs/>
      <w:sz w:val="20"/>
    </w:rPr>
  </w:style>
  <w:style w:type="paragraph" w:styleId="BalloonText">
    <w:name w:val="Balloon Text"/>
    <w:basedOn w:val="Normal"/>
    <w:link w:val="BalloonTextChar"/>
    <w:semiHidden/>
    <w:unhideWhenUsed/>
    <w:rsid w:val="004C5D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C5D27"/>
    <w:rPr>
      <w:rFonts w:ascii="Tahoma" w:eastAsia="Times New Roman" w:hAnsi="Tahoma" w:cs="Tahoma"/>
      <w:sz w:val="16"/>
      <w:szCs w:val="16"/>
    </w:rPr>
  </w:style>
  <w:style w:type="paragraph" w:customStyle="1" w:styleId="celllft">
    <w:name w:val="cell_lft"/>
    <w:rsid w:val="004C5D27"/>
    <w:pPr>
      <w:tabs>
        <w:tab w:val="left" w:pos="0"/>
        <w:tab w:val="left" w:pos="720"/>
        <w:tab w:val="left" w:pos="1440"/>
        <w:tab w:val="left" w:pos="2160"/>
      </w:tabs>
      <w:autoSpaceDE w:val="0"/>
      <w:autoSpaceDN w:val="0"/>
      <w:adjustRightInd w:val="0"/>
      <w:spacing w:before="40" w:after="40" w:line="260" w:lineRule="exact"/>
    </w:pPr>
    <w:rPr>
      <w:rFonts w:ascii="Arial" w:eastAsia="Times New Roman" w:hAnsi="Arial" w:cs="Times New Roman"/>
      <w:sz w:val="24"/>
      <w:szCs w:val="24"/>
    </w:rPr>
  </w:style>
  <w:style w:type="paragraph" w:customStyle="1" w:styleId="desc">
    <w:name w:val="desc"/>
    <w:rsid w:val="004C5D27"/>
    <w:pPr>
      <w:tabs>
        <w:tab w:val="left" w:pos="288"/>
        <w:tab w:val="left" w:pos="1008"/>
        <w:tab w:val="left" w:pos="1728"/>
        <w:tab w:val="left" w:pos="2448"/>
      </w:tabs>
      <w:autoSpaceDE w:val="0"/>
      <w:autoSpaceDN w:val="0"/>
      <w:adjustRightInd w:val="0"/>
      <w:spacing w:before="80" w:after="40" w:line="240" w:lineRule="atLeast"/>
      <w:ind w:left="288" w:hanging="288"/>
    </w:pPr>
    <w:rPr>
      <w:rFonts w:ascii="Arial" w:eastAsia="Times New Roman" w:hAnsi="Arial" w:cs="Times New Roman"/>
      <w:szCs w:val="24"/>
    </w:rPr>
  </w:style>
  <w:style w:type="paragraph" w:customStyle="1" w:styleId="style-example">
    <w:name w:val="style-example"/>
    <w:rsid w:val="004C5D27"/>
    <w:pPr>
      <w:spacing w:before="80" w:after="60" w:line="240" w:lineRule="auto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list1para">
    <w:name w:val="list1_para"/>
    <w:rsid w:val="004C5D27"/>
    <w:pPr>
      <w:tabs>
        <w:tab w:val="left" w:pos="1584"/>
        <w:tab w:val="left" w:pos="1944"/>
        <w:tab w:val="left" w:pos="2304"/>
        <w:tab w:val="left" w:pos="3024"/>
        <w:tab w:val="left" w:pos="3384"/>
        <w:tab w:val="left" w:pos="3744"/>
        <w:tab w:val="left" w:pos="4464"/>
        <w:tab w:val="left" w:pos="4824"/>
        <w:tab w:val="left" w:pos="5184"/>
        <w:tab w:val="left" w:pos="5904"/>
        <w:tab w:val="left" w:pos="6264"/>
        <w:tab w:val="left" w:pos="6624"/>
      </w:tabs>
      <w:autoSpaceDE w:val="0"/>
      <w:autoSpaceDN w:val="0"/>
      <w:adjustRightInd w:val="0"/>
      <w:spacing w:before="80" w:line="280" w:lineRule="exact"/>
      <w:ind w:left="432"/>
    </w:pPr>
    <w:rPr>
      <w:rFonts w:ascii="Arial" w:eastAsia="Times New Roman" w:hAnsi="Arial" w:cs="Times New Roman"/>
      <w:sz w:val="24"/>
      <w:szCs w:val="24"/>
    </w:rPr>
  </w:style>
  <w:style w:type="paragraph" w:customStyle="1" w:styleId="list1">
    <w:name w:val="list1"/>
    <w:next w:val="list1para"/>
    <w:rsid w:val="004C5D27"/>
    <w:pPr>
      <w:tabs>
        <w:tab w:val="num" w:pos="432"/>
        <w:tab w:val="left" w:pos="1296"/>
      </w:tabs>
      <w:autoSpaceDE w:val="0"/>
      <w:autoSpaceDN w:val="0"/>
      <w:adjustRightInd w:val="0"/>
      <w:spacing w:before="40" w:after="120" w:line="280" w:lineRule="exact"/>
      <w:ind w:left="432" w:hanging="432"/>
    </w:pPr>
    <w:rPr>
      <w:rFonts w:ascii="Arial" w:eastAsia="Times New Roman" w:hAnsi="Arial" w:cs="Times New Roman"/>
      <w:sz w:val="24"/>
      <w:szCs w:val="24"/>
    </w:rPr>
  </w:style>
  <w:style w:type="paragraph" w:customStyle="1" w:styleId="list2para">
    <w:name w:val="list2_para"/>
    <w:rsid w:val="004C5D27"/>
    <w:pPr>
      <w:tabs>
        <w:tab w:val="left" w:pos="2016"/>
        <w:tab w:val="left" w:pos="2376"/>
        <w:tab w:val="left" w:pos="2736"/>
        <w:tab w:val="left" w:pos="3456"/>
        <w:tab w:val="left" w:pos="3816"/>
        <w:tab w:val="left" w:pos="4176"/>
        <w:tab w:val="left" w:pos="4896"/>
        <w:tab w:val="left" w:pos="5256"/>
        <w:tab w:val="left" w:pos="5616"/>
        <w:tab w:val="left" w:pos="6336"/>
        <w:tab w:val="left" w:pos="6696"/>
        <w:tab w:val="left" w:pos="7056"/>
      </w:tabs>
      <w:autoSpaceDE w:val="0"/>
      <w:autoSpaceDN w:val="0"/>
      <w:adjustRightInd w:val="0"/>
      <w:spacing w:before="80" w:line="280" w:lineRule="exact"/>
      <w:ind w:left="864"/>
    </w:pPr>
    <w:rPr>
      <w:rFonts w:ascii="Arial" w:eastAsia="Times New Roman" w:hAnsi="Arial" w:cs="Times New Roman"/>
      <w:sz w:val="24"/>
      <w:szCs w:val="24"/>
    </w:rPr>
  </w:style>
  <w:style w:type="paragraph" w:customStyle="1" w:styleId="list2">
    <w:name w:val="list2"/>
    <w:next w:val="list2para"/>
    <w:rsid w:val="004C5D27"/>
    <w:pPr>
      <w:tabs>
        <w:tab w:val="num" w:pos="864"/>
        <w:tab w:val="left" w:pos="1296"/>
        <w:tab w:val="left" w:pos="2160"/>
      </w:tabs>
      <w:autoSpaceDE w:val="0"/>
      <w:autoSpaceDN w:val="0"/>
      <w:adjustRightInd w:val="0"/>
      <w:spacing w:before="40" w:after="120" w:line="280" w:lineRule="exact"/>
      <w:ind w:left="864" w:hanging="432"/>
    </w:pPr>
    <w:rPr>
      <w:rFonts w:ascii="Arial" w:eastAsia="Times New Roman" w:hAnsi="Arial" w:cs="Times New Roman"/>
      <w:sz w:val="24"/>
      <w:szCs w:val="24"/>
    </w:rPr>
  </w:style>
  <w:style w:type="paragraph" w:customStyle="1" w:styleId="list3para">
    <w:name w:val="list3_para"/>
    <w:rsid w:val="004C5D27"/>
    <w:pPr>
      <w:tabs>
        <w:tab w:val="left" w:pos="2592"/>
        <w:tab w:val="left" w:pos="2952"/>
        <w:tab w:val="left" w:pos="3312"/>
        <w:tab w:val="left" w:pos="4032"/>
        <w:tab w:val="left" w:pos="4392"/>
        <w:tab w:val="left" w:pos="4752"/>
        <w:tab w:val="left" w:pos="5472"/>
        <w:tab w:val="left" w:pos="5832"/>
        <w:tab w:val="left" w:pos="6192"/>
        <w:tab w:val="left" w:pos="6912"/>
        <w:tab w:val="left" w:pos="7272"/>
        <w:tab w:val="left" w:pos="7632"/>
      </w:tabs>
      <w:autoSpaceDE w:val="0"/>
      <w:autoSpaceDN w:val="0"/>
      <w:adjustRightInd w:val="0"/>
      <w:spacing w:before="40" w:line="280" w:lineRule="exact"/>
      <w:ind w:left="1440"/>
    </w:pPr>
    <w:rPr>
      <w:rFonts w:ascii="Arial" w:eastAsia="Times New Roman" w:hAnsi="Arial" w:cs="Times New Roman"/>
      <w:sz w:val="24"/>
      <w:szCs w:val="24"/>
    </w:rPr>
  </w:style>
  <w:style w:type="paragraph" w:customStyle="1" w:styleId="list3">
    <w:name w:val="list3"/>
    <w:next w:val="list3para"/>
    <w:rsid w:val="004C5D27"/>
    <w:pPr>
      <w:numPr>
        <w:numId w:val="5"/>
      </w:numPr>
      <w:autoSpaceDE w:val="0"/>
      <w:autoSpaceDN w:val="0"/>
      <w:adjustRightInd w:val="0"/>
      <w:spacing w:before="40" w:after="120" w:line="280" w:lineRule="exact"/>
    </w:pPr>
    <w:rPr>
      <w:rFonts w:ascii="Arial" w:eastAsia="Times New Roman" w:hAnsi="Arial" w:cs="Times New Roman"/>
      <w:sz w:val="24"/>
      <w:szCs w:val="24"/>
    </w:rPr>
  </w:style>
  <w:style w:type="paragraph" w:customStyle="1" w:styleId="list4para">
    <w:name w:val="list4_para"/>
    <w:rsid w:val="004C5D27"/>
    <w:pPr>
      <w:tabs>
        <w:tab w:val="left" w:pos="3168"/>
        <w:tab w:val="left" w:pos="3528"/>
        <w:tab w:val="left" w:pos="3888"/>
        <w:tab w:val="left" w:pos="4608"/>
        <w:tab w:val="left" w:pos="4968"/>
        <w:tab w:val="left" w:pos="5328"/>
        <w:tab w:val="left" w:pos="6048"/>
        <w:tab w:val="left" w:pos="6408"/>
        <w:tab w:val="left" w:pos="6768"/>
        <w:tab w:val="left" w:pos="7488"/>
        <w:tab w:val="left" w:pos="7848"/>
        <w:tab w:val="left" w:pos="8208"/>
      </w:tabs>
      <w:autoSpaceDE w:val="0"/>
      <w:autoSpaceDN w:val="0"/>
      <w:adjustRightInd w:val="0"/>
      <w:spacing w:before="40" w:line="280" w:lineRule="exact"/>
      <w:ind w:left="2016"/>
    </w:pPr>
    <w:rPr>
      <w:rFonts w:ascii="Arial" w:eastAsia="Times New Roman" w:hAnsi="Arial" w:cs="Times New Roman"/>
      <w:sz w:val="24"/>
      <w:szCs w:val="24"/>
    </w:rPr>
  </w:style>
  <w:style w:type="paragraph" w:customStyle="1" w:styleId="list4">
    <w:name w:val="list4"/>
    <w:next w:val="list4para"/>
    <w:rsid w:val="004C5D27"/>
    <w:pPr>
      <w:numPr>
        <w:numId w:val="6"/>
      </w:numPr>
      <w:tabs>
        <w:tab w:val="left" w:pos="864"/>
      </w:tabs>
      <w:autoSpaceDE w:val="0"/>
      <w:autoSpaceDN w:val="0"/>
      <w:adjustRightInd w:val="0"/>
      <w:spacing w:before="40" w:after="120" w:line="280" w:lineRule="exact"/>
    </w:pPr>
    <w:rPr>
      <w:rFonts w:ascii="Arial" w:eastAsia="Times New Roman" w:hAnsi="Arial" w:cs="Times New Roman"/>
      <w:sz w:val="24"/>
      <w:szCs w:val="24"/>
    </w:rPr>
  </w:style>
  <w:style w:type="paragraph" w:customStyle="1" w:styleId="cellctr">
    <w:name w:val="cell_ctr"/>
    <w:rsid w:val="004C5D27"/>
    <w:pPr>
      <w:tabs>
        <w:tab w:val="left" w:pos="0"/>
        <w:tab w:val="left" w:pos="720"/>
        <w:tab w:val="left" w:pos="1440"/>
        <w:tab w:val="left" w:pos="2160"/>
      </w:tabs>
      <w:autoSpaceDE w:val="0"/>
      <w:autoSpaceDN w:val="0"/>
      <w:adjustRightInd w:val="0"/>
      <w:spacing w:before="40" w:after="40" w:line="260" w:lineRule="exact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celldec">
    <w:name w:val="cell_dec"/>
    <w:rsid w:val="004C5D27"/>
    <w:pPr>
      <w:tabs>
        <w:tab w:val="decimal" w:pos="1008"/>
        <w:tab w:val="left" w:pos="1440"/>
        <w:tab w:val="left" w:pos="2160"/>
      </w:tabs>
      <w:autoSpaceDE w:val="0"/>
      <w:autoSpaceDN w:val="0"/>
      <w:adjustRightInd w:val="0"/>
      <w:spacing w:before="40" w:after="40" w:line="260" w:lineRule="exact"/>
    </w:pPr>
    <w:rPr>
      <w:rFonts w:ascii="Arial" w:eastAsia="Times New Roman" w:hAnsi="Arial" w:cs="Times New Roman"/>
      <w:sz w:val="24"/>
      <w:szCs w:val="24"/>
    </w:rPr>
  </w:style>
  <w:style w:type="paragraph" w:customStyle="1" w:styleId="cellrht">
    <w:name w:val="cell_rht"/>
    <w:rsid w:val="004C5D27"/>
    <w:pPr>
      <w:tabs>
        <w:tab w:val="left" w:pos="0"/>
        <w:tab w:val="left" w:pos="720"/>
        <w:tab w:val="left" w:pos="1440"/>
        <w:tab w:val="left" w:pos="2160"/>
      </w:tabs>
      <w:autoSpaceDE w:val="0"/>
      <w:autoSpaceDN w:val="0"/>
      <w:adjustRightInd w:val="0"/>
      <w:spacing w:before="40" w:after="40" w:line="260" w:lineRule="exact"/>
      <w:jc w:val="right"/>
    </w:pPr>
    <w:rPr>
      <w:rFonts w:ascii="Arial" w:eastAsia="Times New Roman" w:hAnsi="Arial" w:cs="Times New Roman"/>
      <w:sz w:val="24"/>
      <w:szCs w:val="24"/>
    </w:rPr>
  </w:style>
  <w:style w:type="paragraph" w:customStyle="1" w:styleId="figtitle">
    <w:name w:val="fig_title"/>
    <w:rsid w:val="004C5D27"/>
    <w:pPr>
      <w:keepNext/>
      <w:tabs>
        <w:tab w:val="left" w:pos="0"/>
        <w:tab w:val="left" w:pos="1440"/>
        <w:tab w:val="left" w:pos="2880"/>
        <w:tab w:val="left" w:pos="4320"/>
      </w:tabs>
      <w:autoSpaceDE w:val="0"/>
      <w:autoSpaceDN w:val="0"/>
      <w:adjustRightInd w:val="0"/>
      <w:spacing w:before="120" w:after="120" w:line="336" w:lineRule="atLeast"/>
      <w:jc w:val="center"/>
    </w:pPr>
    <w:rPr>
      <w:rFonts w:ascii="Arial" w:eastAsia="Times New Roman" w:hAnsi="Arial" w:cs="Times New Roman"/>
      <w:b/>
      <w:bCs/>
      <w:caps/>
      <w:szCs w:val="28"/>
    </w:rPr>
  </w:style>
  <w:style w:type="paragraph" w:customStyle="1" w:styleId="acronym">
    <w:name w:val="acronym"/>
    <w:rsid w:val="004C5D27"/>
    <w:pPr>
      <w:tabs>
        <w:tab w:val="left" w:pos="2448"/>
        <w:tab w:val="left" w:pos="2592"/>
        <w:tab w:val="left" w:pos="3600"/>
      </w:tabs>
      <w:autoSpaceDE w:val="0"/>
      <w:autoSpaceDN w:val="0"/>
      <w:adjustRightInd w:val="0"/>
      <w:spacing w:before="29" w:after="29" w:line="240" w:lineRule="atLeast"/>
    </w:pPr>
    <w:rPr>
      <w:rFonts w:ascii="Arial" w:eastAsia="Times New Roman" w:hAnsi="Arial" w:cs="Times New Roman"/>
      <w:sz w:val="24"/>
      <w:szCs w:val="24"/>
    </w:rPr>
  </w:style>
  <w:style w:type="paragraph" w:customStyle="1" w:styleId="note">
    <w:name w:val="note"/>
    <w:rsid w:val="004C5D27"/>
    <w:pPr>
      <w:tabs>
        <w:tab w:val="left" w:pos="936"/>
      </w:tabs>
      <w:autoSpaceDE w:val="0"/>
      <w:autoSpaceDN w:val="0"/>
      <w:adjustRightInd w:val="0"/>
      <w:spacing w:before="80" w:line="280" w:lineRule="exact"/>
      <w:ind w:left="936" w:hanging="936"/>
    </w:pPr>
    <w:rPr>
      <w:rFonts w:ascii="Arial" w:eastAsia="Times New Roman" w:hAnsi="Arial" w:cs="Times New Roman"/>
      <w:sz w:val="24"/>
      <w:szCs w:val="24"/>
    </w:rPr>
  </w:style>
  <w:style w:type="paragraph" w:customStyle="1" w:styleId="tbltitle">
    <w:name w:val="tbl_title"/>
    <w:rsid w:val="004C5D27"/>
    <w:pPr>
      <w:tabs>
        <w:tab w:val="left" w:pos="0"/>
        <w:tab w:val="left" w:pos="1440"/>
        <w:tab w:val="left" w:pos="2880"/>
        <w:tab w:val="left" w:pos="4320"/>
      </w:tabs>
      <w:autoSpaceDE w:val="0"/>
      <w:autoSpaceDN w:val="0"/>
      <w:adjustRightInd w:val="0"/>
      <w:spacing w:before="120" w:after="200" w:line="240" w:lineRule="exact"/>
      <w:jc w:val="center"/>
    </w:pPr>
    <w:rPr>
      <w:rFonts w:ascii="Arial" w:eastAsia="Times New Roman" w:hAnsi="Arial" w:cs="Times New Roman"/>
      <w:b/>
      <w:bCs/>
      <w:caps/>
      <w:szCs w:val="28"/>
    </w:rPr>
  </w:style>
  <w:style w:type="paragraph" w:customStyle="1" w:styleId="headerleft">
    <w:name w:val="header:left"/>
    <w:rsid w:val="004C5D27"/>
    <w:pPr>
      <w:spacing w:before="20" w:after="0" w:line="240" w:lineRule="auto"/>
    </w:pPr>
    <w:rPr>
      <w:rFonts w:ascii="Arial" w:eastAsia="Times New Roman" w:hAnsi="Arial" w:cs="Times New Roman"/>
      <w:bCs/>
      <w:szCs w:val="20"/>
    </w:rPr>
  </w:style>
  <w:style w:type="paragraph" w:customStyle="1" w:styleId="revtextcenter">
    <w:name w:val="revtext:center"/>
    <w:rsid w:val="004C5D27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before="80" w:after="40" w:line="240" w:lineRule="atLeast"/>
      <w:jc w:val="center"/>
    </w:pPr>
    <w:rPr>
      <w:rFonts w:ascii="Arial" w:eastAsia="Times New Roman" w:hAnsi="Arial" w:cs="Times New Roman"/>
      <w:szCs w:val="24"/>
    </w:rPr>
  </w:style>
  <w:style w:type="paragraph" w:customStyle="1" w:styleId="headcell">
    <w:name w:val="head_cell"/>
    <w:rsid w:val="004C5D27"/>
    <w:pPr>
      <w:tabs>
        <w:tab w:val="left" w:pos="0"/>
        <w:tab w:val="left" w:pos="720"/>
        <w:tab w:val="left" w:pos="1440"/>
        <w:tab w:val="left" w:pos="2160"/>
      </w:tabs>
      <w:autoSpaceDE w:val="0"/>
      <w:autoSpaceDN w:val="0"/>
      <w:adjustRightInd w:val="0"/>
      <w:spacing w:before="40" w:after="40" w:line="260" w:lineRule="exact"/>
      <w:jc w:val="center"/>
    </w:pPr>
    <w:rPr>
      <w:rFonts w:ascii="Arial" w:eastAsia="Times New Roman" w:hAnsi="Arial" w:cs="Times New Roman"/>
      <w:b/>
      <w:sz w:val="24"/>
      <w:szCs w:val="28"/>
    </w:rPr>
  </w:style>
  <w:style w:type="paragraph" w:customStyle="1" w:styleId="Frame">
    <w:name w:val="Frame"/>
    <w:basedOn w:val="figtitle"/>
    <w:rsid w:val="004C5D27"/>
    <w:pPr>
      <w:keepNext w:val="0"/>
    </w:pPr>
    <w:rPr>
      <w:b w:val="0"/>
      <w:bCs w:val="0"/>
    </w:rPr>
  </w:style>
  <w:style w:type="paragraph" w:customStyle="1" w:styleId="ApxTitle">
    <w:name w:val="Apx Title"/>
    <w:rsid w:val="004C5D27"/>
    <w:pPr>
      <w:pageBreakBefore/>
      <w:spacing w:after="180" w:line="240" w:lineRule="auto"/>
      <w:jc w:val="center"/>
    </w:pPr>
    <w:rPr>
      <w:rFonts w:ascii="Arial" w:eastAsia="Times New Roman" w:hAnsi="Arial" w:cs="Times New Roman"/>
      <w:b/>
      <w:caps/>
      <w:sz w:val="24"/>
      <w:szCs w:val="20"/>
    </w:rPr>
  </w:style>
  <w:style w:type="paragraph" w:customStyle="1" w:styleId="ApxTitle2">
    <w:name w:val="Apx Title 2"/>
    <w:rsid w:val="004C5D27"/>
    <w:pPr>
      <w:spacing w:after="60" w:line="240" w:lineRule="auto"/>
      <w:jc w:val="center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PageTitle">
    <w:name w:val="Page Title"/>
    <w:rsid w:val="004C5D27"/>
    <w:pPr>
      <w:pageBreakBefore/>
      <w:spacing w:after="280" w:line="240" w:lineRule="exact"/>
      <w:jc w:val="center"/>
    </w:pPr>
    <w:rPr>
      <w:rFonts w:ascii="Arial" w:eastAsia="Times New Roman" w:hAnsi="Arial" w:cs="Times New Roman"/>
      <w:b/>
      <w:caps/>
      <w:sz w:val="24"/>
      <w:szCs w:val="20"/>
    </w:rPr>
  </w:style>
  <w:style w:type="paragraph" w:customStyle="1" w:styleId="spacer">
    <w:name w:val="spacer"/>
    <w:rsid w:val="004C5D27"/>
    <w:pPr>
      <w:autoSpaceDE w:val="0"/>
      <w:autoSpaceDN w:val="0"/>
      <w:adjustRightInd w:val="0"/>
      <w:spacing w:after="0" w:line="115" w:lineRule="exact"/>
    </w:pPr>
    <w:rPr>
      <w:rFonts w:ascii="Arial" w:eastAsia="Times New Roman" w:hAnsi="Arial" w:cs="Times New Roman"/>
      <w:sz w:val="16"/>
      <w:szCs w:val="20"/>
    </w:rPr>
  </w:style>
  <w:style w:type="paragraph" w:customStyle="1" w:styleId="Tablebottom">
    <w:name w:val="Table bottom"/>
    <w:basedOn w:val="Normal"/>
    <w:rsid w:val="004C5D27"/>
    <w:pPr>
      <w:tabs>
        <w:tab w:val="clear" w:pos="720"/>
        <w:tab w:val="clear" w:pos="9216"/>
      </w:tabs>
    </w:pPr>
    <w:rPr>
      <w:rFonts w:ascii="Arial" w:hAnsi="Arial"/>
      <w:sz w:val="16"/>
      <w:szCs w:val="20"/>
    </w:rPr>
  </w:style>
  <w:style w:type="paragraph" w:customStyle="1" w:styleId="TOCsp">
    <w:name w:val="TOC_sp"/>
    <w:basedOn w:val="TOC1"/>
    <w:rsid w:val="004C5D27"/>
    <w:pPr>
      <w:tabs>
        <w:tab w:val="left" w:pos="1008"/>
      </w:tabs>
    </w:pPr>
  </w:style>
  <w:style w:type="paragraph" w:customStyle="1" w:styleId="TOCApxTitle">
    <w:name w:val="TOC_Apx_Title"/>
    <w:basedOn w:val="Normal"/>
    <w:rsid w:val="004C5D27"/>
    <w:pPr>
      <w:keepNext/>
      <w:tabs>
        <w:tab w:val="clear" w:pos="720"/>
        <w:tab w:val="left" w:pos="504"/>
        <w:tab w:val="right" w:pos="9216"/>
      </w:tabs>
      <w:autoSpaceDE w:val="0"/>
      <w:autoSpaceDN w:val="0"/>
      <w:adjustRightInd w:val="0"/>
      <w:spacing w:before="240"/>
    </w:pPr>
    <w:rPr>
      <w:rFonts w:ascii="Arial" w:hAnsi="Arial"/>
      <w:b/>
      <w:bCs/>
      <w:caps/>
      <w:sz w:val="22"/>
      <w:szCs w:val="22"/>
    </w:rPr>
  </w:style>
  <w:style w:type="paragraph" w:customStyle="1" w:styleId="coverdoc">
    <w:name w:val="cover:doc#"/>
    <w:rsid w:val="004C5D27"/>
    <w:pPr>
      <w:spacing w:before="57" w:after="43" w:line="266" w:lineRule="atLeast"/>
      <w:jc w:val="right"/>
    </w:pPr>
    <w:rPr>
      <w:rFonts w:ascii="Arial" w:eastAsia="Times New Roman" w:hAnsi="Arial" w:cs="Times New Roman"/>
      <w:b/>
      <w:sz w:val="36"/>
      <w:szCs w:val="20"/>
    </w:rPr>
  </w:style>
  <w:style w:type="paragraph" w:customStyle="1" w:styleId="coverdoctitle">
    <w:name w:val="cover:doc title"/>
    <w:rsid w:val="004C5D27"/>
    <w:pPr>
      <w:spacing w:before="2400" w:after="0" w:line="240" w:lineRule="auto"/>
      <w:jc w:val="center"/>
    </w:pPr>
    <w:rPr>
      <w:rFonts w:ascii="Arial" w:eastAsia="Times New Roman" w:hAnsi="Arial" w:cs="Times New Roman"/>
      <w:b/>
      <w:caps/>
      <w:sz w:val="36"/>
      <w:szCs w:val="20"/>
    </w:rPr>
  </w:style>
  <w:style w:type="paragraph" w:customStyle="1" w:styleId="coverdocstatus">
    <w:name w:val="cover:doc status"/>
    <w:rsid w:val="004C5D27"/>
    <w:pPr>
      <w:spacing w:before="57" w:after="43" w:line="266" w:lineRule="atLeast"/>
      <w:jc w:val="right"/>
    </w:pPr>
    <w:rPr>
      <w:rFonts w:ascii="Arial" w:eastAsia="Times New Roman" w:hAnsi="Arial" w:cs="Times New Roman"/>
      <w:b/>
      <w:caps/>
      <w:sz w:val="26"/>
      <w:szCs w:val="20"/>
    </w:rPr>
  </w:style>
  <w:style w:type="paragraph" w:customStyle="1" w:styleId="covermaturity">
    <w:name w:val="cover:maturity"/>
    <w:rsid w:val="004C5D27"/>
    <w:pPr>
      <w:spacing w:before="120" w:after="0" w:line="240" w:lineRule="auto"/>
      <w:jc w:val="right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covermaturitydate">
    <w:name w:val="cover:maturity_date"/>
    <w:basedOn w:val="covermaturity"/>
    <w:rsid w:val="004C5D27"/>
    <w:pPr>
      <w:spacing w:before="0"/>
    </w:pPr>
  </w:style>
  <w:style w:type="paragraph" w:customStyle="1" w:styleId="doclisting">
    <w:name w:val="doc_listing"/>
    <w:rsid w:val="004C5D27"/>
    <w:pPr>
      <w:spacing w:before="80" w:line="280" w:lineRule="exact"/>
    </w:pPr>
    <w:rPr>
      <w:rFonts w:ascii="Arial" w:eastAsia="Times New Roman" w:hAnsi="Arial" w:cs="Times New Roman"/>
      <w:sz w:val="24"/>
      <w:szCs w:val="20"/>
    </w:rPr>
  </w:style>
  <w:style w:type="paragraph" w:customStyle="1" w:styleId="coververificationstatement">
    <w:name w:val="cover:verification_statement"/>
    <w:rsid w:val="004C5D27"/>
    <w:pPr>
      <w:spacing w:after="0" w:line="240" w:lineRule="auto"/>
      <w:jc w:val="center"/>
    </w:pPr>
    <w:rPr>
      <w:rFonts w:ascii="Arial" w:eastAsia="Times New Roman" w:hAnsi="Arial" w:cs="Times New Roman"/>
      <w:i/>
      <w:sz w:val="16"/>
      <w:szCs w:val="20"/>
    </w:rPr>
  </w:style>
  <w:style w:type="paragraph" w:customStyle="1" w:styleId="coverSBUstatement">
    <w:name w:val="cover:SBU statement"/>
    <w:rsid w:val="004C5D27"/>
    <w:pPr>
      <w:spacing w:before="140" w:after="100" w:line="240" w:lineRule="auto"/>
      <w:jc w:val="center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coverCxP">
    <w:name w:val="cover:CxP"/>
    <w:rsid w:val="004C5D27"/>
    <w:pPr>
      <w:spacing w:before="120" w:after="0" w:line="240" w:lineRule="auto"/>
    </w:pPr>
    <w:rPr>
      <w:rFonts w:ascii="Arial" w:eastAsia="Times New Roman" w:hAnsi="Arial" w:cs="Times New Roman"/>
      <w:b/>
      <w:sz w:val="32"/>
      <w:szCs w:val="20"/>
    </w:rPr>
  </w:style>
  <w:style w:type="paragraph" w:customStyle="1" w:styleId="coverNASA">
    <w:name w:val="cover:NASA"/>
    <w:rsid w:val="004C5D27"/>
    <w:pPr>
      <w:spacing w:after="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headerspacer">
    <w:name w:val="header:spacer"/>
    <w:rsid w:val="004C5D27"/>
    <w:pPr>
      <w:spacing w:before="20" w:after="200" w:line="240" w:lineRule="exact"/>
    </w:pPr>
    <w:rPr>
      <w:rFonts w:ascii="Arial" w:eastAsia="Times New Roman" w:hAnsi="Arial" w:cs="Times New Roman"/>
      <w:sz w:val="24"/>
      <w:szCs w:val="20"/>
    </w:rPr>
  </w:style>
  <w:style w:type="paragraph" w:customStyle="1" w:styleId="revpgheader">
    <w:name w:val="revpg_header"/>
    <w:rsid w:val="004C5D27"/>
    <w:pPr>
      <w:tabs>
        <w:tab w:val="left" w:pos="8640"/>
      </w:tabs>
      <w:spacing w:before="99" w:after="99" w:line="240" w:lineRule="auto"/>
      <w:jc w:val="center"/>
    </w:pPr>
    <w:rPr>
      <w:rFonts w:ascii="Arial" w:eastAsia="Times New Roman" w:hAnsi="Arial" w:cs="Times New Roman"/>
      <w:b/>
      <w:bCs/>
      <w:sz w:val="20"/>
      <w:szCs w:val="20"/>
    </w:rPr>
  </w:style>
  <w:style w:type="paragraph" w:customStyle="1" w:styleId="headertitle">
    <w:name w:val="header:title"/>
    <w:basedOn w:val="headerleft"/>
    <w:rsid w:val="004C5D27"/>
    <w:pPr>
      <w:ind w:right="1440"/>
    </w:pPr>
  </w:style>
  <w:style w:type="paragraph" w:customStyle="1" w:styleId="descnotefooter">
    <w:name w:val="desc/note/footer"/>
    <w:rsid w:val="004C5D27"/>
    <w:pPr>
      <w:autoSpaceDE w:val="0"/>
      <w:autoSpaceDN w:val="0"/>
      <w:adjustRightInd w:val="0"/>
      <w:spacing w:before="79" w:after="40" w:line="240" w:lineRule="atLeast"/>
      <w:ind w:left="811" w:hanging="811"/>
    </w:pPr>
    <w:rPr>
      <w:rFonts w:ascii="Arial" w:eastAsia="Times New Roman" w:hAnsi="Arial" w:cs="Times New Roman"/>
      <w:b/>
      <w:bCs/>
      <w:szCs w:val="20"/>
    </w:rPr>
  </w:style>
  <w:style w:type="paragraph" w:customStyle="1" w:styleId="Heading-Appx">
    <w:name w:val="Heading-Appx"/>
    <w:next w:val="Normal"/>
    <w:rsid w:val="004C5D27"/>
    <w:pPr>
      <w:spacing w:before="80" w:line="280" w:lineRule="exact"/>
    </w:pPr>
    <w:rPr>
      <w:rFonts w:ascii="Arial" w:eastAsia="Times New Roman" w:hAnsi="Arial" w:cs="Times New Roman"/>
      <w:b/>
      <w:caps/>
      <w:szCs w:val="20"/>
    </w:rPr>
  </w:style>
  <w:style w:type="paragraph" w:customStyle="1" w:styleId="Heading3-Appx">
    <w:name w:val="Heading3-Appx"/>
    <w:basedOn w:val="Heading-Appx"/>
    <w:rsid w:val="004C5D27"/>
    <w:pPr>
      <w:ind w:left="900" w:hanging="900"/>
    </w:pPr>
    <w:rPr>
      <w:caps w:val="0"/>
      <w:sz w:val="24"/>
    </w:rPr>
  </w:style>
  <w:style w:type="paragraph" w:customStyle="1" w:styleId="COVERTITLEPAGETEXT">
    <w:name w:val="COVER/TITLE PAGE TEXT"/>
    <w:rsid w:val="004C5D27"/>
    <w:pPr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b/>
      <w:caps/>
      <w:noProof/>
      <w:sz w:val="36"/>
      <w:szCs w:val="20"/>
    </w:rPr>
  </w:style>
  <w:style w:type="paragraph" w:customStyle="1" w:styleId="NumberedList">
    <w:name w:val="Numbered List"/>
    <w:basedOn w:val="Normal"/>
    <w:rsid w:val="004C5D27"/>
    <w:pPr>
      <w:numPr>
        <w:numId w:val="7"/>
      </w:numPr>
    </w:pPr>
  </w:style>
  <w:style w:type="paragraph" w:customStyle="1" w:styleId="letteredlist">
    <w:name w:val="lettered list"/>
    <w:basedOn w:val="ListBullet2"/>
    <w:rsid w:val="00E20C09"/>
    <w:pPr>
      <w:numPr>
        <w:numId w:val="34"/>
      </w:numPr>
      <w:spacing w:after="120"/>
    </w:pPr>
    <w:rPr>
      <w:rFonts w:ascii="Arial" w:hAnsi="Arial" w:cs="Arial"/>
    </w:rPr>
  </w:style>
  <w:style w:type="paragraph" w:customStyle="1" w:styleId="letteredlist2">
    <w:name w:val="lettered list2"/>
    <w:basedOn w:val="ListBullet2"/>
    <w:rsid w:val="004C5D27"/>
    <w:pPr>
      <w:numPr>
        <w:numId w:val="10"/>
      </w:numPr>
      <w:spacing w:after="120"/>
    </w:pPr>
    <w:rPr>
      <w:rFonts w:ascii="Arial" w:hAnsi="Arial"/>
    </w:rPr>
  </w:style>
  <w:style w:type="character" w:customStyle="1" w:styleId="list1autoChar">
    <w:name w:val="list1_auto Char"/>
    <w:basedOn w:val="DefaultParagraphFont"/>
    <w:link w:val="list1auto"/>
    <w:locked/>
    <w:rsid w:val="004C5D27"/>
    <w:rPr>
      <w:rFonts w:ascii="Arial" w:hAnsi="Arial" w:cs="Arial"/>
      <w:sz w:val="24"/>
      <w:szCs w:val="24"/>
    </w:rPr>
  </w:style>
  <w:style w:type="paragraph" w:customStyle="1" w:styleId="list1auto">
    <w:name w:val="list1_auto"/>
    <w:link w:val="list1autoChar"/>
    <w:rsid w:val="004C5D27"/>
    <w:pPr>
      <w:tabs>
        <w:tab w:val="num" w:pos="432"/>
        <w:tab w:val="left" w:pos="1296"/>
      </w:tabs>
      <w:autoSpaceDE w:val="0"/>
      <w:autoSpaceDN w:val="0"/>
      <w:adjustRightInd w:val="0"/>
      <w:spacing w:before="73" w:after="58" w:line="311" w:lineRule="atLeast"/>
      <w:ind w:left="432" w:hanging="432"/>
    </w:pPr>
    <w:rPr>
      <w:rFonts w:ascii="Arial" w:hAnsi="Arial" w:cs="Arial"/>
      <w:sz w:val="24"/>
      <w:szCs w:val="24"/>
    </w:rPr>
  </w:style>
  <w:style w:type="character" w:customStyle="1" w:styleId="p1Char">
    <w:name w:val="p1 Char"/>
    <w:basedOn w:val="DefaultParagraphFont"/>
    <w:link w:val="p1"/>
    <w:locked/>
    <w:rsid w:val="004C5D27"/>
    <w:rPr>
      <w:rFonts w:ascii="Arial" w:hAnsi="Arial" w:cs="Arial"/>
      <w:b/>
      <w:bCs/>
      <w:caps/>
    </w:rPr>
  </w:style>
  <w:style w:type="paragraph" w:customStyle="1" w:styleId="p1">
    <w:name w:val="p1"/>
    <w:next w:val="paratext"/>
    <w:link w:val="p1Char"/>
    <w:rsid w:val="004C5D27"/>
    <w:pPr>
      <w:keepNext/>
      <w:tabs>
        <w:tab w:val="left" w:pos="504"/>
        <w:tab w:val="left" w:pos="720"/>
        <w:tab w:val="left" w:pos="1080"/>
        <w:tab w:val="left" w:pos="1440"/>
        <w:tab w:val="left" w:pos="2160"/>
        <w:tab w:val="left" w:pos="2520"/>
        <w:tab w:val="left" w:pos="2880"/>
        <w:tab w:val="left" w:pos="3600"/>
        <w:tab w:val="left" w:pos="3960"/>
        <w:tab w:val="left" w:pos="4320"/>
        <w:tab w:val="left" w:pos="5040"/>
        <w:tab w:val="left" w:pos="5400"/>
        <w:tab w:val="left" w:pos="5760"/>
      </w:tabs>
      <w:autoSpaceDE w:val="0"/>
      <w:autoSpaceDN w:val="0"/>
      <w:adjustRightInd w:val="0"/>
      <w:spacing w:before="240" w:after="58" w:line="285" w:lineRule="atLeast"/>
    </w:pPr>
    <w:rPr>
      <w:rFonts w:ascii="Arial" w:hAnsi="Arial" w:cs="Arial"/>
      <w:b/>
      <w:bCs/>
      <w:caps/>
    </w:rPr>
  </w:style>
  <w:style w:type="paragraph" w:customStyle="1" w:styleId="Appendix1">
    <w:name w:val="Appendix 1"/>
    <w:next w:val="BodyText"/>
    <w:rsid w:val="004C5D27"/>
    <w:pPr>
      <w:keepLines/>
      <w:numPr>
        <w:numId w:val="11"/>
      </w:numPr>
      <w:tabs>
        <w:tab w:val="clear" w:pos="3840"/>
        <w:tab w:val="num" w:pos="8280"/>
      </w:tabs>
      <w:spacing w:after="360" w:line="240" w:lineRule="auto"/>
      <w:ind w:left="6840"/>
      <w:jc w:val="center"/>
      <w:outlineLvl w:val="0"/>
    </w:pPr>
    <w:rPr>
      <w:rFonts w:ascii="Times New Roman" w:eastAsia="Times New Roman" w:hAnsi="Times New Roman" w:cs="Times New Roman"/>
      <w:b/>
      <w:caps/>
      <w:sz w:val="24"/>
      <w:szCs w:val="20"/>
    </w:rPr>
  </w:style>
  <w:style w:type="paragraph" w:customStyle="1" w:styleId="Appendix2">
    <w:name w:val="Appendix 2"/>
    <w:basedOn w:val="Appendix1"/>
    <w:next w:val="BodyText"/>
    <w:rsid w:val="004C5D27"/>
    <w:pPr>
      <w:keepNext/>
      <w:numPr>
        <w:ilvl w:val="1"/>
      </w:numPr>
      <w:spacing w:after="240"/>
      <w:jc w:val="left"/>
      <w:outlineLvl w:val="8"/>
    </w:pPr>
    <w:rPr>
      <w:caps w:val="0"/>
    </w:rPr>
  </w:style>
  <w:style w:type="paragraph" w:customStyle="1" w:styleId="Appendix3">
    <w:name w:val="Appendix 3"/>
    <w:basedOn w:val="Appendix2"/>
    <w:next w:val="BodyText"/>
    <w:rsid w:val="004C5D27"/>
    <w:pPr>
      <w:numPr>
        <w:ilvl w:val="2"/>
      </w:numPr>
    </w:pPr>
  </w:style>
  <w:style w:type="paragraph" w:customStyle="1" w:styleId="Appendix4">
    <w:name w:val="Appendix 4"/>
    <w:basedOn w:val="Appendix3"/>
    <w:next w:val="BodyText"/>
    <w:rsid w:val="004C5D27"/>
    <w:pPr>
      <w:numPr>
        <w:ilvl w:val="3"/>
      </w:numPr>
      <w:overflowPunct w:val="0"/>
      <w:autoSpaceDE w:val="0"/>
      <w:autoSpaceDN w:val="0"/>
      <w:adjustRightInd w:val="0"/>
    </w:pPr>
  </w:style>
  <w:style w:type="paragraph" w:customStyle="1" w:styleId="Appendix5">
    <w:name w:val="Appendix 5"/>
    <w:basedOn w:val="Appendix4"/>
    <w:next w:val="BodyText"/>
    <w:rsid w:val="004C5D27"/>
    <w:pPr>
      <w:numPr>
        <w:ilvl w:val="4"/>
      </w:numPr>
    </w:pPr>
  </w:style>
  <w:style w:type="paragraph" w:customStyle="1" w:styleId="Appendix6">
    <w:name w:val="Appendix 6"/>
    <w:basedOn w:val="Appendix5"/>
    <w:next w:val="BodyText"/>
    <w:rsid w:val="004C5D27"/>
    <w:pPr>
      <w:numPr>
        <w:ilvl w:val="5"/>
      </w:numPr>
    </w:pPr>
  </w:style>
  <w:style w:type="paragraph" w:customStyle="1" w:styleId="Appendix7">
    <w:name w:val="Appendix 7"/>
    <w:basedOn w:val="Appendix6"/>
    <w:next w:val="BodyText"/>
    <w:rsid w:val="004C5D27"/>
    <w:pPr>
      <w:numPr>
        <w:ilvl w:val="6"/>
      </w:numPr>
    </w:pPr>
  </w:style>
  <w:style w:type="paragraph" w:customStyle="1" w:styleId="Appendix8">
    <w:name w:val="Appendix 8"/>
    <w:basedOn w:val="Appendix7"/>
    <w:next w:val="BodyText"/>
    <w:rsid w:val="004C5D27"/>
    <w:pPr>
      <w:numPr>
        <w:ilvl w:val="7"/>
      </w:numPr>
    </w:pPr>
  </w:style>
  <w:style w:type="paragraph" w:customStyle="1" w:styleId="Appendix9">
    <w:name w:val="Appendix 9"/>
    <w:basedOn w:val="Appendix8"/>
    <w:next w:val="BodyText"/>
    <w:rsid w:val="004C5D27"/>
    <w:pPr>
      <w:numPr>
        <w:ilvl w:val="8"/>
      </w:numPr>
    </w:pPr>
  </w:style>
  <w:style w:type="character" w:styleId="CommentReference">
    <w:name w:val="annotation reference"/>
    <w:basedOn w:val="DefaultParagraphFont"/>
    <w:semiHidden/>
    <w:unhideWhenUsed/>
    <w:rsid w:val="004C5D27"/>
    <w:rPr>
      <w:sz w:val="16"/>
      <w:szCs w:val="16"/>
    </w:rPr>
  </w:style>
  <w:style w:type="character" w:styleId="PageNumber">
    <w:name w:val="page number"/>
    <w:basedOn w:val="DefaultParagraphFont"/>
    <w:semiHidden/>
    <w:unhideWhenUsed/>
    <w:rsid w:val="004C5D27"/>
    <w:rPr>
      <w:rFonts w:ascii="Arial" w:hAnsi="Arial" w:cs="Arial" w:hint="default"/>
      <w:sz w:val="22"/>
    </w:rPr>
  </w:style>
  <w:style w:type="character" w:customStyle="1" w:styleId="paragraphChar">
    <w:name w:val="paragraph Char"/>
    <w:basedOn w:val="DefaultParagraphFont"/>
    <w:rsid w:val="004C5D27"/>
    <w:rPr>
      <w:rFonts w:ascii="Arial" w:hAnsi="Arial" w:cs="Arial" w:hint="default"/>
      <w:sz w:val="24"/>
      <w:lang w:val="en-US" w:eastAsia="en-US" w:bidi="ar-SA"/>
    </w:rPr>
  </w:style>
  <w:style w:type="paragraph" w:customStyle="1" w:styleId="acrospacer">
    <w:name w:val="acro_spacer"/>
    <w:basedOn w:val="acronym"/>
    <w:rsid w:val="004C5D27"/>
    <w:pPr>
      <w:spacing w:before="0" w:after="200" w:line="280" w:lineRule="exact"/>
    </w:pPr>
  </w:style>
  <w:style w:type="paragraph" w:customStyle="1" w:styleId="headerright">
    <w:name w:val="header:right"/>
    <w:basedOn w:val="headerleft"/>
    <w:rsid w:val="004C5D27"/>
    <w:pPr>
      <w:jc w:val="right"/>
    </w:pPr>
  </w:style>
  <w:style w:type="paragraph" w:styleId="Title">
    <w:name w:val="Title"/>
    <w:basedOn w:val="Normal"/>
    <w:next w:val="Normal"/>
    <w:link w:val="TitleChar"/>
    <w:uiPriority w:val="10"/>
    <w:qFormat/>
    <w:rsid w:val="00CB3A6D"/>
    <w:pPr>
      <w:ind w:left="81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CB3A6D"/>
    <w:rPr>
      <w:rFonts w:asciiTheme="majorHAnsi" w:eastAsiaTheme="majorEastAsia" w:hAnsiTheme="majorHAnsi" w:cstheme="majorBidi"/>
      <w:b/>
      <w:spacing w:val="-10"/>
      <w:kern w:val="28"/>
      <w:sz w:val="36"/>
      <w:szCs w:val="36"/>
    </w:rPr>
  </w:style>
  <w:style w:type="table" w:styleId="TableGrid">
    <w:name w:val="Table Grid"/>
    <w:basedOn w:val="TableNormal"/>
    <w:rsid w:val="00813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26C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320D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8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31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0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ec.va.gov/EPM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aww.vaco.portal.va.gov/sites/OIT/epmo/vip/Pages/Policy%20and%20Guidance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1600</Words>
  <Characters>9126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Jo A. (Salient CRGT)</dc:creator>
  <cp:keywords/>
  <dc:description/>
  <cp:lastModifiedBy>Hinrichs, Shawn (Salient CRGT)</cp:lastModifiedBy>
  <cp:revision>2</cp:revision>
  <dcterms:created xsi:type="dcterms:W3CDTF">2019-09-23T19:13:00Z</dcterms:created>
  <dcterms:modified xsi:type="dcterms:W3CDTF">2019-09-23T19:13:00Z</dcterms:modified>
</cp:coreProperties>
</file>