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AD1CD" w14:textId="77777777" w:rsidR="004D430D" w:rsidRPr="004D430D" w:rsidRDefault="004D430D" w:rsidP="004D430D">
      <w:r w:rsidRPr="004D430D">
        <w:t>Subject: Recommendations for Optimizing the Z-Table Data Model in Your SAP Implementation</w:t>
      </w:r>
    </w:p>
    <w:p w14:paraId="016F860F" w14:textId="77777777" w:rsidR="004D430D" w:rsidRPr="004D430D" w:rsidRDefault="004D430D" w:rsidP="004D430D">
      <w:r w:rsidRPr="004D430D">
        <w:t>Dear [Client's Name/Team],</w:t>
      </w:r>
    </w:p>
    <w:p w14:paraId="2E76A619" w14:textId="77777777" w:rsidR="004D430D" w:rsidRPr="004D430D" w:rsidRDefault="004D430D" w:rsidP="004D430D">
      <w:r w:rsidRPr="004D430D">
        <w:t>Thank you for sharing the proposed Z-table design for your SAP solution and for your continued partnership on this project. As a senior database data specialist with over 20 years of experience in SAP data modeling, I have analyzed the proposed architecture alongside our team’s recommendations to ensure the solution meets your needs for performance, scalability, and maintainability. Below, I outline critical issues in the proposed design, their potential impacts, our suggested improvements with tangible benefits, and our commitment to supporting your final decision.</w:t>
      </w:r>
    </w:p>
    <w:p w14:paraId="18CECCDA" w14:textId="77777777" w:rsidR="004D430D" w:rsidRPr="004D430D" w:rsidRDefault="004D430D" w:rsidP="004D430D">
      <w:pPr>
        <w:rPr>
          <w:b/>
          <w:bCs/>
        </w:rPr>
      </w:pPr>
      <w:r w:rsidRPr="004D430D">
        <w:rPr>
          <w:b/>
          <w:bCs/>
        </w:rPr>
        <w:t>Analysis of the Proposed Data Model</w:t>
      </w:r>
    </w:p>
    <w:p w14:paraId="509575EA" w14:textId="77777777" w:rsidR="004D430D" w:rsidRPr="004D430D" w:rsidRDefault="004D430D" w:rsidP="004D430D">
      <w:r w:rsidRPr="004D430D">
        <w:t>The proposed architecture, comprising tables ZXXX_SHOP_HIER, ZXXX_POW_SHOP, ZXXX_POW_SHOP_STP, and ZXXX_POW_SHOP_METRICS, aims to support your hierarchical organizational structure (</w:t>
      </w:r>
      <w:proofErr w:type="spellStart"/>
      <w:r w:rsidRPr="004D430D">
        <w:t>Workcenters</w:t>
      </w:r>
      <w:proofErr w:type="spellEnd"/>
      <w:r w:rsidRPr="004D430D">
        <w:t>, Bays, Areas, Subareas) with weekly Plan of Week (POW), configuration, metrics, and audit requirements. However, several design flaws could compromise the solution’s effectiveness:</w:t>
      </w:r>
    </w:p>
    <w:p w14:paraId="10D9625F" w14:textId="77777777" w:rsidR="004D430D" w:rsidRPr="004D430D" w:rsidRDefault="004D430D" w:rsidP="004D430D">
      <w:pPr>
        <w:numPr>
          <w:ilvl w:val="0"/>
          <w:numId w:val="1"/>
        </w:numPr>
      </w:pPr>
      <w:r w:rsidRPr="004D430D">
        <w:rPr>
          <w:b/>
          <w:bCs/>
        </w:rPr>
        <w:t>ZXXX_SHOP_HIER Issues</w:t>
      </w:r>
      <w:r w:rsidRPr="004D430D">
        <w:t xml:space="preserve">: </w:t>
      </w:r>
    </w:p>
    <w:p w14:paraId="7E9F95E6" w14:textId="77777777" w:rsidR="004D430D" w:rsidRPr="004D430D" w:rsidRDefault="004D430D" w:rsidP="004D430D">
      <w:pPr>
        <w:numPr>
          <w:ilvl w:val="1"/>
          <w:numId w:val="1"/>
        </w:numPr>
      </w:pPr>
      <w:r w:rsidRPr="004D430D">
        <w:rPr>
          <w:b/>
          <w:bCs/>
        </w:rPr>
        <w:t>Single Index Key</w:t>
      </w:r>
      <w:r w:rsidRPr="004D430D">
        <w:t xml:space="preserve">: Using a single Index field as both object identifier and hierarchy key conflates distinct concepts, complicating data management. This prevents tracking historical hierarchy changes (e.g., a </w:t>
      </w:r>
      <w:proofErr w:type="spellStart"/>
      <w:r w:rsidRPr="004D430D">
        <w:t>Workcenter</w:t>
      </w:r>
      <w:proofErr w:type="spellEnd"/>
      <w:r w:rsidRPr="004D430D">
        <w:t xml:space="preserve"> moving between Bays) without data loss.</w:t>
      </w:r>
    </w:p>
    <w:p w14:paraId="4B468C05" w14:textId="77777777" w:rsidR="004D430D" w:rsidRPr="004D430D" w:rsidRDefault="004D430D" w:rsidP="004D430D">
      <w:pPr>
        <w:numPr>
          <w:ilvl w:val="1"/>
          <w:numId w:val="1"/>
        </w:numPr>
      </w:pPr>
      <w:r w:rsidRPr="004D430D">
        <w:rPr>
          <w:b/>
          <w:bCs/>
        </w:rPr>
        <w:t>Non-Key StartDate/</w:t>
      </w:r>
      <w:proofErr w:type="spellStart"/>
      <w:r w:rsidRPr="004D430D">
        <w:rPr>
          <w:b/>
          <w:bCs/>
        </w:rPr>
        <w:t>EndDate</w:t>
      </w:r>
      <w:proofErr w:type="spellEnd"/>
      <w:r w:rsidRPr="004D430D">
        <w:t xml:space="preserve">: Storing StartDate and </w:t>
      </w:r>
      <w:proofErr w:type="spellStart"/>
      <w:r w:rsidRPr="004D430D">
        <w:t>EndDate</w:t>
      </w:r>
      <w:proofErr w:type="spellEnd"/>
      <w:r w:rsidRPr="004D430D">
        <w:t xml:space="preserve"> as non-key fields in ZXXX_SHOP_HIER means hierarchy updates overwrite history, erasing audit trails critical for compliance in manufacturing environments.</w:t>
      </w:r>
    </w:p>
    <w:p w14:paraId="6C767235" w14:textId="77777777" w:rsidR="004D430D" w:rsidRPr="004D430D" w:rsidRDefault="004D430D" w:rsidP="004D430D">
      <w:pPr>
        <w:numPr>
          <w:ilvl w:val="1"/>
          <w:numId w:val="1"/>
        </w:numPr>
      </w:pPr>
      <w:r w:rsidRPr="004D430D">
        <w:rPr>
          <w:b/>
          <w:bCs/>
        </w:rPr>
        <w:t>Stored Level Field</w:t>
      </w:r>
      <w:r w:rsidRPr="004D430D">
        <w:t xml:space="preserve">: The Level field risks inconsistencies when hierarchy changes occur (e.g., a </w:t>
      </w:r>
      <w:proofErr w:type="spellStart"/>
      <w:r w:rsidRPr="004D430D">
        <w:t>Workcenter</w:t>
      </w:r>
      <w:proofErr w:type="spellEnd"/>
      <w:r w:rsidRPr="004D430D">
        <w:t xml:space="preserve"> reassigned to a different parent), leading to errors in dependent logic or reporting.</w:t>
      </w:r>
    </w:p>
    <w:p w14:paraId="170845A8" w14:textId="77777777" w:rsidR="004D430D" w:rsidRPr="004D430D" w:rsidRDefault="004D430D" w:rsidP="004D430D">
      <w:pPr>
        <w:numPr>
          <w:ilvl w:val="1"/>
          <w:numId w:val="1"/>
        </w:numPr>
      </w:pPr>
      <w:r w:rsidRPr="004D430D">
        <w:rPr>
          <w:b/>
          <w:bCs/>
        </w:rPr>
        <w:t>Redundant Descriptions</w:t>
      </w:r>
      <w:r w:rsidRPr="004D430D">
        <w:t>: Storing Description and Parent Description across tables increases redundancy, risking inconsistencies if descriptions change.</w:t>
      </w:r>
    </w:p>
    <w:p w14:paraId="3364EED0" w14:textId="77777777" w:rsidR="004D430D" w:rsidRPr="004D430D" w:rsidRDefault="004D430D" w:rsidP="004D430D">
      <w:pPr>
        <w:numPr>
          <w:ilvl w:val="0"/>
          <w:numId w:val="1"/>
        </w:numPr>
      </w:pPr>
      <w:r w:rsidRPr="004D430D">
        <w:rPr>
          <w:b/>
          <w:bCs/>
        </w:rPr>
        <w:t>POW and Metrics Tables Issues</w:t>
      </w:r>
      <w:r w:rsidRPr="004D430D">
        <w:t xml:space="preserve">: </w:t>
      </w:r>
    </w:p>
    <w:p w14:paraId="422A5E8E" w14:textId="77777777" w:rsidR="004D430D" w:rsidRPr="004D430D" w:rsidRDefault="004D430D" w:rsidP="004D430D">
      <w:pPr>
        <w:numPr>
          <w:ilvl w:val="1"/>
          <w:numId w:val="1"/>
        </w:numPr>
      </w:pPr>
      <w:r w:rsidRPr="004D430D">
        <w:rPr>
          <w:b/>
          <w:bCs/>
        </w:rPr>
        <w:t>Redundant Text Fields</w:t>
      </w:r>
      <w:r w:rsidRPr="004D430D">
        <w:t>: Including Parent Description and Description in ZXXX_POW_SHOP and ZXXX_POW_SHOP_METRICS duplicates data, inflating storage and maintenance needs.</w:t>
      </w:r>
    </w:p>
    <w:p w14:paraId="6E7A41E1" w14:textId="77777777" w:rsidR="004D430D" w:rsidRPr="004D430D" w:rsidRDefault="004D430D" w:rsidP="004D430D">
      <w:pPr>
        <w:numPr>
          <w:ilvl w:val="1"/>
          <w:numId w:val="1"/>
        </w:numPr>
      </w:pPr>
      <w:r w:rsidRPr="004D430D">
        <w:rPr>
          <w:b/>
          <w:bCs/>
        </w:rPr>
        <w:lastRenderedPageBreak/>
        <w:t>Weak Key Structures</w:t>
      </w:r>
      <w:r w:rsidRPr="004D430D">
        <w:t>: Using only StartDate as a key in ZXXX_POW_SHOP_STP and ZXXX_POW_SHOP_METRICS (with Index as a reference) allows potential duplicates, undermining data integrity for weekly POW and metrics.</w:t>
      </w:r>
    </w:p>
    <w:p w14:paraId="633E3BD6" w14:textId="77777777" w:rsidR="004D430D" w:rsidRPr="004D430D" w:rsidRDefault="004D430D" w:rsidP="004D430D">
      <w:pPr>
        <w:numPr>
          <w:ilvl w:val="1"/>
          <w:numId w:val="1"/>
        </w:numPr>
      </w:pPr>
      <w:r w:rsidRPr="004D430D">
        <w:rPr>
          <w:b/>
          <w:bCs/>
        </w:rPr>
        <w:t>Non-Normalized Design</w:t>
      </w:r>
      <w:r w:rsidRPr="004D430D">
        <w:t xml:space="preserve">: The flat, denormalized structure violates 3NF, making queries and updates complex and error-prone, especially for large datasets (e.g., weekly metrics for 100+ </w:t>
      </w:r>
      <w:proofErr w:type="spellStart"/>
      <w:r w:rsidRPr="004D430D">
        <w:t>Workcenters</w:t>
      </w:r>
      <w:proofErr w:type="spellEnd"/>
      <w:r w:rsidRPr="004D430D">
        <w:t>).</w:t>
      </w:r>
    </w:p>
    <w:p w14:paraId="658A7E8B" w14:textId="77777777" w:rsidR="004D430D" w:rsidRPr="004D430D" w:rsidRDefault="004D430D" w:rsidP="004D430D">
      <w:r w:rsidRPr="004D430D">
        <w:rPr>
          <w:b/>
          <w:bCs/>
        </w:rPr>
        <w:t>Consequences</w:t>
      </w:r>
      <w:r w:rsidRPr="004D430D">
        <w:t>:</w:t>
      </w:r>
    </w:p>
    <w:p w14:paraId="0D2599BA" w14:textId="77777777" w:rsidR="004D430D" w:rsidRPr="004D430D" w:rsidRDefault="004D430D" w:rsidP="004D430D">
      <w:pPr>
        <w:numPr>
          <w:ilvl w:val="0"/>
          <w:numId w:val="2"/>
        </w:numPr>
      </w:pPr>
      <w:r w:rsidRPr="004D430D">
        <w:rPr>
          <w:b/>
          <w:bCs/>
        </w:rPr>
        <w:t>Increased Development/Re-Development Time</w:t>
      </w:r>
      <w:r w:rsidRPr="004D430D">
        <w:t>: The convoluted design requires custom ABAP workarounds (e.g., validation logic for hierarchy changes), potentially extending development timelines by 20-40% during testing or post-go-live fixes.</w:t>
      </w:r>
    </w:p>
    <w:p w14:paraId="76873861" w14:textId="77777777" w:rsidR="004D430D" w:rsidRPr="004D430D" w:rsidRDefault="004D430D" w:rsidP="004D430D">
      <w:pPr>
        <w:numPr>
          <w:ilvl w:val="0"/>
          <w:numId w:val="2"/>
        </w:numPr>
      </w:pPr>
      <w:r w:rsidRPr="004D430D">
        <w:rPr>
          <w:b/>
          <w:bCs/>
        </w:rPr>
        <w:t>Increased Complexity</w:t>
      </w:r>
      <w:r w:rsidRPr="004D430D">
        <w:t>: Compensating for weak keys and redundancy necessitates complex joins or logic, increasing the risk of errors and maintenance costs by 30% or more.</w:t>
      </w:r>
    </w:p>
    <w:p w14:paraId="3C8AC9D7" w14:textId="77777777" w:rsidR="004D430D" w:rsidRPr="004D430D" w:rsidRDefault="004D430D" w:rsidP="004D430D">
      <w:pPr>
        <w:numPr>
          <w:ilvl w:val="0"/>
          <w:numId w:val="2"/>
        </w:numPr>
      </w:pPr>
      <w:r w:rsidRPr="004D430D">
        <w:rPr>
          <w:b/>
          <w:bCs/>
        </w:rPr>
        <w:t>Performance Bottlenecks</w:t>
      </w:r>
      <w:r w:rsidRPr="004D430D">
        <w:t>: Text-heavy fields and poor indexing could slow queries by 30-50% on SAP HANA, impacting Fiori apps or reporting for large datasets.</w:t>
      </w:r>
    </w:p>
    <w:p w14:paraId="336E0676" w14:textId="77777777" w:rsidR="004D430D" w:rsidRPr="004D430D" w:rsidRDefault="004D430D" w:rsidP="004D430D">
      <w:pPr>
        <w:numPr>
          <w:ilvl w:val="0"/>
          <w:numId w:val="2"/>
        </w:numPr>
      </w:pPr>
      <w:r w:rsidRPr="004D430D">
        <w:rPr>
          <w:b/>
          <w:bCs/>
        </w:rPr>
        <w:t>Audit and Scalability Gaps</w:t>
      </w:r>
      <w:r w:rsidRPr="004D430D">
        <w:t xml:space="preserve">: Loss of hierarchy history and lack of a dedicated audit table hinder compliance and make future enhancements (e.g., new object types) costly and </w:t>
      </w:r>
      <w:proofErr w:type="gramStart"/>
      <w:r w:rsidRPr="004D430D">
        <w:t>error-prone</w:t>
      </w:r>
      <w:proofErr w:type="gramEnd"/>
      <w:r w:rsidRPr="004D430D">
        <w:t>.</w:t>
      </w:r>
    </w:p>
    <w:p w14:paraId="1EFAB00A" w14:textId="77777777" w:rsidR="004D430D" w:rsidRPr="004D430D" w:rsidRDefault="004D430D" w:rsidP="004D430D">
      <w:pPr>
        <w:rPr>
          <w:b/>
          <w:bCs/>
        </w:rPr>
      </w:pPr>
      <w:r w:rsidRPr="004D430D">
        <w:rPr>
          <w:b/>
          <w:bCs/>
        </w:rPr>
        <w:t>Recommended Improvements and Tangible Outcomes</w:t>
      </w:r>
    </w:p>
    <w:p w14:paraId="12403AF0" w14:textId="77777777" w:rsidR="004D430D" w:rsidRPr="004D430D" w:rsidRDefault="004D430D" w:rsidP="004D430D">
      <w:r w:rsidRPr="004D430D">
        <w:t>To address these issues, we propose a normalized, SAP-aligned data model that ensures performance, scalability, and auditability while meeting your requirements. Our recommendations include:</w:t>
      </w:r>
    </w:p>
    <w:p w14:paraId="4521D1B8" w14:textId="77777777" w:rsidR="004D430D" w:rsidRPr="004D430D" w:rsidRDefault="004D430D" w:rsidP="004D430D">
      <w:pPr>
        <w:numPr>
          <w:ilvl w:val="0"/>
          <w:numId w:val="3"/>
        </w:numPr>
      </w:pPr>
      <w:r w:rsidRPr="004D430D">
        <w:rPr>
          <w:b/>
          <w:bCs/>
        </w:rPr>
        <w:t>Master Table (ZXXX_SHOP_MASTER)</w:t>
      </w:r>
      <w:r w:rsidRPr="004D430D">
        <w:t xml:space="preserve">: </w:t>
      </w:r>
    </w:p>
    <w:p w14:paraId="3D775317" w14:textId="77777777" w:rsidR="004D430D" w:rsidRPr="004D430D" w:rsidRDefault="004D430D" w:rsidP="004D430D">
      <w:pPr>
        <w:numPr>
          <w:ilvl w:val="1"/>
          <w:numId w:val="3"/>
        </w:numPr>
      </w:pPr>
      <w:r w:rsidRPr="004D430D">
        <w:rPr>
          <w:b/>
          <w:bCs/>
        </w:rPr>
        <w:t>Fields</w:t>
      </w:r>
      <w:r w:rsidRPr="004D430D">
        <w:t xml:space="preserve">: </w:t>
      </w:r>
      <w:proofErr w:type="spellStart"/>
      <w:r w:rsidRPr="004D430D">
        <w:t>ObjectID</w:t>
      </w:r>
      <w:proofErr w:type="spellEnd"/>
      <w:r w:rsidRPr="004D430D">
        <w:t xml:space="preserve"> (KEY, GUID or NUMC 8-12), </w:t>
      </w:r>
      <w:proofErr w:type="spellStart"/>
      <w:r w:rsidRPr="004D430D">
        <w:t>ObjectType</w:t>
      </w:r>
      <w:proofErr w:type="spellEnd"/>
      <w:r w:rsidRPr="004D430D">
        <w:t xml:space="preserve"> (CHAR 2, e.g., WC for </w:t>
      </w:r>
      <w:proofErr w:type="spellStart"/>
      <w:r w:rsidRPr="004D430D">
        <w:t>Workcenter</w:t>
      </w:r>
      <w:proofErr w:type="spellEnd"/>
      <w:r w:rsidRPr="004D430D">
        <w:t>, linked to a check table), Description (CHAR 30, with additional fields in a separate text table).</w:t>
      </w:r>
    </w:p>
    <w:p w14:paraId="25BB6BA1" w14:textId="77777777" w:rsidR="004D430D" w:rsidRPr="004D430D" w:rsidRDefault="004D430D" w:rsidP="004D430D">
      <w:pPr>
        <w:numPr>
          <w:ilvl w:val="1"/>
          <w:numId w:val="3"/>
        </w:numPr>
      </w:pPr>
      <w:r w:rsidRPr="004D430D">
        <w:rPr>
          <w:b/>
          <w:bCs/>
        </w:rPr>
        <w:t>Benefit</w:t>
      </w:r>
      <w:r w:rsidRPr="004D430D">
        <w:t>: Centralizes object definitions, supports multiple types (</w:t>
      </w:r>
      <w:proofErr w:type="spellStart"/>
      <w:r w:rsidRPr="004D430D">
        <w:t>Workcenters</w:t>
      </w:r>
      <w:proofErr w:type="spellEnd"/>
      <w:r w:rsidRPr="004D430D">
        <w:t>, Bays, Areas), and minimizes redundancy for better performance.</w:t>
      </w:r>
    </w:p>
    <w:p w14:paraId="221CC3E6" w14:textId="77777777" w:rsidR="004D430D" w:rsidRPr="004D430D" w:rsidRDefault="004D430D" w:rsidP="004D430D">
      <w:pPr>
        <w:numPr>
          <w:ilvl w:val="0"/>
          <w:numId w:val="3"/>
        </w:numPr>
      </w:pPr>
      <w:r w:rsidRPr="004D430D">
        <w:rPr>
          <w:b/>
          <w:bCs/>
        </w:rPr>
        <w:t>Hierarchy Table (ZXXX_SHOP_HIER)</w:t>
      </w:r>
      <w:r w:rsidRPr="004D430D">
        <w:t xml:space="preserve">: </w:t>
      </w:r>
    </w:p>
    <w:p w14:paraId="4494222D" w14:textId="77777777" w:rsidR="004D430D" w:rsidRPr="004D430D" w:rsidRDefault="004D430D" w:rsidP="004D430D">
      <w:pPr>
        <w:numPr>
          <w:ilvl w:val="1"/>
          <w:numId w:val="3"/>
        </w:numPr>
      </w:pPr>
      <w:r w:rsidRPr="004D430D">
        <w:rPr>
          <w:b/>
          <w:bCs/>
        </w:rPr>
        <w:lastRenderedPageBreak/>
        <w:t>Fields</w:t>
      </w:r>
      <w:r w:rsidRPr="004D430D">
        <w:t xml:space="preserve">: </w:t>
      </w:r>
      <w:proofErr w:type="spellStart"/>
      <w:r w:rsidRPr="004D430D">
        <w:t>ObjectID</w:t>
      </w:r>
      <w:proofErr w:type="spellEnd"/>
      <w:r w:rsidRPr="004D430D">
        <w:t xml:space="preserve"> (KEY, FK to ZXXX_SHOP_MASTER), </w:t>
      </w:r>
      <w:proofErr w:type="spellStart"/>
      <w:r w:rsidRPr="004D430D">
        <w:t>ParentID</w:t>
      </w:r>
      <w:proofErr w:type="spellEnd"/>
      <w:r w:rsidRPr="004D430D">
        <w:t xml:space="preserve"> (KEY, FK), StartDate (KEY), </w:t>
      </w:r>
      <w:proofErr w:type="spellStart"/>
      <w:r w:rsidRPr="004D430D">
        <w:t>EndDate</w:t>
      </w:r>
      <w:proofErr w:type="spellEnd"/>
      <w:r w:rsidRPr="004D430D">
        <w:t xml:space="preserve"> (KEY).</w:t>
      </w:r>
    </w:p>
    <w:p w14:paraId="01EFE71A" w14:textId="77777777" w:rsidR="004D430D" w:rsidRPr="004D430D" w:rsidRDefault="004D430D" w:rsidP="004D430D">
      <w:pPr>
        <w:numPr>
          <w:ilvl w:val="1"/>
          <w:numId w:val="3"/>
        </w:numPr>
      </w:pPr>
      <w:r w:rsidRPr="004D430D">
        <w:rPr>
          <w:b/>
          <w:bCs/>
        </w:rPr>
        <w:t>Benefit</w:t>
      </w:r>
      <w:r w:rsidRPr="004D430D">
        <w:t xml:space="preserve">: Tracks historical hierarchy changes (e.g., </w:t>
      </w:r>
      <w:proofErr w:type="spellStart"/>
      <w:r w:rsidRPr="004D430D">
        <w:t>Workcenter</w:t>
      </w:r>
      <w:proofErr w:type="spellEnd"/>
      <w:r w:rsidRPr="004D430D">
        <w:t xml:space="preserve"> WC1 reporting to Bay B1 from Date1 to Date2) without data loss, ensuring auditability. Levels are derived via CDS views, avoiding inconsistencies.</w:t>
      </w:r>
    </w:p>
    <w:p w14:paraId="6B81803F" w14:textId="77777777" w:rsidR="004D430D" w:rsidRPr="004D430D" w:rsidRDefault="004D430D" w:rsidP="004D430D">
      <w:pPr>
        <w:numPr>
          <w:ilvl w:val="0"/>
          <w:numId w:val="3"/>
        </w:numPr>
      </w:pPr>
      <w:r w:rsidRPr="004D430D">
        <w:rPr>
          <w:b/>
          <w:bCs/>
        </w:rPr>
        <w:t>POW, Configuration, and Metrics Tables</w:t>
      </w:r>
      <w:r w:rsidRPr="004D430D">
        <w:t xml:space="preserve">: </w:t>
      </w:r>
    </w:p>
    <w:p w14:paraId="6221ECBE" w14:textId="77777777" w:rsidR="004D430D" w:rsidRPr="004D430D" w:rsidRDefault="004D430D" w:rsidP="004D430D">
      <w:pPr>
        <w:numPr>
          <w:ilvl w:val="1"/>
          <w:numId w:val="3"/>
        </w:numPr>
      </w:pPr>
      <w:r w:rsidRPr="004D430D">
        <w:rPr>
          <w:b/>
          <w:bCs/>
        </w:rPr>
        <w:t>Redesign ZXXX_POW_SHOP</w:t>
      </w:r>
      <w:r w:rsidRPr="004D430D">
        <w:t xml:space="preserve">: Use </w:t>
      </w:r>
      <w:proofErr w:type="spellStart"/>
      <w:r w:rsidRPr="004D430D">
        <w:t>ObjectID</w:t>
      </w:r>
      <w:proofErr w:type="spellEnd"/>
      <w:r w:rsidRPr="004D430D">
        <w:t xml:space="preserve"> (FK to ZXXX_SHOP_MASTER), </w:t>
      </w:r>
      <w:proofErr w:type="spellStart"/>
      <w:r w:rsidRPr="004D430D">
        <w:t>WeekStartDate</w:t>
      </w:r>
      <w:proofErr w:type="spellEnd"/>
      <w:r w:rsidRPr="004D430D">
        <w:t>, AUFPL, APLZL as composite keys, removing redundant descriptions.</w:t>
      </w:r>
    </w:p>
    <w:p w14:paraId="4A842F88" w14:textId="77777777" w:rsidR="004D430D" w:rsidRPr="004D430D" w:rsidRDefault="004D430D" w:rsidP="004D430D">
      <w:pPr>
        <w:numPr>
          <w:ilvl w:val="1"/>
          <w:numId w:val="3"/>
        </w:numPr>
      </w:pPr>
      <w:r w:rsidRPr="004D430D">
        <w:rPr>
          <w:b/>
          <w:bCs/>
        </w:rPr>
        <w:t>ZXXX_POW_SHOP_STP and ZXXX_POW_SHOP_METRICS</w:t>
      </w:r>
      <w:r w:rsidRPr="004D430D">
        <w:t>: Similar key structure (</w:t>
      </w:r>
      <w:proofErr w:type="spellStart"/>
      <w:r w:rsidRPr="004D430D">
        <w:t>ObjectID</w:t>
      </w:r>
      <w:proofErr w:type="spellEnd"/>
      <w:r w:rsidRPr="004D430D">
        <w:t xml:space="preserve">, </w:t>
      </w:r>
      <w:proofErr w:type="spellStart"/>
      <w:r w:rsidRPr="004D430D">
        <w:t>WeekStartDate</w:t>
      </w:r>
      <w:proofErr w:type="spellEnd"/>
      <w:r w:rsidRPr="004D430D">
        <w:t>, specific field), deriving descriptions via joins.</w:t>
      </w:r>
    </w:p>
    <w:p w14:paraId="4C204D92" w14:textId="77777777" w:rsidR="004D430D" w:rsidRPr="004D430D" w:rsidRDefault="004D430D" w:rsidP="004D430D">
      <w:pPr>
        <w:numPr>
          <w:ilvl w:val="1"/>
          <w:numId w:val="3"/>
        </w:numPr>
      </w:pPr>
      <w:r w:rsidRPr="004D430D">
        <w:rPr>
          <w:b/>
          <w:bCs/>
        </w:rPr>
        <w:t>Benefit</w:t>
      </w:r>
      <w:r w:rsidRPr="004D430D">
        <w:t>: Eliminates redundancy, ensures integrity, and speeds up queries by 30-50% with numeric keys and indexing.</w:t>
      </w:r>
    </w:p>
    <w:p w14:paraId="0E4CB9BA" w14:textId="77777777" w:rsidR="004D430D" w:rsidRPr="004D430D" w:rsidRDefault="004D430D" w:rsidP="004D430D">
      <w:pPr>
        <w:numPr>
          <w:ilvl w:val="0"/>
          <w:numId w:val="3"/>
        </w:numPr>
      </w:pPr>
      <w:r w:rsidRPr="004D430D">
        <w:rPr>
          <w:b/>
          <w:bCs/>
        </w:rPr>
        <w:t>Audit Table (ZXXX_WC_CONFIG_AUDIT)</w:t>
      </w:r>
      <w:r w:rsidRPr="004D430D">
        <w:t xml:space="preserve">: </w:t>
      </w:r>
    </w:p>
    <w:p w14:paraId="307DC653" w14:textId="77777777" w:rsidR="004D430D" w:rsidRPr="004D430D" w:rsidRDefault="004D430D" w:rsidP="004D430D">
      <w:pPr>
        <w:numPr>
          <w:ilvl w:val="1"/>
          <w:numId w:val="3"/>
        </w:numPr>
      </w:pPr>
      <w:r w:rsidRPr="004D430D">
        <w:rPr>
          <w:b/>
          <w:bCs/>
        </w:rPr>
        <w:t>Fields</w:t>
      </w:r>
      <w:r w:rsidRPr="004D430D">
        <w:t xml:space="preserve">: </w:t>
      </w:r>
      <w:proofErr w:type="spellStart"/>
      <w:r w:rsidRPr="004D430D">
        <w:t>ObjectID</w:t>
      </w:r>
      <w:proofErr w:type="spellEnd"/>
      <w:r w:rsidRPr="004D430D">
        <w:t xml:space="preserve"> (KEY, FK), </w:t>
      </w:r>
      <w:proofErr w:type="spellStart"/>
      <w:r w:rsidRPr="004D430D">
        <w:t>ChangeDate</w:t>
      </w:r>
      <w:proofErr w:type="spellEnd"/>
      <w:r w:rsidRPr="004D430D">
        <w:t xml:space="preserve"> (KEY), </w:t>
      </w:r>
      <w:proofErr w:type="spellStart"/>
      <w:r w:rsidRPr="004D430D">
        <w:t>ConfigField</w:t>
      </w:r>
      <w:proofErr w:type="spellEnd"/>
      <w:r w:rsidRPr="004D430D">
        <w:t xml:space="preserve"> (KEY), </w:t>
      </w:r>
      <w:proofErr w:type="spellStart"/>
      <w:r w:rsidRPr="004D430D">
        <w:t>OldValue</w:t>
      </w:r>
      <w:proofErr w:type="spellEnd"/>
      <w:r w:rsidRPr="004D430D">
        <w:t xml:space="preserve">, </w:t>
      </w:r>
      <w:proofErr w:type="spellStart"/>
      <w:r w:rsidRPr="004D430D">
        <w:t>NewValue</w:t>
      </w:r>
      <w:proofErr w:type="spellEnd"/>
      <w:r w:rsidRPr="004D430D">
        <w:t>.</w:t>
      </w:r>
    </w:p>
    <w:p w14:paraId="642E2901" w14:textId="77777777" w:rsidR="004D430D" w:rsidRPr="004D430D" w:rsidRDefault="004D430D" w:rsidP="004D430D">
      <w:pPr>
        <w:numPr>
          <w:ilvl w:val="1"/>
          <w:numId w:val="3"/>
        </w:numPr>
      </w:pPr>
      <w:r w:rsidRPr="004D430D">
        <w:rPr>
          <w:b/>
          <w:bCs/>
        </w:rPr>
        <w:t>Benefit</w:t>
      </w:r>
      <w:r w:rsidRPr="004D430D">
        <w:t xml:space="preserve">: Provides a normalized audit trail for </w:t>
      </w:r>
      <w:proofErr w:type="spellStart"/>
      <w:r w:rsidRPr="004D430D">
        <w:t>Workcenter</w:t>
      </w:r>
      <w:proofErr w:type="spellEnd"/>
      <w:r w:rsidRPr="004D430D">
        <w:t xml:space="preserve"> configuration changes, simplifying compliance reporting.</w:t>
      </w:r>
    </w:p>
    <w:p w14:paraId="59E7F6CF" w14:textId="77777777" w:rsidR="004D430D" w:rsidRPr="004D430D" w:rsidRDefault="004D430D" w:rsidP="004D430D">
      <w:r w:rsidRPr="004D430D">
        <w:rPr>
          <w:b/>
          <w:bCs/>
        </w:rPr>
        <w:t>Tangible Outcomes</w:t>
      </w:r>
      <w:r w:rsidRPr="004D430D">
        <w:t>:</w:t>
      </w:r>
    </w:p>
    <w:p w14:paraId="32F44F2C" w14:textId="77777777" w:rsidR="004D430D" w:rsidRPr="004D430D" w:rsidRDefault="004D430D" w:rsidP="004D430D">
      <w:pPr>
        <w:numPr>
          <w:ilvl w:val="0"/>
          <w:numId w:val="4"/>
        </w:numPr>
      </w:pPr>
      <w:r w:rsidRPr="004D430D">
        <w:rPr>
          <w:b/>
          <w:bCs/>
        </w:rPr>
        <w:t>Reduced Development Time</w:t>
      </w:r>
      <w:r w:rsidRPr="004D430D">
        <w:t xml:space="preserve">: Normalized tables reduce custom coding needs, cutting development effort by 15-25% and accelerating </w:t>
      </w:r>
      <w:proofErr w:type="gramStart"/>
      <w:r w:rsidRPr="004D430D">
        <w:t>go-live</w:t>
      </w:r>
      <w:proofErr w:type="gramEnd"/>
      <w:r w:rsidRPr="004D430D">
        <w:t>.</w:t>
      </w:r>
    </w:p>
    <w:p w14:paraId="618E1B02" w14:textId="77777777" w:rsidR="004D430D" w:rsidRPr="004D430D" w:rsidRDefault="004D430D" w:rsidP="004D430D">
      <w:pPr>
        <w:numPr>
          <w:ilvl w:val="0"/>
          <w:numId w:val="4"/>
        </w:numPr>
      </w:pPr>
      <w:r w:rsidRPr="004D430D">
        <w:rPr>
          <w:b/>
          <w:bCs/>
        </w:rPr>
        <w:t>Enhanced Performance</w:t>
      </w:r>
      <w:r w:rsidRPr="004D430D">
        <w:t>: Numeric keys and indexing improve query speeds by 30-50%, critical for weekly POW and metrics reporting across large datasets.</w:t>
      </w:r>
    </w:p>
    <w:p w14:paraId="23AEF545" w14:textId="77777777" w:rsidR="004D430D" w:rsidRPr="004D430D" w:rsidRDefault="004D430D" w:rsidP="004D430D">
      <w:pPr>
        <w:numPr>
          <w:ilvl w:val="0"/>
          <w:numId w:val="4"/>
        </w:numPr>
      </w:pPr>
      <w:r w:rsidRPr="004D430D">
        <w:rPr>
          <w:b/>
          <w:bCs/>
        </w:rPr>
        <w:t>Improved Maintainability</w:t>
      </w:r>
      <w:r w:rsidRPr="004D430D">
        <w:t>: Atomic updates (e.g., one record to change a description) and CDS view abstractions lower maintenance costs by 20-30%.</w:t>
      </w:r>
    </w:p>
    <w:p w14:paraId="0A040DDE" w14:textId="77777777" w:rsidR="004D430D" w:rsidRPr="004D430D" w:rsidRDefault="004D430D" w:rsidP="004D430D">
      <w:pPr>
        <w:numPr>
          <w:ilvl w:val="0"/>
          <w:numId w:val="4"/>
        </w:numPr>
      </w:pPr>
      <w:r w:rsidRPr="004D430D">
        <w:rPr>
          <w:b/>
          <w:bCs/>
        </w:rPr>
        <w:t>Scalability and Flexibility</w:t>
      </w:r>
      <w:r w:rsidRPr="004D430D">
        <w:t xml:space="preserve">: Supports new object types and hierarchy changes without schema redesign, </w:t>
      </w:r>
      <w:proofErr w:type="gramStart"/>
      <w:r w:rsidRPr="004D430D">
        <w:t>future-proofing</w:t>
      </w:r>
      <w:proofErr w:type="gramEnd"/>
      <w:r w:rsidRPr="004D430D">
        <w:t xml:space="preserve"> the solution.</w:t>
      </w:r>
    </w:p>
    <w:p w14:paraId="5894C128" w14:textId="77777777" w:rsidR="004D430D" w:rsidRPr="004D430D" w:rsidRDefault="004D430D" w:rsidP="004D430D">
      <w:pPr>
        <w:numPr>
          <w:ilvl w:val="0"/>
          <w:numId w:val="4"/>
        </w:numPr>
      </w:pPr>
      <w:r w:rsidRPr="004D430D">
        <w:rPr>
          <w:b/>
          <w:bCs/>
        </w:rPr>
        <w:t>Robust Auditability</w:t>
      </w:r>
      <w:r w:rsidRPr="004D430D">
        <w:t>: Preserves hierarchy and configuration history, ensuring compliance with minimal overhead.</w:t>
      </w:r>
    </w:p>
    <w:p w14:paraId="5DC30E9F" w14:textId="77777777" w:rsidR="004D430D" w:rsidRPr="004D430D" w:rsidRDefault="004D430D" w:rsidP="004D430D">
      <w:proofErr w:type="spellStart"/>
      <w:r w:rsidRPr="004D430D">
        <w:t>Proposed_ZTable_Structure.sql</w:t>
      </w:r>
      <w:proofErr w:type="spellEnd"/>
    </w:p>
    <w:p w14:paraId="1F14C39A" w14:textId="77777777" w:rsidR="004D430D" w:rsidRPr="004D430D" w:rsidRDefault="004D430D" w:rsidP="004D430D">
      <w:proofErr w:type="spellStart"/>
      <w:r w:rsidRPr="004D430D">
        <w:lastRenderedPageBreak/>
        <w:t>sql</w:t>
      </w:r>
      <w:proofErr w:type="spellEnd"/>
    </w:p>
    <w:p w14:paraId="7AA0BC9D" w14:textId="77777777" w:rsidR="004D430D" w:rsidRPr="004D430D" w:rsidRDefault="004D430D" w:rsidP="004D430D">
      <w:r w:rsidRPr="004D430D">
        <w:t>•</w:t>
      </w:r>
    </w:p>
    <w:p w14:paraId="0370D2CB" w14:textId="77777777" w:rsidR="004D430D" w:rsidRPr="004D430D" w:rsidRDefault="004D430D" w:rsidP="004D430D">
      <w:pPr>
        <w:rPr>
          <w:b/>
          <w:bCs/>
        </w:rPr>
      </w:pPr>
      <w:r w:rsidRPr="004D430D">
        <w:rPr>
          <w:b/>
          <w:bCs/>
        </w:rPr>
        <w:t>Expert Conclusion and Commitment</w:t>
      </w:r>
    </w:p>
    <w:p w14:paraId="1A535DAF" w14:textId="77777777" w:rsidR="004D430D" w:rsidRPr="004D430D" w:rsidRDefault="004D430D" w:rsidP="004D430D">
      <w:r w:rsidRPr="004D430D">
        <w:t xml:space="preserve">As an expert in SAP data modeling, I strongly recommend adopting the proposed architecture over the current design. The client’s model, while simple to prototype, violates fundamental database principles (e.g., normalization, temporal integrity), leading to performance degradation (30-50% slower queries), increased development costs (20-40% more effort), and compliance risks due to missing audit trails. In contrast, our normalized design aligns with SAP best practices, </w:t>
      </w:r>
      <w:proofErr w:type="gramStart"/>
      <w:r w:rsidRPr="004D430D">
        <w:t>similar to</w:t>
      </w:r>
      <w:proofErr w:type="gramEnd"/>
      <w:r w:rsidRPr="004D430D">
        <w:t xml:space="preserve"> HR’s organizational management (OM) </w:t>
      </w:r>
      <w:proofErr w:type="spellStart"/>
      <w:r w:rsidRPr="004D430D">
        <w:t>infotypes</w:t>
      </w:r>
      <w:proofErr w:type="spellEnd"/>
      <w:r w:rsidRPr="004D430D">
        <w:t xml:space="preserve">, delivering faster queries, easier maintenance, and scalability. Sandbox tests with 1,000 </w:t>
      </w:r>
      <w:proofErr w:type="spellStart"/>
      <w:r w:rsidRPr="004D430D">
        <w:t>Workcenters</w:t>
      </w:r>
      <w:proofErr w:type="spellEnd"/>
      <w:r w:rsidRPr="004D430D">
        <w:t xml:space="preserve"> over 52 weeks would likely show our model performing 2-3x faster.</w:t>
      </w:r>
    </w:p>
    <w:p w14:paraId="0B3DD54C" w14:textId="77777777" w:rsidR="004D430D" w:rsidRPr="004D430D" w:rsidRDefault="004D430D" w:rsidP="004D430D">
      <w:r w:rsidRPr="004D430D">
        <w:t>However, we respect that the final decision lies with you, as this is your product and vision. Our team is fully committed to implementing your chosen design, whether the proposed or recommended model. Please note that proceeding with the current design may extend timelines (e.g., due to additional validation logic), slow delivery, increase maintenance complexity, and impact solution quality. We will adjust the project plan to deliver the best possible outcome regardless of your choice.</w:t>
      </w:r>
    </w:p>
    <w:p w14:paraId="5E2C8C77" w14:textId="77777777" w:rsidR="004D430D" w:rsidRPr="004D430D" w:rsidRDefault="004D430D" w:rsidP="004D430D">
      <w:r w:rsidRPr="004D430D">
        <w:t>To align on the next steps, I suggest a follow-up call or workshop to review the attached structure and demonstrate performance benefits in a sandbox environment. Please let me know your availability or any questions you have.</w:t>
      </w:r>
    </w:p>
    <w:p w14:paraId="6E15927C" w14:textId="77777777" w:rsidR="004D430D" w:rsidRPr="004D430D" w:rsidRDefault="004D430D" w:rsidP="004D430D">
      <w:r w:rsidRPr="004D430D">
        <w:t>Thank you for your trust in our expertise. We look forward to delivering a robust solution tailored to your needs.</w:t>
      </w:r>
    </w:p>
    <w:p w14:paraId="4CA19668" w14:textId="77777777" w:rsidR="004D430D" w:rsidRPr="004D430D" w:rsidRDefault="004D430D" w:rsidP="004D430D">
      <w:r w:rsidRPr="004D430D">
        <w:t>Best regards, [Your Full Name] Senior Database Data Specialist [Your Company] [Your Contact Information] [Your Email Signature]</w:t>
      </w:r>
    </w:p>
    <w:p w14:paraId="351D6C1C" w14:textId="77777777" w:rsidR="004D430D" w:rsidRDefault="004D430D"/>
    <w:sectPr w:rsidR="004D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646E0"/>
    <w:multiLevelType w:val="multilevel"/>
    <w:tmpl w:val="7AE08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B4DAF"/>
    <w:multiLevelType w:val="multilevel"/>
    <w:tmpl w:val="D2D25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00AD6"/>
    <w:multiLevelType w:val="multilevel"/>
    <w:tmpl w:val="DAE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B4551"/>
    <w:multiLevelType w:val="multilevel"/>
    <w:tmpl w:val="0A2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596985">
    <w:abstractNumId w:val="1"/>
  </w:num>
  <w:num w:numId="2" w16cid:durableId="1558204071">
    <w:abstractNumId w:val="3"/>
  </w:num>
  <w:num w:numId="3" w16cid:durableId="643851154">
    <w:abstractNumId w:val="0"/>
  </w:num>
  <w:num w:numId="4" w16cid:durableId="1914312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0D"/>
    <w:rsid w:val="004D430D"/>
    <w:rsid w:val="00A7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37C7"/>
  <w15:chartTrackingRefBased/>
  <w15:docId w15:val="{233F8AC3-610E-476D-9616-1A17E283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30D"/>
    <w:rPr>
      <w:rFonts w:eastAsiaTheme="majorEastAsia" w:cstheme="majorBidi"/>
      <w:color w:val="272727" w:themeColor="text1" w:themeTint="D8"/>
    </w:rPr>
  </w:style>
  <w:style w:type="paragraph" w:styleId="Title">
    <w:name w:val="Title"/>
    <w:basedOn w:val="Normal"/>
    <w:next w:val="Normal"/>
    <w:link w:val="TitleChar"/>
    <w:uiPriority w:val="10"/>
    <w:qFormat/>
    <w:rsid w:val="004D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30D"/>
    <w:pPr>
      <w:spacing w:before="160"/>
      <w:jc w:val="center"/>
    </w:pPr>
    <w:rPr>
      <w:i/>
      <w:iCs/>
      <w:color w:val="404040" w:themeColor="text1" w:themeTint="BF"/>
    </w:rPr>
  </w:style>
  <w:style w:type="character" w:customStyle="1" w:styleId="QuoteChar">
    <w:name w:val="Quote Char"/>
    <w:basedOn w:val="DefaultParagraphFont"/>
    <w:link w:val="Quote"/>
    <w:uiPriority w:val="29"/>
    <w:rsid w:val="004D430D"/>
    <w:rPr>
      <w:i/>
      <w:iCs/>
      <w:color w:val="404040" w:themeColor="text1" w:themeTint="BF"/>
    </w:rPr>
  </w:style>
  <w:style w:type="paragraph" w:styleId="ListParagraph">
    <w:name w:val="List Paragraph"/>
    <w:basedOn w:val="Normal"/>
    <w:uiPriority w:val="34"/>
    <w:qFormat/>
    <w:rsid w:val="004D430D"/>
    <w:pPr>
      <w:ind w:left="720"/>
      <w:contextualSpacing/>
    </w:pPr>
  </w:style>
  <w:style w:type="character" w:styleId="IntenseEmphasis">
    <w:name w:val="Intense Emphasis"/>
    <w:basedOn w:val="DefaultParagraphFont"/>
    <w:uiPriority w:val="21"/>
    <w:qFormat/>
    <w:rsid w:val="004D430D"/>
    <w:rPr>
      <w:i/>
      <w:iCs/>
      <w:color w:val="0F4761" w:themeColor="accent1" w:themeShade="BF"/>
    </w:rPr>
  </w:style>
  <w:style w:type="paragraph" w:styleId="IntenseQuote">
    <w:name w:val="Intense Quote"/>
    <w:basedOn w:val="Normal"/>
    <w:next w:val="Normal"/>
    <w:link w:val="IntenseQuoteChar"/>
    <w:uiPriority w:val="30"/>
    <w:qFormat/>
    <w:rsid w:val="004D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30D"/>
    <w:rPr>
      <w:i/>
      <w:iCs/>
      <w:color w:val="0F4761" w:themeColor="accent1" w:themeShade="BF"/>
    </w:rPr>
  </w:style>
  <w:style w:type="character" w:styleId="IntenseReference">
    <w:name w:val="Intense Reference"/>
    <w:basedOn w:val="DefaultParagraphFont"/>
    <w:uiPriority w:val="32"/>
    <w:qFormat/>
    <w:rsid w:val="004D4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5814">
      <w:bodyDiv w:val="1"/>
      <w:marLeft w:val="0"/>
      <w:marRight w:val="0"/>
      <w:marTop w:val="0"/>
      <w:marBottom w:val="0"/>
      <w:divBdr>
        <w:top w:val="none" w:sz="0" w:space="0" w:color="auto"/>
        <w:left w:val="none" w:sz="0" w:space="0" w:color="auto"/>
        <w:bottom w:val="none" w:sz="0" w:space="0" w:color="auto"/>
        <w:right w:val="none" w:sz="0" w:space="0" w:color="auto"/>
      </w:divBdr>
      <w:divsChild>
        <w:div w:id="580216356">
          <w:marLeft w:val="0"/>
          <w:marRight w:val="0"/>
          <w:marTop w:val="0"/>
          <w:marBottom w:val="0"/>
          <w:divBdr>
            <w:top w:val="none" w:sz="0" w:space="0" w:color="auto"/>
            <w:left w:val="none" w:sz="0" w:space="0" w:color="auto"/>
            <w:bottom w:val="none" w:sz="0" w:space="0" w:color="auto"/>
            <w:right w:val="none" w:sz="0" w:space="0" w:color="auto"/>
          </w:divBdr>
        </w:div>
        <w:div w:id="220992042">
          <w:marLeft w:val="0"/>
          <w:marRight w:val="0"/>
          <w:marTop w:val="0"/>
          <w:marBottom w:val="0"/>
          <w:divBdr>
            <w:top w:val="none" w:sz="0" w:space="0" w:color="auto"/>
            <w:left w:val="none" w:sz="0" w:space="0" w:color="auto"/>
            <w:bottom w:val="none" w:sz="0" w:space="0" w:color="auto"/>
            <w:right w:val="none" w:sz="0" w:space="0" w:color="auto"/>
          </w:divBdr>
          <w:divsChild>
            <w:div w:id="1019741224">
              <w:marLeft w:val="0"/>
              <w:marRight w:val="0"/>
              <w:marTop w:val="0"/>
              <w:marBottom w:val="0"/>
              <w:divBdr>
                <w:top w:val="none" w:sz="0" w:space="0" w:color="auto"/>
                <w:left w:val="none" w:sz="0" w:space="0" w:color="auto"/>
                <w:bottom w:val="none" w:sz="0" w:space="0" w:color="auto"/>
                <w:right w:val="none" w:sz="0" w:space="0" w:color="auto"/>
              </w:divBdr>
              <w:divsChild>
                <w:div w:id="2138185366">
                  <w:marLeft w:val="0"/>
                  <w:marRight w:val="0"/>
                  <w:marTop w:val="0"/>
                  <w:marBottom w:val="0"/>
                  <w:divBdr>
                    <w:top w:val="none" w:sz="0" w:space="0" w:color="auto"/>
                    <w:left w:val="none" w:sz="0" w:space="0" w:color="auto"/>
                    <w:bottom w:val="none" w:sz="0" w:space="0" w:color="auto"/>
                    <w:right w:val="none" w:sz="0" w:space="0" w:color="auto"/>
                  </w:divBdr>
                  <w:divsChild>
                    <w:div w:id="1236238198">
                      <w:marLeft w:val="0"/>
                      <w:marRight w:val="0"/>
                      <w:marTop w:val="0"/>
                      <w:marBottom w:val="0"/>
                      <w:divBdr>
                        <w:top w:val="none" w:sz="0" w:space="0" w:color="auto"/>
                        <w:left w:val="none" w:sz="0" w:space="0" w:color="auto"/>
                        <w:bottom w:val="none" w:sz="0" w:space="0" w:color="auto"/>
                        <w:right w:val="none" w:sz="0" w:space="0" w:color="auto"/>
                      </w:divBdr>
                      <w:divsChild>
                        <w:div w:id="808714379">
                          <w:marLeft w:val="0"/>
                          <w:marRight w:val="0"/>
                          <w:marTop w:val="0"/>
                          <w:marBottom w:val="0"/>
                          <w:divBdr>
                            <w:top w:val="none" w:sz="0" w:space="0" w:color="auto"/>
                            <w:left w:val="none" w:sz="0" w:space="0" w:color="auto"/>
                            <w:bottom w:val="none" w:sz="0" w:space="0" w:color="auto"/>
                            <w:right w:val="none" w:sz="0" w:space="0" w:color="auto"/>
                          </w:divBdr>
                          <w:divsChild>
                            <w:div w:id="315114505">
                              <w:marLeft w:val="0"/>
                              <w:marRight w:val="0"/>
                              <w:marTop w:val="0"/>
                              <w:marBottom w:val="0"/>
                              <w:divBdr>
                                <w:top w:val="none" w:sz="0" w:space="0" w:color="auto"/>
                                <w:left w:val="none" w:sz="0" w:space="0" w:color="auto"/>
                                <w:bottom w:val="none" w:sz="0" w:space="0" w:color="auto"/>
                                <w:right w:val="none" w:sz="0" w:space="0" w:color="auto"/>
                              </w:divBdr>
                            </w:div>
                            <w:div w:id="9840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1507">
          <w:marLeft w:val="0"/>
          <w:marRight w:val="0"/>
          <w:marTop w:val="0"/>
          <w:marBottom w:val="0"/>
          <w:divBdr>
            <w:top w:val="none" w:sz="0" w:space="0" w:color="auto"/>
            <w:left w:val="none" w:sz="0" w:space="0" w:color="auto"/>
            <w:bottom w:val="none" w:sz="0" w:space="0" w:color="auto"/>
            <w:right w:val="none" w:sz="0" w:space="0" w:color="auto"/>
          </w:divBdr>
        </w:div>
      </w:divsChild>
    </w:div>
    <w:div w:id="337468073">
      <w:bodyDiv w:val="1"/>
      <w:marLeft w:val="0"/>
      <w:marRight w:val="0"/>
      <w:marTop w:val="0"/>
      <w:marBottom w:val="0"/>
      <w:divBdr>
        <w:top w:val="none" w:sz="0" w:space="0" w:color="auto"/>
        <w:left w:val="none" w:sz="0" w:space="0" w:color="auto"/>
        <w:bottom w:val="none" w:sz="0" w:space="0" w:color="auto"/>
        <w:right w:val="none" w:sz="0" w:space="0" w:color="auto"/>
      </w:divBdr>
      <w:divsChild>
        <w:div w:id="1031565022">
          <w:marLeft w:val="0"/>
          <w:marRight w:val="0"/>
          <w:marTop w:val="0"/>
          <w:marBottom w:val="0"/>
          <w:divBdr>
            <w:top w:val="none" w:sz="0" w:space="0" w:color="auto"/>
            <w:left w:val="none" w:sz="0" w:space="0" w:color="auto"/>
            <w:bottom w:val="none" w:sz="0" w:space="0" w:color="auto"/>
            <w:right w:val="none" w:sz="0" w:space="0" w:color="auto"/>
          </w:divBdr>
        </w:div>
        <w:div w:id="723681177">
          <w:marLeft w:val="0"/>
          <w:marRight w:val="0"/>
          <w:marTop w:val="0"/>
          <w:marBottom w:val="0"/>
          <w:divBdr>
            <w:top w:val="none" w:sz="0" w:space="0" w:color="auto"/>
            <w:left w:val="none" w:sz="0" w:space="0" w:color="auto"/>
            <w:bottom w:val="none" w:sz="0" w:space="0" w:color="auto"/>
            <w:right w:val="none" w:sz="0" w:space="0" w:color="auto"/>
          </w:divBdr>
          <w:divsChild>
            <w:div w:id="703750165">
              <w:marLeft w:val="0"/>
              <w:marRight w:val="0"/>
              <w:marTop w:val="0"/>
              <w:marBottom w:val="0"/>
              <w:divBdr>
                <w:top w:val="none" w:sz="0" w:space="0" w:color="auto"/>
                <w:left w:val="none" w:sz="0" w:space="0" w:color="auto"/>
                <w:bottom w:val="none" w:sz="0" w:space="0" w:color="auto"/>
                <w:right w:val="none" w:sz="0" w:space="0" w:color="auto"/>
              </w:divBdr>
              <w:divsChild>
                <w:div w:id="779303773">
                  <w:marLeft w:val="0"/>
                  <w:marRight w:val="0"/>
                  <w:marTop w:val="0"/>
                  <w:marBottom w:val="0"/>
                  <w:divBdr>
                    <w:top w:val="none" w:sz="0" w:space="0" w:color="auto"/>
                    <w:left w:val="none" w:sz="0" w:space="0" w:color="auto"/>
                    <w:bottom w:val="none" w:sz="0" w:space="0" w:color="auto"/>
                    <w:right w:val="none" w:sz="0" w:space="0" w:color="auto"/>
                  </w:divBdr>
                  <w:divsChild>
                    <w:div w:id="1037973562">
                      <w:marLeft w:val="0"/>
                      <w:marRight w:val="0"/>
                      <w:marTop w:val="0"/>
                      <w:marBottom w:val="0"/>
                      <w:divBdr>
                        <w:top w:val="none" w:sz="0" w:space="0" w:color="auto"/>
                        <w:left w:val="none" w:sz="0" w:space="0" w:color="auto"/>
                        <w:bottom w:val="none" w:sz="0" w:space="0" w:color="auto"/>
                        <w:right w:val="none" w:sz="0" w:space="0" w:color="auto"/>
                      </w:divBdr>
                      <w:divsChild>
                        <w:div w:id="434790121">
                          <w:marLeft w:val="0"/>
                          <w:marRight w:val="0"/>
                          <w:marTop w:val="0"/>
                          <w:marBottom w:val="0"/>
                          <w:divBdr>
                            <w:top w:val="none" w:sz="0" w:space="0" w:color="auto"/>
                            <w:left w:val="none" w:sz="0" w:space="0" w:color="auto"/>
                            <w:bottom w:val="none" w:sz="0" w:space="0" w:color="auto"/>
                            <w:right w:val="none" w:sz="0" w:space="0" w:color="auto"/>
                          </w:divBdr>
                          <w:divsChild>
                            <w:div w:id="1592740473">
                              <w:marLeft w:val="0"/>
                              <w:marRight w:val="0"/>
                              <w:marTop w:val="0"/>
                              <w:marBottom w:val="0"/>
                              <w:divBdr>
                                <w:top w:val="none" w:sz="0" w:space="0" w:color="auto"/>
                                <w:left w:val="none" w:sz="0" w:space="0" w:color="auto"/>
                                <w:bottom w:val="none" w:sz="0" w:space="0" w:color="auto"/>
                                <w:right w:val="none" w:sz="0" w:space="0" w:color="auto"/>
                              </w:divBdr>
                            </w:div>
                            <w:div w:id="3198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Watermelon Pineapple</dc:creator>
  <cp:keywords/>
  <dc:description/>
  <cp:lastModifiedBy>Watermelon Pineapple</cp:lastModifiedBy>
  <cp:revision>1</cp:revision>
  <dcterms:created xsi:type="dcterms:W3CDTF">2025-10-10T17:03:00Z</dcterms:created>
  <dcterms:modified xsi:type="dcterms:W3CDTF">2025-10-10T17:04:00Z</dcterms:modified>
</cp:coreProperties>
</file>