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2D" w:rsidRDefault="00AE120E" w:rsidP="00F26F04">
      <w:pPr>
        <w:pStyle w:val="Heading1"/>
        <w:jc w:val="center"/>
      </w:pPr>
      <w:r>
        <w:t>Lidar</w:t>
      </w:r>
      <w:r w:rsidR="00DB4553">
        <w:t xml:space="preserve"> </w:t>
      </w:r>
      <w:r w:rsidR="006B787C">
        <w:t>Point Cloud</w:t>
      </w:r>
      <w:r w:rsidR="00DB4553">
        <w:t xml:space="preserve"> Generation And Detection</w:t>
      </w:r>
    </w:p>
    <w:p w:rsidR="00F26F04" w:rsidRPr="00F26F04" w:rsidRDefault="00F26F04" w:rsidP="00F26F04"/>
    <w:p w:rsidR="0068162D" w:rsidRDefault="00B27588" w:rsidP="00EF1FEC">
      <w:pPr>
        <w:pStyle w:val="Heading2"/>
        <w:numPr>
          <w:ilvl w:val="0"/>
          <w:numId w:val="1"/>
        </w:numPr>
      </w:pPr>
      <w:r>
        <w:t>Scene</w:t>
      </w:r>
      <w:r w:rsidR="0068162D">
        <w:t xml:space="preserve"> Generation</w:t>
      </w:r>
    </w:p>
    <w:p w:rsidR="000870F9" w:rsidRDefault="00C37225" w:rsidP="000870F9">
      <w:p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598399">
            <wp:simplePos x="0" y="0"/>
            <wp:positionH relativeFrom="column">
              <wp:posOffset>438150</wp:posOffset>
            </wp:positionH>
            <wp:positionV relativeFrom="paragraph">
              <wp:posOffset>3810</wp:posOffset>
            </wp:positionV>
            <wp:extent cx="2901950" cy="1979295"/>
            <wp:effectExtent l="0" t="0" r="0" b="1905"/>
            <wp:wrapTight wrapText="bothSides">
              <wp:wrapPolygon edited="0">
                <wp:start x="0" y="0"/>
                <wp:lineTo x="0" y="21413"/>
                <wp:lineTo x="21411" y="21413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FFA">
        <w:t xml:space="preserve">A </w:t>
      </w:r>
      <w:r w:rsidR="00DF6D53">
        <w:t xml:space="preserve">highway scene is rendered using Point Cloud Library(PCL). </w:t>
      </w:r>
      <w:r w:rsidR="00DF6D53" w:rsidRPr="00F232CC">
        <w:t xml:space="preserve">PCL is an open source C++ library for working with point clouds. </w:t>
      </w:r>
      <w:r w:rsidR="00DF6D53">
        <w:t xml:space="preserve">It is used to render shapes, generate point, </w:t>
      </w:r>
      <w:r w:rsidR="00DF6D53" w:rsidRPr="00F232CC">
        <w:t>visualize data</w:t>
      </w:r>
      <w:r w:rsidR="00DF6D53">
        <w:t xml:space="preserve"> etc. On the left an ego(green) and 3 targets(blue) are generated</w:t>
      </w:r>
      <w:r w:rsidR="000E3E28">
        <w:t>.</w:t>
      </w:r>
    </w:p>
    <w:p w:rsidR="006F0C9A" w:rsidRDefault="006F0C9A" w:rsidP="000870F9">
      <w:pPr>
        <w:ind w:left="720"/>
      </w:pPr>
    </w:p>
    <w:p w:rsidR="003A0D86" w:rsidRDefault="003A0D86" w:rsidP="000870F9">
      <w:pPr>
        <w:ind w:left="720"/>
      </w:pPr>
    </w:p>
    <w:p w:rsidR="00714246" w:rsidRDefault="00714246" w:rsidP="000870F9">
      <w:pPr>
        <w:ind w:left="720"/>
      </w:pPr>
    </w:p>
    <w:p w:rsidR="00C97EFC" w:rsidRPr="00EF1FEC" w:rsidRDefault="00C97EFC" w:rsidP="000870F9">
      <w:pPr>
        <w:ind w:left="720"/>
      </w:pPr>
    </w:p>
    <w:p w:rsidR="00EF1FEC" w:rsidRDefault="006043ED" w:rsidP="00EF1FEC">
      <w:pPr>
        <w:pStyle w:val="Heading2"/>
        <w:numPr>
          <w:ilvl w:val="0"/>
          <w:numId w:val="1"/>
        </w:numPr>
      </w:pPr>
      <w:r>
        <w:t>Ray Casting</w:t>
      </w:r>
    </w:p>
    <w:p w:rsidR="00D43573" w:rsidRDefault="00C37225" w:rsidP="00662FCC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40B3B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819400" cy="1739265"/>
            <wp:effectExtent l="0" t="0" r="0" b="0"/>
            <wp:wrapTight wrapText="bothSides">
              <wp:wrapPolygon edited="0">
                <wp:start x="0" y="0"/>
                <wp:lineTo x="0" y="21292"/>
                <wp:lineTo x="21454" y="21292"/>
                <wp:lineTo x="21454" y="0"/>
                <wp:lineTo x="0" y="0"/>
              </wp:wrapPolygon>
            </wp:wrapTight>
            <wp:docPr id="87" name="Picture 87" descr="Lidar Sen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dar Sens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573">
        <w:rPr>
          <w:noProof/>
        </w:rPr>
        <w:t xml:space="preserve">A Lidar sensor is mounted on top of the ego and it senses its surroundings by doing ray casting. On the right, the Lidar parameters are down-tuned to show both the rays and targets. </w:t>
      </w:r>
    </w:p>
    <w:p w:rsidR="00F7404D" w:rsidRDefault="00F7404D" w:rsidP="00662FCC">
      <w:pPr>
        <w:ind w:left="720"/>
        <w:rPr>
          <w:noProof/>
        </w:rPr>
      </w:pPr>
    </w:p>
    <w:p w:rsidR="00F7404D" w:rsidRDefault="00F7404D" w:rsidP="00662FCC">
      <w:pPr>
        <w:ind w:left="720"/>
        <w:rPr>
          <w:noProof/>
        </w:rPr>
      </w:pPr>
    </w:p>
    <w:p w:rsidR="00DA2F95" w:rsidRDefault="00446A32" w:rsidP="00662FCC">
      <w:pPr>
        <w:ind w:left="720"/>
      </w:pPr>
      <w:r>
        <w:rPr>
          <w:noProof/>
        </w:rPr>
        <w:t xml:space="preserve">The </w:t>
      </w:r>
      <w:r w:rsidR="003E0240">
        <w:rPr>
          <w:noProof/>
        </w:rPr>
        <w:t xml:space="preserve">Lidar </w:t>
      </w:r>
      <w:r>
        <w:rPr>
          <w:noProof/>
        </w:rPr>
        <w:t>setting</w:t>
      </w:r>
      <w:r w:rsidR="00C27EF8">
        <w:rPr>
          <w:noProof/>
        </w:rPr>
        <w:t>s</w:t>
      </w:r>
      <w:r>
        <w:rPr>
          <w:noProof/>
        </w:rPr>
        <w:t xml:space="preserve"> used for this project </w:t>
      </w:r>
      <w:r w:rsidR="00F32D71">
        <w:rPr>
          <w:noProof/>
        </w:rPr>
        <w:t>generates</w:t>
      </w:r>
      <w:r>
        <w:rPr>
          <w:noProof/>
        </w:rPr>
        <w:t xml:space="preserve"> </w:t>
      </w:r>
      <w:r w:rsidR="000A1D4A">
        <w:rPr>
          <w:noProof/>
        </w:rPr>
        <w:t>the</w:t>
      </w:r>
      <w:r>
        <w:rPr>
          <w:noProof/>
        </w:rPr>
        <w:t xml:space="preserve"> rays as shown below.</w:t>
      </w:r>
      <w:r w:rsidR="00D43573">
        <w:rPr>
          <w:noProof/>
        </w:rPr>
        <w:t xml:space="preserve"> </w:t>
      </w:r>
    </w:p>
    <w:p w:rsidR="00E07BDA" w:rsidRDefault="00A23275" w:rsidP="00C37225">
      <w:pPr>
        <w:ind w:left="720"/>
        <w:jc w:val="center"/>
      </w:pPr>
      <w:r>
        <w:rPr>
          <w:noProof/>
        </w:rPr>
        <w:drawing>
          <wp:inline distT="0" distB="0" distL="0" distR="0" wp14:anchorId="3D75C74D" wp14:editId="6A6BAC30">
            <wp:extent cx="4527550" cy="1961238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981" cy="19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C" w:rsidRDefault="00EF1FEC" w:rsidP="00662FCC">
      <w:pPr>
        <w:ind w:left="720"/>
      </w:pPr>
    </w:p>
    <w:p w:rsidR="00355A75" w:rsidRDefault="00355A75" w:rsidP="00662FCC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CA7AC5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194050" cy="1888107"/>
            <wp:effectExtent l="0" t="0" r="6350" b="0"/>
            <wp:wrapTight wrapText="bothSides">
              <wp:wrapPolygon edited="0">
                <wp:start x="0" y="0"/>
                <wp:lineTo x="0" y="21360"/>
                <wp:lineTo x="21514" y="21360"/>
                <wp:lineTo x="215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888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7E5">
        <w:t xml:space="preserve">On the left is the </w:t>
      </w:r>
      <w:r w:rsidR="0022541F">
        <w:t xml:space="preserve">view of point cloud which is the </w:t>
      </w:r>
      <w:r w:rsidR="000F27E5">
        <w:t>result of ray casting</w:t>
      </w:r>
      <w:r w:rsidR="00496E4F">
        <w:t>.</w:t>
      </w:r>
      <w:r w:rsidR="00C3243C">
        <w:t xml:space="preserve"> The targets can be seen </w:t>
      </w:r>
      <w:r w:rsidR="0099204C">
        <w:t>clearly though they are of same color as road points.</w:t>
      </w:r>
    </w:p>
    <w:p w:rsidR="00C97EFC" w:rsidRDefault="00C97EFC" w:rsidP="00662FCC">
      <w:pPr>
        <w:ind w:left="720"/>
      </w:pPr>
    </w:p>
    <w:p w:rsidR="00355A75" w:rsidRDefault="00355A75" w:rsidP="00662FCC">
      <w:pPr>
        <w:ind w:left="720"/>
      </w:pPr>
    </w:p>
    <w:p w:rsidR="00355A75" w:rsidRDefault="00355A75" w:rsidP="00662FCC">
      <w:pPr>
        <w:ind w:left="720"/>
      </w:pPr>
    </w:p>
    <w:p w:rsidR="00FC70FA" w:rsidRDefault="00FC70FA" w:rsidP="00662FCC">
      <w:pPr>
        <w:ind w:left="720"/>
      </w:pPr>
    </w:p>
    <w:p w:rsidR="006B09A8" w:rsidRDefault="006B09A8" w:rsidP="00662FCC">
      <w:pPr>
        <w:ind w:left="720"/>
      </w:pPr>
    </w:p>
    <w:p w:rsidR="00585A42" w:rsidRDefault="006725E8" w:rsidP="00EB4FFE">
      <w:pPr>
        <w:pStyle w:val="Heading2"/>
        <w:numPr>
          <w:ilvl w:val="0"/>
          <w:numId w:val="1"/>
        </w:numPr>
      </w:pPr>
      <w:r>
        <w:t>Point Cloud Segmentation</w:t>
      </w:r>
    </w:p>
    <w:p w:rsidR="00585A42" w:rsidRDefault="00B14A8A" w:rsidP="00EB4FFE">
      <w:pPr>
        <w:ind w:left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03F650">
            <wp:simplePos x="0" y="0"/>
            <wp:positionH relativeFrom="column">
              <wp:posOffset>457200</wp:posOffset>
            </wp:positionH>
            <wp:positionV relativeFrom="paragraph">
              <wp:posOffset>62865</wp:posOffset>
            </wp:positionV>
            <wp:extent cx="3510915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448" y="21467"/>
                <wp:lineTo x="2144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9FF">
        <w:t xml:space="preserve">In order to </w:t>
      </w:r>
      <w:r w:rsidR="007A2F2D">
        <w:t xml:space="preserve">filter and </w:t>
      </w:r>
      <w:r w:rsidR="005509FF">
        <w:t>process only the target point clouds, a method called Planar Segmentation, which uses the RANSAC(Random Sample Consensus)</w:t>
      </w:r>
      <w:r w:rsidR="00E666FE">
        <w:t xml:space="preserve"> algorithm</w:t>
      </w:r>
      <w:r w:rsidR="005509FF">
        <w:t>, is used</w:t>
      </w:r>
      <w:r w:rsidR="00C03605">
        <w:t>.</w:t>
      </w:r>
      <w:r w:rsidR="00A64C6B">
        <w:t xml:space="preserve"> On the left is the output of planar segmentation with green being road plane and red non-road points.</w:t>
      </w:r>
    </w:p>
    <w:p w:rsidR="00585A42" w:rsidRDefault="00585A42" w:rsidP="00EB4FFE">
      <w:pPr>
        <w:ind w:left="720"/>
      </w:pPr>
    </w:p>
    <w:p w:rsidR="00C97EFC" w:rsidRDefault="00C97EFC" w:rsidP="00EB4FFE">
      <w:pPr>
        <w:ind w:left="720"/>
      </w:pPr>
    </w:p>
    <w:p w:rsidR="00585A42" w:rsidRDefault="00C97EFC" w:rsidP="00585A42">
      <w:pPr>
        <w:pStyle w:val="Heading2"/>
        <w:numPr>
          <w:ilvl w:val="0"/>
          <w:numId w:val="1"/>
        </w:numPr>
      </w:pPr>
      <w:r>
        <w:t>Clustering</w:t>
      </w:r>
    </w:p>
    <w:p w:rsidR="00585A42" w:rsidRDefault="00B14A8A" w:rsidP="00EB4FFE">
      <w:pPr>
        <w:ind w:left="72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BA9DC43">
            <wp:simplePos x="0" y="0"/>
            <wp:positionH relativeFrom="margin">
              <wp:posOffset>2140585</wp:posOffset>
            </wp:positionH>
            <wp:positionV relativeFrom="paragraph">
              <wp:posOffset>6985</wp:posOffset>
            </wp:positionV>
            <wp:extent cx="3797935" cy="2235200"/>
            <wp:effectExtent l="0" t="0" r="0" b="0"/>
            <wp:wrapTight wrapText="bothSides">
              <wp:wrapPolygon edited="0">
                <wp:start x="0" y="0"/>
                <wp:lineTo x="0" y="21355"/>
                <wp:lineTo x="21452" y="21355"/>
                <wp:lineTo x="214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25">
        <w:t>Euclidean Clustering is used to group target points</w:t>
      </w:r>
      <w:r w:rsidR="004B7EA2">
        <w:t xml:space="preserve"> thereby supporting multiple object tracking</w:t>
      </w:r>
      <w:r w:rsidR="00933FFB">
        <w:t>.</w:t>
      </w:r>
      <w:r w:rsidR="00A422B3">
        <w:t xml:space="preserve"> On the right</w:t>
      </w:r>
      <w:r w:rsidR="000476E1">
        <w:t>,</w:t>
      </w:r>
      <w:r w:rsidR="00A422B3">
        <w:t xml:space="preserve"> </w:t>
      </w:r>
      <w:r w:rsidR="000476E1">
        <w:t xml:space="preserve">the </w:t>
      </w:r>
      <w:r w:rsidR="00A422B3">
        <w:t xml:space="preserve">three targets are grouped as yellow, pink and white point clouds. </w:t>
      </w:r>
      <w:r w:rsidR="00A422B3" w:rsidRPr="00EA5AEE">
        <w:t xml:space="preserve">To do </w:t>
      </w:r>
      <w:r w:rsidR="006223B9">
        <w:t>the</w:t>
      </w:r>
      <w:bookmarkStart w:id="0" w:name="_GoBack"/>
      <w:bookmarkEnd w:id="0"/>
      <w:r w:rsidR="00A422B3" w:rsidRPr="00EA5AEE">
        <w:t xml:space="preserve"> nearest neighbor search efficiently, </w:t>
      </w:r>
      <w:r w:rsidR="00A422B3">
        <w:t>a</w:t>
      </w:r>
      <w:r w:rsidR="00A422B3" w:rsidRPr="00EA5AEE">
        <w:t xml:space="preserve"> KD-Tree data structure </w:t>
      </w:r>
      <w:r w:rsidR="00A422B3">
        <w:t>is used.</w:t>
      </w:r>
    </w:p>
    <w:p w:rsidR="00B1121D" w:rsidRDefault="00B1121D" w:rsidP="00EB4FFE">
      <w:pPr>
        <w:ind w:left="720"/>
      </w:pPr>
    </w:p>
    <w:p w:rsidR="000476E1" w:rsidRDefault="000476E1" w:rsidP="00EB4FFE">
      <w:pPr>
        <w:ind w:left="720"/>
      </w:pPr>
    </w:p>
    <w:p w:rsidR="000476E1" w:rsidRDefault="000476E1" w:rsidP="00EB4FFE">
      <w:pPr>
        <w:ind w:left="720"/>
      </w:pPr>
    </w:p>
    <w:p w:rsidR="000476E1" w:rsidRDefault="006560EA" w:rsidP="006560EA">
      <w:pPr>
        <w:pStyle w:val="Heading2"/>
        <w:numPr>
          <w:ilvl w:val="0"/>
          <w:numId w:val="1"/>
        </w:numPr>
      </w:pPr>
      <w:r>
        <w:lastRenderedPageBreak/>
        <w:t>Bounding Box</w:t>
      </w:r>
    </w:p>
    <w:p w:rsidR="00E07BDA" w:rsidRDefault="000476E1" w:rsidP="00EB4FFE">
      <w:pPr>
        <w:ind w:left="720"/>
      </w:pPr>
      <w:r>
        <w:t>Finally, a bounding box is added around the cluster</w:t>
      </w:r>
      <w:r w:rsidR="00467E1E">
        <w:t xml:space="preserve"> to get definite shape</w:t>
      </w:r>
      <w:r w:rsidR="00FF2BDA">
        <w:t>.</w:t>
      </w:r>
      <w:r w:rsidR="00EA43F2">
        <w:t xml:space="preserve"> Below, three bounding boxes are formed around the three clusters.</w:t>
      </w:r>
    </w:p>
    <w:p w:rsidR="00662FCC" w:rsidRPr="00662FCC" w:rsidRDefault="004B7EA2" w:rsidP="00D5701A">
      <w:pPr>
        <w:ind w:left="720"/>
      </w:pPr>
      <w:r>
        <w:rPr>
          <w:noProof/>
        </w:rPr>
        <w:drawing>
          <wp:inline distT="0" distB="0" distL="0" distR="0" wp14:anchorId="0D7C53DB" wp14:editId="2AA9E20B">
            <wp:extent cx="5213350" cy="3081781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661" cy="30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FCC" w:rsidRPr="00662F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3B9" w:rsidRDefault="00D653B9" w:rsidP="00550E80">
      <w:pPr>
        <w:spacing w:after="0" w:line="240" w:lineRule="auto"/>
      </w:pPr>
      <w:r>
        <w:separator/>
      </w:r>
    </w:p>
  </w:endnote>
  <w:endnote w:type="continuationSeparator" w:id="0">
    <w:p w:rsidR="00D653B9" w:rsidRDefault="00D653B9" w:rsidP="0055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3B9" w:rsidRDefault="00D653B9" w:rsidP="00550E80">
      <w:pPr>
        <w:spacing w:after="0" w:line="240" w:lineRule="auto"/>
      </w:pPr>
      <w:r>
        <w:separator/>
      </w:r>
    </w:p>
  </w:footnote>
  <w:footnote w:type="continuationSeparator" w:id="0">
    <w:p w:rsidR="00D653B9" w:rsidRDefault="00D653B9" w:rsidP="00550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80" w:rsidRDefault="00365625">
    <w:pPr>
      <w:pStyle w:val="Header"/>
    </w:pPr>
    <w:r w:rsidRPr="00365625">
      <w:rPr>
        <w:caps/>
        <w:noProof/>
        <w:color w:val="2F5496" w:themeColor="accent1" w:themeShade="BF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625" w:rsidRDefault="0036562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223B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65625" w:rsidRDefault="0036562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223B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365625">
      <w:rPr>
        <w:color w:val="2F5496" w:themeColor="accent1" w:themeShade="BF"/>
      </w:rPr>
      <w:t>Udacity Sensor Fusion</w:t>
    </w:r>
    <w:r>
      <w:rPr>
        <w:color w:val="2F5496" w:themeColor="accent1" w:themeShade="BF"/>
      </w:rPr>
      <w:tab/>
    </w:r>
    <w:r>
      <w:rPr>
        <w:color w:val="2F5496" w:themeColor="accent1" w:themeShade="BF"/>
      </w:rPr>
      <w:tab/>
      <w:t>Ananthesh J Shet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908EB"/>
    <w:multiLevelType w:val="hybridMultilevel"/>
    <w:tmpl w:val="4C8E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8D"/>
    <w:rsid w:val="000475AE"/>
    <w:rsid w:val="000476E1"/>
    <w:rsid w:val="000870F9"/>
    <w:rsid w:val="000A1D4A"/>
    <w:rsid w:val="000C00F4"/>
    <w:rsid w:val="000E3E28"/>
    <w:rsid w:val="000F27E5"/>
    <w:rsid w:val="00146733"/>
    <w:rsid w:val="001803A1"/>
    <w:rsid w:val="00211A5A"/>
    <w:rsid w:val="0022541F"/>
    <w:rsid w:val="002F521F"/>
    <w:rsid w:val="00313163"/>
    <w:rsid w:val="003232AF"/>
    <w:rsid w:val="0033016D"/>
    <w:rsid w:val="00355A75"/>
    <w:rsid w:val="00365625"/>
    <w:rsid w:val="00365F6E"/>
    <w:rsid w:val="003A0D86"/>
    <w:rsid w:val="003D78A7"/>
    <w:rsid w:val="003E0240"/>
    <w:rsid w:val="00446A32"/>
    <w:rsid w:val="00467E1E"/>
    <w:rsid w:val="00496E4F"/>
    <w:rsid w:val="004B7EA2"/>
    <w:rsid w:val="00536763"/>
    <w:rsid w:val="005509FF"/>
    <w:rsid w:val="00550E80"/>
    <w:rsid w:val="00585A42"/>
    <w:rsid w:val="00603D68"/>
    <w:rsid w:val="006043ED"/>
    <w:rsid w:val="006223B9"/>
    <w:rsid w:val="006560EA"/>
    <w:rsid w:val="00662FCC"/>
    <w:rsid w:val="006725E8"/>
    <w:rsid w:val="0068162D"/>
    <w:rsid w:val="00686E28"/>
    <w:rsid w:val="006A539E"/>
    <w:rsid w:val="006B09A8"/>
    <w:rsid w:val="006B787C"/>
    <w:rsid w:val="006C700B"/>
    <w:rsid w:val="006D02E3"/>
    <w:rsid w:val="006E43EE"/>
    <w:rsid w:val="006F0C9A"/>
    <w:rsid w:val="00704CCF"/>
    <w:rsid w:val="00714246"/>
    <w:rsid w:val="007429FA"/>
    <w:rsid w:val="00747311"/>
    <w:rsid w:val="00772B75"/>
    <w:rsid w:val="007A2F2D"/>
    <w:rsid w:val="007A5E4F"/>
    <w:rsid w:val="007C5A8D"/>
    <w:rsid w:val="007E7F7F"/>
    <w:rsid w:val="007E7FFA"/>
    <w:rsid w:val="00827ABE"/>
    <w:rsid w:val="008F20C3"/>
    <w:rsid w:val="009258DF"/>
    <w:rsid w:val="00933FFB"/>
    <w:rsid w:val="0099204C"/>
    <w:rsid w:val="009D3C7F"/>
    <w:rsid w:val="00A23275"/>
    <w:rsid w:val="00A422B3"/>
    <w:rsid w:val="00A64C6B"/>
    <w:rsid w:val="00AA3B70"/>
    <w:rsid w:val="00AE120E"/>
    <w:rsid w:val="00B01F0E"/>
    <w:rsid w:val="00B1121D"/>
    <w:rsid w:val="00B14A8A"/>
    <w:rsid w:val="00B27588"/>
    <w:rsid w:val="00B4613D"/>
    <w:rsid w:val="00C03605"/>
    <w:rsid w:val="00C16F39"/>
    <w:rsid w:val="00C27EF8"/>
    <w:rsid w:val="00C3243C"/>
    <w:rsid w:val="00C37225"/>
    <w:rsid w:val="00C97EFC"/>
    <w:rsid w:val="00CF7C68"/>
    <w:rsid w:val="00D2663E"/>
    <w:rsid w:val="00D43573"/>
    <w:rsid w:val="00D5701A"/>
    <w:rsid w:val="00D653B9"/>
    <w:rsid w:val="00DA2F95"/>
    <w:rsid w:val="00DB4553"/>
    <w:rsid w:val="00DE238A"/>
    <w:rsid w:val="00DF6D53"/>
    <w:rsid w:val="00E07BDA"/>
    <w:rsid w:val="00E16E73"/>
    <w:rsid w:val="00E27A04"/>
    <w:rsid w:val="00E666FE"/>
    <w:rsid w:val="00E7637C"/>
    <w:rsid w:val="00EA43F2"/>
    <w:rsid w:val="00EB4FFE"/>
    <w:rsid w:val="00ED3EB5"/>
    <w:rsid w:val="00ED488F"/>
    <w:rsid w:val="00EE7564"/>
    <w:rsid w:val="00EF1FEC"/>
    <w:rsid w:val="00F26F04"/>
    <w:rsid w:val="00F32D71"/>
    <w:rsid w:val="00F7404D"/>
    <w:rsid w:val="00F85655"/>
    <w:rsid w:val="00FC70FA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E0236"/>
  <w15:chartTrackingRefBased/>
  <w15:docId w15:val="{918AF566-FF95-49B2-A759-18CE83A5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80"/>
  </w:style>
  <w:style w:type="paragraph" w:styleId="Footer">
    <w:name w:val="footer"/>
    <w:basedOn w:val="Normal"/>
    <w:link w:val="FooterChar"/>
    <w:uiPriority w:val="99"/>
    <w:unhideWhenUsed/>
    <w:rsid w:val="00550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Shet, Ananthesh</dc:creator>
  <cp:keywords/>
  <dc:description/>
  <cp:lastModifiedBy>Shet, Ananthesh</cp:lastModifiedBy>
  <cp:revision>81</cp:revision>
  <cp:lastPrinted>2019-06-24T06:09:00Z</cp:lastPrinted>
  <dcterms:created xsi:type="dcterms:W3CDTF">2019-06-23T13:57:00Z</dcterms:created>
  <dcterms:modified xsi:type="dcterms:W3CDTF">2019-07-01T15:14:00Z</dcterms:modified>
</cp:coreProperties>
</file>