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2.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footer3.xml" ContentType="application/vnd.openxmlformats-officedocument.wordprocessingml.footer+xml"/>
  <Override PartName="/word/header7.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C09BE71" w14:textId="26E764A5" w:rsidR="00616A56" w:rsidRPr="006E26F6" w:rsidRDefault="00126A86" w:rsidP="00606E2F">
      <w:pPr>
        <w:pStyle w:val="Title"/>
        <w:rPr>
          <w:lang w:val="en-US"/>
        </w:rPr>
      </w:pPr>
      <w:r w:rsidRPr="00126A86">
        <w:rPr>
          <w:lang w:val="en-US"/>
        </w:rPr>
        <w:t>Development of a Dengue Information System (DIS)</w:t>
      </w:r>
    </w:p>
    <w:p w14:paraId="2B32FE77" w14:textId="764E44E5" w:rsidR="00832A4D" w:rsidRDefault="00126A86" w:rsidP="00832A4D">
      <w:pPr>
        <w:pStyle w:val="Coverpageauthors2"/>
      </w:pPr>
      <w:r w:rsidRPr="00126A86">
        <w:t>Wetthasinghe Arachchige Udana Kashyapa Wetthasinghe</w:t>
      </w:r>
    </w:p>
    <w:p w14:paraId="5E58E03D" w14:textId="652F7C93" w:rsidR="00AF23BF" w:rsidRPr="006E26F6" w:rsidRDefault="00AF23BF" w:rsidP="00E24C7B">
      <w:pPr>
        <w:pStyle w:val="Coverpagestudyinformation"/>
      </w:pPr>
      <w:r w:rsidRPr="006E26F6">
        <w:t>Master</w:t>
      </w:r>
      <w:r w:rsidR="001B40B2">
        <w:t>’</w:t>
      </w:r>
      <w:r w:rsidRPr="006E26F6">
        <w:t>s thesis</w:t>
      </w:r>
      <w:r w:rsidR="00126A86">
        <w:t xml:space="preserve"> – Phase 1</w:t>
      </w:r>
    </w:p>
    <w:p w14:paraId="129F692B" w14:textId="6D34593E" w:rsidR="00AF23BF" w:rsidRPr="006E26F6" w:rsidRDefault="00126A86" w:rsidP="00233437">
      <w:pPr>
        <w:pStyle w:val="Coverpagestudyinformation"/>
      </w:pPr>
      <w:r>
        <w:t>February 2025</w:t>
      </w:r>
    </w:p>
    <w:p w14:paraId="08924468" w14:textId="7B3D926E" w:rsidR="001E78E3" w:rsidRPr="00126A86" w:rsidRDefault="00126A86" w:rsidP="00233437">
      <w:pPr>
        <w:pStyle w:val="Coverpagestudyinformation"/>
      </w:pPr>
      <w:r w:rsidRPr="00126A86">
        <w:t>Information And Communication Technology Master’s Degree Full Stack Software Development</w:t>
      </w:r>
    </w:p>
    <w:p w14:paraId="6E56FC95" w14:textId="77777777" w:rsidR="001E78E3" w:rsidRPr="006E26F6" w:rsidRDefault="001E78E3" w:rsidP="001E78E3">
      <w:pPr>
        <w:pStyle w:val="KansilehtiOpintotiedot"/>
        <w:rPr>
          <w:lang w:val="en-US"/>
        </w:rPr>
      </w:pPr>
    </w:p>
    <w:p w14:paraId="1A24BFD1" w14:textId="77777777" w:rsidR="001E78E3" w:rsidRPr="006E26F6" w:rsidRDefault="001E78E3">
      <w:pPr>
        <w:rPr>
          <w:lang w:val="en-US"/>
        </w:rPr>
        <w:sectPr w:rsidR="001E78E3" w:rsidRPr="006E26F6" w:rsidSect="0058148B">
          <w:headerReference w:type="default" r:id="rId11"/>
          <w:footerReference w:type="default" r:id="rId12"/>
          <w:pgSz w:w="11907" w:h="16839" w:code="9"/>
          <w:pgMar w:top="1134" w:right="1134" w:bottom="1134" w:left="1134" w:header="1128" w:footer="1162" w:gutter="0"/>
          <w:cols w:space="708"/>
          <w:docGrid w:linePitch="360"/>
        </w:sectPr>
      </w:pPr>
    </w:p>
    <w:p w14:paraId="0EDF66C2" w14:textId="77777777" w:rsidR="008C3364" w:rsidRPr="006E26F6" w:rsidRDefault="008C3364" w:rsidP="00B75F2C">
      <w:pPr>
        <w:rPr>
          <w:lang w:val="en-US"/>
        </w:rPr>
      </w:pPr>
    </w:p>
    <w:p w14:paraId="2B75CBF0" w14:textId="71D10B7B" w:rsidR="00E47B26" w:rsidRPr="006E26F6" w:rsidRDefault="00126A86" w:rsidP="00E24C7B">
      <w:pPr>
        <w:pStyle w:val="Descriptioninformationbold"/>
      </w:pPr>
      <w:sdt>
        <w:sdtPr>
          <w:alias w:val="The name(s) of the author(s) of the thesis"/>
          <w:tag w:val="The name(s) of the author(s) of the thesis"/>
          <w:id w:val="2108225502"/>
          <w:lock w:val="sdtLocked"/>
          <w:placeholder>
            <w:docPart w:val="D8A60AB03949424B9F5A765C7A4D59DF"/>
          </w:placeholder>
          <w:text w:multiLine="1"/>
        </w:sdtPr>
        <w:sdtContent>
          <w:r w:rsidRPr="00126A86">
            <w:t>Wetthasinghe Arachchige Udana Kashyapa Wetthasinghe</w:t>
          </w:r>
        </w:sdtContent>
      </w:sdt>
    </w:p>
    <w:sdt>
      <w:sdtPr>
        <w:alias w:val="Title, Possible subtitle"/>
        <w:tag w:val="Title, Possible subtitle"/>
        <w:id w:val="-1478288129"/>
        <w:lock w:val="sdtLocked"/>
        <w:placeholder>
          <w:docPart w:val="5A85D3DD48704BD8B80B8C937FE5A06D"/>
        </w:placeholder>
        <w:text w:multiLine="1"/>
      </w:sdtPr>
      <w:sdtContent>
        <w:p w14:paraId="611D7726" w14:textId="5B20F22C" w:rsidR="009A5414" w:rsidRPr="006E26F6" w:rsidRDefault="00126A86" w:rsidP="00126A86">
          <w:pPr>
            <w:pStyle w:val="Descriptioninformationbold"/>
          </w:pPr>
          <w:r>
            <w:t>Development of a Dengue Information System (DIS)</w:t>
          </w:r>
        </w:p>
      </w:sdtContent>
    </w:sdt>
    <w:p w14:paraId="4270D927" w14:textId="76063043" w:rsidR="00232E0D" w:rsidRPr="006E26F6" w:rsidRDefault="00232E0D" w:rsidP="00E24C7B">
      <w:pPr>
        <w:pStyle w:val="Descriptioninformationnormal"/>
      </w:pPr>
      <w:r w:rsidRPr="006E26F6">
        <w:t xml:space="preserve">Jyväskylä: </w:t>
      </w:r>
      <w:proofErr w:type="spellStart"/>
      <w:r w:rsidRPr="006E26F6">
        <w:t>J</w:t>
      </w:r>
      <w:r w:rsidR="00434F1C">
        <w:t>amk</w:t>
      </w:r>
      <w:proofErr w:type="spellEnd"/>
      <w:r w:rsidRPr="006E26F6">
        <w:t xml:space="preserve"> University of Applied Sciences, </w:t>
      </w:r>
      <w:sdt>
        <w:sdtPr>
          <w:alias w:val="The submission date of the report"/>
          <w:tag w:val="The submission date of the report"/>
          <w:id w:val="-563029027"/>
          <w:lock w:val="sdtLocked"/>
          <w:placeholder>
            <w:docPart w:val="B50DB4A3838F4C3E9182C143F7342107"/>
          </w:placeholder>
          <w:text/>
        </w:sdtPr>
        <w:sdtContent>
          <w:r w:rsidR="00126A86">
            <w:t>February</w:t>
          </w:r>
          <w:r w:rsidR="003D2BDC" w:rsidRPr="006E26F6">
            <w:t xml:space="preserve"> 2020</w:t>
          </w:r>
        </w:sdtContent>
      </w:sdt>
      <w:r w:rsidRPr="006E26F6">
        <w:t xml:space="preserve">, </w:t>
      </w:r>
      <w:sdt>
        <w:sdtPr>
          <w:alias w:val="The total number of pages"/>
          <w:tag w:val="The total number of pages"/>
          <w:id w:val="521898902"/>
          <w:lock w:val="sdtLocked"/>
          <w:placeholder>
            <w:docPart w:val="AD6109098C8041519027634150910FBF"/>
          </w:placeholder>
          <w:text/>
        </w:sdtPr>
        <w:sdtContent>
          <w:r w:rsidR="00126A86">
            <w:t>33 pages.</w:t>
          </w:r>
        </w:sdtContent>
      </w:sdt>
    </w:p>
    <w:sdt>
      <w:sdtPr>
        <w:alias w:val="Degree programme and type of publication"/>
        <w:tag w:val="Degree programme and type of publication"/>
        <w:id w:val="-1683585378"/>
        <w:lock w:val="sdtLocked"/>
        <w:placeholder>
          <w:docPart w:val="1BFADAF1DCB341B393D741FFAAE3091B"/>
        </w:placeholder>
        <w:text w:multiLine="1"/>
      </w:sdtPr>
      <w:sdtContent>
        <w:p w14:paraId="7E4779AB" w14:textId="08F77BCD" w:rsidR="009A5414" w:rsidRPr="006E26F6" w:rsidRDefault="00126A86" w:rsidP="00233437">
          <w:pPr>
            <w:pStyle w:val="Descriptioninformationnormal"/>
          </w:pPr>
          <w:r>
            <w:t xml:space="preserve">Degree </w:t>
          </w:r>
          <w:proofErr w:type="spellStart"/>
          <w:r>
            <w:t>Programme</w:t>
          </w:r>
          <w:proofErr w:type="spellEnd"/>
          <w:r>
            <w:t xml:space="preserve"> in Full Stack Software Development. Master’s thesis</w:t>
          </w:r>
          <w:r w:rsidRPr="006D5260">
            <w:t>.</w:t>
          </w:r>
        </w:p>
      </w:sdtContent>
    </w:sdt>
    <w:p w14:paraId="1713806C" w14:textId="2BDAD0AD" w:rsidR="00E47B26" w:rsidRPr="006E26F6" w:rsidRDefault="00E47B26" w:rsidP="00E24C7B">
      <w:pPr>
        <w:pStyle w:val="Descriptioninformationnormal"/>
      </w:pPr>
      <w:r w:rsidRPr="006E26F6">
        <w:t xml:space="preserve">Permission for </w:t>
      </w:r>
      <w:r w:rsidR="003F5330">
        <w:t>o</w:t>
      </w:r>
      <w:r w:rsidR="001B40B2">
        <w:t xml:space="preserve">pen </w:t>
      </w:r>
      <w:r w:rsidR="003F5330">
        <w:t>a</w:t>
      </w:r>
      <w:r w:rsidR="001B40B2">
        <w:t>ccess</w:t>
      </w:r>
      <w:r w:rsidRPr="006E26F6">
        <w:t xml:space="preserve"> publication: </w:t>
      </w:r>
      <w:sdt>
        <w:sdtPr>
          <w:alias w:val="Permission for web publication"/>
          <w:tag w:val="Permission for web publication"/>
          <w:id w:val="-1075352382"/>
          <w:lock w:val="sdtLocked"/>
          <w:placeholder>
            <w:docPart w:val="A653255CECB04677816D06AE49419563"/>
          </w:placeholder>
          <w:text/>
        </w:sdtPr>
        <w:sdtContent>
          <w:r w:rsidR="00126A86">
            <w:t>Yes</w:t>
          </w:r>
        </w:sdtContent>
      </w:sdt>
    </w:p>
    <w:p w14:paraId="623266E8" w14:textId="77777777" w:rsidR="00E47B26" w:rsidRPr="006E26F6" w:rsidRDefault="00E47B26" w:rsidP="00E24C7B">
      <w:pPr>
        <w:pStyle w:val="Descriptioninformationnormal"/>
      </w:pPr>
      <w:r w:rsidRPr="006E26F6">
        <w:t>Language of publication</w:t>
      </w:r>
      <w:r w:rsidR="00232E0D" w:rsidRPr="006E26F6">
        <w:t xml:space="preserve">: </w:t>
      </w:r>
      <w:sdt>
        <w:sdtPr>
          <w:alias w:val="Language of publication"/>
          <w:tag w:val="Language of publication"/>
          <w:id w:val="-1772241458"/>
          <w:lock w:val="sdtLocked"/>
          <w:placeholder>
            <w:docPart w:val="F1F2EA42C5B54E29BEBC00848A333336"/>
          </w:placeholder>
          <w:showingPlcHdr/>
          <w:text/>
        </w:sdtPr>
        <w:sdtContent>
          <w:r w:rsidR="00440855" w:rsidRPr="006E26F6">
            <w:t>English</w:t>
          </w:r>
        </w:sdtContent>
      </w:sdt>
    </w:p>
    <w:p w14:paraId="42A2AA8C" w14:textId="77777777" w:rsidR="00E47B26" w:rsidRPr="006E26F6" w:rsidRDefault="00E47B26" w:rsidP="00E24C7B">
      <w:pPr>
        <w:pStyle w:val="Descriptioninformationbold"/>
      </w:pPr>
      <w:r w:rsidRPr="006E26F6">
        <w:t>Abstract</w:t>
      </w:r>
    </w:p>
    <w:sdt>
      <w:sdtPr>
        <w:rPr>
          <w:bCs/>
          <w:lang w:val="en-US"/>
        </w:rPr>
        <w:alias w:val="Abstract"/>
        <w:tag w:val="Abstract"/>
        <w:id w:val="1274901489"/>
        <w:lock w:val="sdtLocked"/>
        <w:placeholder>
          <w:docPart w:val="A162B7AD0470411E8B644EA0046B1970"/>
        </w:placeholder>
        <w:text w:multiLine="1"/>
      </w:sdtPr>
      <w:sdtContent>
        <w:p w14:paraId="3EEF036C" w14:textId="132189D4" w:rsidR="00C03E35" w:rsidRPr="00FA33E6" w:rsidRDefault="00FA33E6" w:rsidP="00FA33E6">
          <w:pPr>
            <w:pStyle w:val="DescriptionAbstract"/>
            <w:rPr>
              <w:bCs/>
              <w:lang w:val="en-US"/>
            </w:rPr>
          </w:pPr>
          <w:r w:rsidRPr="00FA33E6">
            <w:rPr>
              <w:bCs/>
              <w:lang w:val="en-US"/>
            </w:rPr>
            <w:t>Dengue fever, a mosquito-borne viral infection, has become a significant public health threat in Sri Lanka, with thousands of cases reported annually. Despite ongoing control measures, the epidemic persists due to environmental and socio-economic factors such as climate variations, population density, and inadequate public awareness. To address these challenges, this research presents the development of a Dengue Information System (DIS)—a data-driven platform designed to enhance dengue prevention and control efforts.</w:t>
          </w:r>
          <w:r w:rsidRPr="00FA33E6">
            <w:rPr>
              <w:bCs/>
              <w:lang w:val="en-US"/>
            </w:rPr>
            <w:br/>
          </w:r>
          <w:r w:rsidRPr="00FA33E6">
            <w:rPr>
              <w:bCs/>
              <w:lang w:val="en-US"/>
            </w:rPr>
            <w:br/>
            <w:t>The DIS integrates real-time data visualization and predictive modeling to provide timely insights into dengue transmission patterns. It allows researchers to publish and test forecasting models, while policymakers and the public can access up-to-date dengue data, including statistical trends, density maps, and hotspot analyses. A key feature of the system is its plug-and-play architecture, enabling the flexible integration of various forecasting models to enhance outbreak prediction and risk assessment. Furthermore, the DIS promotes public engagement and collaboration by facilitating community involvement in dengue mitigation efforts.</w:t>
          </w:r>
          <w:r w:rsidRPr="00FA33E6">
            <w:rPr>
              <w:bCs/>
              <w:lang w:val="en-US"/>
            </w:rPr>
            <w:br/>
          </w:r>
          <w:r w:rsidRPr="00FA33E6">
            <w:rPr>
              <w:bCs/>
              <w:lang w:val="en-US"/>
            </w:rPr>
            <w:br/>
            <w:t>By offering a centralized, interactive platform for data analysis, public awareness, and decision-making, the DIS aims to strengthen dengue control strategies in Sri Lanka. The expected outcome is a sustainable system that empowers health authorities, researchers, and communities to make informed, data-driven decisions, ultimately reducing the disease burden and improving public health preparedness.</w:t>
          </w:r>
        </w:p>
      </w:sdtContent>
    </w:sdt>
    <w:p w14:paraId="7263252A" w14:textId="66766137" w:rsidR="00E47B26" w:rsidRPr="006E26F6" w:rsidRDefault="00E47B26" w:rsidP="00E24C7B">
      <w:pPr>
        <w:pStyle w:val="Descriptioninformationbold"/>
      </w:pPr>
      <w:r w:rsidRPr="006E26F6">
        <w:t>Keywords</w:t>
      </w:r>
    </w:p>
    <w:p w14:paraId="6095C1C7" w14:textId="48BC3EEF" w:rsidR="00E47B26" w:rsidRPr="006E26F6" w:rsidRDefault="00000000" w:rsidP="00FA33E6">
      <w:pPr>
        <w:pStyle w:val="Descriptioninformationnormal"/>
      </w:pPr>
      <w:sdt>
        <w:sdtPr>
          <w:alias w:val="Keywords/tags"/>
          <w:tag w:val="Keywords/tags"/>
          <w:id w:val="420215678"/>
          <w:lock w:val="sdtLocked"/>
          <w:placeholder>
            <w:docPart w:val="9D8D88E1214C41EBB633F9DC7F49C1F3"/>
          </w:placeholder>
          <w:text w:multiLine="1"/>
        </w:sdtPr>
        <w:sdtContent>
          <w:r w:rsidR="00FA33E6" w:rsidRPr="00FA33E6">
            <w:t xml:space="preserve">Dengue Information System, Data Visualization, Predictive Modeling, Forecasting Models, </w:t>
          </w:r>
          <w:r w:rsidR="00FA33E6">
            <w:t>P</w:t>
          </w:r>
          <w:r w:rsidR="00FA33E6" w:rsidRPr="00FA33E6">
            <w:t xml:space="preserve">lug-and-play </w:t>
          </w:r>
          <w:r w:rsidR="00FA33E6">
            <w:t>A</w:t>
          </w:r>
          <w:r w:rsidR="00FA33E6" w:rsidRPr="00FA33E6">
            <w:t xml:space="preserve">rchitecture, </w:t>
          </w:r>
          <w:r w:rsidR="00FA33E6">
            <w:t>S</w:t>
          </w:r>
          <w:r w:rsidR="00FA33E6" w:rsidRPr="00FA33E6">
            <w:t xml:space="preserve">ystem </w:t>
          </w:r>
          <w:r w:rsidR="00FA33E6">
            <w:t>I</w:t>
          </w:r>
          <w:r w:rsidR="00FA33E6" w:rsidRPr="00FA33E6">
            <w:t xml:space="preserve">ntegration, API-based architecture, </w:t>
          </w:r>
          <w:r w:rsidR="00FA33E6">
            <w:t>P</w:t>
          </w:r>
          <w:r w:rsidR="00FA33E6" w:rsidRPr="00FA33E6">
            <w:t>ublic</w:t>
          </w:r>
          <w:r w:rsidR="00FA33E6">
            <w:t xml:space="preserve"> H</w:t>
          </w:r>
          <w:r w:rsidR="00FA33E6" w:rsidRPr="00FA33E6">
            <w:t xml:space="preserve">ealth </w:t>
          </w:r>
          <w:r w:rsidR="00FA33E6">
            <w:t>I</w:t>
          </w:r>
          <w:r w:rsidR="00FA33E6" w:rsidRPr="00FA33E6">
            <w:t xml:space="preserve">nformatics </w:t>
          </w:r>
        </w:sdtContent>
      </w:sdt>
    </w:p>
    <w:sdt>
      <w:sdtPr>
        <w:alias w:val="Miscellaneous (Confidential information)"/>
        <w:tag w:val="Miscellaneous (Confidential information)"/>
        <w:id w:val="-1778329211"/>
        <w:lock w:val="sdtLocked"/>
        <w:placeholder>
          <w:docPart w:val="B041823EE4E3431288D1867F089D2C26"/>
        </w:placeholder>
        <w:text w:multiLine="1"/>
      </w:sdtPr>
      <w:sdtContent>
        <w:p w14:paraId="7060C060" w14:textId="31545449" w:rsidR="00B66098" w:rsidRPr="006E26F6" w:rsidRDefault="00B66098" w:rsidP="00B66098">
          <w:pPr>
            <w:pStyle w:val="Descriptioninformationnormal"/>
            <w:sectPr w:rsidR="00B66098" w:rsidRPr="006E26F6" w:rsidSect="00B66098">
              <w:headerReference w:type="even" r:id="rId13"/>
              <w:headerReference w:type="default" r:id="rId14"/>
              <w:footerReference w:type="default" r:id="rId15"/>
              <w:headerReference w:type="first" r:id="rId16"/>
              <w:pgSz w:w="11906" w:h="16838" w:code="9"/>
              <w:pgMar w:top="1138" w:right="1138" w:bottom="1138" w:left="1138" w:header="706" w:footer="706" w:gutter="0"/>
              <w:cols w:space="708"/>
              <w:docGrid w:linePitch="360"/>
            </w:sectPr>
          </w:pPr>
          <w:r>
            <w:br/>
          </w:r>
          <w:r>
            <w:br/>
          </w:r>
          <w:r>
            <w:br/>
          </w:r>
          <w:r>
            <w:br/>
          </w:r>
        </w:p>
      </w:sdtContent>
    </w:sdt>
    <w:sdt>
      <w:sdtPr>
        <w:rPr>
          <w:rFonts w:eastAsiaTheme="minorHAnsi" w:cstheme="minorHAnsi"/>
          <w:b w:val="0"/>
          <w:noProof w:val="0"/>
          <w:szCs w:val="24"/>
          <w:lang w:val="fi-FI" w:eastAsia="en-US"/>
        </w:rPr>
        <w:id w:val="1402414301"/>
        <w:docPartObj>
          <w:docPartGallery w:val="Table of Contents"/>
          <w:docPartUnique/>
        </w:docPartObj>
      </w:sdtPr>
      <w:sdtEndPr>
        <w:rPr>
          <w:bCs/>
        </w:rPr>
      </w:sdtEndPr>
      <w:sdtContent>
        <w:p w14:paraId="029FB04F" w14:textId="4592FFCF" w:rsidR="007603EE" w:rsidRDefault="007603EE">
          <w:pPr>
            <w:pStyle w:val="TOCHeading"/>
          </w:pPr>
          <w:r>
            <w:t>Contents</w:t>
          </w:r>
        </w:p>
        <w:p w14:paraId="01764D79" w14:textId="126794D6" w:rsidR="009B4ACB" w:rsidRDefault="007603EE">
          <w:pPr>
            <w:pStyle w:val="TOC1"/>
            <w:rPr>
              <w:rFonts w:asciiTheme="minorHAnsi" w:eastAsiaTheme="minorEastAsia" w:hAnsiTheme="minorHAnsi" w:cstheme="minorBidi"/>
              <w:b w:val="0"/>
              <w:color w:val="auto"/>
              <w:kern w:val="2"/>
              <w:szCs w:val="24"/>
              <w14:ligatures w14:val="standardContextual"/>
            </w:rPr>
          </w:pPr>
          <w:r>
            <w:rPr>
              <w:bCs/>
            </w:rPr>
            <w:fldChar w:fldCharType="begin"/>
          </w:r>
          <w:r>
            <w:rPr>
              <w:bCs/>
            </w:rPr>
            <w:instrText xml:space="preserve"> TOC \o "1-3" \h \z \u </w:instrText>
          </w:r>
          <w:r>
            <w:rPr>
              <w:bCs/>
            </w:rPr>
            <w:fldChar w:fldCharType="separate"/>
          </w:r>
          <w:hyperlink w:anchor="_Toc191026202" w:history="1">
            <w:r w:rsidR="009B4ACB" w:rsidRPr="00D601BC">
              <w:rPr>
                <w:rStyle w:val="Hyperlink"/>
              </w:rPr>
              <w:t>1</w:t>
            </w:r>
            <w:r w:rsidR="009B4ACB">
              <w:rPr>
                <w:rFonts w:asciiTheme="minorHAnsi" w:eastAsiaTheme="minorEastAsia" w:hAnsiTheme="minorHAnsi" w:cstheme="minorBidi"/>
                <w:b w:val="0"/>
                <w:color w:val="auto"/>
                <w:kern w:val="2"/>
                <w:szCs w:val="24"/>
                <w14:ligatures w14:val="standardContextual"/>
              </w:rPr>
              <w:tab/>
            </w:r>
            <w:r w:rsidR="009B4ACB" w:rsidRPr="00D601BC">
              <w:rPr>
                <w:rStyle w:val="Hyperlink"/>
              </w:rPr>
              <w:t>Introduction</w:t>
            </w:r>
            <w:r w:rsidR="009B4ACB">
              <w:rPr>
                <w:webHidden/>
              </w:rPr>
              <w:tab/>
            </w:r>
            <w:r w:rsidR="009B4ACB">
              <w:rPr>
                <w:webHidden/>
              </w:rPr>
              <w:fldChar w:fldCharType="begin"/>
            </w:r>
            <w:r w:rsidR="009B4ACB">
              <w:rPr>
                <w:webHidden/>
              </w:rPr>
              <w:instrText xml:space="preserve"> PAGEREF _Toc191026202 \h </w:instrText>
            </w:r>
            <w:r w:rsidR="009B4ACB">
              <w:rPr>
                <w:webHidden/>
              </w:rPr>
            </w:r>
            <w:r w:rsidR="009B4ACB">
              <w:rPr>
                <w:webHidden/>
              </w:rPr>
              <w:fldChar w:fldCharType="separate"/>
            </w:r>
            <w:r w:rsidR="00426C8D">
              <w:rPr>
                <w:webHidden/>
              </w:rPr>
              <w:t>4</w:t>
            </w:r>
            <w:r w:rsidR="009B4ACB">
              <w:rPr>
                <w:webHidden/>
              </w:rPr>
              <w:fldChar w:fldCharType="end"/>
            </w:r>
          </w:hyperlink>
        </w:p>
        <w:p w14:paraId="3286C345" w14:textId="7ABA5225" w:rsidR="009B4ACB" w:rsidRDefault="009B4ACB">
          <w:pPr>
            <w:pStyle w:val="TOC2"/>
            <w:rPr>
              <w:rFonts w:asciiTheme="minorHAnsi" w:eastAsiaTheme="minorEastAsia" w:hAnsiTheme="minorHAnsi" w:cstheme="minorBidi"/>
              <w:color w:val="auto"/>
              <w:kern w:val="2"/>
              <w:lang w:val="en-US"/>
              <w14:ligatures w14:val="standardContextual"/>
            </w:rPr>
          </w:pPr>
          <w:hyperlink w:anchor="_Toc191026203" w:history="1">
            <w:r w:rsidRPr="00D601BC">
              <w:rPr>
                <w:rStyle w:val="Hyperlink"/>
                <w:lang w:val="en-US"/>
              </w:rPr>
              <w:t>1.1</w:t>
            </w:r>
            <w:r>
              <w:rPr>
                <w:rFonts w:asciiTheme="minorHAnsi" w:eastAsiaTheme="minorEastAsia" w:hAnsiTheme="minorHAnsi" w:cstheme="minorBidi"/>
                <w:color w:val="auto"/>
                <w:kern w:val="2"/>
                <w:lang w:val="en-US"/>
                <w14:ligatures w14:val="standardContextual"/>
              </w:rPr>
              <w:tab/>
            </w:r>
            <w:r w:rsidRPr="00D601BC">
              <w:rPr>
                <w:rStyle w:val="Hyperlink"/>
                <w:lang w:val="en-US"/>
              </w:rPr>
              <w:t>Background of the Research</w:t>
            </w:r>
            <w:r>
              <w:rPr>
                <w:webHidden/>
              </w:rPr>
              <w:tab/>
            </w:r>
            <w:r>
              <w:rPr>
                <w:webHidden/>
              </w:rPr>
              <w:fldChar w:fldCharType="begin"/>
            </w:r>
            <w:r>
              <w:rPr>
                <w:webHidden/>
              </w:rPr>
              <w:instrText xml:space="preserve"> PAGEREF _Toc191026203 \h </w:instrText>
            </w:r>
            <w:r>
              <w:rPr>
                <w:webHidden/>
              </w:rPr>
            </w:r>
            <w:r>
              <w:rPr>
                <w:webHidden/>
              </w:rPr>
              <w:fldChar w:fldCharType="separate"/>
            </w:r>
            <w:r w:rsidR="00426C8D">
              <w:rPr>
                <w:webHidden/>
              </w:rPr>
              <w:t>4</w:t>
            </w:r>
            <w:r>
              <w:rPr>
                <w:webHidden/>
              </w:rPr>
              <w:fldChar w:fldCharType="end"/>
            </w:r>
          </w:hyperlink>
        </w:p>
        <w:p w14:paraId="76FDFD44" w14:textId="4A97A9D8" w:rsidR="009B4ACB" w:rsidRDefault="009B4ACB">
          <w:pPr>
            <w:pStyle w:val="TOC2"/>
            <w:rPr>
              <w:rFonts w:asciiTheme="minorHAnsi" w:eastAsiaTheme="minorEastAsia" w:hAnsiTheme="minorHAnsi" w:cstheme="minorBidi"/>
              <w:color w:val="auto"/>
              <w:kern w:val="2"/>
              <w:lang w:val="en-US"/>
              <w14:ligatures w14:val="standardContextual"/>
            </w:rPr>
          </w:pPr>
          <w:hyperlink w:anchor="_Toc191026204" w:history="1">
            <w:r w:rsidRPr="00D601BC">
              <w:rPr>
                <w:rStyle w:val="Hyperlink"/>
                <w:lang w:val="en-US"/>
              </w:rPr>
              <w:t>1.2. Problem Statement</w:t>
            </w:r>
            <w:r>
              <w:rPr>
                <w:webHidden/>
              </w:rPr>
              <w:tab/>
            </w:r>
            <w:r>
              <w:rPr>
                <w:webHidden/>
              </w:rPr>
              <w:fldChar w:fldCharType="begin"/>
            </w:r>
            <w:r>
              <w:rPr>
                <w:webHidden/>
              </w:rPr>
              <w:instrText xml:space="preserve"> PAGEREF _Toc191026204 \h </w:instrText>
            </w:r>
            <w:r>
              <w:rPr>
                <w:webHidden/>
              </w:rPr>
            </w:r>
            <w:r>
              <w:rPr>
                <w:webHidden/>
              </w:rPr>
              <w:fldChar w:fldCharType="separate"/>
            </w:r>
            <w:r w:rsidR="00426C8D">
              <w:rPr>
                <w:webHidden/>
              </w:rPr>
              <w:t>5</w:t>
            </w:r>
            <w:r>
              <w:rPr>
                <w:webHidden/>
              </w:rPr>
              <w:fldChar w:fldCharType="end"/>
            </w:r>
          </w:hyperlink>
        </w:p>
        <w:p w14:paraId="08E9FED3" w14:textId="4F921E2C" w:rsidR="009B4ACB" w:rsidRDefault="009B4ACB">
          <w:pPr>
            <w:pStyle w:val="TOC3"/>
            <w:rPr>
              <w:rFonts w:asciiTheme="minorHAnsi" w:eastAsiaTheme="minorEastAsia" w:hAnsiTheme="minorHAnsi" w:cstheme="minorBidi"/>
              <w:noProof/>
              <w:color w:val="auto"/>
              <w:kern w:val="2"/>
              <w:lang w:val="en-US"/>
              <w14:ligatures w14:val="standardContextual"/>
            </w:rPr>
          </w:pPr>
          <w:hyperlink w:anchor="_Toc191026205" w:history="1">
            <w:r w:rsidRPr="00D601BC">
              <w:rPr>
                <w:rStyle w:val="Hyperlink"/>
                <w:rFonts w:eastAsia="Times New Roman" w:cs="Calibri"/>
                <w:b/>
                <w:bCs/>
                <w:noProof/>
              </w:rPr>
              <w:t>1.1.1.</w:t>
            </w:r>
            <w:r>
              <w:rPr>
                <w:rFonts w:asciiTheme="minorHAnsi" w:eastAsiaTheme="minorEastAsia" w:hAnsiTheme="minorHAnsi" w:cstheme="minorBidi"/>
                <w:noProof/>
                <w:color w:val="auto"/>
                <w:kern w:val="2"/>
                <w:lang w:val="en-US"/>
                <w14:ligatures w14:val="standardContextual"/>
              </w:rPr>
              <w:tab/>
            </w:r>
            <w:r w:rsidRPr="00D601BC">
              <w:rPr>
                <w:rStyle w:val="Hyperlink"/>
                <w:rFonts w:eastAsia="Times New Roman" w:cs="Calibri"/>
                <w:b/>
                <w:bCs/>
                <w:noProof/>
              </w:rPr>
              <w:t>Literature Gap</w:t>
            </w:r>
            <w:r>
              <w:rPr>
                <w:noProof/>
                <w:webHidden/>
              </w:rPr>
              <w:tab/>
            </w:r>
            <w:r>
              <w:rPr>
                <w:noProof/>
                <w:webHidden/>
              </w:rPr>
              <w:fldChar w:fldCharType="begin"/>
            </w:r>
            <w:r>
              <w:rPr>
                <w:noProof/>
                <w:webHidden/>
              </w:rPr>
              <w:instrText xml:space="preserve"> PAGEREF _Toc191026205 \h </w:instrText>
            </w:r>
            <w:r>
              <w:rPr>
                <w:noProof/>
                <w:webHidden/>
              </w:rPr>
            </w:r>
            <w:r>
              <w:rPr>
                <w:noProof/>
                <w:webHidden/>
              </w:rPr>
              <w:fldChar w:fldCharType="separate"/>
            </w:r>
            <w:r w:rsidR="00426C8D">
              <w:rPr>
                <w:noProof/>
                <w:webHidden/>
              </w:rPr>
              <w:t>5</w:t>
            </w:r>
            <w:r>
              <w:rPr>
                <w:noProof/>
                <w:webHidden/>
              </w:rPr>
              <w:fldChar w:fldCharType="end"/>
            </w:r>
          </w:hyperlink>
        </w:p>
        <w:p w14:paraId="13E189BF" w14:textId="13770213" w:rsidR="009B4ACB" w:rsidRDefault="009B4ACB">
          <w:pPr>
            <w:pStyle w:val="TOC3"/>
            <w:rPr>
              <w:rFonts w:asciiTheme="minorHAnsi" w:eastAsiaTheme="minorEastAsia" w:hAnsiTheme="minorHAnsi" w:cstheme="minorBidi"/>
              <w:noProof/>
              <w:color w:val="auto"/>
              <w:kern w:val="2"/>
              <w:lang w:val="en-US"/>
              <w14:ligatures w14:val="standardContextual"/>
            </w:rPr>
          </w:pPr>
          <w:hyperlink w:anchor="_Toc191026206" w:history="1">
            <w:r w:rsidRPr="00D601BC">
              <w:rPr>
                <w:rStyle w:val="Hyperlink"/>
                <w:rFonts w:eastAsia="Times New Roman" w:cs="Calibri"/>
                <w:b/>
                <w:bCs/>
                <w:noProof/>
              </w:rPr>
              <w:t>1.1.2.</w:t>
            </w:r>
            <w:r>
              <w:rPr>
                <w:rFonts w:asciiTheme="minorHAnsi" w:eastAsiaTheme="minorEastAsia" w:hAnsiTheme="minorHAnsi" w:cstheme="minorBidi"/>
                <w:noProof/>
                <w:color w:val="auto"/>
                <w:kern w:val="2"/>
                <w:lang w:val="en-US"/>
                <w14:ligatures w14:val="standardContextual"/>
              </w:rPr>
              <w:tab/>
            </w:r>
            <w:r w:rsidRPr="00D601BC">
              <w:rPr>
                <w:rStyle w:val="Hyperlink"/>
                <w:rFonts w:eastAsia="Times New Roman" w:cs="Calibri"/>
                <w:b/>
                <w:bCs/>
                <w:noProof/>
              </w:rPr>
              <w:t>Methodological Gap</w:t>
            </w:r>
            <w:r>
              <w:rPr>
                <w:noProof/>
                <w:webHidden/>
              </w:rPr>
              <w:tab/>
            </w:r>
            <w:r>
              <w:rPr>
                <w:noProof/>
                <w:webHidden/>
              </w:rPr>
              <w:fldChar w:fldCharType="begin"/>
            </w:r>
            <w:r>
              <w:rPr>
                <w:noProof/>
                <w:webHidden/>
              </w:rPr>
              <w:instrText xml:space="preserve"> PAGEREF _Toc191026206 \h </w:instrText>
            </w:r>
            <w:r>
              <w:rPr>
                <w:noProof/>
                <w:webHidden/>
              </w:rPr>
            </w:r>
            <w:r>
              <w:rPr>
                <w:noProof/>
                <w:webHidden/>
              </w:rPr>
              <w:fldChar w:fldCharType="separate"/>
            </w:r>
            <w:r w:rsidR="00426C8D">
              <w:rPr>
                <w:noProof/>
                <w:webHidden/>
              </w:rPr>
              <w:t>5</w:t>
            </w:r>
            <w:r>
              <w:rPr>
                <w:noProof/>
                <w:webHidden/>
              </w:rPr>
              <w:fldChar w:fldCharType="end"/>
            </w:r>
          </w:hyperlink>
        </w:p>
        <w:p w14:paraId="4E6E147D" w14:textId="5FD8BB67" w:rsidR="009B4ACB" w:rsidRDefault="009B4ACB">
          <w:pPr>
            <w:pStyle w:val="TOC3"/>
            <w:rPr>
              <w:rFonts w:asciiTheme="minorHAnsi" w:eastAsiaTheme="minorEastAsia" w:hAnsiTheme="minorHAnsi" w:cstheme="minorBidi"/>
              <w:noProof/>
              <w:color w:val="auto"/>
              <w:kern w:val="2"/>
              <w:lang w:val="en-US"/>
              <w14:ligatures w14:val="standardContextual"/>
            </w:rPr>
          </w:pPr>
          <w:hyperlink w:anchor="_Toc191026207" w:history="1">
            <w:r w:rsidRPr="00D601BC">
              <w:rPr>
                <w:rStyle w:val="Hyperlink"/>
                <w:rFonts w:eastAsia="Times New Roman" w:cs="Calibri"/>
                <w:b/>
                <w:bCs/>
                <w:noProof/>
              </w:rPr>
              <w:t>1.1.3.</w:t>
            </w:r>
            <w:r>
              <w:rPr>
                <w:rFonts w:asciiTheme="minorHAnsi" w:eastAsiaTheme="minorEastAsia" w:hAnsiTheme="minorHAnsi" w:cstheme="minorBidi"/>
                <w:noProof/>
                <w:color w:val="auto"/>
                <w:kern w:val="2"/>
                <w:lang w:val="en-US"/>
                <w14:ligatures w14:val="standardContextual"/>
              </w:rPr>
              <w:tab/>
            </w:r>
            <w:r w:rsidRPr="00D601BC">
              <w:rPr>
                <w:rStyle w:val="Hyperlink"/>
                <w:rFonts w:eastAsia="Times New Roman" w:cs="Calibri"/>
                <w:b/>
                <w:bCs/>
                <w:noProof/>
              </w:rPr>
              <w:t>User-Centered Design Gap</w:t>
            </w:r>
            <w:r>
              <w:rPr>
                <w:noProof/>
                <w:webHidden/>
              </w:rPr>
              <w:tab/>
            </w:r>
            <w:r>
              <w:rPr>
                <w:noProof/>
                <w:webHidden/>
              </w:rPr>
              <w:fldChar w:fldCharType="begin"/>
            </w:r>
            <w:r>
              <w:rPr>
                <w:noProof/>
                <w:webHidden/>
              </w:rPr>
              <w:instrText xml:space="preserve"> PAGEREF _Toc191026207 \h </w:instrText>
            </w:r>
            <w:r>
              <w:rPr>
                <w:noProof/>
                <w:webHidden/>
              </w:rPr>
            </w:r>
            <w:r>
              <w:rPr>
                <w:noProof/>
                <w:webHidden/>
              </w:rPr>
              <w:fldChar w:fldCharType="separate"/>
            </w:r>
            <w:r w:rsidR="00426C8D">
              <w:rPr>
                <w:noProof/>
                <w:webHidden/>
              </w:rPr>
              <w:t>6</w:t>
            </w:r>
            <w:r>
              <w:rPr>
                <w:noProof/>
                <w:webHidden/>
              </w:rPr>
              <w:fldChar w:fldCharType="end"/>
            </w:r>
          </w:hyperlink>
        </w:p>
        <w:p w14:paraId="7014F0C6" w14:textId="716F967F" w:rsidR="009B4ACB" w:rsidRDefault="009B4ACB">
          <w:pPr>
            <w:pStyle w:val="TOC2"/>
            <w:rPr>
              <w:rFonts w:asciiTheme="minorHAnsi" w:eastAsiaTheme="minorEastAsia" w:hAnsiTheme="minorHAnsi" w:cstheme="minorBidi"/>
              <w:color w:val="auto"/>
              <w:kern w:val="2"/>
              <w:lang w:val="en-US"/>
              <w14:ligatures w14:val="standardContextual"/>
            </w:rPr>
          </w:pPr>
          <w:hyperlink w:anchor="_Toc191026208" w:history="1">
            <w:r w:rsidRPr="00D601BC">
              <w:rPr>
                <w:rStyle w:val="Hyperlink"/>
                <w:lang w:val="en-US"/>
              </w:rPr>
              <w:t>1.3. Research Questions</w:t>
            </w:r>
            <w:r>
              <w:rPr>
                <w:webHidden/>
              </w:rPr>
              <w:tab/>
            </w:r>
            <w:r>
              <w:rPr>
                <w:webHidden/>
              </w:rPr>
              <w:fldChar w:fldCharType="begin"/>
            </w:r>
            <w:r>
              <w:rPr>
                <w:webHidden/>
              </w:rPr>
              <w:instrText xml:space="preserve"> PAGEREF _Toc191026208 \h </w:instrText>
            </w:r>
            <w:r>
              <w:rPr>
                <w:webHidden/>
              </w:rPr>
            </w:r>
            <w:r>
              <w:rPr>
                <w:webHidden/>
              </w:rPr>
              <w:fldChar w:fldCharType="separate"/>
            </w:r>
            <w:r w:rsidR="00426C8D">
              <w:rPr>
                <w:webHidden/>
              </w:rPr>
              <w:t>6</w:t>
            </w:r>
            <w:r>
              <w:rPr>
                <w:webHidden/>
              </w:rPr>
              <w:fldChar w:fldCharType="end"/>
            </w:r>
          </w:hyperlink>
        </w:p>
        <w:p w14:paraId="6E65D550" w14:textId="11E5F930" w:rsidR="009B4ACB" w:rsidRDefault="009B4ACB">
          <w:pPr>
            <w:pStyle w:val="TOC2"/>
            <w:rPr>
              <w:rFonts w:asciiTheme="minorHAnsi" w:eastAsiaTheme="minorEastAsia" w:hAnsiTheme="minorHAnsi" w:cstheme="minorBidi"/>
              <w:color w:val="auto"/>
              <w:kern w:val="2"/>
              <w:lang w:val="en-US"/>
              <w14:ligatures w14:val="standardContextual"/>
            </w:rPr>
          </w:pPr>
          <w:hyperlink w:anchor="_Toc191026209" w:history="1">
            <w:r w:rsidRPr="00D601BC">
              <w:rPr>
                <w:rStyle w:val="Hyperlink"/>
                <w:lang w:val="en-US"/>
              </w:rPr>
              <w:t>1.4. Research Objectives</w:t>
            </w:r>
            <w:r>
              <w:rPr>
                <w:webHidden/>
              </w:rPr>
              <w:tab/>
            </w:r>
            <w:r>
              <w:rPr>
                <w:webHidden/>
              </w:rPr>
              <w:fldChar w:fldCharType="begin"/>
            </w:r>
            <w:r>
              <w:rPr>
                <w:webHidden/>
              </w:rPr>
              <w:instrText xml:space="preserve"> PAGEREF _Toc191026209 \h </w:instrText>
            </w:r>
            <w:r>
              <w:rPr>
                <w:webHidden/>
              </w:rPr>
            </w:r>
            <w:r>
              <w:rPr>
                <w:webHidden/>
              </w:rPr>
              <w:fldChar w:fldCharType="separate"/>
            </w:r>
            <w:r w:rsidR="00426C8D">
              <w:rPr>
                <w:webHidden/>
              </w:rPr>
              <w:t>6</w:t>
            </w:r>
            <w:r>
              <w:rPr>
                <w:webHidden/>
              </w:rPr>
              <w:fldChar w:fldCharType="end"/>
            </w:r>
          </w:hyperlink>
        </w:p>
        <w:p w14:paraId="53B541CB" w14:textId="03CF4A5D" w:rsidR="009B4ACB" w:rsidRDefault="009B4ACB">
          <w:pPr>
            <w:pStyle w:val="TOC2"/>
            <w:rPr>
              <w:rFonts w:asciiTheme="minorHAnsi" w:eastAsiaTheme="minorEastAsia" w:hAnsiTheme="minorHAnsi" w:cstheme="minorBidi"/>
              <w:color w:val="auto"/>
              <w:kern w:val="2"/>
              <w:lang w:val="en-US"/>
              <w14:ligatures w14:val="standardContextual"/>
            </w:rPr>
          </w:pPr>
          <w:hyperlink w:anchor="_Toc191026210" w:history="1">
            <w:r w:rsidRPr="00D601BC">
              <w:rPr>
                <w:rStyle w:val="Hyperlink"/>
                <w:lang w:val="en-US"/>
              </w:rPr>
              <w:t>1.5. Significance of the Study</w:t>
            </w:r>
            <w:r>
              <w:rPr>
                <w:webHidden/>
              </w:rPr>
              <w:tab/>
            </w:r>
            <w:r>
              <w:rPr>
                <w:webHidden/>
              </w:rPr>
              <w:fldChar w:fldCharType="begin"/>
            </w:r>
            <w:r>
              <w:rPr>
                <w:webHidden/>
              </w:rPr>
              <w:instrText xml:space="preserve"> PAGEREF _Toc191026210 \h </w:instrText>
            </w:r>
            <w:r>
              <w:rPr>
                <w:webHidden/>
              </w:rPr>
            </w:r>
            <w:r>
              <w:rPr>
                <w:webHidden/>
              </w:rPr>
              <w:fldChar w:fldCharType="separate"/>
            </w:r>
            <w:r w:rsidR="00426C8D">
              <w:rPr>
                <w:webHidden/>
              </w:rPr>
              <w:t>7</w:t>
            </w:r>
            <w:r>
              <w:rPr>
                <w:webHidden/>
              </w:rPr>
              <w:fldChar w:fldCharType="end"/>
            </w:r>
          </w:hyperlink>
        </w:p>
        <w:p w14:paraId="6BA9D997" w14:textId="24E9120F" w:rsidR="009B4ACB" w:rsidRDefault="009B4ACB">
          <w:pPr>
            <w:pStyle w:val="TOC2"/>
            <w:rPr>
              <w:rFonts w:asciiTheme="minorHAnsi" w:eastAsiaTheme="minorEastAsia" w:hAnsiTheme="minorHAnsi" w:cstheme="minorBidi"/>
              <w:color w:val="auto"/>
              <w:kern w:val="2"/>
              <w:lang w:val="en-US"/>
              <w14:ligatures w14:val="standardContextual"/>
            </w:rPr>
          </w:pPr>
          <w:hyperlink w:anchor="_Toc191026211" w:history="1">
            <w:r w:rsidRPr="00D601BC">
              <w:rPr>
                <w:rStyle w:val="Hyperlink"/>
                <w:lang w:val="en-US"/>
              </w:rPr>
              <w:t>1.6. Research Scope</w:t>
            </w:r>
            <w:r>
              <w:rPr>
                <w:webHidden/>
              </w:rPr>
              <w:tab/>
            </w:r>
            <w:r>
              <w:rPr>
                <w:webHidden/>
              </w:rPr>
              <w:fldChar w:fldCharType="begin"/>
            </w:r>
            <w:r>
              <w:rPr>
                <w:webHidden/>
              </w:rPr>
              <w:instrText xml:space="preserve"> PAGEREF _Toc191026211 \h </w:instrText>
            </w:r>
            <w:r>
              <w:rPr>
                <w:webHidden/>
              </w:rPr>
            </w:r>
            <w:r>
              <w:rPr>
                <w:webHidden/>
              </w:rPr>
              <w:fldChar w:fldCharType="separate"/>
            </w:r>
            <w:r w:rsidR="00426C8D">
              <w:rPr>
                <w:webHidden/>
              </w:rPr>
              <w:t>8</w:t>
            </w:r>
            <w:r>
              <w:rPr>
                <w:webHidden/>
              </w:rPr>
              <w:fldChar w:fldCharType="end"/>
            </w:r>
          </w:hyperlink>
        </w:p>
        <w:p w14:paraId="6E0D75AE" w14:textId="23D8F601" w:rsidR="009B4ACB" w:rsidRDefault="009B4ACB">
          <w:pPr>
            <w:pStyle w:val="TOC1"/>
            <w:rPr>
              <w:rFonts w:asciiTheme="minorHAnsi" w:eastAsiaTheme="minorEastAsia" w:hAnsiTheme="minorHAnsi" w:cstheme="minorBidi"/>
              <w:b w:val="0"/>
              <w:color w:val="auto"/>
              <w:kern w:val="2"/>
              <w:szCs w:val="24"/>
              <w14:ligatures w14:val="standardContextual"/>
            </w:rPr>
          </w:pPr>
          <w:hyperlink w:anchor="_Toc191026212" w:history="1">
            <w:r w:rsidRPr="00D601BC">
              <w:rPr>
                <w:rStyle w:val="Hyperlink"/>
              </w:rPr>
              <w:t>2</w:t>
            </w:r>
            <w:r>
              <w:rPr>
                <w:rFonts w:asciiTheme="minorHAnsi" w:eastAsiaTheme="minorEastAsia" w:hAnsiTheme="minorHAnsi" w:cstheme="minorBidi"/>
                <w:b w:val="0"/>
                <w:color w:val="auto"/>
                <w:kern w:val="2"/>
                <w:szCs w:val="24"/>
                <w14:ligatures w14:val="standardContextual"/>
              </w:rPr>
              <w:tab/>
            </w:r>
            <w:r w:rsidRPr="00D601BC">
              <w:rPr>
                <w:rStyle w:val="Hyperlink"/>
              </w:rPr>
              <w:t>LITERATURE REVIEW</w:t>
            </w:r>
            <w:r>
              <w:rPr>
                <w:webHidden/>
              </w:rPr>
              <w:tab/>
            </w:r>
            <w:r>
              <w:rPr>
                <w:webHidden/>
              </w:rPr>
              <w:fldChar w:fldCharType="begin"/>
            </w:r>
            <w:r>
              <w:rPr>
                <w:webHidden/>
              </w:rPr>
              <w:instrText xml:space="preserve"> PAGEREF _Toc191026212 \h </w:instrText>
            </w:r>
            <w:r>
              <w:rPr>
                <w:webHidden/>
              </w:rPr>
            </w:r>
            <w:r>
              <w:rPr>
                <w:webHidden/>
              </w:rPr>
              <w:fldChar w:fldCharType="separate"/>
            </w:r>
            <w:r w:rsidR="00426C8D">
              <w:rPr>
                <w:webHidden/>
              </w:rPr>
              <w:t>9</w:t>
            </w:r>
            <w:r>
              <w:rPr>
                <w:webHidden/>
              </w:rPr>
              <w:fldChar w:fldCharType="end"/>
            </w:r>
          </w:hyperlink>
        </w:p>
        <w:p w14:paraId="15688FEC" w14:textId="353E56AF" w:rsidR="009B4ACB" w:rsidRDefault="009B4ACB">
          <w:pPr>
            <w:pStyle w:val="TOC2"/>
            <w:rPr>
              <w:rFonts w:asciiTheme="minorHAnsi" w:eastAsiaTheme="minorEastAsia" w:hAnsiTheme="minorHAnsi" w:cstheme="minorBidi"/>
              <w:color w:val="auto"/>
              <w:kern w:val="2"/>
              <w:lang w:val="en-US"/>
              <w14:ligatures w14:val="standardContextual"/>
            </w:rPr>
          </w:pPr>
          <w:hyperlink w:anchor="_Toc191026213" w:history="1">
            <w:r w:rsidRPr="00D601BC">
              <w:rPr>
                <w:rStyle w:val="Hyperlink"/>
                <w:lang w:val="en-US"/>
              </w:rPr>
              <w:t>2.1</w:t>
            </w:r>
            <w:r>
              <w:rPr>
                <w:rFonts w:asciiTheme="minorHAnsi" w:eastAsiaTheme="minorEastAsia" w:hAnsiTheme="minorHAnsi" w:cstheme="minorBidi"/>
                <w:color w:val="auto"/>
                <w:kern w:val="2"/>
                <w:lang w:val="en-US"/>
                <w14:ligatures w14:val="standardContextual"/>
              </w:rPr>
              <w:tab/>
            </w:r>
            <w:r w:rsidRPr="00D601BC">
              <w:rPr>
                <w:rStyle w:val="Hyperlink"/>
                <w:lang w:val="en-US"/>
              </w:rPr>
              <w:t>Introduction</w:t>
            </w:r>
            <w:r>
              <w:rPr>
                <w:webHidden/>
              </w:rPr>
              <w:tab/>
            </w:r>
            <w:r>
              <w:rPr>
                <w:webHidden/>
              </w:rPr>
              <w:fldChar w:fldCharType="begin"/>
            </w:r>
            <w:r>
              <w:rPr>
                <w:webHidden/>
              </w:rPr>
              <w:instrText xml:space="preserve"> PAGEREF _Toc191026213 \h </w:instrText>
            </w:r>
            <w:r>
              <w:rPr>
                <w:webHidden/>
              </w:rPr>
            </w:r>
            <w:r>
              <w:rPr>
                <w:webHidden/>
              </w:rPr>
              <w:fldChar w:fldCharType="separate"/>
            </w:r>
            <w:r w:rsidR="00426C8D">
              <w:rPr>
                <w:webHidden/>
              </w:rPr>
              <w:t>9</w:t>
            </w:r>
            <w:r>
              <w:rPr>
                <w:webHidden/>
              </w:rPr>
              <w:fldChar w:fldCharType="end"/>
            </w:r>
          </w:hyperlink>
        </w:p>
        <w:p w14:paraId="67660003" w14:textId="3E6B70E7" w:rsidR="009B4ACB" w:rsidRDefault="009B4ACB">
          <w:pPr>
            <w:pStyle w:val="TOC2"/>
            <w:rPr>
              <w:rFonts w:asciiTheme="minorHAnsi" w:eastAsiaTheme="minorEastAsia" w:hAnsiTheme="minorHAnsi" w:cstheme="minorBidi"/>
              <w:color w:val="auto"/>
              <w:kern w:val="2"/>
              <w:lang w:val="en-US"/>
              <w14:ligatures w14:val="standardContextual"/>
            </w:rPr>
          </w:pPr>
          <w:hyperlink w:anchor="_Toc191026214" w:history="1">
            <w:r w:rsidRPr="00D601BC">
              <w:rPr>
                <w:rStyle w:val="Hyperlink"/>
                <w:lang w:val="en-US"/>
              </w:rPr>
              <w:t>2.2. Healthcare Information Systems for Infectious Disease Management</w:t>
            </w:r>
            <w:r>
              <w:rPr>
                <w:webHidden/>
              </w:rPr>
              <w:tab/>
            </w:r>
            <w:r>
              <w:rPr>
                <w:webHidden/>
              </w:rPr>
              <w:fldChar w:fldCharType="begin"/>
            </w:r>
            <w:r>
              <w:rPr>
                <w:webHidden/>
              </w:rPr>
              <w:instrText xml:space="preserve"> PAGEREF _Toc191026214 \h </w:instrText>
            </w:r>
            <w:r>
              <w:rPr>
                <w:webHidden/>
              </w:rPr>
            </w:r>
            <w:r>
              <w:rPr>
                <w:webHidden/>
              </w:rPr>
              <w:fldChar w:fldCharType="separate"/>
            </w:r>
            <w:r w:rsidR="00426C8D">
              <w:rPr>
                <w:webHidden/>
              </w:rPr>
              <w:t>9</w:t>
            </w:r>
            <w:r>
              <w:rPr>
                <w:webHidden/>
              </w:rPr>
              <w:fldChar w:fldCharType="end"/>
            </w:r>
          </w:hyperlink>
        </w:p>
        <w:p w14:paraId="4F1B6488" w14:textId="68F807D9" w:rsidR="009B4ACB" w:rsidRDefault="009B4ACB">
          <w:pPr>
            <w:pStyle w:val="TOC3"/>
            <w:rPr>
              <w:rFonts w:asciiTheme="minorHAnsi" w:eastAsiaTheme="minorEastAsia" w:hAnsiTheme="minorHAnsi" w:cstheme="minorBidi"/>
              <w:noProof/>
              <w:color w:val="auto"/>
              <w:kern w:val="2"/>
              <w:lang w:val="en-US"/>
              <w14:ligatures w14:val="standardContextual"/>
            </w:rPr>
          </w:pPr>
          <w:hyperlink w:anchor="_Toc191026215" w:history="1">
            <w:r w:rsidRPr="00D601BC">
              <w:rPr>
                <w:rStyle w:val="Hyperlink"/>
                <w:noProof/>
                <w:lang w:val="en-US"/>
              </w:rPr>
              <w:t>2.3. Mathematical Models for Dengue Forecasting</w:t>
            </w:r>
            <w:r>
              <w:rPr>
                <w:noProof/>
                <w:webHidden/>
              </w:rPr>
              <w:tab/>
            </w:r>
            <w:r>
              <w:rPr>
                <w:noProof/>
                <w:webHidden/>
              </w:rPr>
              <w:fldChar w:fldCharType="begin"/>
            </w:r>
            <w:r>
              <w:rPr>
                <w:noProof/>
                <w:webHidden/>
              </w:rPr>
              <w:instrText xml:space="preserve"> PAGEREF _Toc191026215 \h </w:instrText>
            </w:r>
            <w:r>
              <w:rPr>
                <w:noProof/>
                <w:webHidden/>
              </w:rPr>
            </w:r>
            <w:r>
              <w:rPr>
                <w:noProof/>
                <w:webHidden/>
              </w:rPr>
              <w:fldChar w:fldCharType="separate"/>
            </w:r>
            <w:r w:rsidR="00426C8D">
              <w:rPr>
                <w:noProof/>
                <w:webHidden/>
              </w:rPr>
              <w:t>11</w:t>
            </w:r>
            <w:r>
              <w:rPr>
                <w:noProof/>
                <w:webHidden/>
              </w:rPr>
              <w:fldChar w:fldCharType="end"/>
            </w:r>
          </w:hyperlink>
        </w:p>
        <w:p w14:paraId="68EC8F65" w14:textId="7A66BBA8" w:rsidR="009B4ACB" w:rsidRDefault="009B4ACB">
          <w:pPr>
            <w:pStyle w:val="TOC3"/>
            <w:rPr>
              <w:rFonts w:asciiTheme="minorHAnsi" w:eastAsiaTheme="minorEastAsia" w:hAnsiTheme="minorHAnsi" w:cstheme="minorBidi"/>
              <w:noProof/>
              <w:color w:val="auto"/>
              <w:kern w:val="2"/>
              <w:lang w:val="en-US"/>
              <w14:ligatures w14:val="standardContextual"/>
            </w:rPr>
          </w:pPr>
          <w:hyperlink w:anchor="_Toc191026216" w:history="1">
            <w:r w:rsidRPr="00D601BC">
              <w:rPr>
                <w:rStyle w:val="Hyperlink"/>
                <w:noProof/>
                <w:lang w:val="en-US"/>
              </w:rPr>
              <w:t>2.3.1. Mathematical Model Development Best Practices</w:t>
            </w:r>
            <w:r>
              <w:rPr>
                <w:noProof/>
                <w:webHidden/>
              </w:rPr>
              <w:tab/>
            </w:r>
            <w:r>
              <w:rPr>
                <w:noProof/>
                <w:webHidden/>
              </w:rPr>
              <w:fldChar w:fldCharType="begin"/>
            </w:r>
            <w:r>
              <w:rPr>
                <w:noProof/>
                <w:webHidden/>
              </w:rPr>
              <w:instrText xml:space="preserve"> PAGEREF _Toc191026216 \h </w:instrText>
            </w:r>
            <w:r>
              <w:rPr>
                <w:noProof/>
                <w:webHidden/>
              </w:rPr>
            </w:r>
            <w:r>
              <w:rPr>
                <w:noProof/>
                <w:webHidden/>
              </w:rPr>
              <w:fldChar w:fldCharType="separate"/>
            </w:r>
            <w:r w:rsidR="00426C8D">
              <w:rPr>
                <w:noProof/>
                <w:webHidden/>
              </w:rPr>
              <w:t>13</w:t>
            </w:r>
            <w:r>
              <w:rPr>
                <w:noProof/>
                <w:webHidden/>
              </w:rPr>
              <w:fldChar w:fldCharType="end"/>
            </w:r>
          </w:hyperlink>
        </w:p>
        <w:p w14:paraId="5645F54D" w14:textId="1B4E507B" w:rsidR="009B4ACB" w:rsidRDefault="009B4ACB">
          <w:pPr>
            <w:pStyle w:val="TOC2"/>
            <w:rPr>
              <w:rFonts w:asciiTheme="minorHAnsi" w:eastAsiaTheme="minorEastAsia" w:hAnsiTheme="minorHAnsi" w:cstheme="minorBidi"/>
              <w:color w:val="auto"/>
              <w:kern w:val="2"/>
              <w:lang w:val="en-US"/>
              <w14:ligatures w14:val="standardContextual"/>
            </w:rPr>
          </w:pPr>
          <w:hyperlink w:anchor="_Toc191026217" w:history="1">
            <w:r w:rsidRPr="00D601BC">
              <w:rPr>
                <w:rStyle w:val="Hyperlink"/>
                <w:lang w:val="en-US"/>
              </w:rPr>
              <w:t>2.4. Compatibility of MERN Stack for the web development</w:t>
            </w:r>
            <w:r>
              <w:rPr>
                <w:webHidden/>
              </w:rPr>
              <w:tab/>
            </w:r>
            <w:r>
              <w:rPr>
                <w:webHidden/>
              </w:rPr>
              <w:fldChar w:fldCharType="begin"/>
            </w:r>
            <w:r>
              <w:rPr>
                <w:webHidden/>
              </w:rPr>
              <w:instrText xml:space="preserve"> PAGEREF _Toc191026217 \h </w:instrText>
            </w:r>
            <w:r>
              <w:rPr>
                <w:webHidden/>
              </w:rPr>
            </w:r>
            <w:r>
              <w:rPr>
                <w:webHidden/>
              </w:rPr>
              <w:fldChar w:fldCharType="separate"/>
            </w:r>
            <w:r w:rsidR="00426C8D">
              <w:rPr>
                <w:webHidden/>
              </w:rPr>
              <w:t>15</w:t>
            </w:r>
            <w:r>
              <w:rPr>
                <w:webHidden/>
              </w:rPr>
              <w:fldChar w:fldCharType="end"/>
            </w:r>
          </w:hyperlink>
        </w:p>
        <w:p w14:paraId="54E05C1E" w14:textId="05294A03" w:rsidR="009B4ACB" w:rsidRDefault="009B4ACB">
          <w:pPr>
            <w:pStyle w:val="TOC3"/>
            <w:rPr>
              <w:rFonts w:asciiTheme="minorHAnsi" w:eastAsiaTheme="minorEastAsia" w:hAnsiTheme="minorHAnsi" w:cstheme="minorBidi"/>
              <w:noProof/>
              <w:color w:val="auto"/>
              <w:kern w:val="2"/>
              <w:lang w:val="en-US"/>
              <w14:ligatures w14:val="standardContextual"/>
            </w:rPr>
          </w:pPr>
          <w:hyperlink w:anchor="_Toc191026218" w:history="1">
            <w:r w:rsidRPr="00D601BC">
              <w:rPr>
                <w:rStyle w:val="Hyperlink"/>
                <w:noProof/>
                <w:lang w:val="en-US"/>
              </w:rPr>
              <w:t>2.5. UI/UX Concepts</w:t>
            </w:r>
            <w:r>
              <w:rPr>
                <w:noProof/>
                <w:webHidden/>
              </w:rPr>
              <w:tab/>
            </w:r>
            <w:r>
              <w:rPr>
                <w:noProof/>
                <w:webHidden/>
              </w:rPr>
              <w:fldChar w:fldCharType="begin"/>
            </w:r>
            <w:r>
              <w:rPr>
                <w:noProof/>
                <w:webHidden/>
              </w:rPr>
              <w:instrText xml:space="preserve"> PAGEREF _Toc191026218 \h </w:instrText>
            </w:r>
            <w:r>
              <w:rPr>
                <w:noProof/>
                <w:webHidden/>
              </w:rPr>
            </w:r>
            <w:r>
              <w:rPr>
                <w:noProof/>
                <w:webHidden/>
              </w:rPr>
              <w:fldChar w:fldCharType="separate"/>
            </w:r>
            <w:r w:rsidR="00426C8D">
              <w:rPr>
                <w:noProof/>
                <w:webHidden/>
              </w:rPr>
              <w:t>18</w:t>
            </w:r>
            <w:r>
              <w:rPr>
                <w:noProof/>
                <w:webHidden/>
              </w:rPr>
              <w:fldChar w:fldCharType="end"/>
            </w:r>
          </w:hyperlink>
        </w:p>
        <w:p w14:paraId="3E3AE03D" w14:textId="20A05F9A" w:rsidR="009B4ACB" w:rsidRDefault="009B4ACB">
          <w:pPr>
            <w:pStyle w:val="TOC2"/>
            <w:rPr>
              <w:rFonts w:asciiTheme="minorHAnsi" w:eastAsiaTheme="minorEastAsia" w:hAnsiTheme="minorHAnsi" w:cstheme="minorBidi"/>
              <w:color w:val="auto"/>
              <w:kern w:val="2"/>
              <w:lang w:val="en-US"/>
              <w14:ligatures w14:val="standardContextual"/>
            </w:rPr>
          </w:pPr>
          <w:hyperlink w:anchor="_Toc191026219" w:history="1">
            <w:r w:rsidRPr="00D601BC">
              <w:rPr>
                <w:rStyle w:val="Hyperlink"/>
                <w:lang w:val="en-US"/>
              </w:rPr>
              <w:t>2.6.Summary</w:t>
            </w:r>
            <w:r>
              <w:rPr>
                <w:webHidden/>
              </w:rPr>
              <w:tab/>
            </w:r>
            <w:r>
              <w:rPr>
                <w:webHidden/>
              </w:rPr>
              <w:fldChar w:fldCharType="begin"/>
            </w:r>
            <w:r>
              <w:rPr>
                <w:webHidden/>
              </w:rPr>
              <w:instrText xml:space="preserve"> PAGEREF _Toc191026219 \h </w:instrText>
            </w:r>
            <w:r>
              <w:rPr>
                <w:webHidden/>
              </w:rPr>
            </w:r>
            <w:r>
              <w:rPr>
                <w:webHidden/>
              </w:rPr>
              <w:fldChar w:fldCharType="separate"/>
            </w:r>
            <w:r w:rsidR="00426C8D">
              <w:rPr>
                <w:webHidden/>
              </w:rPr>
              <w:t>20</w:t>
            </w:r>
            <w:r>
              <w:rPr>
                <w:webHidden/>
              </w:rPr>
              <w:fldChar w:fldCharType="end"/>
            </w:r>
          </w:hyperlink>
        </w:p>
        <w:p w14:paraId="73B948DE" w14:textId="2D9F6CCB" w:rsidR="009B4ACB" w:rsidRDefault="009B4ACB">
          <w:pPr>
            <w:pStyle w:val="TOC1"/>
            <w:rPr>
              <w:rFonts w:asciiTheme="minorHAnsi" w:eastAsiaTheme="minorEastAsia" w:hAnsiTheme="minorHAnsi" w:cstheme="minorBidi"/>
              <w:b w:val="0"/>
              <w:color w:val="auto"/>
              <w:kern w:val="2"/>
              <w:szCs w:val="24"/>
              <w14:ligatures w14:val="standardContextual"/>
            </w:rPr>
          </w:pPr>
          <w:hyperlink w:anchor="_Toc191026220" w:history="1">
            <w:r w:rsidRPr="00D601BC">
              <w:rPr>
                <w:rStyle w:val="Hyperlink"/>
              </w:rPr>
              <w:t>3</w:t>
            </w:r>
            <w:r>
              <w:rPr>
                <w:rFonts w:asciiTheme="minorHAnsi" w:eastAsiaTheme="minorEastAsia" w:hAnsiTheme="minorHAnsi" w:cstheme="minorBidi"/>
                <w:b w:val="0"/>
                <w:color w:val="auto"/>
                <w:kern w:val="2"/>
                <w:szCs w:val="24"/>
                <w14:ligatures w14:val="standardContextual"/>
              </w:rPr>
              <w:tab/>
            </w:r>
            <w:r w:rsidRPr="00D601BC">
              <w:rPr>
                <w:rStyle w:val="Hyperlink"/>
              </w:rPr>
              <w:t>METHODOLOGY</w:t>
            </w:r>
            <w:r>
              <w:rPr>
                <w:webHidden/>
              </w:rPr>
              <w:tab/>
            </w:r>
            <w:r>
              <w:rPr>
                <w:webHidden/>
              </w:rPr>
              <w:fldChar w:fldCharType="begin"/>
            </w:r>
            <w:r>
              <w:rPr>
                <w:webHidden/>
              </w:rPr>
              <w:instrText xml:space="preserve"> PAGEREF _Toc191026220 \h </w:instrText>
            </w:r>
            <w:r>
              <w:rPr>
                <w:webHidden/>
              </w:rPr>
            </w:r>
            <w:r>
              <w:rPr>
                <w:webHidden/>
              </w:rPr>
              <w:fldChar w:fldCharType="separate"/>
            </w:r>
            <w:r w:rsidR="00426C8D">
              <w:rPr>
                <w:webHidden/>
              </w:rPr>
              <w:t>22</w:t>
            </w:r>
            <w:r>
              <w:rPr>
                <w:webHidden/>
              </w:rPr>
              <w:fldChar w:fldCharType="end"/>
            </w:r>
          </w:hyperlink>
        </w:p>
        <w:p w14:paraId="262D5C25" w14:textId="7CD0A261" w:rsidR="009B4ACB" w:rsidRDefault="009B4ACB">
          <w:pPr>
            <w:pStyle w:val="TOC2"/>
            <w:rPr>
              <w:rFonts w:asciiTheme="minorHAnsi" w:eastAsiaTheme="minorEastAsia" w:hAnsiTheme="minorHAnsi" w:cstheme="minorBidi"/>
              <w:color w:val="auto"/>
              <w:kern w:val="2"/>
              <w:lang w:val="en-US"/>
              <w14:ligatures w14:val="standardContextual"/>
            </w:rPr>
          </w:pPr>
          <w:hyperlink w:anchor="_Toc191026221" w:history="1">
            <w:r w:rsidRPr="00D601BC">
              <w:rPr>
                <w:rStyle w:val="Hyperlink"/>
                <w:lang w:val="en-US"/>
              </w:rPr>
              <w:t>3.1</w:t>
            </w:r>
            <w:r>
              <w:rPr>
                <w:rFonts w:asciiTheme="minorHAnsi" w:eastAsiaTheme="minorEastAsia" w:hAnsiTheme="minorHAnsi" w:cstheme="minorBidi"/>
                <w:color w:val="auto"/>
                <w:kern w:val="2"/>
                <w:lang w:val="en-US"/>
                <w14:ligatures w14:val="standardContextual"/>
              </w:rPr>
              <w:tab/>
            </w:r>
            <w:r w:rsidRPr="00D601BC">
              <w:rPr>
                <w:rStyle w:val="Hyperlink"/>
                <w:lang w:val="en-US"/>
              </w:rPr>
              <w:t>Introduction</w:t>
            </w:r>
            <w:r>
              <w:rPr>
                <w:webHidden/>
              </w:rPr>
              <w:tab/>
            </w:r>
            <w:r>
              <w:rPr>
                <w:webHidden/>
              </w:rPr>
              <w:fldChar w:fldCharType="begin"/>
            </w:r>
            <w:r>
              <w:rPr>
                <w:webHidden/>
              </w:rPr>
              <w:instrText xml:space="preserve"> PAGEREF _Toc191026221 \h </w:instrText>
            </w:r>
            <w:r>
              <w:rPr>
                <w:webHidden/>
              </w:rPr>
            </w:r>
            <w:r>
              <w:rPr>
                <w:webHidden/>
              </w:rPr>
              <w:fldChar w:fldCharType="separate"/>
            </w:r>
            <w:r w:rsidR="00426C8D">
              <w:rPr>
                <w:webHidden/>
              </w:rPr>
              <w:t>22</w:t>
            </w:r>
            <w:r>
              <w:rPr>
                <w:webHidden/>
              </w:rPr>
              <w:fldChar w:fldCharType="end"/>
            </w:r>
          </w:hyperlink>
        </w:p>
        <w:p w14:paraId="3534B5B5" w14:textId="6F7EDC23" w:rsidR="009B4ACB" w:rsidRDefault="009B4ACB">
          <w:pPr>
            <w:pStyle w:val="TOC2"/>
            <w:rPr>
              <w:rFonts w:asciiTheme="minorHAnsi" w:eastAsiaTheme="minorEastAsia" w:hAnsiTheme="minorHAnsi" w:cstheme="minorBidi"/>
              <w:color w:val="auto"/>
              <w:kern w:val="2"/>
              <w:lang w:val="en-US"/>
              <w14:ligatures w14:val="standardContextual"/>
            </w:rPr>
          </w:pPr>
          <w:hyperlink w:anchor="_Toc191026222" w:history="1">
            <w:r w:rsidRPr="00D601BC">
              <w:rPr>
                <w:rStyle w:val="Hyperlink"/>
                <w:lang w:val="en-US"/>
              </w:rPr>
              <w:t>3.2. Research Design</w:t>
            </w:r>
            <w:r>
              <w:rPr>
                <w:webHidden/>
              </w:rPr>
              <w:tab/>
            </w:r>
            <w:r>
              <w:rPr>
                <w:webHidden/>
              </w:rPr>
              <w:fldChar w:fldCharType="begin"/>
            </w:r>
            <w:r>
              <w:rPr>
                <w:webHidden/>
              </w:rPr>
              <w:instrText xml:space="preserve"> PAGEREF _Toc191026222 \h </w:instrText>
            </w:r>
            <w:r>
              <w:rPr>
                <w:webHidden/>
              </w:rPr>
            </w:r>
            <w:r>
              <w:rPr>
                <w:webHidden/>
              </w:rPr>
              <w:fldChar w:fldCharType="separate"/>
            </w:r>
            <w:r w:rsidR="00426C8D">
              <w:rPr>
                <w:webHidden/>
              </w:rPr>
              <w:t>22</w:t>
            </w:r>
            <w:r>
              <w:rPr>
                <w:webHidden/>
              </w:rPr>
              <w:fldChar w:fldCharType="end"/>
            </w:r>
          </w:hyperlink>
        </w:p>
        <w:p w14:paraId="422BB86C" w14:textId="7C75D1D7" w:rsidR="009B4ACB" w:rsidRDefault="009B4ACB">
          <w:pPr>
            <w:pStyle w:val="TOC2"/>
            <w:rPr>
              <w:rFonts w:asciiTheme="minorHAnsi" w:eastAsiaTheme="minorEastAsia" w:hAnsiTheme="minorHAnsi" w:cstheme="minorBidi"/>
              <w:color w:val="auto"/>
              <w:kern w:val="2"/>
              <w:lang w:val="en-US"/>
              <w14:ligatures w14:val="standardContextual"/>
            </w:rPr>
          </w:pPr>
          <w:hyperlink w:anchor="_Toc191026223" w:history="1">
            <w:r w:rsidRPr="00D601BC">
              <w:rPr>
                <w:rStyle w:val="Hyperlink"/>
                <w:lang w:val="en-US"/>
              </w:rPr>
              <w:t>3.3. Software Development Approach</w:t>
            </w:r>
            <w:r>
              <w:rPr>
                <w:webHidden/>
              </w:rPr>
              <w:tab/>
            </w:r>
            <w:r>
              <w:rPr>
                <w:webHidden/>
              </w:rPr>
              <w:fldChar w:fldCharType="begin"/>
            </w:r>
            <w:r>
              <w:rPr>
                <w:webHidden/>
              </w:rPr>
              <w:instrText xml:space="preserve"> PAGEREF _Toc191026223 \h </w:instrText>
            </w:r>
            <w:r>
              <w:rPr>
                <w:webHidden/>
              </w:rPr>
            </w:r>
            <w:r>
              <w:rPr>
                <w:webHidden/>
              </w:rPr>
              <w:fldChar w:fldCharType="separate"/>
            </w:r>
            <w:r w:rsidR="00426C8D">
              <w:rPr>
                <w:webHidden/>
              </w:rPr>
              <w:t>23</w:t>
            </w:r>
            <w:r>
              <w:rPr>
                <w:webHidden/>
              </w:rPr>
              <w:fldChar w:fldCharType="end"/>
            </w:r>
          </w:hyperlink>
        </w:p>
        <w:p w14:paraId="224ECEA5" w14:textId="523FA97B" w:rsidR="009B4ACB" w:rsidRDefault="009B4ACB">
          <w:pPr>
            <w:pStyle w:val="TOC2"/>
            <w:rPr>
              <w:rFonts w:asciiTheme="minorHAnsi" w:eastAsiaTheme="minorEastAsia" w:hAnsiTheme="minorHAnsi" w:cstheme="minorBidi"/>
              <w:color w:val="auto"/>
              <w:kern w:val="2"/>
              <w:lang w:val="en-US"/>
              <w14:ligatures w14:val="standardContextual"/>
            </w:rPr>
          </w:pPr>
          <w:hyperlink w:anchor="_Toc191026224" w:history="1">
            <w:r w:rsidRPr="00D601BC">
              <w:rPr>
                <w:rStyle w:val="Hyperlink"/>
                <w:lang w:val="en-US"/>
              </w:rPr>
              <w:t>3.4. Data Collection</w:t>
            </w:r>
            <w:r>
              <w:rPr>
                <w:webHidden/>
              </w:rPr>
              <w:tab/>
            </w:r>
            <w:r>
              <w:rPr>
                <w:webHidden/>
              </w:rPr>
              <w:fldChar w:fldCharType="begin"/>
            </w:r>
            <w:r>
              <w:rPr>
                <w:webHidden/>
              </w:rPr>
              <w:instrText xml:space="preserve"> PAGEREF _Toc191026224 \h </w:instrText>
            </w:r>
            <w:r>
              <w:rPr>
                <w:webHidden/>
              </w:rPr>
            </w:r>
            <w:r>
              <w:rPr>
                <w:webHidden/>
              </w:rPr>
              <w:fldChar w:fldCharType="separate"/>
            </w:r>
            <w:r w:rsidR="00426C8D">
              <w:rPr>
                <w:webHidden/>
              </w:rPr>
              <w:t>25</w:t>
            </w:r>
            <w:r>
              <w:rPr>
                <w:webHidden/>
              </w:rPr>
              <w:fldChar w:fldCharType="end"/>
            </w:r>
          </w:hyperlink>
        </w:p>
        <w:p w14:paraId="445A4763" w14:textId="47C03EE4" w:rsidR="009B4ACB" w:rsidRDefault="009B4ACB">
          <w:pPr>
            <w:pStyle w:val="TOC1"/>
            <w:rPr>
              <w:rFonts w:asciiTheme="minorHAnsi" w:eastAsiaTheme="minorEastAsia" w:hAnsiTheme="minorHAnsi" w:cstheme="minorBidi"/>
              <w:b w:val="0"/>
              <w:color w:val="auto"/>
              <w:kern w:val="2"/>
              <w:szCs w:val="24"/>
              <w14:ligatures w14:val="standardContextual"/>
            </w:rPr>
          </w:pPr>
          <w:hyperlink w:anchor="_Toc191026225" w:history="1">
            <w:r w:rsidRPr="00D601BC">
              <w:rPr>
                <w:rStyle w:val="Hyperlink"/>
              </w:rPr>
              <w:t>References</w:t>
            </w:r>
            <w:r>
              <w:rPr>
                <w:webHidden/>
              </w:rPr>
              <w:tab/>
            </w:r>
            <w:r>
              <w:rPr>
                <w:webHidden/>
              </w:rPr>
              <w:fldChar w:fldCharType="begin"/>
            </w:r>
            <w:r>
              <w:rPr>
                <w:webHidden/>
              </w:rPr>
              <w:instrText xml:space="preserve"> PAGEREF _Toc191026225 \h </w:instrText>
            </w:r>
            <w:r>
              <w:rPr>
                <w:webHidden/>
              </w:rPr>
            </w:r>
            <w:r>
              <w:rPr>
                <w:webHidden/>
              </w:rPr>
              <w:fldChar w:fldCharType="separate"/>
            </w:r>
            <w:r w:rsidR="00426C8D">
              <w:rPr>
                <w:webHidden/>
              </w:rPr>
              <w:t>26</w:t>
            </w:r>
            <w:r>
              <w:rPr>
                <w:webHidden/>
              </w:rPr>
              <w:fldChar w:fldCharType="end"/>
            </w:r>
          </w:hyperlink>
        </w:p>
        <w:p w14:paraId="433B87F6" w14:textId="56718AB0" w:rsidR="007603EE" w:rsidRDefault="007603EE">
          <w:r>
            <w:rPr>
              <w:b/>
              <w:bCs/>
              <w:noProof/>
            </w:rPr>
            <w:fldChar w:fldCharType="end"/>
          </w:r>
        </w:p>
      </w:sdtContent>
    </w:sdt>
    <w:p w14:paraId="4F0731F6" w14:textId="57BC9DF2" w:rsidR="007603EE" w:rsidRDefault="0037429C" w:rsidP="004E1CF7">
      <w:pPr>
        <w:pStyle w:val="TableofcontentsHeading"/>
      </w:pPr>
      <w:r w:rsidRPr="006E26F6">
        <w:t>Figures</w:t>
      </w:r>
      <w:bookmarkStart w:id="0" w:name="_Toc84412418"/>
    </w:p>
    <w:p w14:paraId="27E7868D" w14:textId="7BB1D1FB" w:rsidR="009B4ACB" w:rsidRDefault="004E1CF7">
      <w:pPr>
        <w:pStyle w:val="TableofFigures"/>
        <w:rPr>
          <w:rFonts w:asciiTheme="minorHAnsi" w:eastAsiaTheme="minorEastAsia" w:hAnsiTheme="minorHAnsi" w:cstheme="minorBidi"/>
          <w:noProof/>
          <w:color w:val="auto"/>
          <w:kern w:val="2"/>
          <w:lang w:val="en-US"/>
          <w14:ligatures w14:val="standardContextual"/>
        </w:rPr>
      </w:pPr>
      <w:r>
        <w:fldChar w:fldCharType="begin"/>
      </w:r>
      <w:r>
        <w:instrText xml:space="preserve"> TOC \h \z \c "Figure" </w:instrText>
      </w:r>
      <w:r>
        <w:fldChar w:fldCharType="separate"/>
      </w:r>
      <w:hyperlink w:anchor="_Toc191026343" w:history="1">
        <w:r w:rsidR="009B4ACB" w:rsidRPr="008441B4">
          <w:rPr>
            <w:rStyle w:val="Hyperlink"/>
            <w:noProof/>
          </w:rPr>
          <w:t>Figure 2</w:t>
        </w:r>
        <w:r w:rsidR="009B4ACB" w:rsidRPr="008441B4">
          <w:rPr>
            <w:rStyle w:val="Hyperlink"/>
            <w:noProof/>
          </w:rPr>
          <w:noBreakHyphen/>
          <w:t>1 MERN Stack Architecture</w:t>
        </w:r>
        <w:r w:rsidR="009B4ACB">
          <w:rPr>
            <w:noProof/>
            <w:webHidden/>
          </w:rPr>
          <w:tab/>
        </w:r>
        <w:r w:rsidR="009B4ACB">
          <w:rPr>
            <w:noProof/>
            <w:webHidden/>
          </w:rPr>
          <w:fldChar w:fldCharType="begin"/>
        </w:r>
        <w:r w:rsidR="009B4ACB">
          <w:rPr>
            <w:noProof/>
            <w:webHidden/>
          </w:rPr>
          <w:instrText xml:space="preserve"> PAGEREF _Toc191026343 \h </w:instrText>
        </w:r>
        <w:r w:rsidR="009B4ACB">
          <w:rPr>
            <w:noProof/>
            <w:webHidden/>
          </w:rPr>
        </w:r>
        <w:r w:rsidR="009B4ACB">
          <w:rPr>
            <w:noProof/>
            <w:webHidden/>
          </w:rPr>
          <w:fldChar w:fldCharType="separate"/>
        </w:r>
        <w:r w:rsidR="00426C8D">
          <w:rPr>
            <w:noProof/>
            <w:webHidden/>
          </w:rPr>
          <w:t>16</w:t>
        </w:r>
        <w:r w:rsidR="009B4ACB">
          <w:rPr>
            <w:noProof/>
            <w:webHidden/>
          </w:rPr>
          <w:fldChar w:fldCharType="end"/>
        </w:r>
      </w:hyperlink>
    </w:p>
    <w:p w14:paraId="7821A756" w14:textId="51BFEBDA" w:rsidR="009B4ACB" w:rsidRDefault="009B4ACB">
      <w:pPr>
        <w:pStyle w:val="TableofFigures"/>
        <w:rPr>
          <w:rFonts w:asciiTheme="minorHAnsi" w:eastAsiaTheme="minorEastAsia" w:hAnsiTheme="minorHAnsi" w:cstheme="minorBidi"/>
          <w:noProof/>
          <w:color w:val="auto"/>
          <w:kern w:val="2"/>
          <w:lang w:val="en-US"/>
          <w14:ligatures w14:val="standardContextual"/>
        </w:rPr>
      </w:pPr>
      <w:hyperlink w:anchor="_Toc191026344" w:history="1">
        <w:r w:rsidRPr="008441B4">
          <w:rPr>
            <w:rStyle w:val="Hyperlink"/>
            <w:noProof/>
            <w:lang w:val="en-US"/>
          </w:rPr>
          <w:t>Figure 3</w:t>
        </w:r>
        <w:r w:rsidRPr="008441B4">
          <w:rPr>
            <w:rStyle w:val="Hyperlink"/>
            <w:noProof/>
            <w:lang w:val="en-US"/>
          </w:rPr>
          <w:noBreakHyphen/>
          <w:t>1 REST API Structure</w:t>
        </w:r>
        <w:r>
          <w:rPr>
            <w:noProof/>
            <w:webHidden/>
          </w:rPr>
          <w:tab/>
        </w:r>
        <w:r>
          <w:rPr>
            <w:noProof/>
            <w:webHidden/>
          </w:rPr>
          <w:fldChar w:fldCharType="begin"/>
        </w:r>
        <w:r>
          <w:rPr>
            <w:noProof/>
            <w:webHidden/>
          </w:rPr>
          <w:instrText xml:space="preserve"> PAGEREF _Toc191026344 \h </w:instrText>
        </w:r>
        <w:r>
          <w:rPr>
            <w:noProof/>
            <w:webHidden/>
          </w:rPr>
        </w:r>
        <w:r>
          <w:rPr>
            <w:noProof/>
            <w:webHidden/>
          </w:rPr>
          <w:fldChar w:fldCharType="separate"/>
        </w:r>
        <w:r w:rsidR="00426C8D">
          <w:rPr>
            <w:noProof/>
            <w:webHidden/>
          </w:rPr>
          <w:t>23</w:t>
        </w:r>
        <w:r>
          <w:rPr>
            <w:noProof/>
            <w:webHidden/>
          </w:rPr>
          <w:fldChar w:fldCharType="end"/>
        </w:r>
      </w:hyperlink>
    </w:p>
    <w:p w14:paraId="7A0425C7" w14:textId="3E1D7F76" w:rsidR="004E1CF7" w:rsidRDefault="004E1CF7" w:rsidP="004E1CF7">
      <w:pPr>
        <w:pStyle w:val="TableofcontentsHeading"/>
      </w:pPr>
      <w:r>
        <w:fldChar w:fldCharType="end"/>
      </w:r>
    </w:p>
    <w:p w14:paraId="4682C98C" w14:textId="77777777" w:rsidR="007603EE" w:rsidRDefault="007603EE" w:rsidP="007603EE">
      <w:pPr>
        <w:pStyle w:val="TableofcontentsHeading"/>
      </w:pPr>
    </w:p>
    <w:p w14:paraId="3EB08863" w14:textId="49B4E71B" w:rsidR="003E0724" w:rsidRDefault="0037429C" w:rsidP="00E868F1">
      <w:pPr>
        <w:pStyle w:val="Heading1"/>
      </w:pPr>
      <w:bookmarkStart w:id="1" w:name="_Toc191026202"/>
      <w:r w:rsidRPr="006E26F6">
        <w:lastRenderedPageBreak/>
        <w:t>Introduction</w:t>
      </w:r>
      <w:bookmarkEnd w:id="0"/>
      <w:bookmarkEnd w:id="1"/>
    </w:p>
    <w:p w14:paraId="00366579" w14:textId="5F4D4D22" w:rsidR="00AA23A7" w:rsidRPr="00AA23A7" w:rsidRDefault="00AA23A7" w:rsidP="00AA23A7">
      <w:pPr>
        <w:pStyle w:val="Heading2"/>
        <w:rPr>
          <w:sz w:val="24"/>
          <w:lang w:val="en-US"/>
        </w:rPr>
      </w:pPr>
      <w:bookmarkStart w:id="2" w:name="_Toc191026203"/>
      <w:r w:rsidRPr="00AA23A7">
        <w:rPr>
          <w:sz w:val="24"/>
          <w:lang w:val="en-US"/>
        </w:rPr>
        <w:t>Background of the Research</w:t>
      </w:r>
      <w:bookmarkEnd w:id="2"/>
      <w:r w:rsidRPr="00AA23A7">
        <w:rPr>
          <w:sz w:val="24"/>
          <w:lang w:val="en-US"/>
        </w:rPr>
        <w:t xml:space="preserve"> </w:t>
      </w:r>
    </w:p>
    <w:p w14:paraId="29FB9812" w14:textId="7B89AADB" w:rsidR="00AA23A7" w:rsidRPr="00AA23A7" w:rsidRDefault="00AA23A7" w:rsidP="00D65B0E">
      <w:pPr>
        <w:spacing w:after="0"/>
        <w:jc w:val="both"/>
        <w:rPr>
          <w:lang w:val="en-US"/>
        </w:rPr>
      </w:pPr>
      <w:r w:rsidRPr="00AA23A7">
        <w:rPr>
          <w:lang w:val="en-US"/>
        </w:rPr>
        <w:t>Dengue fever, a viral disease</w:t>
      </w:r>
      <w:r w:rsidR="00D65B0E" w:rsidRPr="00D65B0E">
        <w:rPr>
          <w:color w:val="FFFFFF" w:themeColor="background1"/>
          <w:lang w:val="en-US"/>
        </w:rPr>
        <w:t>.</w:t>
      </w:r>
      <w:r w:rsidRPr="00D65B0E">
        <w:rPr>
          <w:color w:val="FFFFFF" w:themeColor="background1"/>
          <w:lang w:val="en-US"/>
        </w:rPr>
        <w:t xml:space="preserve"> </w:t>
      </w:r>
      <w:r w:rsidRPr="00AA23A7">
        <w:rPr>
          <w:lang w:val="en-US"/>
        </w:rPr>
        <w:t>transmitted by Aedes mosquitoes, has emerged as a</w:t>
      </w:r>
      <w:r w:rsidR="00D65B0E" w:rsidRPr="00D65B0E">
        <w:rPr>
          <w:color w:val="FFFFFF" w:themeColor="background1"/>
          <w:lang w:val="en-US"/>
        </w:rPr>
        <w:t>.</w:t>
      </w:r>
      <w:r w:rsidRPr="00D65B0E">
        <w:rPr>
          <w:color w:val="FFFFFF" w:themeColor="background1"/>
          <w:lang w:val="en-US"/>
        </w:rPr>
        <w:t xml:space="preserve"> </w:t>
      </w:r>
      <w:r w:rsidRPr="00AA23A7">
        <w:rPr>
          <w:lang w:val="en-US"/>
        </w:rPr>
        <w:t xml:space="preserve">critical public </w:t>
      </w:r>
      <w:proofErr w:type="gramStart"/>
      <w:r w:rsidRPr="00AA23A7">
        <w:rPr>
          <w:lang w:val="en-US"/>
        </w:rPr>
        <w:t xml:space="preserve">health </w:t>
      </w:r>
      <w:r w:rsidR="00D65B0E" w:rsidRPr="00D65B0E">
        <w:rPr>
          <w:color w:val="FFFFFF" w:themeColor="background1"/>
          <w:lang w:val="en-US"/>
        </w:rPr>
        <w:t>.</w:t>
      </w:r>
      <w:r w:rsidRPr="00AA23A7">
        <w:rPr>
          <w:lang w:val="en-US"/>
        </w:rPr>
        <w:t>issue</w:t>
      </w:r>
      <w:proofErr w:type="gramEnd"/>
      <w:r w:rsidRPr="00AA23A7">
        <w:rPr>
          <w:lang w:val="en-US"/>
        </w:rPr>
        <w:t xml:space="preserve"> in tropical and </w:t>
      </w:r>
      <w:r w:rsidR="00D65B0E" w:rsidRPr="00D65B0E">
        <w:rPr>
          <w:color w:val="FFFFFF" w:themeColor="background1"/>
          <w:lang w:val="en-US"/>
        </w:rPr>
        <w:t>.</w:t>
      </w:r>
      <w:r w:rsidRPr="00AA23A7">
        <w:rPr>
          <w:lang w:val="en-US"/>
        </w:rPr>
        <w:t xml:space="preserve">subtropical regions worldwide. Among these, Sri Lanka faces a particularly </w:t>
      </w:r>
      <w:r w:rsidR="00D65B0E" w:rsidRPr="00D65B0E">
        <w:rPr>
          <w:color w:val="FFFFFF" w:themeColor="background1"/>
          <w:lang w:val="en-US"/>
        </w:rPr>
        <w:t>.</w:t>
      </w:r>
      <w:r w:rsidRPr="00AA23A7">
        <w:rPr>
          <w:lang w:val="en-US"/>
        </w:rPr>
        <w:t xml:space="preserve">severe burden, with recurrent </w:t>
      </w:r>
      <w:r w:rsidR="00D65B0E" w:rsidRPr="00D65B0E">
        <w:rPr>
          <w:color w:val="FFFFFF" w:themeColor="background1"/>
          <w:lang w:val="en-US"/>
        </w:rPr>
        <w:t>.</w:t>
      </w:r>
      <w:r w:rsidRPr="00AA23A7">
        <w:rPr>
          <w:lang w:val="en-US"/>
        </w:rPr>
        <w:t xml:space="preserve">outbreaks leading to significant </w:t>
      </w:r>
      <w:r w:rsidR="00D65B0E" w:rsidRPr="00D65B0E">
        <w:rPr>
          <w:color w:val="FFFFFF" w:themeColor="background1"/>
          <w:lang w:val="en-US"/>
        </w:rPr>
        <w:t>.</w:t>
      </w:r>
      <w:r w:rsidRPr="00AA23A7">
        <w:rPr>
          <w:lang w:val="en-US"/>
        </w:rPr>
        <w:t>health and economic consequences</w:t>
      </w:r>
      <w:r w:rsidR="00A1742A">
        <w:rPr>
          <w:lang w:val="en-US"/>
        </w:rPr>
        <w:fldChar w:fldCharType="begin"/>
      </w:r>
      <w:r w:rsidR="00A1742A">
        <w:rPr>
          <w:lang w:val="en-US"/>
        </w:rPr>
        <w:instrText xml:space="preserve"> ADDIN ZOTERO_ITEM CSL_CITATION {"citationID":"Hdeysuba","properties":{"formattedCitation":"(Bhatt et al., 2013)","plainCitation":"(Bhatt et al., 2013)","noteIndex":0},"citationItems":[{"id":516,"uris":["http://zotero.org/users/13874622/items/Z8I5SB7N"],"itemData":{"id":516,"type":"article-journal","abstract":"Dengue is a systemic viral infection transmitted between humans by Aedes mosquitoes. For some patients, dengue is a life-threatening illness. There are currently no licensed vaccines or specific therapeutics, and substantial vector control efforts have not stopped its rapid emergence and global spread. The contemporary worldwide distribution of the risk of dengue virus infection and its public health burden are poorly known. Here we undertake an exhaustive assembly of known records of dengue occurrence worldwide, and use a formal modelling framework to map the global distribution of dengue risk. We then pair the resulting risk map with detailed longitudinal information from dengue cohort studies and population surfaces to infer the public health burden of dengue in 2010. We predict dengue to be ubiquitous throughout the tropics, with local spatial variations in risk influenced strongly by rainfall, temperature and the degree of urbanization. Using cartographic approaches, we estimate there to be 390 million (95% credible interval 284-528) dengue infections per year, of which 96 million (67-136) manifest apparently (any level of disease severity). This infection total is more than three times the dengue burden estimate of the World Health Organization. Stratification of our estimates by country allows comparison with national dengue reporting, after taking into account the probability of an apparent infection being formally reported. The most notable differences are discussed. These new risk maps and infection estimates provide novel insights into the global, regional and national public health burden imposed by dengue. We anticipate that they will provide a starting point for a wider discussion about the global impact of this disease and will help to guide improvements in disease control strategies using vaccine, drug and vector control methods, and in their economic evaluation.","container-title":"Nature","DOI":"10.1038/nature12060","ISSN":"1476-4687","issue":"7446","journalAbbreviation":"Nature","language":"eng","note":"PMID: 23563266\nPMCID: PMC3651993","page":"504-507","source":"PubMed","title":"The global distribution and burden of dengue","volume":"496","author":[{"family":"Bhatt","given":"Samir"},{"family":"Gething","given":"Peter W."},{"family":"Brady","given":"Oliver J."},{"family":"Messina","given":"Jane P."},{"family":"Farlow","given":"Andrew W."},{"family":"Moyes","given":"Catherine L."},{"family":"Drake","given":"John M."},{"family":"Brownstein","given":"John S."},{"family":"Hoen","given":"Anne G."},{"family":"Sankoh","given":"Osman"},{"family":"Myers","given":"Monica F."},{"family":"George","given":"Dylan B."},{"family":"Jaenisch","given":"Thomas"},{"family":"Wint","given":"G. R. William"},{"family":"Simmons","given":"Cameron P."},{"family":"Scott","given":"Thomas W."},{"family":"Farrar","given":"Jeremy J."},{"family":"Hay","given":"Simon I."}],"issued":{"date-parts":[["2013",4,25]]}}}],"schema":"https://github.com/citation-style-language/schema/raw/master/csl-citation.json"} </w:instrText>
      </w:r>
      <w:r w:rsidR="00A1742A">
        <w:rPr>
          <w:lang w:val="en-US"/>
        </w:rPr>
        <w:fldChar w:fldCharType="separate"/>
      </w:r>
      <w:r w:rsidR="00A1742A" w:rsidRPr="00A1742A">
        <w:rPr>
          <w:rFonts w:cs="Calibri"/>
        </w:rPr>
        <w:t>(Bhatt et al., 2013)</w:t>
      </w:r>
      <w:r w:rsidR="00A1742A">
        <w:rPr>
          <w:lang w:val="en-US"/>
        </w:rPr>
        <w:fldChar w:fldCharType="end"/>
      </w:r>
      <w:r w:rsidRPr="00AA23A7">
        <w:rPr>
          <w:lang w:val="en-US"/>
        </w:rPr>
        <w:t xml:space="preserve">. The complexity of </w:t>
      </w:r>
      <w:proofErr w:type="gramStart"/>
      <w:r w:rsidRPr="00AA23A7">
        <w:rPr>
          <w:lang w:val="en-US"/>
        </w:rPr>
        <w:t xml:space="preserve">dengue </w:t>
      </w:r>
      <w:r w:rsidR="00D65B0E" w:rsidRPr="00D65B0E">
        <w:rPr>
          <w:color w:val="FFFFFF" w:themeColor="background1"/>
          <w:lang w:val="en-US"/>
        </w:rPr>
        <w:t>.</w:t>
      </w:r>
      <w:r w:rsidRPr="00AA23A7">
        <w:rPr>
          <w:lang w:val="en-US"/>
        </w:rPr>
        <w:t>transmission</w:t>
      </w:r>
      <w:proofErr w:type="gramEnd"/>
      <w:r w:rsidRPr="00AA23A7">
        <w:rPr>
          <w:lang w:val="en-US"/>
        </w:rPr>
        <w:t>, influenced by climatic factors, urbanization, and human</w:t>
      </w:r>
      <w:r w:rsidR="00D65B0E" w:rsidRPr="00D65B0E">
        <w:rPr>
          <w:color w:val="FFFFFF" w:themeColor="background1"/>
          <w:lang w:val="en-US"/>
        </w:rPr>
        <w:t>.</w:t>
      </w:r>
      <w:r w:rsidRPr="00D65B0E">
        <w:rPr>
          <w:color w:val="FFFFFF" w:themeColor="background1"/>
          <w:lang w:val="en-US"/>
        </w:rPr>
        <w:t xml:space="preserve"> </w:t>
      </w:r>
      <w:r w:rsidRPr="00AA23A7">
        <w:rPr>
          <w:lang w:val="en-US"/>
        </w:rPr>
        <w:t>behavior, makes effective</w:t>
      </w:r>
      <w:r w:rsidR="00D65B0E" w:rsidRPr="00D65B0E">
        <w:rPr>
          <w:color w:val="FFFFFF" w:themeColor="background1"/>
          <w:lang w:val="en-US"/>
        </w:rPr>
        <w:t>.</w:t>
      </w:r>
      <w:r w:rsidRPr="00D65B0E">
        <w:rPr>
          <w:color w:val="FFFFFF" w:themeColor="background1"/>
          <w:lang w:val="en-US"/>
        </w:rPr>
        <w:t xml:space="preserve"> </w:t>
      </w:r>
      <w:r w:rsidRPr="00AA23A7">
        <w:rPr>
          <w:lang w:val="en-US"/>
        </w:rPr>
        <w:t>disease control and prevention</w:t>
      </w:r>
      <w:r w:rsidR="00D65B0E" w:rsidRPr="00D65B0E">
        <w:rPr>
          <w:color w:val="FFFFFF" w:themeColor="background1"/>
          <w:lang w:val="en-US"/>
        </w:rPr>
        <w:t>.</w:t>
      </w:r>
      <w:r w:rsidRPr="00D65B0E">
        <w:rPr>
          <w:color w:val="FFFFFF" w:themeColor="background1"/>
          <w:lang w:val="en-US"/>
        </w:rPr>
        <w:t xml:space="preserve"> </w:t>
      </w:r>
      <w:r w:rsidRPr="00AA23A7">
        <w:rPr>
          <w:lang w:val="en-US"/>
        </w:rPr>
        <w:t>a formidable challenge</w:t>
      </w:r>
      <w:r w:rsidR="00A1742A">
        <w:rPr>
          <w:lang w:val="en-US"/>
        </w:rPr>
        <w:fldChar w:fldCharType="begin"/>
      </w:r>
      <w:r w:rsidR="00A1742A">
        <w:rPr>
          <w:lang w:val="en-US"/>
        </w:rPr>
        <w:instrText xml:space="preserve"> ADDIN ZOTERO_ITEM CSL_CITATION {"citationID":"hSbizkmr","properties":{"formattedCitation":"(Hii et al., 2012)","plainCitation":"(Hii et al., 2012)","noteIndex":0},"citationItems":[{"id":528,"uris":["http://zotero.org/users/13874622/items/JN3LZGCE"],"itemData":{"id":528,"type":"article-journal","abstract":"Introduction An accurate early warning system to predict impending epidemics enhances the effectiveness of preventive measures against dengue fever. The aim of this study was to develop and validate a forecasting model that could predict dengue cases and provide timely early warning in Singapore. Methodology and Principal Findings We developed a time series Poisson multivariate regression model using weekly mean temperature and cumulative rainfall over the period 2000–2010. Weather data were modeled using piecewise linear spline functions. We analyzed various lag times between dengue and weather variables to identify the optimal dengue forecasting period. Autoregression, seasonality and trend were considered in the model. We validated the model by forecasting dengue cases for week 1 of 2011 up to week 16 of 2012 using weather data alone. Model selection and validation were based on Akaike's Information Criterion, standardized Root Mean Square Error, and residuals diagnoses. A Receiver Operating Characteristics curve was used to analyze the sensitivity of the forecast of epidemics. The optimal period for dengue forecast was 16 weeks. Our model forecasted correctly with errors of 0.3 and 0.32 of the standard deviation of reported cases during the model training and validation periods, respectively. It was sensitive enough to distinguish between outbreak and non-outbreak to a 96% (CI = 93–98%) in 2004–2010 and 98% (CI = 95%–100%) in 2011. The model predicted the outbreak in 2011 accurately with less than 3% possibility of false alarm. Significance We have developed a weather-based dengue forecasting model that allows warning 16 weeks in advance of dengue epidemics with high sensitivity and specificity. We demonstrate that models using temperature and rainfall could be simple, precise, and low cost tools for dengue forecasting which could be used to enhance decision making on the timing, scale of vector control operations, and utilization of limited resources.","container-title":"PLOS Neglected Tropical Diseases","DOI":"10.1371/journal.pntd.0001908","ISSN":"1935-2735","issue":"11","journalAbbreviation":"PLOS Neglected Tropical Diseases","language":"en","note":"publisher: Public Library of Science","page":"e1908","source":"PLoS Journals","title":"Forecast of Dengue Incidence Using Temperature and Rainfall","volume":"6","author":[{"family":"Hii","given":"Yien Ling"},{"family":"Zhu","given":"Huaiping"},{"family":"Ng","given":"Nawi"},{"family":"Ng","given":"Lee Ching"},{"family":"Rocklöv","given":"Joacim"}],"issued":{"date-parts":[["2012",11,29]]}}}],"schema":"https://github.com/citation-style-language/schema/raw/master/csl-citation.json"} </w:instrText>
      </w:r>
      <w:r w:rsidR="00A1742A">
        <w:rPr>
          <w:lang w:val="en-US"/>
        </w:rPr>
        <w:fldChar w:fldCharType="separate"/>
      </w:r>
      <w:r w:rsidR="00A1742A" w:rsidRPr="00126A86">
        <w:rPr>
          <w:rFonts w:cs="Calibri"/>
          <w:lang w:val="en-US"/>
        </w:rPr>
        <w:t>(Hii et al., 2012)</w:t>
      </w:r>
      <w:r w:rsidR="00A1742A">
        <w:rPr>
          <w:lang w:val="en-US"/>
        </w:rPr>
        <w:fldChar w:fldCharType="end"/>
      </w:r>
      <w:r w:rsidRPr="00AA23A7">
        <w:rPr>
          <w:lang w:val="en-US"/>
        </w:rPr>
        <w:t>. Consequently, there is an</w:t>
      </w:r>
      <w:r w:rsidR="00D65B0E" w:rsidRPr="00D65B0E">
        <w:rPr>
          <w:color w:val="FFFFFF" w:themeColor="background1"/>
          <w:lang w:val="en-US"/>
        </w:rPr>
        <w:t>.</w:t>
      </w:r>
      <w:r w:rsidRPr="00D65B0E">
        <w:rPr>
          <w:color w:val="FFFFFF" w:themeColor="background1"/>
          <w:lang w:val="en-US"/>
        </w:rPr>
        <w:t xml:space="preserve"> </w:t>
      </w:r>
      <w:r w:rsidRPr="00AA23A7">
        <w:rPr>
          <w:lang w:val="en-US"/>
        </w:rPr>
        <w:t>urgent need for</w:t>
      </w:r>
      <w:r w:rsidR="00D65B0E" w:rsidRPr="00D65B0E">
        <w:rPr>
          <w:color w:val="FFFFFF" w:themeColor="background1"/>
          <w:lang w:val="en-US"/>
        </w:rPr>
        <w:t>.</w:t>
      </w:r>
      <w:r w:rsidRPr="00D65B0E">
        <w:rPr>
          <w:color w:val="FFFFFF" w:themeColor="background1"/>
          <w:lang w:val="en-US"/>
        </w:rPr>
        <w:t xml:space="preserve"> </w:t>
      </w:r>
      <w:r w:rsidRPr="00AA23A7">
        <w:rPr>
          <w:lang w:val="en-US"/>
        </w:rPr>
        <w:t>innovative, data-driven approaches</w:t>
      </w:r>
      <w:r w:rsidR="00D65B0E" w:rsidRPr="00D65B0E">
        <w:rPr>
          <w:color w:val="FFFFFF" w:themeColor="background1"/>
          <w:lang w:val="en-US"/>
        </w:rPr>
        <w:t>.</w:t>
      </w:r>
      <w:r w:rsidRPr="00D65B0E">
        <w:rPr>
          <w:color w:val="FFFFFF" w:themeColor="background1"/>
          <w:lang w:val="en-US"/>
        </w:rPr>
        <w:t xml:space="preserve"> </w:t>
      </w:r>
      <w:r w:rsidRPr="00AA23A7">
        <w:rPr>
          <w:lang w:val="en-US"/>
        </w:rPr>
        <w:t>to enhance the management and mitigation</w:t>
      </w:r>
      <w:r w:rsidR="00D65B0E" w:rsidRPr="00D65B0E">
        <w:rPr>
          <w:color w:val="FFFFFF" w:themeColor="background1"/>
          <w:lang w:val="en-US"/>
        </w:rPr>
        <w:t>.</w:t>
      </w:r>
      <w:r w:rsidRPr="00D65B0E">
        <w:rPr>
          <w:color w:val="FFFFFF" w:themeColor="background1"/>
          <w:lang w:val="en-US"/>
        </w:rPr>
        <w:t xml:space="preserve"> </w:t>
      </w:r>
      <w:r w:rsidRPr="00AA23A7">
        <w:rPr>
          <w:lang w:val="en-US"/>
        </w:rPr>
        <w:t>of dengue in Sri Lanka</w:t>
      </w:r>
      <w:r w:rsidR="00A1742A">
        <w:rPr>
          <w:lang w:val="en-US"/>
        </w:rPr>
        <w:fldChar w:fldCharType="begin"/>
      </w:r>
      <w:r w:rsidR="00A1742A">
        <w:rPr>
          <w:lang w:val="en-US"/>
        </w:rPr>
        <w:instrText xml:space="preserve"> ADDIN ZOTERO_ITEM CSL_CITATION {"citationID":"Bk9veUKk","properties":{"formattedCitation":"(Tissera et al., 2020)","plainCitation":"(Tissera et al., 2020)","noteIndex":0},"citationItems":[{"id":504,"uris":["http://zotero.org/users/13874622/items/5UJ82FMX"],"itemData":{"id":504,"type":"article-journal","abstract":"In 2017, a dengue epidemic of unexpected magnitude occurred in Sri Lanka. A total of 186,101 suspected cases and 440 dengue-related deaths occurred. We conducted a comprehensive analysis of this epidemic by comparing national surveillance data for 2017 with data from the preceding 5 years. In all Sri Lanka districts, dengue incidence in 2017 increased significantly over incidence during the previous 5 years. Older schoolchildren and young adults were more clinically symptomatic than those at extremes of age. Limited virologic surveillance showed the dominant circulating variant was dengue virus type 2 cosmopolitan genotype in the most affected district. One quarter of total annual cases were reported 5 weeks after the southwest monsoon started. Changes in vector abundance were not predictive of the increased incidence. Direct government expenditures on dengue control activities in 2017 were US $12.7 million. The lessons learned from this outbreak are useful for other tropical nations facing increasing dengue incidence.","container-title":"Emerging Infectious Diseases","DOI":"10.3201/eid2604.190435","ISSN":"1080-6040","issue":"4","journalAbbreviation":"Emerg Infect Dis","note":"PMID: 32186490\nPMCID: PMC7101108","page":"682-691","source":"PubMed Central","title":"Severe Dengue Epidemic, Sri Lanka, 2017","volume":"26","author":[{"family":"Tissera","given":"Hasitha A."},{"family":"Jayamanne","given":"Bernard D.W."},{"family":"Raut","given":"Rajendra"},{"family":"Janaki","given":"Sakunthala M.D."},{"family":"Tozan","given":"Yesim"},{"family":"Samaraweera","given":"Preshila C."},{"family":"Liyanage","given":"Prasad"},{"family":"Ghouse","given":"Azhar"},{"family":"Rodrigo","given":"Chaturaka"},{"family":"Silva","given":"Aravinda M.","non-dropping-particle":"de"},{"family":"Fernando","given":"Sumadhya D."}],"issued":{"date-parts":[["2020",4]]}}}],"schema":"https://github.com/citation-style-language/schema/raw/master/csl-citation.json"} </w:instrText>
      </w:r>
      <w:r w:rsidR="00A1742A">
        <w:rPr>
          <w:lang w:val="en-US"/>
        </w:rPr>
        <w:fldChar w:fldCharType="separate"/>
      </w:r>
      <w:r w:rsidR="00A1742A" w:rsidRPr="00126A86">
        <w:rPr>
          <w:rFonts w:cs="Calibri"/>
          <w:lang w:val="en-US"/>
        </w:rPr>
        <w:t>(Tissera et al., 2020)</w:t>
      </w:r>
      <w:r w:rsidR="00A1742A">
        <w:rPr>
          <w:lang w:val="en-US"/>
        </w:rPr>
        <w:fldChar w:fldCharType="end"/>
      </w:r>
      <w:r w:rsidRPr="00AA23A7">
        <w:rPr>
          <w:lang w:val="en-US"/>
        </w:rPr>
        <w:t xml:space="preserve">.  </w:t>
      </w:r>
    </w:p>
    <w:p w14:paraId="3405C414" w14:textId="41F8587F" w:rsidR="00AA23A7" w:rsidRPr="00AA23A7" w:rsidRDefault="00AA23A7" w:rsidP="00D65B0E">
      <w:pPr>
        <w:spacing w:before="240"/>
        <w:jc w:val="both"/>
        <w:rPr>
          <w:lang w:val="en-US"/>
        </w:rPr>
      </w:pPr>
      <w:r w:rsidRPr="00AA23A7">
        <w:rPr>
          <w:lang w:val="en-US"/>
        </w:rPr>
        <w:t>Dengue outbreaks in</w:t>
      </w:r>
      <w:r w:rsidR="00D65B0E" w:rsidRPr="00D65B0E">
        <w:rPr>
          <w:color w:val="FFFFFF" w:themeColor="background1"/>
          <w:lang w:val="en-US"/>
        </w:rPr>
        <w:t>.</w:t>
      </w:r>
      <w:r w:rsidRPr="00D65B0E">
        <w:rPr>
          <w:color w:val="FFFFFF" w:themeColor="background1"/>
          <w:lang w:val="en-US"/>
        </w:rPr>
        <w:t xml:space="preserve"> </w:t>
      </w:r>
      <w:r w:rsidRPr="00AA23A7">
        <w:rPr>
          <w:lang w:val="en-US"/>
        </w:rPr>
        <w:t>Sri Lanka have highlighted the</w:t>
      </w:r>
      <w:r w:rsidR="00D65B0E" w:rsidRPr="00D65B0E">
        <w:rPr>
          <w:color w:val="FFFFFF" w:themeColor="background1"/>
          <w:lang w:val="en-US"/>
        </w:rPr>
        <w:t>.</w:t>
      </w:r>
      <w:r w:rsidRPr="00D65B0E">
        <w:rPr>
          <w:color w:val="FFFFFF" w:themeColor="background1"/>
          <w:lang w:val="en-US"/>
        </w:rPr>
        <w:t xml:space="preserve"> </w:t>
      </w:r>
      <w:r w:rsidRPr="00AA23A7">
        <w:rPr>
          <w:lang w:val="en-US"/>
        </w:rPr>
        <w:t>importance of timely and accurate</w:t>
      </w:r>
      <w:r w:rsidR="00D65B0E" w:rsidRPr="00D65B0E">
        <w:rPr>
          <w:color w:val="FFFFFF" w:themeColor="background1"/>
          <w:lang w:val="en-US"/>
        </w:rPr>
        <w:t>.</w:t>
      </w:r>
      <w:r w:rsidRPr="00D65B0E">
        <w:rPr>
          <w:color w:val="FFFFFF" w:themeColor="background1"/>
          <w:lang w:val="en-US"/>
        </w:rPr>
        <w:t xml:space="preserve"> </w:t>
      </w:r>
      <w:r w:rsidRPr="00AA23A7">
        <w:rPr>
          <w:lang w:val="en-US"/>
        </w:rPr>
        <w:t>forecasting of disease</w:t>
      </w:r>
      <w:r w:rsidR="00D65B0E" w:rsidRPr="00D65B0E">
        <w:rPr>
          <w:color w:val="FFFFFF" w:themeColor="background1"/>
          <w:lang w:val="en-US"/>
        </w:rPr>
        <w:t>.</w:t>
      </w:r>
      <w:r w:rsidRPr="00D65B0E">
        <w:rPr>
          <w:color w:val="FFFFFF" w:themeColor="background1"/>
          <w:lang w:val="en-US"/>
        </w:rPr>
        <w:t xml:space="preserve"> </w:t>
      </w:r>
      <w:r w:rsidRPr="00AA23A7">
        <w:rPr>
          <w:lang w:val="en-US"/>
        </w:rPr>
        <w:t>incidence for effective</w:t>
      </w:r>
      <w:r w:rsidR="00D65B0E" w:rsidRPr="00D65B0E">
        <w:rPr>
          <w:color w:val="FFFFFF" w:themeColor="background1"/>
          <w:lang w:val="en-US"/>
        </w:rPr>
        <w:t>.</w:t>
      </w:r>
      <w:r w:rsidRPr="00D65B0E">
        <w:rPr>
          <w:color w:val="FFFFFF" w:themeColor="background1"/>
          <w:lang w:val="en-US"/>
        </w:rPr>
        <w:t xml:space="preserve"> </w:t>
      </w:r>
      <w:r w:rsidRPr="00AA23A7">
        <w:rPr>
          <w:lang w:val="en-US"/>
        </w:rPr>
        <w:t>public health interventions</w:t>
      </w:r>
      <w:r w:rsidR="00A1742A">
        <w:rPr>
          <w:lang w:val="en-US"/>
        </w:rPr>
        <w:fldChar w:fldCharType="begin"/>
      </w:r>
      <w:r w:rsidR="00A1742A">
        <w:rPr>
          <w:lang w:val="en-US"/>
        </w:rPr>
        <w:instrText xml:space="preserve"> ADDIN ZOTERO_ITEM CSL_CITATION {"citationID":"e9F41vM6","properties":{"formattedCitation":"(Hales et al., 2002)","plainCitation":"(Hales et al., 2002)","noteIndex":0},"citationItems":[{"id":488,"uris":["http://zotero.org/users/13874622/items/QLCCNZM4"],"itemData":{"id":488,"type":"article-journal","abstract":"BACKGROUND: Existing theoretical models of the potential effects of climate change on vector-borne diseases do not account for social factors such as population increase, or interactions between climate variables. Our aim was to investigate the potential effects of global climate change on human health, and in particular, on the transmission of vector-borne diseases.\nMETHODS: We modelled the reported global distribution of dengue fever on the basis of vapour pressure, which is a measure of humidity. We assessed changes in the geographical limits of dengue fever transmission, and in the number of people at risk of dengue by incorporating future climate change and human population projections into our model.\nFINDINGS: We showed that the current geographical limits of dengue fever transmission can be modelled with 89% accuracy on the basis of long-term average vapour pressure. In 1990, almost 30% of the world population, 1.5 billion people, lived in regions where the estimated risk of dengue transmission was greater than 50%. With population and climate change projections for 2085, we estimate that about 5-6 billion people (50-60% of the projected global population) would be at risk of dengue transmission, compared with 3.5 billion people, or 35% of the population, if climate change did not happen.\nINTERPRETATION: We conclude that climate change is likely to increase the area of land with a climate suitable for dengue fever transmission, and that if no other contributing factors were to change, a large proportion of the human population would then be put at risk.","container-title":"Lancet (London, England)","DOI":"10.1016/S0140-6736(02)09964-6","ISSN":"0140-6736","issue":"9336","journalAbbreviation":"Lancet","language":"eng","note":"PMID: 12243917","page":"830-834","source":"PubMed","title":"Potential effect of population and climate changes on global distribution of dengue fever: an empirical model","title-short":"Potential effect of population and climate changes on global distribution of dengue fever","volume":"360","author":[{"family":"Hales","given":"Simon"},{"family":"Wet","given":"Neil","non-dropping-particle":"de"},{"family":"Maindonald","given":"John"},{"family":"Woodward","given":"Alistair"}],"issued":{"date-parts":[["2002",9,14]]}}}],"schema":"https://github.com/citation-style-language/schema/raw/master/csl-citation.json"} </w:instrText>
      </w:r>
      <w:r w:rsidR="00A1742A">
        <w:rPr>
          <w:lang w:val="en-US"/>
        </w:rPr>
        <w:fldChar w:fldCharType="separate"/>
      </w:r>
      <w:r w:rsidR="00A1742A" w:rsidRPr="00BA14FE">
        <w:rPr>
          <w:rFonts w:cs="Calibri"/>
          <w:lang w:val="en-US"/>
        </w:rPr>
        <w:t>(Hales et al., 2002)</w:t>
      </w:r>
      <w:r w:rsidR="00A1742A">
        <w:rPr>
          <w:lang w:val="en-US"/>
        </w:rPr>
        <w:fldChar w:fldCharType="end"/>
      </w:r>
      <w:r w:rsidRPr="00AA23A7">
        <w:rPr>
          <w:lang w:val="en-US"/>
        </w:rPr>
        <w:t>. The seasonal patterns</w:t>
      </w:r>
      <w:r w:rsidR="00D65B0E" w:rsidRPr="00D65B0E">
        <w:rPr>
          <w:color w:val="FFFFFF" w:themeColor="background1"/>
          <w:lang w:val="en-US"/>
        </w:rPr>
        <w:t>.</w:t>
      </w:r>
      <w:r w:rsidRPr="00D65B0E">
        <w:rPr>
          <w:color w:val="FFFFFF" w:themeColor="background1"/>
          <w:lang w:val="en-US"/>
        </w:rPr>
        <w:t xml:space="preserve"> </w:t>
      </w:r>
      <w:r w:rsidRPr="00AA23A7">
        <w:rPr>
          <w:lang w:val="en-US"/>
        </w:rPr>
        <w:t>of dengue, shaped by variables</w:t>
      </w:r>
      <w:r w:rsidR="00D65B0E" w:rsidRPr="00D65B0E">
        <w:rPr>
          <w:color w:val="FFFFFF" w:themeColor="background1"/>
          <w:lang w:val="en-US"/>
        </w:rPr>
        <w:t>.</w:t>
      </w:r>
      <w:r w:rsidRPr="00D65B0E">
        <w:rPr>
          <w:color w:val="FFFFFF" w:themeColor="background1"/>
          <w:lang w:val="en-US"/>
        </w:rPr>
        <w:t xml:space="preserve"> </w:t>
      </w:r>
      <w:r w:rsidRPr="00AA23A7">
        <w:rPr>
          <w:lang w:val="en-US"/>
        </w:rPr>
        <w:t>such as rainfall, temperature, and population density, necessitate sophisticated</w:t>
      </w:r>
      <w:r w:rsidR="00D65B0E" w:rsidRPr="00D65B0E">
        <w:rPr>
          <w:color w:val="FFFFFF" w:themeColor="background1"/>
          <w:lang w:val="en-US"/>
        </w:rPr>
        <w:t>.</w:t>
      </w:r>
      <w:r w:rsidRPr="00D65B0E">
        <w:rPr>
          <w:color w:val="FFFFFF" w:themeColor="background1"/>
          <w:lang w:val="en-US"/>
        </w:rPr>
        <w:t xml:space="preserve"> </w:t>
      </w:r>
      <w:r w:rsidRPr="00AA23A7">
        <w:rPr>
          <w:lang w:val="en-US"/>
        </w:rPr>
        <w:t>analytical tools for understanding</w:t>
      </w:r>
      <w:r w:rsidR="00D65B0E" w:rsidRPr="00D65B0E">
        <w:rPr>
          <w:color w:val="FFFFFF" w:themeColor="background1"/>
          <w:lang w:val="en-US"/>
        </w:rPr>
        <w:t>.</w:t>
      </w:r>
      <w:r w:rsidRPr="00D65B0E">
        <w:rPr>
          <w:color w:val="FFFFFF" w:themeColor="background1"/>
          <w:lang w:val="en-US"/>
        </w:rPr>
        <w:t xml:space="preserve"> </w:t>
      </w:r>
      <w:r w:rsidRPr="00AA23A7">
        <w:rPr>
          <w:lang w:val="en-US"/>
        </w:rPr>
        <w:t>and predicting its spread. Traditional public health strategies, while essential, often fall short in</w:t>
      </w:r>
      <w:r w:rsidR="00D65B0E" w:rsidRPr="00D65B0E">
        <w:rPr>
          <w:color w:val="FFFFFF" w:themeColor="background1"/>
          <w:lang w:val="en-US"/>
        </w:rPr>
        <w:t>.</w:t>
      </w:r>
      <w:r w:rsidRPr="00D65B0E">
        <w:rPr>
          <w:color w:val="FFFFFF" w:themeColor="background1"/>
          <w:lang w:val="en-US"/>
        </w:rPr>
        <w:t xml:space="preserve"> </w:t>
      </w:r>
      <w:r w:rsidRPr="00AA23A7">
        <w:rPr>
          <w:lang w:val="en-US"/>
        </w:rPr>
        <w:t>integrating the multifaceted data</w:t>
      </w:r>
      <w:r w:rsidR="00D65B0E" w:rsidRPr="00D65B0E">
        <w:rPr>
          <w:color w:val="FFFFFF" w:themeColor="background1"/>
          <w:lang w:val="en-US"/>
        </w:rPr>
        <w:t>.</w:t>
      </w:r>
      <w:r w:rsidRPr="00D65B0E">
        <w:rPr>
          <w:color w:val="FFFFFF" w:themeColor="background1"/>
          <w:lang w:val="en-US"/>
        </w:rPr>
        <w:t xml:space="preserve"> </w:t>
      </w:r>
      <w:r w:rsidRPr="00AA23A7">
        <w:rPr>
          <w:lang w:val="en-US"/>
        </w:rPr>
        <w:t>required for proactive disease management</w:t>
      </w:r>
      <w:r w:rsidR="00A1742A">
        <w:rPr>
          <w:lang w:val="en-US"/>
        </w:rPr>
        <w:fldChar w:fldCharType="begin"/>
      </w:r>
      <w:r w:rsidR="00A1742A">
        <w:rPr>
          <w:lang w:val="en-US"/>
        </w:rPr>
        <w:instrText xml:space="preserve"> ADDIN ZOTERO_ITEM CSL_CITATION {"citationID":"JSp2wWek","properties":{"formattedCitation":"(Ismail et al., 2022)","plainCitation":"(Ismail et al., 2022)","noteIndex":0},"citationItems":[{"id":519,"uris":["http://zotero.org/users/13874622/items/35DPD8MU"],"itemData":{"id":519,"type":"article-journal","abstract":"Dengue is a harmful tropical disease that causes death to many people. Currently, the dengue vaccine development is still at an early stage, and only intervention methods exist after dengue cases increase. Thus, previously, two scientific experimental field studies were conducted in producing a dengue outbreak forecasting model as an early warning system. Successfully, an Autoregressive Distributed Lag (ADL) Model was developed using three factors: the epidemiological, entomological, and environmental with an accuracy of 85%; but a higher percentage is required in minimizing the error for the model to be useful. Hence, this study aimed to develop a practical and cost-effective dengue outbreak forecasting model with at least 90% accuracy to be embedded in an early warning computer system using the Internet of Things (IoT) approach. Eighty-one weeks of time series data of the three factors were used in six forecasting models, which were Autoregressive Distributed Lag (ADL), Hierarchical Forecasting (Bottom-up and Optimal combination) and three Machine Learning methods: (Artificial Neural Network (ANN), Support Vector Machine (SVM) and Random Forest). Five error measures were used to evaluate the consistency performance of the models in order to ensure model performance. The findings indicated Random Forest outperformed the other models with an accuracy of 95% when including all three factors. But practically, collecting mosquito related data (the entomological factor) was very costly and time consuming. Thus, it was removed from the model, and the accuracy dropped to 92% but still high enough to be of practical use, i.e., beyond 90%. However, the practical ground operationalization of the early warning system also requires several rain gauges to be located at the dengue hot spots due to localized rainfall. Hence, further analysis was conducted in determining the location of the rain gauges. This has led to the recommendation that the rain gauges should be located about 3–4 km apart at the dengue hot spots to ensure the accuracy of the rainfall data to be included in the dengue outbreak forecasting model so that it can be embedded in the early warning system. Therefore, this early warning system can save lives, and prevention is better than cure.","container-title":"Infectious Disease Modelling","DOI":"10.1016/j.idm.2022.07.008","ISSN":"2468-0427","issue":"3","journalAbbreviation":"Infectious Disease Modelling","page":"510-525","source":"ScienceDirect","title":"The practicality of Malaysia dengue outbreak forecasting model as an early warning system","volume":"7","author":[{"family":"Ismail","given":"Suzilah"},{"family":"Fildes","given":"Robert"},{"family":"Ahmad","given":"Rohani"},{"family":"Wan Mohamad Ali","given":"Wan Najdah"},{"family":"Omar","given":"Topek"}],"issued":{"date-parts":[["2022",9,1]]}}}],"schema":"https://github.com/citation-style-language/schema/raw/master/csl-citation.json"} </w:instrText>
      </w:r>
      <w:r w:rsidR="00A1742A">
        <w:rPr>
          <w:lang w:val="en-US"/>
        </w:rPr>
        <w:fldChar w:fldCharType="separate"/>
      </w:r>
      <w:r w:rsidR="00A1742A" w:rsidRPr="00126A86">
        <w:rPr>
          <w:rFonts w:cs="Calibri"/>
          <w:lang w:val="en-US"/>
        </w:rPr>
        <w:t>(Ismail et al., 2022)</w:t>
      </w:r>
      <w:r w:rsidR="00A1742A">
        <w:rPr>
          <w:lang w:val="en-US"/>
        </w:rPr>
        <w:fldChar w:fldCharType="end"/>
      </w:r>
      <w:r w:rsidRPr="00AA23A7">
        <w:rPr>
          <w:lang w:val="en-US"/>
        </w:rPr>
        <w:t>. This underscores the</w:t>
      </w:r>
      <w:r w:rsidR="00D65B0E" w:rsidRPr="00D65B0E">
        <w:rPr>
          <w:color w:val="FFFFFF" w:themeColor="background1"/>
          <w:lang w:val="en-US"/>
        </w:rPr>
        <w:t>.</w:t>
      </w:r>
      <w:r w:rsidRPr="00D65B0E">
        <w:rPr>
          <w:color w:val="FFFFFF" w:themeColor="background1"/>
          <w:lang w:val="en-US"/>
        </w:rPr>
        <w:t xml:space="preserve"> </w:t>
      </w:r>
      <w:r w:rsidRPr="00AA23A7">
        <w:rPr>
          <w:lang w:val="en-US"/>
        </w:rPr>
        <w:t>critical need for a comprehensive</w:t>
      </w:r>
      <w:r w:rsidR="00D65B0E" w:rsidRPr="00D65B0E">
        <w:rPr>
          <w:color w:val="FFFFFF" w:themeColor="background1"/>
          <w:lang w:val="en-US"/>
        </w:rPr>
        <w:t>.</w:t>
      </w:r>
      <w:r w:rsidRPr="00D65B0E">
        <w:rPr>
          <w:color w:val="FFFFFF" w:themeColor="background1"/>
          <w:lang w:val="en-US"/>
        </w:rPr>
        <w:t xml:space="preserve"> </w:t>
      </w:r>
      <w:r w:rsidRPr="00AA23A7">
        <w:rPr>
          <w:lang w:val="en-US"/>
        </w:rPr>
        <w:t>system that combines epidemiological, environmental, and demographic</w:t>
      </w:r>
      <w:r w:rsidR="00D65B0E" w:rsidRPr="00D65B0E">
        <w:rPr>
          <w:color w:val="FFFFFF" w:themeColor="background1"/>
          <w:lang w:val="en-US"/>
        </w:rPr>
        <w:t>.</w:t>
      </w:r>
      <w:r w:rsidRPr="00D65B0E">
        <w:rPr>
          <w:color w:val="FFFFFF" w:themeColor="background1"/>
          <w:lang w:val="en-US"/>
        </w:rPr>
        <w:t xml:space="preserve"> </w:t>
      </w:r>
      <w:r w:rsidRPr="00AA23A7">
        <w:rPr>
          <w:lang w:val="en-US"/>
        </w:rPr>
        <w:t>data to support informed decision-making</w:t>
      </w:r>
      <w:r w:rsidR="00D65B0E" w:rsidRPr="00D65B0E">
        <w:rPr>
          <w:color w:val="FFFFFF" w:themeColor="background1"/>
          <w:lang w:val="en-US"/>
        </w:rPr>
        <w:t>.</w:t>
      </w:r>
      <w:r w:rsidRPr="00D65B0E">
        <w:rPr>
          <w:color w:val="FFFFFF" w:themeColor="background1"/>
          <w:lang w:val="en-US"/>
        </w:rPr>
        <w:t xml:space="preserve"> </w:t>
      </w:r>
      <w:r w:rsidRPr="00AA23A7">
        <w:rPr>
          <w:lang w:val="en-US"/>
        </w:rPr>
        <w:t>and targeted interventions. Existing studies on dengue</w:t>
      </w:r>
      <w:r w:rsidR="00D65B0E" w:rsidRPr="00D65B0E">
        <w:rPr>
          <w:color w:val="FFFFFF" w:themeColor="background1"/>
          <w:lang w:val="en-US"/>
        </w:rPr>
        <w:t>.</w:t>
      </w:r>
      <w:r w:rsidRPr="00D65B0E">
        <w:rPr>
          <w:color w:val="FFFFFF" w:themeColor="background1"/>
          <w:lang w:val="en-US"/>
        </w:rPr>
        <w:t xml:space="preserve"> </w:t>
      </w:r>
      <w:r w:rsidRPr="00AA23A7">
        <w:rPr>
          <w:lang w:val="en-US"/>
        </w:rPr>
        <w:t>forecasting, though insightful, are often</w:t>
      </w:r>
      <w:r w:rsidR="00D65B0E" w:rsidRPr="00D65B0E">
        <w:rPr>
          <w:color w:val="FFFFFF" w:themeColor="background1"/>
          <w:lang w:val="en-US"/>
        </w:rPr>
        <w:t>.</w:t>
      </w:r>
      <w:r w:rsidRPr="00D65B0E">
        <w:rPr>
          <w:color w:val="FFFFFF" w:themeColor="background1"/>
          <w:lang w:val="en-US"/>
        </w:rPr>
        <w:t xml:space="preserve"> </w:t>
      </w:r>
      <w:r w:rsidRPr="00AA23A7">
        <w:rPr>
          <w:lang w:val="en-US"/>
        </w:rPr>
        <w:t>constrained by their focus on</w:t>
      </w:r>
      <w:r w:rsidR="00D65B0E" w:rsidRPr="00D65B0E">
        <w:rPr>
          <w:color w:val="FFFFFF" w:themeColor="background1"/>
          <w:lang w:val="en-US"/>
        </w:rPr>
        <w:t>.</w:t>
      </w:r>
      <w:r w:rsidRPr="00D65B0E">
        <w:rPr>
          <w:color w:val="FFFFFF" w:themeColor="background1"/>
          <w:lang w:val="en-US"/>
        </w:rPr>
        <w:t xml:space="preserve"> </w:t>
      </w:r>
      <w:r w:rsidRPr="00AA23A7">
        <w:rPr>
          <w:lang w:val="en-US"/>
        </w:rPr>
        <w:t>specific geographic contexts and limited scalability</w:t>
      </w:r>
      <w:r w:rsidR="00A1742A">
        <w:rPr>
          <w:lang w:val="en-US"/>
        </w:rPr>
        <w:fldChar w:fldCharType="begin"/>
      </w:r>
      <w:r w:rsidR="00A1742A">
        <w:rPr>
          <w:lang w:val="en-US"/>
        </w:rPr>
        <w:instrText xml:space="preserve"> ADDIN ZOTERO_ITEM CSL_CITATION {"citationID":"eMtfM3hh","properties":{"formattedCitation":"(Tissera et al., 2020)","plainCitation":"(Tissera et al., 2020)","noteIndex":0},"citationItems":[{"id":504,"uris":["http://zotero.org/users/13874622/items/5UJ82FMX"],"itemData":{"id":504,"type":"article-journal","abstract":"In 2017, a dengue epidemic of unexpected magnitude occurred in Sri Lanka. A total of 186,101 suspected cases and 440 dengue-related deaths occurred. We conducted a comprehensive analysis of this epidemic by comparing national surveillance data for 2017 with data from the preceding 5 years. In all Sri Lanka districts, dengue incidence in 2017 increased significantly over incidence during the previous 5 years. Older schoolchildren and young adults were more clinically symptomatic than those at extremes of age. Limited virologic surveillance showed the dominant circulating variant was dengue virus type 2 cosmopolitan genotype in the most affected district. One quarter of total annual cases were reported 5 weeks after the southwest monsoon started. Changes in vector abundance were not predictive of the increased incidence. Direct government expenditures on dengue control activities in 2017 were US $12.7 million. The lessons learned from this outbreak are useful for other tropical nations facing increasing dengue incidence.","container-title":"Emerging Infectious Diseases","DOI":"10.3201/eid2604.190435","ISSN":"1080-6040","issue":"4","journalAbbreviation":"Emerg Infect Dis","note":"PMID: 32186490\nPMCID: PMC7101108","page":"682-691","source":"PubMed Central","title":"Severe Dengue Epidemic, Sri Lanka, 2017","volume":"26","author":[{"family":"Tissera","given":"Hasitha A."},{"family":"Jayamanne","given":"Bernard D.W."},{"family":"Raut","given":"Rajendra"},{"family":"Janaki","given":"Sakunthala M.D."},{"family":"Tozan","given":"Yesim"},{"family":"Samaraweera","given":"Preshila C."},{"family":"Liyanage","given":"Prasad"},{"family":"Ghouse","given":"Azhar"},{"family":"Rodrigo","given":"Chaturaka"},{"family":"Silva","given":"Aravinda M.","non-dropping-particle":"de"},{"family":"Fernando","given":"Sumadhya D."}],"issued":{"date-parts":[["2020",4]]}}}],"schema":"https://github.com/citation-style-language/schema/raw/master/csl-citation.json"} </w:instrText>
      </w:r>
      <w:r w:rsidR="00A1742A">
        <w:rPr>
          <w:lang w:val="en-US"/>
        </w:rPr>
        <w:fldChar w:fldCharType="separate"/>
      </w:r>
      <w:r w:rsidR="00A1742A" w:rsidRPr="00126A86">
        <w:rPr>
          <w:rFonts w:cs="Calibri"/>
          <w:lang w:val="en-US"/>
        </w:rPr>
        <w:t>(Tissera et al., 2020)</w:t>
      </w:r>
      <w:r w:rsidR="00A1742A">
        <w:rPr>
          <w:lang w:val="en-US"/>
        </w:rPr>
        <w:fldChar w:fldCharType="end"/>
      </w:r>
      <w:r w:rsidRPr="00AA23A7">
        <w:rPr>
          <w:lang w:val="en-US"/>
        </w:rPr>
        <w:t>. These limitations hinder</w:t>
      </w:r>
      <w:r w:rsidR="00D65B0E" w:rsidRPr="00D65B0E">
        <w:rPr>
          <w:color w:val="FFFFFF" w:themeColor="background1"/>
          <w:lang w:val="en-US"/>
        </w:rPr>
        <w:t>.</w:t>
      </w:r>
      <w:r w:rsidRPr="00D65B0E">
        <w:rPr>
          <w:color w:val="FFFFFF" w:themeColor="background1"/>
          <w:lang w:val="en-US"/>
        </w:rPr>
        <w:t xml:space="preserve"> </w:t>
      </w:r>
      <w:r w:rsidRPr="00AA23A7">
        <w:rPr>
          <w:lang w:val="en-US"/>
        </w:rPr>
        <w:t>the broader applicability</w:t>
      </w:r>
      <w:r w:rsidR="00D65B0E" w:rsidRPr="00D65B0E">
        <w:rPr>
          <w:color w:val="FFFFFF" w:themeColor="background1"/>
          <w:lang w:val="en-US"/>
        </w:rPr>
        <w:t>.</w:t>
      </w:r>
      <w:r w:rsidRPr="00D65B0E">
        <w:rPr>
          <w:color w:val="FFFFFF" w:themeColor="background1"/>
          <w:lang w:val="en-US"/>
        </w:rPr>
        <w:t xml:space="preserve"> </w:t>
      </w:r>
      <w:r w:rsidRPr="00AA23A7">
        <w:rPr>
          <w:lang w:val="en-US"/>
        </w:rPr>
        <w:t>of their findings, leaving a gap in the availability</w:t>
      </w:r>
      <w:r w:rsidR="00D65B0E" w:rsidRPr="00D65B0E">
        <w:rPr>
          <w:color w:val="FFFFFF" w:themeColor="background1"/>
          <w:lang w:val="en-US"/>
        </w:rPr>
        <w:t>.</w:t>
      </w:r>
      <w:r w:rsidRPr="00D65B0E">
        <w:rPr>
          <w:color w:val="FFFFFF" w:themeColor="background1"/>
          <w:lang w:val="en-US"/>
        </w:rPr>
        <w:t xml:space="preserve"> </w:t>
      </w:r>
      <w:r w:rsidRPr="00AA23A7">
        <w:rPr>
          <w:lang w:val="en-US"/>
        </w:rPr>
        <w:t>of robust, adaptable solutions for</w:t>
      </w:r>
      <w:r w:rsidR="00D65B0E" w:rsidRPr="00D65B0E">
        <w:rPr>
          <w:color w:val="FFFFFF" w:themeColor="background1"/>
          <w:lang w:val="en-US"/>
        </w:rPr>
        <w:t>.</w:t>
      </w:r>
      <w:r w:rsidRPr="00D65B0E">
        <w:rPr>
          <w:color w:val="FFFFFF" w:themeColor="background1"/>
          <w:lang w:val="en-US"/>
        </w:rPr>
        <w:t xml:space="preserve"> </w:t>
      </w:r>
      <w:r w:rsidRPr="00AA23A7">
        <w:rPr>
          <w:lang w:val="en-US"/>
        </w:rPr>
        <w:t>combating dengue at the national level. Addressing this gap requires</w:t>
      </w:r>
      <w:r w:rsidR="00D65B0E" w:rsidRPr="00D65B0E">
        <w:rPr>
          <w:color w:val="FFFFFF" w:themeColor="background1"/>
          <w:lang w:val="en-US"/>
        </w:rPr>
        <w:t>.</w:t>
      </w:r>
      <w:r w:rsidRPr="00D65B0E">
        <w:rPr>
          <w:color w:val="FFFFFF" w:themeColor="background1"/>
          <w:lang w:val="en-US"/>
        </w:rPr>
        <w:t xml:space="preserve"> </w:t>
      </w:r>
      <w:r w:rsidRPr="00AA23A7">
        <w:rPr>
          <w:lang w:val="en-US"/>
        </w:rPr>
        <w:t>leveraging modern</w:t>
      </w:r>
      <w:r w:rsidR="00D65B0E" w:rsidRPr="00D65B0E">
        <w:rPr>
          <w:color w:val="FFFFFF" w:themeColor="background1"/>
          <w:lang w:val="en-US"/>
        </w:rPr>
        <w:t>.</w:t>
      </w:r>
      <w:r w:rsidRPr="00D65B0E">
        <w:rPr>
          <w:color w:val="FFFFFF" w:themeColor="background1"/>
          <w:lang w:val="en-US"/>
        </w:rPr>
        <w:t xml:space="preserve"> </w:t>
      </w:r>
      <w:r w:rsidRPr="00AA23A7">
        <w:rPr>
          <w:lang w:val="en-US"/>
        </w:rPr>
        <w:t>technologies, such as data visualization</w:t>
      </w:r>
      <w:r w:rsidR="00D65B0E" w:rsidRPr="00D65B0E">
        <w:rPr>
          <w:color w:val="FFFFFF" w:themeColor="background1"/>
          <w:lang w:val="en-US"/>
        </w:rPr>
        <w:t>.</w:t>
      </w:r>
      <w:r w:rsidRPr="00D65B0E">
        <w:rPr>
          <w:color w:val="FFFFFF" w:themeColor="background1"/>
          <w:lang w:val="en-US"/>
        </w:rPr>
        <w:t xml:space="preserve"> </w:t>
      </w:r>
      <w:r w:rsidRPr="00AA23A7">
        <w:rPr>
          <w:lang w:val="en-US"/>
        </w:rPr>
        <w:t>and predictive analytics, to develop a system</w:t>
      </w:r>
      <w:r w:rsidR="00D65B0E" w:rsidRPr="00D65B0E">
        <w:rPr>
          <w:color w:val="FFFFFF" w:themeColor="background1"/>
          <w:lang w:val="en-US"/>
        </w:rPr>
        <w:t>.</w:t>
      </w:r>
      <w:r w:rsidRPr="00D65B0E">
        <w:rPr>
          <w:color w:val="FFFFFF" w:themeColor="background1"/>
          <w:lang w:val="en-US"/>
        </w:rPr>
        <w:t xml:space="preserve"> </w:t>
      </w:r>
      <w:r w:rsidRPr="00AA23A7">
        <w:rPr>
          <w:lang w:val="en-US"/>
        </w:rPr>
        <w:t>that not only analyzes</w:t>
      </w:r>
      <w:r w:rsidR="00D65B0E" w:rsidRPr="00D65B0E">
        <w:rPr>
          <w:color w:val="FFFFFF" w:themeColor="background1"/>
          <w:lang w:val="en-US"/>
        </w:rPr>
        <w:t>.</w:t>
      </w:r>
      <w:r w:rsidRPr="00D65B0E">
        <w:rPr>
          <w:color w:val="FFFFFF" w:themeColor="background1"/>
          <w:lang w:val="en-US"/>
        </w:rPr>
        <w:t xml:space="preserve"> </w:t>
      </w:r>
      <w:r w:rsidRPr="00AA23A7">
        <w:rPr>
          <w:lang w:val="en-US"/>
        </w:rPr>
        <w:t>past trends but also provides</w:t>
      </w:r>
      <w:r w:rsidR="00D65B0E" w:rsidRPr="00D65B0E">
        <w:rPr>
          <w:color w:val="FFFFFF" w:themeColor="background1"/>
          <w:lang w:val="en-US"/>
        </w:rPr>
        <w:t>.</w:t>
      </w:r>
      <w:r w:rsidRPr="00D65B0E">
        <w:rPr>
          <w:color w:val="FFFFFF" w:themeColor="background1"/>
          <w:lang w:val="en-US"/>
        </w:rPr>
        <w:t xml:space="preserve"> </w:t>
      </w:r>
      <w:r w:rsidRPr="00AA23A7">
        <w:rPr>
          <w:lang w:val="en-US"/>
        </w:rPr>
        <w:t xml:space="preserve">actionable insights for the future.  </w:t>
      </w:r>
    </w:p>
    <w:p w14:paraId="76342449" w14:textId="3A2E74AE" w:rsidR="00463063" w:rsidRPr="00463063" w:rsidRDefault="00AA23A7" w:rsidP="00463063">
      <w:pPr>
        <w:pStyle w:val="NormalWeb"/>
        <w:spacing w:line="360" w:lineRule="auto"/>
        <w:jc w:val="both"/>
        <w:rPr>
          <w:rFonts w:asciiTheme="minorHAnsi" w:hAnsiTheme="minorHAnsi" w:cstheme="minorHAnsi"/>
          <w:lang w:bidi="ar-SA"/>
        </w:rPr>
      </w:pPr>
      <w:r w:rsidRPr="00463063">
        <w:rPr>
          <w:rFonts w:asciiTheme="minorHAnsi" w:hAnsiTheme="minorHAnsi" w:cstheme="minorHAnsi"/>
        </w:rPr>
        <w:t>This research aims to develop</w:t>
      </w:r>
      <w:r w:rsidR="00D65B0E" w:rsidRPr="00463063">
        <w:rPr>
          <w:rFonts w:asciiTheme="minorHAnsi" w:hAnsiTheme="minorHAnsi" w:cstheme="minorHAnsi"/>
          <w:color w:val="FFFFFF" w:themeColor="background1"/>
        </w:rPr>
        <w:t>.</w:t>
      </w:r>
      <w:r w:rsidRPr="00463063">
        <w:rPr>
          <w:rFonts w:asciiTheme="minorHAnsi" w:hAnsiTheme="minorHAnsi" w:cstheme="minorHAnsi"/>
          <w:color w:val="FFFFFF" w:themeColor="background1"/>
        </w:rPr>
        <w:t xml:space="preserve"> </w:t>
      </w:r>
      <w:r w:rsidRPr="00463063">
        <w:rPr>
          <w:rFonts w:asciiTheme="minorHAnsi" w:hAnsiTheme="minorHAnsi" w:cstheme="minorHAnsi"/>
        </w:rPr>
        <w:t>a Dengue Information System (DIS) tailored to the</w:t>
      </w:r>
      <w:r w:rsidR="00D65B0E" w:rsidRPr="00463063">
        <w:rPr>
          <w:rFonts w:asciiTheme="minorHAnsi" w:hAnsiTheme="minorHAnsi" w:cstheme="minorHAnsi"/>
          <w:color w:val="FFFFFF" w:themeColor="background1"/>
        </w:rPr>
        <w:t>.</w:t>
      </w:r>
      <w:r w:rsidRPr="00463063">
        <w:rPr>
          <w:rFonts w:asciiTheme="minorHAnsi" w:hAnsiTheme="minorHAnsi" w:cstheme="minorHAnsi"/>
          <w:color w:val="FFFFFF" w:themeColor="background1"/>
        </w:rPr>
        <w:t xml:space="preserve"> </w:t>
      </w:r>
      <w:r w:rsidRPr="00463063">
        <w:rPr>
          <w:rFonts w:asciiTheme="minorHAnsi" w:hAnsiTheme="minorHAnsi" w:cstheme="minorHAnsi"/>
        </w:rPr>
        <w:t>unique epidemiological and</w:t>
      </w:r>
      <w:r w:rsidR="00D65B0E" w:rsidRPr="00463063">
        <w:rPr>
          <w:rFonts w:asciiTheme="minorHAnsi" w:hAnsiTheme="minorHAnsi" w:cstheme="minorHAnsi"/>
          <w:color w:val="FFFFFF" w:themeColor="background1"/>
        </w:rPr>
        <w:t>.</w:t>
      </w:r>
      <w:r w:rsidRPr="00463063">
        <w:rPr>
          <w:rFonts w:asciiTheme="minorHAnsi" w:hAnsiTheme="minorHAnsi" w:cstheme="minorHAnsi"/>
          <w:color w:val="FFFFFF" w:themeColor="background1"/>
        </w:rPr>
        <w:t xml:space="preserve"> </w:t>
      </w:r>
      <w:r w:rsidRPr="00463063">
        <w:rPr>
          <w:rFonts w:asciiTheme="minorHAnsi" w:hAnsiTheme="minorHAnsi" w:cstheme="minorHAnsi"/>
        </w:rPr>
        <w:t>environmental context of Sri Lanka</w:t>
      </w:r>
      <w:r w:rsidR="00B43EA7" w:rsidRPr="00463063">
        <w:rPr>
          <w:rFonts w:asciiTheme="minorHAnsi" w:hAnsiTheme="minorHAnsi" w:cstheme="minorHAnsi"/>
        </w:rPr>
        <w:t>.</w:t>
      </w:r>
      <w:r w:rsidRPr="00463063">
        <w:rPr>
          <w:rFonts w:asciiTheme="minorHAnsi" w:hAnsiTheme="minorHAnsi" w:cstheme="minorHAnsi"/>
        </w:rPr>
        <w:t xml:space="preserve"> </w:t>
      </w:r>
      <w:r w:rsidR="00463063" w:rsidRPr="00463063">
        <w:rPr>
          <w:rFonts w:asciiTheme="minorHAnsi" w:hAnsiTheme="minorHAnsi" w:cstheme="minorHAnsi"/>
          <w:lang w:bidi="ar-SA"/>
        </w:rPr>
        <w:t>The development of a DIS is expected to offer several benefits, including timely access to dengue-related data, efficient tracking of cases, and informed decision-making by healthcare authorities. Furthermore, effective data visualization techniques will enhance the interpretation of complex data, enabling stakeholders to identify trends and allocate resources efficiently. Usability is a crucial aspect of this project, with a focus on creating an intuitive interface for healthcare professionals and accessible features for public users.</w:t>
      </w:r>
    </w:p>
    <w:p w14:paraId="16828477" w14:textId="5C41FE79" w:rsidR="00AA23A7" w:rsidRDefault="00AA23A7" w:rsidP="00A1742A">
      <w:pPr>
        <w:spacing w:after="0"/>
        <w:jc w:val="both"/>
        <w:rPr>
          <w:lang w:val="en-US"/>
        </w:rPr>
      </w:pPr>
      <w:r w:rsidRPr="00AA23A7">
        <w:rPr>
          <w:lang w:val="en-US"/>
        </w:rPr>
        <w:lastRenderedPageBreak/>
        <w:t>In contrast to conventional</w:t>
      </w:r>
      <w:r w:rsidR="00D65B0E" w:rsidRPr="00D65B0E">
        <w:rPr>
          <w:color w:val="FFFFFF" w:themeColor="background1"/>
          <w:lang w:val="en-US"/>
        </w:rPr>
        <w:t>.</w:t>
      </w:r>
      <w:r w:rsidRPr="00D65B0E">
        <w:rPr>
          <w:color w:val="FFFFFF" w:themeColor="background1"/>
          <w:lang w:val="en-US"/>
        </w:rPr>
        <w:t xml:space="preserve"> </w:t>
      </w:r>
      <w:r w:rsidRPr="00AA23A7">
        <w:rPr>
          <w:lang w:val="en-US"/>
        </w:rPr>
        <w:t>public health approaches, the DIS will bridge</w:t>
      </w:r>
      <w:r w:rsidR="00D65B0E" w:rsidRPr="00D65B0E">
        <w:rPr>
          <w:color w:val="FFFFFF" w:themeColor="background1"/>
          <w:lang w:val="en-US"/>
        </w:rPr>
        <w:t>.</w:t>
      </w:r>
      <w:r w:rsidRPr="00D65B0E">
        <w:rPr>
          <w:color w:val="FFFFFF" w:themeColor="background1"/>
          <w:lang w:val="en-US"/>
        </w:rPr>
        <w:t xml:space="preserve"> </w:t>
      </w:r>
      <w:r w:rsidRPr="00AA23A7">
        <w:rPr>
          <w:lang w:val="en-US"/>
        </w:rPr>
        <w:t>the gap between complex data interpretation</w:t>
      </w:r>
      <w:r w:rsidR="00D65B0E" w:rsidRPr="00D65B0E">
        <w:rPr>
          <w:color w:val="FFFFFF" w:themeColor="background1"/>
          <w:lang w:val="en-US"/>
        </w:rPr>
        <w:t>.</w:t>
      </w:r>
      <w:r w:rsidRPr="00D65B0E">
        <w:rPr>
          <w:color w:val="FFFFFF" w:themeColor="background1"/>
          <w:lang w:val="en-US"/>
        </w:rPr>
        <w:t xml:space="preserve"> </w:t>
      </w:r>
      <w:r w:rsidRPr="00AA23A7">
        <w:rPr>
          <w:lang w:val="en-US"/>
        </w:rPr>
        <w:t>and practical application. By transforming raw data into</w:t>
      </w:r>
      <w:r w:rsidR="00D65B0E" w:rsidRPr="00D65B0E">
        <w:rPr>
          <w:color w:val="FFFFFF" w:themeColor="background1"/>
          <w:lang w:val="en-US"/>
        </w:rPr>
        <w:t>.</w:t>
      </w:r>
      <w:r w:rsidRPr="00D65B0E">
        <w:rPr>
          <w:color w:val="FFFFFF" w:themeColor="background1"/>
          <w:lang w:val="en-US"/>
        </w:rPr>
        <w:t xml:space="preserve"> </w:t>
      </w:r>
      <w:r w:rsidRPr="00AA23A7">
        <w:rPr>
          <w:lang w:val="en-US"/>
        </w:rPr>
        <w:t>meaningful insights, it will facilitate a proactive</w:t>
      </w:r>
      <w:r w:rsidR="00D65B0E" w:rsidRPr="00D65B0E">
        <w:rPr>
          <w:color w:val="FFFFFF" w:themeColor="background1"/>
          <w:lang w:val="en-US"/>
        </w:rPr>
        <w:t>.</w:t>
      </w:r>
      <w:r w:rsidRPr="00D65B0E">
        <w:rPr>
          <w:color w:val="FFFFFF" w:themeColor="background1"/>
          <w:lang w:val="en-US"/>
        </w:rPr>
        <w:t xml:space="preserve"> </w:t>
      </w:r>
      <w:r w:rsidRPr="00AA23A7">
        <w:rPr>
          <w:lang w:val="en-US"/>
        </w:rPr>
        <w:t>rather than reactive</w:t>
      </w:r>
      <w:r w:rsidR="00D65B0E" w:rsidRPr="00D65B0E">
        <w:rPr>
          <w:color w:val="FFFFFF" w:themeColor="background1"/>
          <w:lang w:val="en-US"/>
        </w:rPr>
        <w:t>.</w:t>
      </w:r>
      <w:r w:rsidRPr="00D65B0E">
        <w:rPr>
          <w:color w:val="FFFFFF" w:themeColor="background1"/>
          <w:lang w:val="en-US"/>
        </w:rPr>
        <w:t xml:space="preserve"> </w:t>
      </w:r>
      <w:r w:rsidRPr="00AA23A7">
        <w:rPr>
          <w:lang w:val="en-US"/>
        </w:rPr>
        <w:t>response to dengue outbreaks. Through the development</w:t>
      </w:r>
      <w:r w:rsidR="00D65B0E" w:rsidRPr="00D65B0E">
        <w:rPr>
          <w:color w:val="FFFFFF" w:themeColor="background1"/>
          <w:lang w:val="en-US"/>
        </w:rPr>
        <w:t>.</w:t>
      </w:r>
      <w:r w:rsidRPr="00D65B0E">
        <w:rPr>
          <w:color w:val="FFFFFF" w:themeColor="background1"/>
          <w:lang w:val="en-US"/>
        </w:rPr>
        <w:t xml:space="preserve"> </w:t>
      </w:r>
      <w:r w:rsidRPr="00AA23A7">
        <w:rPr>
          <w:lang w:val="en-US"/>
        </w:rPr>
        <w:t>of the DIS, this research not only contributes</w:t>
      </w:r>
      <w:r w:rsidR="00D65B0E" w:rsidRPr="00D65B0E">
        <w:rPr>
          <w:color w:val="FFFFFF" w:themeColor="background1"/>
          <w:lang w:val="en-US"/>
        </w:rPr>
        <w:t>.</w:t>
      </w:r>
      <w:r w:rsidRPr="00D65B0E">
        <w:rPr>
          <w:color w:val="FFFFFF" w:themeColor="background1"/>
          <w:lang w:val="en-US"/>
        </w:rPr>
        <w:t xml:space="preserve"> </w:t>
      </w:r>
      <w:r w:rsidRPr="00AA23A7">
        <w:rPr>
          <w:lang w:val="en-US"/>
        </w:rPr>
        <w:t>to dengue mitigation efforts</w:t>
      </w:r>
      <w:r w:rsidR="00D65B0E" w:rsidRPr="00D65B0E">
        <w:rPr>
          <w:color w:val="FFFFFF" w:themeColor="background1"/>
          <w:lang w:val="en-US"/>
        </w:rPr>
        <w:t>.</w:t>
      </w:r>
      <w:r w:rsidRPr="00D65B0E">
        <w:rPr>
          <w:color w:val="FFFFFF" w:themeColor="background1"/>
          <w:lang w:val="en-US"/>
        </w:rPr>
        <w:t xml:space="preserve"> </w:t>
      </w:r>
      <w:r w:rsidRPr="00AA23A7">
        <w:rPr>
          <w:lang w:val="en-US"/>
        </w:rPr>
        <w:t>in Sri Lanka but also serves</w:t>
      </w:r>
      <w:r w:rsidR="00D65B0E" w:rsidRPr="00D65B0E">
        <w:rPr>
          <w:color w:val="FFFFFF" w:themeColor="background1"/>
          <w:lang w:val="en-US"/>
        </w:rPr>
        <w:t>.</w:t>
      </w:r>
      <w:r w:rsidRPr="00D65B0E">
        <w:rPr>
          <w:color w:val="FFFFFF" w:themeColor="background1"/>
          <w:lang w:val="en-US"/>
        </w:rPr>
        <w:t xml:space="preserve"> </w:t>
      </w:r>
      <w:r w:rsidRPr="00AA23A7">
        <w:rPr>
          <w:lang w:val="en-US"/>
        </w:rPr>
        <w:t>as a model for other</w:t>
      </w:r>
      <w:r w:rsidR="00D65B0E" w:rsidRPr="00D65B0E">
        <w:rPr>
          <w:color w:val="FFFFFF" w:themeColor="background1"/>
          <w:lang w:val="en-US"/>
        </w:rPr>
        <w:t>.</w:t>
      </w:r>
      <w:r w:rsidRPr="00D65B0E">
        <w:rPr>
          <w:color w:val="FFFFFF" w:themeColor="background1"/>
          <w:lang w:val="en-US"/>
        </w:rPr>
        <w:t xml:space="preserve"> </w:t>
      </w:r>
      <w:r w:rsidRPr="00AA23A7">
        <w:rPr>
          <w:lang w:val="en-US"/>
        </w:rPr>
        <w:t>dengue-endemic regions. It underscores the importance</w:t>
      </w:r>
      <w:r w:rsidR="00D65B0E" w:rsidRPr="00D65B0E">
        <w:rPr>
          <w:color w:val="FFFFFF" w:themeColor="background1"/>
          <w:lang w:val="en-US"/>
        </w:rPr>
        <w:t>.</w:t>
      </w:r>
      <w:r w:rsidRPr="00D65B0E">
        <w:rPr>
          <w:color w:val="FFFFFF" w:themeColor="background1"/>
          <w:lang w:val="en-US"/>
        </w:rPr>
        <w:t xml:space="preserve"> </w:t>
      </w:r>
      <w:r w:rsidRPr="00AA23A7">
        <w:rPr>
          <w:lang w:val="en-US"/>
        </w:rPr>
        <w:t>of integrating technology and data</w:t>
      </w:r>
      <w:r w:rsidR="00D65B0E" w:rsidRPr="00D65B0E">
        <w:rPr>
          <w:color w:val="FFFFFF" w:themeColor="background1"/>
          <w:lang w:val="en-US"/>
        </w:rPr>
        <w:t>.</w:t>
      </w:r>
      <w:r w:rsidRPr="00D65B0E">
        <w:rPr>
          <w:color w:val="FFFFFF" w:themeColor="background1"/>
          <w:lang w:val="en-US"/>
        </w:rPr>
        <w:t xml:space="preserve"> </w:t>
      </w:r>
      <w:r w:rsidRPr="00AA23A7">
        <w:rPr>
          <w:lang w:val="en-US"/>
        </w:rPr>
        <w:t>analytics into public</w:t>
      </w:r>
      <w:r w:rsidR="00D65B0E" w:rsidRPr="00D65B0E">
        <w:rPr>
          <w:color w:val="FFFFFF" w:themeColor="background1"/>
          <w:lang w:val="en-US"/>
        </w:rPr>
        <w:t>.</w:t>
      </w:r>
      <w:r w:rsidRPr="00D65B0E">
        <w:rPr>
          <w:color w:val="FFFFFF" w:themeColor="background1"/>
          <w:lang w:val="en-US"/>
        </w:rPr>
        <w:t xml:space="preserve"> </w:t>
      </w:r>
      <w:r w:rsidRPr="00AA23A7">
        <w:rPr>
          <w:lang w:val="en-US"/>
        </w:rPr>
        <w:t>health practices, paving the way for innovative</w:t>
      </w:r>
      <w:r w:rsidR="00D65B0E" w:rsidRPr="00D65B0E">
        <w:rPr>
          <w:color w:val="FFFFFF" w:themeColor="background1"/>
          <w:lang w:val="en-US"/>
        </w:rPr>
        <w:t>.</w:t>
      </w:r>
      <w:r w:rsidRPr="00D65B0E">
        <w:rPr>
          <w:color w:val="FFFFFF" w:themeColor="background1"/>
          <w:lang w:val="en-US"/>
        </w:rPr>
        <w:t xml:space="preserve"> </w:t>
      </w:r>
      <w:r w:rsidRPr="00AA23A7">
        <w:rPr>
          <w:lang w:val="en-US"/>
        </w:rPr>
        <w:t>solutions to address complex</w:t>
      </w:r>
      <w:r w:rsidR="00D65B0E" w:rsidRPr="00D65B0E">
        <w:rPr>
          <w:color w:val="FFFFFF" w:themeColor="background1"/>
          <w:lang w:val="en-US"/>
        </w:rPr>
        <w:t>.</w:t>
      </w:r>
      <w:r w:rsidRPr="00D65B0E">
        <w:rPr>
          <w:color w:val="FFFFFF" w:themeColor="background1"/>
          <w:lang w:val="en-US"/>
        </w:rPr>
        <w:t xml:space="preserve"> </w:t>
      </w:r>
      <w:r w:rsidRPr="00AA23A7">
        <w:rPr>
          <w:lang w:val="en-US"/>
        </w:rPr>
        <w:t>global health challenges.</w:t>
      </w:r>
    </w:p>
    <w:p w14:paraId="3838A31E" w14:textId="77777777" w:rsidR="00B83E50" w:rsidRDefault="00B83E50" w:rsidP="00A1742A">
      <w:pPr>
        <w:spacing w:after="0"/>
        <w:jc w:val="both"/>
        <w:rPr>
          <w:lang w:val="en-US"/>
        </w:rPr>
      </w:pPr>
    </w:p>
    <w:p w14:paraId="7067F71E" w14:textId="4815E81A" w:rsidR="00AA23A7" w:rsidRDefault="00AA23A7" w:rsidP="00AA23A7">
      <w:pPr>
        <w:pStyle w:val="Heading2"/>
        <w:numPr>
          <w:ilvl w:val="0"/>
          <w:numId w:val="0"/>
        </w:numPr>
        <w:ind w:left="578" w:hanging="578"/>
        <w:rPr>
          <w:sz w:val="24"/>
          <w:lang w:val="en-US"/>
        </w:rPr>
      </w:pPr>
      <w:bookmarkStart w:id="3" w:name="_Toc191026204"/>
      <w:r w:rsidRPr="008C4D7C">
        <w:rPr>
          <w:sz w:val="24"/>
          <w:lang w:val="en-US"/>
        </w:rPr>
        <w:t>1.2. Problem Statement</w:t>
      </w:r>
      <w:bookmarkEnd w:id="3"/>
    </w:p>
    <w:p w14:paraId="04748296" w14:textId="4DF0FA3F" w:rsidR="00370066" w:rsidRPr="00370066" w:rsidRDefault="00370066" w:rsidP="00370066">
      <w:pPr>
        <w:jc w:val="both"/>
        <w:rPr>
          <w:lang w:val="en-US"/>
        </w:rPr>
      </w:pPr>
      <w:r w:rsidRPr="00FA33E6">
        <w:rPr>
          <w:lang w:val="en-US"/>
        </w:rPr>
        <w:t>There is a significant</w:t>
      </w:r>
      <w:r w:rsidRPr="00FA33E6">
        <w:rPr>
          <w:color w:val="FFFFFF" w:themeColor="background1"/>
          <w:lang w:val="en-US"/>
        </w:rPr>
        <w:t xml:space="preserve">. </w:t>
      </w:r>
      <w:r w:rsidRPr="00FA33E6">
        <w:rPr>
          <w:lang w:val="en-US"/>
        </w:rPr>
        <w:t>amount of medical research</w:t>
      </w:r>
      <w:r w:rsidRPr="00FA33E6">
        <w:rPr>
          <w:color w:val="FFFFFF" w:themeColor="background1"/>
          <w:lang w:val="en-US"/>
        </w:rPr>
        <w:t xml:space="preserve">. </w:t>
      </w:r>
      <w:r w:rsidRPr="00FA33E6">
        <w:rPr>
          <w:lang w:val="en-US"/>
        </w:rPr>
        <w:t>on dengue prevention and</w:t>
      </w:r>
      <w:r w:rsidRPr="00FA33E6">
        <w:rPr>
          <w:color w:val="FFFFFF" w:themeColor="background1"/>
          <w:lang w:val="en-US"/>
        </w:rPr>
        <w:t xml:space="preserve">. </w:t>
      </w:r>
      <w:r w:rsidRPr="00FA33E6">
        <w:rPr>
          <w:lang w:val="en-US"/>
        </w:rPr>
        <w:t>control, but not all of these</w:t>
      </w:r>
      <w:r w:rsidRPr="00FA33E6">
        <w:rPr>
          <w:color w:val="FFFFFF" w:themeColor="background1"/>
          <w:lang w:val="en-US"/>
        </w:rPr>
        <w:t xml:space="preserve">. </w:t>
      </w:r>
      <w:r w:rsidRPr="00FA33E6">
        <w:rPr>
          <w:lang w:val="en-US"/>
        </w:rPr>
        <w:t>studies achieve 100% success, and many</w:t>
      </w:r>
      <w:r w:rsidR="00CB79AD" w:rsidRPr="00FA33E6">
        <w:rPr>
          <w:color w:val="FFFFFF" w:themeColor="background1"/>
          <w:lang w:val="en-US"/>
        </w:rPr>
        <w:t>.</w:t>
      </w:r>
      <w:r w:rsidRPr="00FA33E6">
        <w:rPr>
          <w:color w:val="FFFFFF" w:themeColor="background1"/>
          <w:lang w:val="en-US"/>
        </w:rPr>
        <w:t xml:space="preserve"> </w:t>
      </w:r>
      <w:r w:rsidRPr="00FA33E6">
        <w:rPr>
          <w:lang w:val="en-US"/>
        </w:rPr>
        <w:t>of them take a reactive</w:t>
      </w:r>
      <w:r w:rsidR="00CB79AD" w:rsidRPr="00FA33E6">
        <w:rPr>
          <w:color w:val="FFFFFF" w:themeColor="background1"/>
          <w:lang w:val="en-US"/>
        </w:rPr>
        <w:t>.</w:t>
      </w:r>
      <w:r w:rsidRPr="00FA33E6">
        <w:rPr>
          <w:color w:val="FFFFFF" w:themeColor="background1"/>
          <w:lang w:val="en-US"/>
        </w:rPr>
        <w:t xml:space="preserve"> </w:t>
      </w:r>
      <w:r w:rsidRPr="00FA33E6">
        <w:rPr>
          <w:lang w:val="en-US"/>
        </w:rPr>
        <w:t>rather than a</w:t>
      </w:r>
      <w:r w:rsidR="00CB79AD" w:rsidRPr="00FA33E6">
        <w:rPr>
          <w:color w:val="FFFFFF" w:themeColor="background1"/>
          <w:lang w:val="en-US"/>
        </w:rPr>
        <w:t>.</w:t>
      </w:r>
      <w:r w:rsidRPr="00FA33E6">
        <w:rPr>
          <w:color w:val="FFFFFF" w:themeColor="background1"/>
          <w:lang w:val="en-US"/>
        </w:rPr>
        <w:t xml:space="preserve"> </w:t>
      </w:r>
      <w:r w:rsidRPr="00FA33E6">
        <w:rPr>
          <w:lang w:val="en-US"/>
        </w:rPr>
        <w:t>proactive approach. While reactive measures</w:t>
      </w:r>
      <w:r w:rsidR="00CB79AD" w:rsidRPr="00FA33E6">
        <w:rPr>
          <w:color w:val="FFFFFF" w:themeColor="background1"/>
          <w:lang w:val="en-US"/>
        </w:rPr>
        <w:t>.</w:t>
      </w:r>
      <w:r w:rsidRPr="00FA33E6">
        <w:rPr>
          <w:color w:val="FFFFFF" w:themeColor="background1"/>
          <w:lang w:val="en-US"/>
        </w:rPr>
        <w:t xml:space="preserve"> </w:t>
      </w:r>
      <w:r w:rsidRPr="00FA33E6">
        <w:rPr>
          <w:lang w:val="en-US"/>
        </w:rPr>
        <w:t>focus on responding to outbreaks</w:t>
      </w:r>
      <w:r w:rsidR="00CB79AD" w:rsidRPr="00FA33E6">
        <w:rPr>
          <w:color w:val="FFFFFF" w:themeColor="background1"/>
          <w:lang w:val="en-US"/>
        </w:rPr>
        <w:t>.</w:t>
      </w:r>
      <w:r w:rsidRPr="00FA33E6">
        <w:rPr>
          <w:color w:val="FFFFFF" w:themeColor="background1"/>
          <w:lang w:val="en-US"/>
        </w:rPr>
        <w:t xml:space="preserve"> </w:t>
      </w:r>
      <w:r w:rsidRPr="00FA33E6">
        <w:rPr>
          <w:lang w:val="en-US"/>
        </w:rPr>
        <w:t>once they occur, a proactive approach</w:t>
      </w:r>
      <w:r w:rsidR="00CB79AD" w:rsidRPr="00FA33E6">
        <w:rPr>
          <w:color w:val="FFFFFF" w:themeColor="background1"/>
          <w:lang w:val="en-US"/>
        </w:rPr>
        <w:t>.</w:t>
      </w:r>
      <w:r w:rsidRPr="00FA33E6">
        <w:rPr>
          <w:color w:val="FFFFFF" w:themeColor="background1"/>
          <w:lang w:val="en-US"/>
        </w:rPr>
        <w:t xml:space="preserve"> </w:t>
      </w:r>
      <w:r w:rsidRPr="00FA33E6">
        <w:rPr>
          <w:lang w:val="en-US"/>
        </w:rPr>
        <w:t>emphasizes preventing outbreaks</w:t>
      </w:r>
      <w:r w:rsidR="00CB79AD" w:rsidRPr="00FA33E6">
        <w:rPr>
          <w:color w:val="FFFFFF" w:themeColor="background1"/>
          <w:lang w:val="en-US"/>
        </w:rPr>
        <w:t>.</w:t>
      </w:r>
      <w:r w:rsidRPr="00FA33E6">
        <w:rPr>
          <w:color w:val="FFFFFF" w:themeColor="background1"/>
          <w:lang w:val="en-US"/>
        </w:rPr>
        <w:t xml:space="preserve"> </w:t>
      </w:r>
      <w:r w:rsidRPr="00FA33E6">
        <w:rPr>
          <w:lang w:val="en-US"/>
        </w:rPr>
        <w:t>before they reach</w:t>
      </w:r>
      <w:r w:rsidR="00CB79AD" w:rsidRPr="00FA33E6">
        <w:rPr>
          <w:color w:val="FFFFFF" w:themeColor="background1"/>
          <w:lang w:val="en-US"/>
        </w:rPr>
        <w:t>.</w:t>
      </w:r>
      <w:r w:rsidRPr="00FA33E6">
        <w:rPr>
          <w:color w:val="FFFFFF" w:themeColor="background1"/>
          <w:lang w:val="en-US"/>
        </w:rPr>
        <w:t xml:space="preserve"> </w:t>
      </w:r>
      <w:r w:rsidRPr="00FA33E6">
        <w:rPr>
          <w:lang w:val="en-US"/>
        </w:rPr>
        <w:t>critical levels. Here, we discuss a proactive</w:t>
      </w:r>
      <w:r w:rsidR="00CB79AD" w:rsidRPr="00FA33E6">
        <w:rPr>
          <w:color w:val="FFFFFF" w:themeColor="background1"/>
          <w:lang w:val="en-US"/>
        </w:rPr>
        <w:t>.</w:t>
      </w:r>
      <w:r w:rsidRPr="00FA33E6">
        <w:rPr>
          <w:color w:val="FFFFFF" w:themeColor="background1"/>
          <w:lang w:val="en-US"/>
        </w:rPr>
        <w:t xml:space="preserve"> </w:t>
      </w:r>
      <w:r w:rsidRPr="00FA33E6">
        <w:rPr>
          <w:lang w:val="en-US"/>
        </w:rPr>
        <w:t>approach as a solution for</w:t>
      </w:r>
      <w:r w:rsidR="00CB79AD" w:rsidRPr="00FA33E6">
        <w:rPr>
          <w:color w:val="FFFFFF" w:themeColor="background1"/>
          <w:lang w:val="en-US"/>
        </w:rPr>
        <w:t>.</w:t>
      </w:r>
      <w:r w:rsidRPr="00FA33E6">
        <w:rPr>
          <w:color w:val="FFFFFF" w:themeColor="background1"/>
          <w:lang w:val="en-US"/>
        </w:rPr>
        <w:t xml:space="preserve"> </w:t>
      </w:r>
      <w:r w:rsidRPr="00FA33E6">
        <w:rPr>
          <w:lang w:val="en-US"/>
        </w:rPr>
        <w:t>the gaps highlighted in</w:t>
      </w:r>
      <w:r w:rsidR="00CB79AD" w:rsidRPr="00FA33E6">
        <w:rPr>
          <w:color w:val="FFFFFF" w:themeColor="background1"/>
          <w:lang w:val="en-US"/>
        </w:rPr>
        <w:t>.</w:t>
      </w:r>
      <w:r w:rsidRPr="00FA33E6">
        <w:rPr>
          <w:color w:val="FFFFFF" w:themeColor="background1"/>
          <w:lang w:val="en-US"/>
        </w:rPr>
        <w:t xml:space="preserve"> </w:t>
      </w:r>
      <w:r w:rsidRPr="00FA33E6">
        <w:rPr>
          <w:lang w:val="en-US"/>
        </w:rPr>
        <w:t>this research.</w:t>
      </w:r>
    </w:p>
    <w:p w14:paraId="4545380E" w14:textId="77777777" w:rsidR="00B83E50" w:rsidRPr="007603EE" w:rsidRDefault="00B83E50" w:rsidP="00B83E50">
      <w:pPr>
        <w:pStyle w:val="ListParagraph"/>
        <w:numPr>
          <w:ilvl w:val="2"/>
          <w:numId w:val="15"/>
        </w:numPr>
        <w:spacing w:before="100" w:beforeAutospacing="1" w:after="100" w:afterAutospacing="1" w:line="360" w:lineRule="auto"/>
        <w:contextualSpacing/>
        <w:jc w:val="both"/>
        <w:outlineLvl w:val="2"/>
        <w:rPr>
          <w:rFonts w:eastAsia="Times New Roman" w:cs="Calibri"/>
          <w:b/>
          <w:bCs/>
        </w:rPr>
      </w:pPr>
      <w:bookmarkStart w:id="4" w:name="_Toc186540886"/>
      <w:bookmarkStart w:id="5" w:name="_Toc187441730"/>
      <w:bookmarkStart w:id="6" w:name="_Toc191026205"/>
      <w:r w:rsidRPr="007603EE">
        <w:rPr>
          <w:rFonts w:eastAsia="Times New Roman" w:cs="Calibri"/>
          <w:b/>
          <w:bCs/>
        </w:rPr>
        <w:t>Literature Gap</w:t>
      </w:r>
      <w:bookmarkEnd w:id="4"/>
      <w:bookmarkEnd w:id="5"/>
      <w:bookmarkEnd w:id="6"/>
    </w:p>
    <w:p w14:paraId="0B843DAB" w14:textId="77777777" w:rsidR="00B83E50" w:rsidRPr="007603EE" w:rsidRDefault="00B83E50" w:rsidP="00B83E50">
      <w:pPr>
        <w:spacing w:after="0"/>
        <w:jc w:val="both"/>
        <w:rPr>
          <w:rFonts w:eastAsia="Times New Roman" w:cs="Calibri"/>
          <w:b/>
          <w:bCs/>
          <w:lang w:val="en-US"/>
        </w:rPr>
      </w:pPr>
      <w:r w:rsidRPr="007603EE">
        <w:rPr>
          <w:rFonts w:cs="Calibri"/>
          <w:lang w:val="en-US"/>
        </w:rPr>
        <w:t>Existing research on dengue prevention</w:t>
      </w:r>
      <w:r w:rsidRPr="007603EE">
        <w:rPr>
          <w:rFonts w:cs="Calibri"/>
          <w:color w:val="FFFFFF" w:themeColor="background1"/>
          <w:lang w:val="en-US"/>
        </w:rPr>
        <w:t xml:space="preserve">. </w:t>
      </w:r>
      <w:r w:rsidRPr="007603EE">
        <w:rPr>
          <w:rFonts w:cs="Calibri"/>
          <w:lang w:val="en-US"/>
        </w:rPr>
        <w:t>and control has predominantly focused on the development and validation</w:t>
      </w:r>
      <w:r w:rsidRPr="007603EE">
        <w:rPr>
          <w:rFonts w:cs="Calibri"/>
          <w:color w:val="FFFFFF" w:themeColor="background1"/>
          <w:lang w:val="en-US"/>
        </w:rPr>
        <w:t xml:space="preserve">. </w:t>
      </w:r>
      <w:r w:rsidRPr="007603EE">
        <w:rPr>
          <w:rFonts w:cs="Calibri"/>
          <w:lang w:val="en-US"/>
        </w:rPr>
        <w:t>of mathematical forecasting models, aiming to predict outbreaks based on climatic, demographic, and epidemiological data</w:t>
      </w:r>
      <w:r w:rsidRPr="007603EE">
        <w:rPr>
          <w:rFonts w:cs="Calibri"/>
        </w:rPr>
        <w:fldChar w:fldCharType="begin"/>
      </w:r>
      <w:r w:rsidRPr="007603EE">
        <w:rPr>
          <w:rFonts w:cs="Calibri"/>
          <w:lang w:val="en-US"/>
        </w:rPr>
        <w:instrText xml:space="preserve"> ADDIN ZOTERO_ITEM CSL_CITATION {"citationID":"JUTpHXgw","properties":{"formattedCitation":"(Ismail et al., 2022)","plainCitation":"(Ismail et al., 2022)","noteIndex":0},"citationItems":[{"id":519,"uris":["http://zotero.org/users/13874622/items/35DPD8MU"],"itemData":{"id":519,"type":"article-journal","abstract":"Dengue is a harmful tropical disease that causes death to many people. Currently, the dengue vaccine development is still at an early stage, and only intervention methods exist after dengue cases increase. Thus, previously, two scientific experimental field studies were conducted in producing a dengue outbreak forecasting model as an early warning system. Successfully, an Autoregressive Distributed Lag (ADL) Model was developed using three factors: the epidemiological, entomological, and environmental with an accuracy of 85%; but a higher percentage is required in minimizing the error for the model to be useful. Hence, this study aimed to develop a practical and cost-effective dengue outbreak forecasting model with at least 90% accuracy to be embedded in an early warning computer system using the Internet of Things (IoT) approach. Eighty-one weeks of time series data of the three factors were used in six forecasting models, which were Autoregressive Distributed Lag (ADL), Hierarchical Forecasting (Bottom-up and Optimal combination) and three Machine Learning methods: (Artificial Neural Network (ANN), Support Vector Machine (SVM) and Random Forest). Five error measures were used to evaluate the consistency performance of the models in order to ensure model performance. The findings indicated Random Forest outperformed the other models with an accuracy of 95% when including all three factors. But practically, collecting mosquito related data (the entomological factor) was very costly and time consuming. Thus, it was removed from the model, and the accuracy dropped to 92% but still high enough to be of practical use, i.e., beyond 90%. However, the practical ground operationalization of the early warning system also requires several rain gauges to be located at the dengue hot spots due to localized rainfall. Hence, further analysis was conducted in determining the location of the rain gauges. This has led to the recommendation that the rain gauges should be located about 3–4 km apart at the dengue hot spots to ensure the accuracy of the rainfall data to be included in the dengue outbreak forecasting model so that it can be embedded in the early warning system. Therefore, this early warning system can save lives, and prevention is better than cure.","container-title":"Infectious Disease Modelling","DOI":"10.1016/j.idm.2022.07.008","ISSN":"2468-0427","issue":"3","journalAbbreviation":"Infectious Disease Modelling","page":"510-525","source":"ScienceDirect","title":"The practicality of Malaysia dengue outbreak forecasting model as an early warning system","volume":"7","author":[{"family":"Ismail","given":"Suzilah"},{"family":"Fildes","given":"Robert"},{"family":"Ahmad","given":"Rohani"},{"family":"Wan Mohamad Ali","given":"Wan Najdah"},{"family":"Omar","given":"Topek"}],"issued":{"date-parts":[["2022",9,1]]}}}],"schema":"https://github.com/citation-style-language/schema/raw/master/csl-citation.json"} </w:instrText>
      </w:r>
      <w:r w:rsidRPr="007603EE">
        <w:rPr>
          <w:rFonts w:cs="Calibri"/>
        </w:rPr>
        <w:fldChar w:fldCharType="separate"/>
      </w:r>
      <w:r w:rsidRPr="007603EE">
        <w:rPr>
          <w:rFonts w:cs="Calibri"/>
          <w:lang w:val="en-US"/>
        </w:rPr>
        <w:t>(Ismail et al., 2022)</w:t>
      </w:r>
      <w:r w:rsidRPr="007603EE">
        <w:rPr>
          <w:rFonts w:cs="Calibri"/>
        </w:rPr>
        <w:fldChar w:fldCharType="end"/>
      </w:r>
      <w:r w:rsidRPr="007603EE">
        <w:rPr>
          <w:rFonts w:cs="Calibri"/>
          <w:lang w:val="en-US"/>
        </w:rPr>
        <w:t>. However, these studies often lack practical implementation in systems</w:t>
      </w:r>
      <w:r w:rsidRPr="007603EE">
        <w:rPr>
          <w:rFonts w:cs="Calibri"/>
          <w:color w:val="FFFFFF" w:themeColor="background1"/>
          <w:lang w:val="en-US"/>
        </w:rPr>
        <w:t xml:space="preserve">. </w:t>
      </w:r>
      <w:r w:rsidRPr="007603EE">
        <w:rPr>
          <w:rFonts w:cs="Calibri"/>
          <w:lang w:val="en-US"/>
        </w:rPr>
        <w:t>that integrate real-time data visualization and user accessibility, particularly in regions heavily influenced by dengue, such as Sri Lanka</w:t>
      </w:r>
      <w:r w:rsidRPr="007603EE">
        <w:rPr>
          <w:rFonts w:cs="Calibri"/>
        </w:rPr>
        <w:fldChar w:fldCharType="begin"/>
      </w:r>
      <w:r w:rsidRPr="007603EE">
        <w:rPr>
          <w:rFonts w:cs="Calibri"/>
          <w:lang w:val="en-US"/>
        </w:rPr>
        <w:instrText xml:space="preserve"> ADDIN ZOTERO_ITEM CSL_CITATION {"citationID":"RJbnemZJ","properties":{"formattedCitation":"(Tissera et al., 2020)","plainCitation":"(Tissera et al., 2020)","noteIndex":0},"citationItems":[{"id":504,"uris":["http://zotero.org/users/13874622/items/5UJ82FMX"],"itemData":{"id":504,"type":"article-journal","abstract":"In 2017, a dengue epidemic of unexpected magnitude occurred in Sri Lanka. A total of 186,101 suspected cases and 440 dengue-related deaths occurred. We conducted a comprehensive analysis of this epidemic by comparing national surveillance data for 2017 with data from the preceding 5 years. In all Sri Lanka districts, dengue incidence in 2017 increased significantly over incidence during the previous 5 years. Older schoolchildren and young adults were more clinically symptomatic than those at extremes of age. Limited virologic surveillance showed the dominant circulating variant was dengue virus type 2 cosmopolitan genotype in the most affected district. One quarter of total annual cases were reported 5 weeks after the southwest monsoon started. Changes in vector abundance were not predictive of the increased incidence. Direct government expenditures on dengue control activities in 2017 were US $12.7 million. The lessons learned from this outbreak are useful for other tropical nations facing increasing dengue incidence.","container-title":"Emerging Infectious Diseases","DOI":"10.3201/eid2604.190435","ISSN":"1080-6040","issue":"4","journalAbbreviation":"Emerg Infect Dis","note":"PMID: 32186490\nPMCID: PMC7101108","page":"682-691","source":"PubMed Central","title":"Severe Dengue Epidemic, Sri Lanka, 2017","volume":"26","author":[{"family":"Tissera","given":"Hasitha A."},{"family":"Jayamanne","given":"Bernard D.W."},{"family":"Raut","given":"Rajendra"},{"family":"Janaki","given":"Sakunthala M.D."},{"family":"Tozan","given":"Yesim"},{"family":"Samaraweera","given":"Preshila C."},{"family":"Liyanage","given":"Prasad"},{"family":"Ghouse","given":"Azhar"},{"family":"Rodrigo","given":"Chaturaka"},{"family":"Silva","given":"Aravinda M.","non-dropping-particle":"de"},{"family":"Fernando","given":"Sumadhya D."}],"issued":{"date-parts":[["2020",4]]}}}],"schema":"https://github.com/citation-style-language/schema/raw/master/csl-citation.json"} </w:instrText>
      </w:r>
      <w:r w:rsidRPr="007603EE">
        <w:rPr>
          <w:rFonts w:cs="Calibri"/>
        </w:rPr>
        <w:fldChar w:fldCharType="separate"/>
      </w:r>
      <w:r w:rsidRPr="007603EE">
        <w:rPr>
          <w:rFonts w:cs="Calibri"/>
          <w:lang w:val="en-US"/>
        </w:rPr>
        <w:t>(Tissera et al., 2020)</w:t>
      </w:r>
      <w:r w:rsidRPr="007603EE">
        <w:rPr>
          <w:rFonts w:cs="Calibri"/>
        </w:rPr>
        <w:fldChar w:fldCharType="end"/>
      </w:r>
      <w:r w:rsidRPr="007603EE">
        <w:rPr>
          <w:rFonts w:cs="Calibri"/>
          <w:lang w:val="en-US"/>
        </w:rPr>
        <w:t>. While some systems provide basic visualization tools, there is limited focus on dynamic and real-time data visualization using sustainable and system specific visualization and GIS techniques</w:t>
      </w:r>
      <w:r w:rsidRPr="007603EE">
        <w:rPr>
          <w:rFonts w:cs="Calibri"/>
        </w:rPr>
        <w:fldChar w:fldCharType="begin"/>
      </w:r>
      <w:r w:rsidRPr="007603EE">
        <w:rPr>
          <w:rFonts w:cs="Calibri"/>
          <w:lang w:val="en-US"/>
        </w:rPr>
        <w:instrText xml:space="preserve"> ADDIN ZOTERO_ITEM CSL_CITATION {"citationID":"owVNa48l","properties":{"formattedCitation":"({\\i{}National Dengue Control Unit}, n.d.)","plainCitation":"(National Dengue Control Unit, n.d.)","noteIndex":0},"citationItems":[{"id":559,"uris":["http://zotero.org/users/13874622/items/LZ2QWVLS"],"itemData":{"id":559,"type":"webpage","abstract":"Looker Studio turns your data into informative dashboards and reports that are easy to read, easy to share, and fully customizable.","container-title":"Looker Studio","language":"en","title":"National Dengue Control Unit","URL":"http://lookerstudio.google.com/reporting/95b978f1-5c1a-44fb-a436-e19819e939c0/page/XRtTB?feature=opengraph","accessed":{"date-parts":[["2025",1,7]]}}}],"schema":"https://github.com/citation-style-language/schema/raw/master/csl-citation.json"} </w:instrText>
      </w:r>
      <w:r w:rsidRPr="007603EE">
        <w:rPr>
          <w:rFonts w:cs="Calibri"/>
        </w:rPr>
        <w:fldChar w:fldCharType="separate"/>
      </w:r>
      <w:r w:rsidRPr="007603EE">
        <w:rPr>
          <w:rFonts w:cs="Calibri"/>
          <w:lang w:val="en-US"/>
        </w:rPr>
        <w:t>(</w:t>
      </w:r>
      <w:r w:rsidRPr="007603EE">
        <w:rPr>
          <w:rFonts w:cs="Calibri"/>
          <w:i/>
          <w:iCs/>
          <w:lang w:val="en-US"/>
        </w:rPr>
        <w:t>National Dengue Control Unit</w:t>
      </w:r>
      <w:r w:rsidRPr="007603EE">
        <w:rPr>
          <w:rFonts w:cs="Calibri"/>
          <w:lang w:val="en-US"/>
        </w:rPr>
        <w:t>, n.d.)</w:t>
      </w:r>
      <w:r w:rsidRPr="007603EE">
        <w:rPr>
          <w:rFonts w:cs="Calibri"/>
        </w:rPr>
        <w:fldChar w:fldCharType="end"/>
      </w:r>
      <w:r w:rsidRPr="007603EE">
        <w:rPr>
          <w:rFonts w:cs="Calibri"/>
          <w:lang w:val="en-US"/>
        </w:rPr>
        <w:t>. And there is lack of comprehensive platforms that combine data visualization</w:t>
      </w:r>
      <w:r w:rsidRPr="007603EE">
        <w:rPr>
          <w:rFonts w:cs="Calibri"/>
          <w:color w:val="FFFFFF" w:themeColor="background1"/>
          <w:lang w:val="en-US"/>
        </w:rPr>
        <w:t xml:space="preserve">. </w:t>
      </w:r>
      <w:r w:rsidRPr="007603EE">
        <w:rPr>
          <w:rFonts w:cs="Calibri"/>
          <w:lang w:val="en-US"/>
        </w:rPr>
        <w:t>with forecasting model integration tailored to local public health needs. Furthermore, existing systems rarely prioritize user-centered design to enhance usability and decision-making for public health officials</w:t>
      </w:r>
      <w:r w:rsidRPr="007603EE">
        <w:rPr>
          <w:rFonts w:cs="Calibri"/>
        </w:rPr>
        <w:fldChar w:fldCharType="begin"/>
      </w:r>
      <w:r w:rsidRPr="007603EE">
        <w:rPr>
          <w:rFonts w:cs="Calibri"/>
          <w:lang w:val="en-US"/>
        </w:rPr>
        <w:instrText xml:space="preserve"> ADDIN ZOTERO_ITEM CSL_CITATION {"citationID":"bbG6i716","properties":{"formattedCitation":"(Campbell et al., 2015)","plainCitation":"(Campbell et al., 2015)","noteIndex":0},"citationItems":[{"id":500,"uris":["http://zotero.org/users/13874622/items/RMKBL2EM"],"itemData":{"id":500,"type":"article-journal","abstract":"Numerous recent studies have illuminated global distributions of human cases of dengue and other mosquito-transmitted diseases, yet the potential distributions of key vector species have not been incorporated integrally into those mapping efforts. Projections onto future conditions to illuminate potential distributional shifts in coming decades are similarly lacking, at least outside Europe. This study examined the global potential distributions of\n              Aedes aegypti\n              and\n              Aedes albopictus\n              in relation to climatic variation worldwide to develop ecological niche models that, in turn, allowed anticipation of possible changes in distributional patterns into the future. Results indicated complex global rearrangements of potential distributional areas, which—given the impressive dispersal abilities of these two species—are likely to translate into actual distributional shifts. This exercise also signalled a crucial priority: digitization and sharing of existing distributional data so that models of this sort can be developed more rigorously, as present availability of such data is fragmentary and woefully incomplete.","container-title":"Philosophical Transactions of the Royal Society B: Biological Sciences","DOI":"10.1098/rstb.2014.0135","ISSN":"0962-8436, 1471-2970","issue":"1665","journalAbbreviation":"Phil. Trans. R. Soc. B","language":"en","page":"20140135","source":"DOI.org (Crossref)","title":"Climate change influences on global distributions of dengue and chikungunya virus vectors","volume":"370","author":[{"family":"Campbell","given":"Lindsay P."},{"family":"Luther","given":"Caylor"},{"family":"Moo-Llanes","given":"David"},{"family":"Ramsey","given":"Janine M."},{"family":"Danis-Lozano","given":"Rogelio"},{"family":"Peterson","given":"A. Townsend"}],"issued":{"date-parts":[["2015",4,5]]}}}],"schema":"https://github.com/citation-style-language/schema/raw/master/csl-citation.json"} </w:instrText>
      </w:r>
      <w:r w:rsidRPr="007603EE">
        <w:rPr>
          <w:rFonts w:cs="Calibri"/>
        </w:rPr>
        <w:fldChar w:fldCharType="separate"/>
      </w:r>
      <w:r w:rsidRPr="007603EE">
        <w:rPr>
          <w:rFonts w:cs="Calibri"/>
          <w:lang w:val="en-US"/>
        </w:rPr>
        <w:t>(Campbell et al., 2015)</w:t>
      </w:r>
      <w:r w:rsidRPr="007603EE">
        <w:rPr>
          <w:rFonts w:cs="Calibri"/>
        </w:rPr>
        <w:fldChar w:fldCharType="end"/>
      </w:r>
      <w:r w:rsidRPr="007603EE">
        <w:rPr>
          <w:rFonts w:cs="Calibri"/>
          <w:lang w:val="en-US"/>
        </w:rPr>
        <w:t>. This gap underscores the need</w:t>
      </w:r>
      <w:r w:rsidRPr="007603EE">
        <w:rPr>
          <w:rFonts w:cs="Calibri"/>
          <w:color w:val="FFFFFF" w:themeColor="background1"/>
          <w:lang w:val="en-US"/>
        </w:rPr>
        <w:t xml:space="preserve">. </w:t>
      </w:r>
      <w:r w:rsidRPr="007603EE">
        <w:rPr>
          <w:rFonts w:cs="Calibri"/>
          <w:lang w:val="en-US"/>
        </w:rPr>
        <w:t>for a holistic Dengue Information System (DIS) that not only integrates</w:t>
      </w:r>
      <w:r w:rsidRPr="007603EE">
        <w:rPr>
          <w:rFonts w:cs="Calibri"/>
          <w:color w:val="FFFFFF" w:themeColor="background1"/>
          <w:lang w:val="en-US"/>
        </w:rPr>
        <w:t xml:space="preserve">. </w:t>
      </w:r>
      <w:r w:rsidRPr="007603EE">
        <w:rPr>
          <w:rFonts w:cs="Calibri"/>
          <w:lang w:val="en-US"/>
        </w:rPr>
        <w:t>proven forecasting models but also prioritizes user engagement and</w:t>
      </w:r>
      <w:r w:rsidRPr="007603EE">
        <w:rPr>
          <w:rFonts w:cs="Calibri"/>
          <w:color w:val="FFFFFF" w:themeColor="background1"/>
          <w:lang w:val="en-US"/>
        </w:rPr>
        <w:t xml:space="preserve">. </w:t>
      </w:r>
      <w:r w:rsidRPr="007603EE">
        <w:rPr>
          <w:rFonts w:cs="Calibri"/>
          <w:lang w:val="en-US"/>
        </w:rPr>
        <w:t>accessibility to drive effective dengue prevention strategies.</w:t>
      </w:r>
    </w:p>
    <w:p w14:paraId="6B3E6EA8" w14:textId="77777777" w:rsidR="00B83E50" w:rsidRPr="007603EE" w:rsidRDefault="00B83E50" w:rsidP="00B83E50">
      <w:pPr>
        <w:pStyle w:val="ListParagraph"/>
        <w:numPr>
          <w:ilvl w:val="2"/>
          <w:numId w:val="15"/>
        </w:numPr>
        <w:spacing w:before="100" w:beforeAutospacing="1" w:after="100" w:afterAutospacing="1" w:line="360" w:lineRule="auto"/>
        <w:contextualSpacing/>
        <w:jc w:val="both"/>
        <w:outlineLvl w:val="2"/>
        <w:rPr>
          <w:rFonts w:eastAsia="Times New Roman" w:cs="Calibri"/>
          <w:b/>
          <w:bCs/>
        </w:rPr>
      </w:pPr>
      <w:bookmarkStart w:id="7" w:name="_Toc186540887"/>
      <w:bookmarkStart w:id="8" w:name="_Toc187441731"/>
      <w:bookmarkStart w:id="9" w:name="_Toc191026206"/>
      <w:r w:rsidRPr="007603EE">
        <w:rPr>
          <w:rFonts w:eastAsia="Times New Roman" w:cs="Calibri"/>
          <w:b/>
          <w:bCs/>
        </w:rPr>
        <w:t>Methodological Gap</w:t>
      </w:r>
      <w:bookmarkEnd w:id="7"/>
      <w:bookmarkEnd w:id="8"/>
      <w:bookmarkEnd w:id="9"/>
    </w:p>
    <w:p w14:paraId="5528234F" w14:textId="77777777" w:rsidR="00B83E50" w:rsidRPr="007603EE" w:rsidRDefault="00B83E50" w:rsidP="00B83E50">
      <w:pPr>
        <w:spacing w:after="0"/>
        <w:jc w:val="both"/>
        <w:rPr>
          <w:rFonts w:cs="Calibri"/>
          <w:lang w:val="en-US"/>
        </w:rPr>
      </w:pPr>
      <w:r w:rsidRPr="007603EE">
        <w:rPr>
          <w:rFonts w:cs="Calibri"/>
          <w:lang w:val="en-US"/>
        </w:rPr>
        <w:lastRenderedPageBreak/>
        <w:t>In terms of methodology, the current research fills</w:t>
      </w:r>
      <w:r w:rsidRPr="007603EE">
        <w:rPr>
          <w:rFonts w:cs="Calibri"/>
          <w:color w:val="FFFFFF" w:themeColor="background1"/>
          <w:lang w:val="en-US"/>
        </w:rPr>
        <w:t xml:space="preserve"> </w:t>
      </w:r>
      <w:r w:rsidRPr="007603EE">
        <w:rPr>
          <w:rFonts w:cs="Calibri"/>
          <w:lang w:val="en-US"/>
        </w:rPr>
        <w:t>a</w:t>
      </w:r>
      <w:r w:rsidRPr="007603EE">
        <w:rPr>
          <w:rFonts w:cs="Calibri"/>
          <w:color w:val="FFFFFF" w:themeColor="background1"/>
          <w:lang w:val="en-US"/>
        </w:rPr>
        <w:t xml:space="preserve">. </w:t>
      </w:r>
      <w:r w:rsidRPr="007603EE">
        <w:rPr>
          <w:rFonts w:cs="Calibri"/>
          <w:lang w:val="en-US"/>
        </w:rPr>
        <w:t>significant gap by focusing on the architecture development for integrating dengue forecasting</w:t>
      </w:r>
      <w:r w:rsidRPr="007603EE">
        <w:rPr>
          <w:rFonts w:cs="Calibri"/>
          <w:color w:val="FFFFFF" w:themeColor="background1"/>
          <w:lang w:val="en-US"/>
        </w:rPr>
        <w:t xml:space="preserve">. </w:t>
      </w:r>
      <w:r w:rsidRPr="007603EE">
        <w:rPr>
          <w:rFonts w:cs="Calibri"/>
          <w:lang w:val="en-US"/>
        </w:rPr>
        <w:t>models with real-time data visualization</w:t>
      </w:r>
      <w:r w:rsidRPr="007603EE">
        <w:rPr>
          <w:rFonts w:cs="Calibri"/>
        </w:rPr>
        <w:fldChar w:fldCharType="begin"/>
      </w:r>
      <w:r w:rsidRPr="007603EE">
        <w:rPr>
          <w:rFonts w:cs="Calibri"/>
          <w:lang w:val="en-US"/>
        </w:rPr>
        <w:instrText xml:space="preserve"> ADDIN ZOTERO_ITEM CSL_CITATION {"citationID":"b22LB7LY","properties":{"formattedCitation":"(Johansson et al., 2019)","plainCitation":"(Johansson et al., 2019)","noteIndex":0},"citationItems":[{"id":481,"uris":["http://zotero.org/users/13874622/items/UVNYAWH4"],"itemData":{"id":481,"type":"article-journal","abstract":"A wide range of research has promised new tools for forecasting infectious disease dynamics, but little of that research is currently being applied in practice, because tools do not address key public health needs, do not produce probabilistic forecasts, have not been evaluated on external data, or do not provide sufficient forecast skill to be useful. We developed an open collaborative forecasting challenge to assess probabilistic forecasts for seasonal epidemics of dengue, a major global public health problem. Sixteen teams used a variety of methods and data to generate forecasts for 3 epidemiological targets (peak incidence, the week of the peak, and total incidence) over 8 dengue seasons in Iquitos, Peru and San Juan, Puerto Rico. Forecast skill was highly variable across teams and targets. While numerous forecasts showed high skill for midseason situational awareness, early season skill was low, and skill was generally lowest for high incidence seasons, those for which forecasts would be most valuable. A comparison of modeling approaches revealed that average forecast skill was lower for models including biologically meaningful data and mechanisms and that both multimodel and multiteam ensemble forecasts consistently outperformed individual model forecasts. Leveraging these insights, data, and the forecasting framework will be critical to improve forecast skill and the application of forecasts in real time for epidemic preparedness and response. Moreover, key components of this project-integration with public health needs, a common forecasting framework, shared and standardized data, and open participation-can help advance infectious disease forecasting beyond dengue.","container-title":"Proceedings of the National Academy of Sciences of the United States of America","DOI":"10.1073/pnas.1909865116","ISSN":"1091-6490","issue":"48","journalAbbreviation":"Proc Natl Acad Sci U S A","language":"eng","note":"PMID: 31712420\nPMCID: PMC6883829","page":"24268-24274","source":"PubMed","title":"An open challenge to advance probabilistic forecasting for dengue epidemics","volume":"116","author":[{"family":"Johansson","given":"Michael A."},{"family":"Apfeldorf","given":"Karyn M."},{"family":"Dobson","given":"Scott"},{"family":"Devita","given":"Jason"},{"family":"Buczak","given":"Anna L."},{"family":"Baugher","given":"Benjamin"},{"family":"Moniz","given":"Linda J."},{"family":"Bagley","given":"Thomas"},{"family":"Babin","given":"Steven M."},{"family":"G</w:instrText>
      </w:r>
      <w:r w:rsidRPr="007603EE">
        <w:rPr>
          <w:rFonts w:cs="Calibri"/>
        </w:rPr>
        <w:instrText>uven","given":"Erhan"},{"family":"Yamana","given":"Teresa K."},{"family":"Shaman","given":"Jeffrey"},{"family":"Moschou","given":"Terry"},{"family":"Lothian","given":"Nick"},{"family":"Lane","given":"Aaron"},{"family":"Osborne","given":"Grant"},{"family":"Jiang","given":"Gao"},{"family":"Brooks","given":"Logan C."},{"family":"Farrow","given":"David C."},{"family":"Hyun","given":"Sangwon"},{"family":"Tibshirani","given":"Ryan J."},{"family":"Rosenfeld","given":"Roni"},{"family":"Lessler","given":"Justin"},{"family":"Reich","given":"Nicholas G."},{"family":"Cummings","given":"Derek A. T."},{"family":"Lauer","given":"Stephen A."},{"family":"Moore","given":"Sean M."},{"family":"Clapham","given":"Hannah E."},{"family":"Lowe","given":"Rachel"},{"family":"Bailey","given":"Trevor C."},{"family":"García-Díez","given":"Markel"},{"family":"Carvalho","given":"Marilia Sá"},{"family":"Rodó","given":"Xavier"},{"family":"Sardar","given":"Tridip"},{"family":"Paul","given":"Richard"},{"family":"Ray","given":"Evan L."},{"family":"Sakrejda","given":"Krzysztof"},{"family":"Brown","given":"Alexandria C."},{"family":"Meng","given":"Xi"},{"family":"Osoba","given":"Osonde"},{"family":"Vardavas","given":"Raffaele"},{"family":"Manheim","given":"David"},{"family":"Moore","given":"Melinda"},{"family":"Rao","given":"Dhananjai M."},{"family":"Porco","given":"Travis C."},{"family":"Ackley","given":"Sarah"},{"family":"Liu","given":"Fengchen"},{"fam</w:instrText>
      </w:r>
      <w:r w:rsidRPr="007603EE">
        <w:rPr>
          <w:rFonts w:cs="Calibri"/>
          <w:lang w:val="en-US"/>
        </w:rPr>
        <w:instrText xml:space="preserve">ily":"Worden","given":"Lee"},{"family":"Convertino","given":"Matteo"},{"family":"Liu","given":"Yang"},{"family":"Reddy","given":"Abraham"},{"family":"Ortiz","given":"Eloy"},{"family":"Rivero","given":"Jorge"},{"family":"Brito","given":"Humberto"},{"family":"Juarrero","given":"Alicia"},{"family":"Johnson","given":"Leah R."},{"family":"Gramacy","given":"Robert B."},{"family":"Cohen","given":"Jeremy M."},{"family":"Mordecai","given":"Erin A."},{"family":"Murdock","given":"Courtney C."},{"family":"Rohr","given":"Jason R."},{"family":"Ryan","given":"Sadie J."},{"family":"Stewart-Ibarra","given":"Anna M."},{"family":"Weikel","given":"Daniel P."},{"family":"Jutla","given":"Antarpreet"},{"family":"Khan","given":"Rakibul"},{"family":"Poultney","given":"Marissa"},{"family":"Colwell","given":"Rita R."},{"family":"Rivera-García","given":"Brenda"},{"family":"Barker","given":"Christopher M."},{"family":"Bell","given":"Jesse E."},{"family":"Biggerstaff","given":"Matthew"},{"family":"Swerdlow","given":"David"},{"family":"Mier-Y-Teran-Romero","given":"Luis"},{"family":"Forshey","given":"Brett M."},{"family":"Trtanj","given":"Juli"},{"family":"Asher","given":"Jason"},{"family":"Clay","given":"Matt"},{"family":"Margolis","given":"Harold S."},{"family":"Hebbeler","given":"Andrew M."},{"family":"George","given":"Dylan"},{"family":"Chretien","given":"Jean-Paul"}],"issued":{"date-parts":[["2019",11,26]]}}}],"schema":"https://github.com/citation-style-language/schema/raw/master/csl-citation.json"} </w:instrText>
      </w:r>
      <w:r w:rsidRPr="007603EE">
        <w:rPr>
          <w:rFonts w:cs="Calibri"/>
        </w:rPr>
        <w:fldChar w:fldCharType="separate"/>
      </w:r>
      <w:r w:rsidRPr="007603EE">
        <w:rPr>
          <w:rFonts w:cs="Calibri"/>
          <w:lang w:val="en-US"/>
        </w:rPr>
        <w:t>(Johansson et al., 2019)</w:t>
      </w:r>
      <w:r w:rsidRPr="007603EE">
        <w:rPr>
          <w:rFonts w:cs="Calibri"/>
        </w:rPr>
        <w:fldChar w:fldCharType="end"/>
      </w:r>
      <w:r w:rsidRPr="007603EE">
        <w:rPr>
          <w:rFonts w:cs="Calibri"/>
          <w:lang w:val="en-US"/>
        </w:rPr>
        <w:t>. Most previous studies have concentrated on developing individual forecasting models or analyzing</w:t>
      </w:r>
      <w:r w:rsidRPr="007603EE">
        <w:rPr>
          <w:rFonts w:cs="Calibri"/>
          <w:color w:val="FFFFFF" w:themeColor="background1"/>
          <w:lang w:val="en-US"/>
        </w:rPr>
        <w:t xml:space="preserve">. </w:t>
      </w:r>
      <w:r w:rsidRPr="007603EE">
        <w:rPr>
          <w:rFonts w:cs="Calibri"/>
          <w:lang w:val="en-US"/>
        </w:rPr>
        <w:t>historical data without considering the technical</w:t>
      </w:r>
      <w:r w:rsidRPr="007603EE">
        <w:rPr>
          <w:rFonts w:cs="Calibri"/>
          <w:color w:val="FFFFFF" w:themeColor="background1"/>
          <w:lang w:val="en-US"/>
        </w:rPr>
        <w:t xml:space="preserve">. </w:t>
      </w:r>
      <w:r w:rsidRPr="007603EE">
        <w:rPr>
          <w:rFonts w:cs="Calibri"/>
          <w:lang w:val="en-US"/>
        </w:rPr>
        <w:t>challenges of building a comprehensive system that can handle both data input and output seamlessly. The methodology proposed in this research is unique</w:t>
      </w:r>
      <w:r w:rsidRPr="007603EE">
        <w:rPr>
          <w:rFonts w:cs="Calibri"/>
          <w:color w:val="FFFFFF" w:themeColor="background1"/>
          <w:lang w:val="en-US"/>
        </w:rPr>
        <w:t>.</w:t>
      </w:r>
      <w:r w:rsidRPr="007603EE">
        <w:rPr>
          <w:rFonts w:cs="Calibri"/>
          <w:lang w:val="en-US"/>
        </w:rPr>
        <w:t xml:space="preserve">in </w:t>
      </w:r>
      <w:proofErr w:type="gramStart"/>
      <w:r w:rsidRPr="007603EE">
        <w:rPr>
          <w:rFonts w:cs="Calibri"/>
          <w:lang w:val="en-US"/>
        </w:rPr>
        <w:t xml:space="preserve">its </w:t>
      </w:r>
      <w:r w:rsidRPr="007603EE">
        <w:rPr>
          <w:rFonts w:cs="Calibri"/>
          <w:color w:val="FFFFFF" w:themeColor="background1"/>
          <w:lang w:val="en-US"/>
        </w:rPr>
        <w:t>.</w:t>
      </w:r>
      <w:r w:rsidRPr="007603EE">
        <w:rPr>
          <w:rFonts w:cs="Calibri"/>
          <w:lang w:val="en-US"/>
        </w:rPr>
        <w:t>focus</w:t>
      </w:r>
      <w:proofErr w:type="gramEnd"/>
      <w:r w:rsidRPr="007603EE">
        <w:rPr>
          <w:rFonts w:cs="Calibri"/>
          <w:lang w:val="en-US"/>
        </w:rPr>
        <w:t xml:space="preserve"> on API-based integration, which allows for the plug-and-play feature that accommodates</w:t>
      </w:r>
      <w:r w:rsidRPr="007603EE">
        <w:rPr>
          <w:rFonts w:cs="Calibri"/>
          <w:color w:val="FFFFFF" w:themeColor="background1"/>
          <w:lang w:val="en-US"/>
        </w:rPr>
        <w:t xml:space="preserve">. </w:t>
      </w:r>
      <w:r w:rsidRPr="007603EE">
        <w:rPr>
          <w:rFonts w:cs="Calibri"/>
          <w:lang w:val="en-US"/>
        </w:rPr>
        <w:t>future expansion and the addition of new forecasting models</w:t>
      </w:r>
      <w:r w:rsidRPr="007603EE">
        <w:rPr>
          <w:rFonts w:cs="Calibri"/>
        </w:rPr>
        <w:fldChar w:fldCharType="begin"/>
      </w:r>
      <w:r w:rsidRPr="007603EE">
        <w:rPr>
          <w:rFonts w:cs="Calibri"/>
          <w:lang w:val="en-US"/>
        </w:rPr>
        <w:instrText xml:space="preserve"> ADDIN ZOTERO_ITEM CSL_CITATION {"citationID":"mThD0W9N","properties":{"formattedCitation":"(Hales et al., 2002)","plainCitation":"(Hales et al., 2002)","noteIndex":0},"citationItems":[{"id":488,"uris":["http://zotero.org/users/13874622/items/QLCCNZM4"],"itemData":{"id":488,"type":"article-journal","abstract":"BACKGROUND: Existing theoretical models of the potential effects of climate change on vector-borne diseases do not account for social factors such as population increase, or interactions between climate variables. Our aim was to investigate the potential effects of global climate change on human health, and in particular, on the transmission of vector-borne diseases.\nMETHODS: We modelled the reported global distribution of dengue fever on the basis of vapour pressure, which is a measure of humidity. We assessed changes in the geographical limits of dengue fever transmission, and in the number of people at risk of dengue by incorporating future climate change and human population projections into our model.\nFINDINGS: We showed that the current geographical limits of dengue fever transmission can be modelled with 89% accuracy on the basis of long-term average vapour pressure. In 1990, almost 30% of the world population, 1.5 billion people, lived in regions where the estimated risk of dengue transmission was greater than 50%. With population and climate change projections for 2085, we estimate that about 5-6 billion people (50-60% of the projected global population) would be at risk of dengue transmission, compared with 3.5 billion people, or 35% of the population, if climate change did not happen.\nINTERPRETATION: We conclude that climate change is likely to increase the area of land with a climate suitable for dengue fever transmission, and that if no other contributing factors were to change, a large proportion of the human population would then be put at risk.","container-title":"Lancet (London, England)","DOI":"10.1016/S0140-6736(02)09964-6","ISSN":"0140-6736","issue":"9336","journalAbbreviation":"Lancet","language":"eng","note":"PMID: 12243917","page":"830-834","source":"PubMed","title":"Potential effect of population and climate changes on global distribution of dengue fever: an empirical model","title-short":"Potential effect of population and climate changes on global distribution of dengue fever","volume":"360","author":[{"family":"Hales","given":"Simon"},{"family":"Wet","given":"Neil","non-dropping-particle":"de"},{"family":"Maindonald","given":"John"},{"family":"Woodward","given":"Alistair"}],"issued":{"date-parts":[["2002",9,14]]}}}],"schema":"https://github.com/citation-style-language/schema/raw/master/csl-citation.json"} </w:instrText>
      </w:r>
      <w:r w:rsidRPr="007603EE">
        <w:rPr>
          <w:rFonts w:cs="Calibri"/>
        </w:rPr>
        <w:fldChar w:fldCharType="separate"/>
      </w:r>
      <w:r w:rsidRPr="007603EE">
        <w:rPr>
          <w:rFonts w:cs="Calibri"/>
          <w:lang w:val="en-US"/>
        </w:rPr>
        <w:t>(Hales et al., 2002)</w:t>
      </w:r>
      <w:r w:rsidRPr="007603EE">
        <w:rPr>
          <w:rFonts w:cs="Calibri"/>
        </w:rPr>
        <w:fldChar w:fldCharType="end"/>
      </w:r>
      <w:r w:rsidRPr="007603EE">
        <w:rPr>
          <w:rFonts w:cs="Calibri"/>
          <w:lang w:val="en-US"/>
        </w:rPr>
        <w:t xml:space="preserve">. </w:t>
      </w:r>
    </w:p>
    <w:p w14:paraId="7FDF6656" w14:textId="77777777" w:rsidR="00B83E50" w:rsidRPr="007603EE" w:rsidRDefault="00B83E50" w:rsidP="00B83E50">
      <w:pPr>
        <w:pStyle w:val="ListParagraph"/>
        <w:numPr>
          <w:ilvl w:val="2"/>
          <w:numId w:val="15"/>
        </w:numPr>
        <w:spacing w:before="100" w:beforeAutospacing="1" w:after="100" w:afterAutospacing="1" w:line="360" w:lineRule="auto"/>
        <w:contextualSpacing/>
        <w:jc w:val="both"/>
        <w:outlineLvl w:val="2"/>
        <w:rPr>
          <w:rFonts w:eastAsia="Times New Roman" w:cs="Calibri"/>
          <w:b/>
          <w:bCs/>
        </w:rPr>
      </w:pPr>
      <w:bookmarkStart w:id="10" w:name="_Toc187441732"/>
      <w:bookmarkStart w:id="11" w:name="_Toc191026207"/>
      <w:r w:rsidRPr="007603EE">
        <w:rPr>
          <w:rFonts w:eastAsia="Times New Roman" w:cs="Calibri"/>
          <w:b/>
          <w:bCs/>
        </w:rPr>
        <w:t>User-Centered Design Gap</w:t>
      </w:r>
      <w:bookmarkEnd w:id="10"/>
      <w:bookmarkEnd w:id="11"/>
    </w:p>
    <w:p w14:paraId="162D2895" w14:textId="3FDF8743" w:rsidR="00B83E50" w:rsidRPr="00B83E50" w:rsidRDefault="00B83E50" w:rsidP="00B83E50">
      <w:pPr>
        <w:jc w:val="both"/>
        <w:rPr>
          <w:rFonts w:cs="Calibri"/>
          <w:lang w:val="en-US"/>
        </w:rPr>
      </w:pPr>
      <w:r w:rsidRPr="007603EE">
        <w:rPr>
          <w:rFonts w:cs="Calibri"/>
          <w:lang w:val="en-US"/>
        </w:rPr>
        <w:t>The user-centered design approach adopted</w:t>
      </w:r>
      <w:r w:rsidRPr="007603EE">
        <w:rPr>
          <w:rFonts w:cs="Calibri"/>
          <w:color w:val="FFFFFF" w:themeColor="background1"/>
          <w:lang w:val="en-US"/>
        </w:rPr>
        <w:t>.</w:t>
      </w:r>
      <w:r w:rsidRPr="007603EE">
        <w:rPr>
          <w:rFonts w:cs="Calibri"/>
          <w:lang w:val="en-US"/>
        </w:rPr>
        <w:t xml:space="preserve">in </w:t>
      </w:r>
      <w:proofErr w:type="gramStart"/>
      <w:r w:rsidRPr="007603EE">
        <w:rPr>
          <w:rFonts w:cs="Calibri"/>
          <w:lang w:val="en-US"/>
        </w:rPr>
        <w:t xml:space="preserve">this </w:t>
      </w:r>
      <w:r w:rsidRPr="007603EE">
        <w:rPr>
          <w:rFonts w:cs="Calibri"/>
          <w:color w:val="FFFFFF" w:themeColor="background1"/>
          <w:lang w:val="en-US"/>
        </w:rPr>
        <w:t>.</w:t>
      </w:r>
      <w:r w:rsidRPr="007603EE">
        <w:rPr>
          <w:rFonts w:cs="Calibri"/>
          <w:lang w:val="en-US"/>
        </w:rPr>
        <w:t>study</w:t>
      </w:r>
      <w:proofErr w:type="gramEnd"/>
      <w:r w:rsidRPr="007603EE">
        <w:rPr>
          <w:rFonts w:cs="Calibri"/>
          <w:lang w:val="en-US"/>
        </w:rPr>
        <w:t xml:space="preserve"> ensures that the system is not only technically. sound but also tailored to the needs of its users, addressing both quantitative and qualitative aspects of user experience</w:t>
      </w:r>
      <w:r w:rsidRPr="007603EE">
        <w:rPr>
          <w:rFonts w:cs="Calibri"/>
        </w:rPr>
        <w:fldChar w:fldCharType="begin"/>
      </w:r>
      <w:r w:rsidRPr="007603EE">
        <w:rPr>
          <w:rFonts w:cs="Calibri"/>
          <w:lang w:val="en-US"/>
        </w:rPr>
        <w:instrText xml:space="preserve"> ADDIN ZOTERO_ITEM CSL_CITATION {"citationID":"RdHEScbA","properties":{"formattedCitation":"(Campbell et al., 2015)","plainCitation":"(Campbell et al., 2015)","noteIndex":0},"citationItems":[{"id":500,"uris":["http://zotero.org/users/13874622/items/RMKBL2EM"],"itemData":{"id":500,"type":"article-journal","abstract":"Numerous recent studies have illuminated global distributions of human cases of dengue and other mosquito-transmitted diseases, yet the potential distributions of key vector species have not been incorporated integrally into those mapping efforts. Projections onto future conditions to illuminate potential distributional shifts in coming decades are similarly lacking, at least outside Europe. This study examined the global potential distributions of\n              Aedes aegypti\n              and\n              Aedes albopictus\n              in relation to climatic variation worldwide to develop ecological niche models that, in turn, allowed anticipation of possible changes in distributional patterns into the future. Results indicated complex global rearrangements of potential distributional areas, which—given the impressive dispersal abilities of these two species—are likely to translate into actual distributional shifts. This exercise also signalled a crucial priority: digitization and sharing of existing distributional data so that models of this sort can be developed more rigorously, as present availability of such data is fragmentary and woefully incomplete.","container-title":"Philosophical Transactions of the Royal Society B: Biological Sciences","DOI":"10.1098/rstb.2014.0135","ISSN":"0962-8436, 1471-2970","issue":"1665","journalAbbreviation":"Phil. Trans. R. Soc. B","language":"en","page":"20140135","source":"DOI.org (Crossref)","title":"Climate change influences on global distributions of dengue and chikungunya virus vectors","volume":"370","author":[{"family":"Campbell","given":"Lindsay P."},{"family":"Luther","given":"Caylor"},{"family":"Moo-Llanes","given":"David"},{"family":"Ramsey","given":"Janine M."},{"family":"Danis-Lozano","given":"Rogelio"},{"family":"Peterson","given":"A. Townsend"}],"issued":{"date-parts":[["2015",4,5]]}}}],"schema":"https://github.com/citation-style-language/schema/raw/master/csl-citation.json"} </w:instrText>
      </w:r>
      <w:r w:rsidRPr="007603EE">
        <w:rPr>
          <w:rFonts w:cs="Calibri"/>
        </w:rPr>
        <w:fldChar w:fldCharType="separate"/>
      </w:r>
      <w:r w:rsidRPr="007603EE">
        <w:rPr>
          <w:rFonts w:cs="Calibri"/>
          <w:lang w:val="en-US"/>
        </w:rPr>
        <w:t>(Campbell et al., 2015)</w:t>
      </w:r>
      <w:r w:rsidRPr="007603EE">
        <w:rPr>
          <w:rFonts w:cs="Calibri"/>
        </w:rPr>
        <w:fldChar w:fldCharType="end"/>
      </w:r>
      <w:r w:rsidRPr="007603EE">
        <w:rPr>
          <w:rFonts w:cs="Calibri"/>
          <w:lang w:val="en-US"/>
        </w:rPr>
        <w:t>. This approach has been largely absent</w:t>
      </w:r>
      <w:r w:rsidRPr="007603EE">
        <w:rPr>
          <w:rFonts w:cs="Calibri"/>
          <w:color w:val="FFFFFF" w:themeColor="background1"/>
          <w:lang w:val="en-US"/>
        </w:rPr>
        <w:t xml:space="preserve">. </w:t>
      </w:r>
      <w:r w:rsidRPr="007603EE">
        <w:rPr>
          <w:rFonts w:cs="Calibri"/>
          <w:lang w:val="en-US"/>
        </w:rPr>
        <w:t>in existing literature, which tends to prioritize either</w:t>
      </w:r>
      <w:r w:rsidRPr="007603EE">
        <w:rPr>
          <w:rFonts w:cs="Calibri"/>
          <w:color w:val="FFFFFF" w:themeColor="background1"/>
          <w:lang w:val="en-US"/>
        </w:rPr>
        <w:t xml:space="preserve">. </w:t>
      </w:r>
      <w:r w:rsidRPr="007603EE">
        <w:rPr>
          <w:rFonts w:cs="Calibri"/>
          <w:lang w:val="en-US"/>
        </w:rPr>
        <w:t>technical model development or general</w:t>
      </w:r>
      <w:r w:rsidRPr="007603EE">
        <w:rPr>
          <w:rFonts w:cs="Calibri"/>
          <w:color w:val="FFFFFF" w:themeColor="background1"/>
          <w:lang w:val="en-US"/>
        </w:rPr>
        <w:t xml:space="preserve">. </w:t>
      </w:r>
      <w:r w:rsidRPr="007603EE">
        <w:rPr>
          <w:rFonts w:cs="Calibri"/>
          <w:lang w:val="en-US"/>
        </w:rPr>
        <w:t xml:space="preserve">system architecture without a </w:t>
      </w:r>
      <w:proofErr w:type="gramStart"/>
      <w:r w:rsidRPr="007603EE">
        <w:rPr>
          <w:rFonts w:cs="Calibri"/>
          <w:lang w:val="en-US"/>
        </w:rPr>
        <w:t xml:space="preserve">specific </w:t>
      </w:r>
      <w:r w:rsidRPr="007603EE">
        <w:rPr>
          <w:rFonts w:cs="Calibri"/>
          <w:color w:val="FFFFFF" w:themeColor="background1"/>
          <w:lang w:val="en-US"/>
        </w:rPr>
        <w:t>.</w:t>
      </w:r>
      <w:r w:rsidRPr="007603EE">
        <w:rPr>
          <w:rFonts w:cs="Calibri"/>
          <w:lang w:val="en-US"/>
        </w:rPr>
        <w:t>focus</w:t>
      </w:r>
      <w:proofErr w:type="gramEnd"/>
      <w:r w:rsidRPr="007603EE">
        <w:rPr>
          <w:rFonts w:cs="Calibri"/>
          <w:lang w:val="en-US"/>
        </w:rPr>
        <w:t xml:space="preserve"> on enhancing user</w:t>
      </w:r>
      <w:r w:rsidRPr="007603EE">
        <w:rPr>
          <w:rFonts w:cs="Calibri"/>
          <w:color w:val="FFFFFF" w:themeColor="background1"/>
          <w:lang w:val="en-US"/>
        </w:rPr>
        <w:t xml:space="preserve">. </w:t>
      </w:r>
      <w:r w:rsidRPr="007603EE">
        <w:rPr>
          <w:rFonts w:cs="Calibri"/>
          <w:lang w:val="en-US"/>
        </w:rPr>
        <w:t>interaction and system accessibility.</w:t>
      </w:r>
    </w:p>
    <w:p w14:paraId="065787DA" w14:textId="4910D80E" w:rsidR="00AA23A7" w:rsidRPr="00AA23A7" w:rsidRDefault="00AA23A7" w:rsidP="00AA23A7">
      <w:pPr>
        <w:pStyle w:val="Heading2"/>
        <w:numPr>
          <w:ilvl w:val="0"/>
          <w:numId w:val="0"/>
        </w:numPr>
        <w:ind w:left="578" w:hanging="578"/>
        <w:rPr>
          <w:sz w:val="24"/>
          <w:lang w:val="en-US"/>
        </w:rPr>
      </w:pPr>
      <w:bookmarkStart w:id="12" w:name="_Toc191026208"/>
      <w:r>
        <w:rPr>
          <w:sz w:val="24"/>
          <w:lang w:val="en-US"/>
        </w:rPr>
        <w:t>1.3</w:t>
      </w:r>
      <w:r w:rsidRPr="00AA23A7">
        <w:rPr>
          <w:sz w:val="24"/>
          <w:lang w:val="en-US"/>
        </w:rPr>
        <w:t>. Research Questions</w:t>
      </w:r>
      <w:bookmarkEnd w:id="12"/>
    </w:p>
    <w:p w14:paraId="536EF7A1" w14:textId="5C882337" w:rsidR="00AA23A7" w:rsidRPr="00AA23A7" w:rsidRDefault="00AA23A7" w:rsidP="00E429EF">
      <w:pPr>
        <w:pStyle w:val="ListParagraph"/>
        <w:numPr>
          <w:ilvl w:val="0"/>
          <w:numId w:val="5"/>
        </w:numPr>
        <w:spacing w:line="360" w:lineRule="auto"/>
        <w:jc w:val="both"/>
        <w:rPr>
          <w:sz w:val="24"/>
          <w:lang w:val="en-US"/>
        </w:rPr>
      </w:pPr>
      <w:r w:rsidRPr="00AA23A7">
        <w:rPr>
          <w:sz w:val="24"/>
          <w:lang w:val="en-US"/>
        </w:rPr>
        <w:t>How can a software solution effectively enhance healthcare services in dengue management through the integration of a Dengue Information System (DIS)?</w:t>
      </w:r>
    </w:p>
    <w:p w14:paraId="631EC4FC" w14:textId="4B6E5A34" w:rsidR="00AA23A7" w:rsidRPr="00AA23A7" w:rsidRDefault="00AA23A7" w:rsidP="00E429EF">
      <w:pPr>
        <w:pStyle w:val="ListParagraph"/>
        <w:numPr>
          <w:ilvl w:val="0"/>
          <w:numId w:val="5"/>
        </w:numPr>
        <w:spacing w:line="360" w:lineRule="auto"/>
        <w:jc w:val="both"/>
        <w:rPr>
          <w:sz w:val="24"/>
          <w:lang w:val="en-US"/>
        </w:rPr>
      </w:pPr>
      <w:r w:rsidRPr="00AA23A7">
        <w:rPr>
          <w:sz w:val="24"/>
          <w:lang w:val="en-US"/>
        </w:rPr>
        <w:t>What are the most effective data visualization techniques for presenting statistical insights in a dengue information system?</w:t>
      </w:r>
    </w:p>
    <w:p w14:paraId="2E77EE29" w14:textId="6EEF3392" w:rsidR="00AA23A7" w:rsidRPr="00AA23A7" w:rsidRDefault="00AA23A7" w:rsidP="00E429EF">
      <w:pPr>
        <w:pStyle w:val="ListParagraph"/>
        <w:numPr>
          <w:ilvl w:val="0"/>
          <w:numId w:val="5"/>
        </w:numPr>
        <w:spacing w:line="360" w:lineRule="auto"/>
        <w:jc w:val="both"/>
        <w:rPr>
          <w:sz w:val="24"/>
          <w:lang w:val="en-US"/>
        </w:rPr>
      </w:pPr>
      <w:r w:rsidRPr="00AA23A7">
        <w:rPr>
          <w:sz w:val="24"/>
          <w:lang w:val="en-US"/>
        </w:rPr>
        <w:t>What are the best practices for integrating an additional service into a MERN-based web application using REST API, ensuring seamless interoperability in healthcare systems?</w:t>
      </w:r>
    </w:p>
    <w:p w14:paraId="3A4DBC34" w14:textId="0DCEDAE7" w:rsidR="00AA23A7" w:rsidRDefault="00AA23A7" w:rsidP="00E429EF">
      <w:pPr>
        <w:pStyle w:val="ListParagraph"/>
        <w:numPr>
          <w:ilvl w:val="0"/>
          <w:numId w:val="5"/>
        </w:numPr>
        <w:spacing w:line="360" w:lineRule="auto"/>
        <w:jc w:val="both"/>
        <w:rPr>
          <w:sz w:val="24"/>
          <w:lang w:val="en-US"/>
        </w:rPr>
      </w:pPr>
      <w:r w:rsidRPr="00AA23A7">
        <w:rPr>
          <w:sz w:val="24"/>
          <w:lang w:val="en-US"/>
        </w:rPr>
        <w:t>What are the key usability factors that influence the user-friendliness of a dengue information system for healthcare professionals and the public?</w:t>
      </w:r>
    </w:p>
    <w:p w14:paraId="0C7CFB77" w14:textId="77777777" w:rsidR="007603EE" w:rsidRPr="00AA23A7" w:rsidRDefault="007603EE" w:rsidP="007603EE">
      <w:pPr>
        <w:pStyle w:val="ListParagraph"/>
        <w:spacing w:line="360" w:lineRule="auto"/>
        <w:jc w:val="both"/>
        <w:rPr>
          <w:sz w:val="24"/>
          <w:lang w:val="en-US"/>
        </w:rPr>
      </w:pPr>
    </w:p>
    <w:p w14:paraId="06B9D7BD" w14:textId="3250E515" w:rsidR="00B83E50" w:rsidRDefault="00AA23A7" w:rsidP="00B83E50">
      <w:pPr>
        <w:pStyle w:val="Heading2"/>
        <w:numPr>
          <w:ilvl w:val="0"/>
          <w:numId w:val="0"/>
        </w:numPr>
        <w:ind w:left="578" w:hanging="578"/>
        <w:rPr>
          <w:sz w:val="24"/>
          <w:lang w:val="en-US"/>
        </w:rPr>
      </w:pPr>
      <w:bookmarkStart w:id="13" w:name="_Toc191026209"/>
      <w:r>
        <w:rPr>
          <w:sz w:val="24"/>
          <w:lang w:val="en-US"/>
        </w:rPr>
        <w:t>1.4</w:t>
      </w:r>
      <w:r w:rsidRPr="00AA23A7">
        <w:rPr>
          <w:sz w:val="24"/>
          <w:lang w:val="en-US"/>
        </w:rPr>
        <w:t>. Research Objectives</w:t>
      </w:r>
      <w:bookmarkEnd w:id="13"/>
    </w:p>
    <w:p w14:paraId="14F9ACC9" w14:textId="77777777" w:rsidR="007603EE" w:rsidRDefault="007603EE" w:rsidP="007603EE">
      <w:pPr>
        <w:autoSpaceDE w:val="0"/>
        <w:autoSpaceDN w:val="0"/>
        <w:adjustRightInd w:val="0"/>
        <w:spacing w:after="0"/>
        <w:jc w:val="both"/>
        <w:rPr>
          <w:rFonts w:cs="Calibri"/>
          <w:lang w:bidi="he-IL"/>
        </w:rPr>
      </w:pPr>
      <w:r>
        <w:rPr>
          <w:rFonts w:cs="Calibri"/>
          <w:lang w:val="en-US" w:bidi="he-IL"/>
        </w:rPr>
        <w:t xml:space="preserve">The main objective of this research is to </w:t>
      </w:r>
      <w:proofErr w:type="gramStart"/>
      <w:r>
        <w:rPr>
          <w:rFonts w:cs="Calibri"/>
          <w:lang w:val="en-US" w:bidi="he-IL"/>
        </w:rPr>
        <w:t xml:space="preserve">develop </w:t>
      </w:r>
      <w:r>
        <w:rPr>
          <w:rFonts w:cs="Calibri"/>
          <w:color w:val="FFFFFF" w:themeColor="background1"/>
          <w:lang w:val="en-US" w:bidi="he-IL"/>
        </w:rPr>
        <w:t>.</w:t>
      </w:r>
      <w:r>
        <w:rPr>
          <w:rFonts w:cs="Calibri"/>
          <w:lang w:val="en-US" w:bidi="he-IL"/>
        </w:rPr>
        <w:t>a</w:t>
      </w:r>
      <w:proofErr w:type="gramEnd"/>
      <w:r>
        <w:rPr>
          <w:rFonts w:cs="Calibri"/>
          <w:lang w:val="en-US" w:bidi="he-IL"/>
        </w:rPr>
        <w:t xml:space="preserve"> Dengue Information System (DIS) tailored for the Sri Lankan context, providing an </w:t>
      </w:r>
      <w:r>
        <w:rPr>
          <w:rFonts w:cs="Calibri"/>
          <w:color w:val="FFFFFF" w:themeColor="background1"/>
          <w:lang w:val="en-US" w:bidi="he-IL"/>
        </w:rPr>
        <w:t>.</w:t>
      </w:r>
      <w:r>
        <w:rPr>
          <w:rFonts w:cs="Calibri"/>
          <w:lang w:val="en-US" w:bidi="he-IL"/>
        </w:rPr>
        <w:t xml:space="preserve">integrated platform for health policymakers, researchers, and the public to </w:t>
      </w:r>
      <w:r>
        <w:rPr>
          <w:rFonts w:cs="Calibri"/>
          <w:color w:val="FFFFFF" w:themeColor="background1"/>
          <w:lang w:val="en-US" w:bidi="he-IL"/>
        </w:rPr>
        <w:t>.</w:t>
      </w:r>
      <w:r>
        <w:rPr>
          <w:rFonts w:cs="Calibri"/>
          <w:lang w:val="en-US" w:bidi="he-IL"/>
        </w:rPr>
        <w:t xml:space="preserve">coordinate efforts in preventing dengue epidemics. </w:t>
      </w:r>
      <w:r>
        <w:rPr>
          <w:rFonts w:cs="Calibri"/>
          <w:lang w:bidi="he-IL"/>
        </w:rPr>
        <w:t>The specific objectives are as follows:</w:t>
      </w:r>
    </w:p>
    <w:p w14:paraId="49664B93" w14:textId="77777777" w:rsidR="007603EE" w:rsidRPr="007603EE" w:rsidRDefault="007603EE" w:rsidP="007603EE">
      <w:pPr>
        <w:pStyle w:val="ListParagraph"/>
        <w:numPr>
          <w:ilvl w:val="0"/>
          <w:numId w:val="16"/>
        </w:numPr>
        <w:autoSpaceDE w:val="0"/>
        <w:autoSpaceDN w:val="0"/>
        <w:adjustRightInd w:val="0"/>
        <w:spacing w:line="360" w:lineRule="auto"/>
        <w:jc w:val="both"/>
        <w:rPr>
          <w:rFonts w:cs="Calibri"/>
          <w:sz w:val="24"/>
          <w:lang w:val="en-US" w:bidi="he-IL"/>
        </w:rPr>
      </w:pPr>
      <w:r w:rsidRPr="007603EE">
        <w:rPr>
          <w:rFonts w:cs="Calibri"/>
          <w:b/>
          <w:bCs/>
          <w:sz w:val="24"/>
          <w:lang w:val="en-US" w:bidi="he-IL"/>
        </w:rPr>
        <w:lastRenderedPageBreak/>
        <w:t>Enhance Public Awareness:</w:t>
      </w:r>
      <w:r w:rsidRPr="00BA14FE">
        <w:rPr>
          <w:sz w:val="24"/>
          <w:lang w:val="en-US"/>
        </w:rPr>
        <w:t xml:space="preserve"> Develop and implement a software-based </w:t>
      </w:r>
      <w:r w:rsidRPr="00BA14FE">
        <w:rPr>
          <w:rStyle w:val="Strong"/>
          <w:b w:val="0"/>
          <w:sz w:val="24"/>
          <w:lang w:val="en-US"/>
        </w:rPr>
        <w:t>Dengue Information System (DIS)</w:t>
      </w:r>
      <w:r w:rsidRPr="00BA14FE">
        <w:rPr>
          <w:sz w:val="24"/>
          <w:lang w:val="en-US"/>
        </w:rPr>
        <w:t xml:space="preserve"> that integrates key healthcare services, facilitating </w:t>
      </w:r>
      <w:r w:rsidRPr="00BA14FE">
        <w:rPr>
          <w:rStyle w:val="Strong"/>
          <w:b w:val="0"/>
          <w:sz w:val="24"/>
          <w:lang w:val="en-US"/>
        </w:rPr>
        <w:t>efficient data collection, analysis, and decision-making</w:t>
      </w:r>
      <w:r w:rsidRPr="00BA14FE">
        <w:rPr>
          <w:sz w:val="24"/>
          <w:lang w:val="en-US"/>
        </w:rPr>
        <w:t xml:space="preserve"> in dengue management</w:t>
      </w:r>
      <w:r w:rsidRPr="007603EE">
        <w:rPr>
          <w:rFonts w:cs="Calibri"/>
          <w:sz w:val="24"/>
          <w:lang w:val="en-US" w:bidi="he-IL"/>
        </w:rPr>
        <w:t>.</w:t>
      </w:r>
    </w:p>
    <w:p w14:paraId="746E14D9" w14:textId="77777777" w:rsidR="007603EE" w:rsidRPr="007603EE" w:rsidRDefault="007603EE" w:rsidP="007603EE">
      <w:pPr>
        <w:pStyle w:val="ListParagraph"/>
        <w:numPr>
          <w:ilvl w:val="0"/>
          <w:numId w:val="16"/>
        </w:numPr>
        <w:autoSpaceDE w:val="0"/>
        <w:autoSpaceDN w:val="0"/>
        <w:adjustRightInd w:val="0"/>
        <w:spacing w:line="360" w:lineRule="auto"/>
        <w:jc w:val="both"/>
        <w:rPr>
          <w:rFonts w:cs="Calibri"/>
          <w:sz w:val="24"/>
          <w:lang w:bidi="he-IL"/>
        </w:rPr>
      </w:pPr>
      <w:r w:rsidRPr="007603EE">
        <w:rPr>
          <w:rFonts w:cs="Calibri"/>
          <w:b/>
          <w:bCs/>
          <w:sz w:val="24"/>
          <w:lang w:val="en-US" w:bidi="he-IL"/>
        </w:rPr>
        <w:t>Integrate Predictive Models:</w:t>
      </w:r>
      <w:r w:rsidRPr="007603EE">
        <w:rPr>
          <w:rFonts w:cs="Calibri"/>
          <w:sz w:val="24"/>
          <w:lang w:val="en-US" w:bidi="he-IL"/>
        </w:rPr>
        <w:t xml:space="preserve"> Incorporate advanced dengue </w:t>
      </w:r>
      <w:proofErr w:type="gramStart"/>
      <w:r w:rsidRPr="007603EE">
        <w:rPr>
          <w:rFonts w:cs="Calibri"/>
          <w:sz w:val="24"/>
          <w:lang w:val="en-US" w:bidi="he-IL"/>
        </w:rPr>
        <w:t xml:space="preserve">forecasting </w:t>
      </w:r>
      <w:r w:rsidRPr="007603EE">
        <w:rPr>
          <w:rFonts w:cs="Calibri"/>
          <w:color w:val="FFFFFF" w:themeColor="background1"/>
          <w:sz w:val="24"/>
          <w:lang w:val="en-US" w:bidi="he-IL"/>
        </w:rPr>
        <w:t>.</w:t>
      </w:r>
      <w:r w:rsidRPr="007603EE">
        <w:rPr>
          <w:rFonts w:cs="Calibri"/>
          <w:sz w:val="24"/>
          <w:lang w:val="en-US" w:bidi="he-IL"/>
        </w:rPr>
        <w:t>models</w:t>
      </w:r>
      <w:proofErr w:type="gramEnd"/>
      <w:r w:rsidRPr="007603EE">
        <w:rPr>
          <w:rFonts w:cs="Calibri"/>
          <w:sz w:val="24"/>
          <w:lang w:val="en-US" w:bidi="he-IL"/>
        </w:rPr>
        <w:t xml:space="preserve"> into the DIS platform to analyze </w:t>
      </w:r>
      <w:r w:rsidRPr="007603EE">
        <w:rPr>
          <w:rFonts w:cs="Calibri"/>
          <w:color w:val="FFFFFF" w:themeColor="background1"/>
          <w:sz w:val="24"/>
          <w:lang w:val="en-US" w:bidi="he-IL"/>
        </w:rPr>
        <w:t>.</w:t>
      </w:r>
      <w:r w:rsidRPr="007603EE">
        <w:rPr>
          <w:rFonts w:cs="Calibri"/>
          <w:sz w:val="24"/>
          <w:lang w:val="en-US" w:bidi="he-IL"/>
        </w:rPr>
        <w:t xml:space="preserve">historical data, identify patterns, and predict </w:t>
      </w:r>
      <w:r w:rsidRPr="007603EE">
        <w:rPr>
          <w:rFonts w:cs="Calibri"/>
          <w:color w:val="FFFFFF" w:themeColor="background1"/>
          <w:sz w:val="24"/>
          <w:lang w:val="en-US" w:bidi="he-IL"/>
        </w:rPr>
        <w:t>.</w:t>
      </w:r>
      <w:r w:rsidRPr="007603EE">
        <w:rPr>
          <w:rFonts w:cs="Calibri"/>
          <w:sz w:val="24"/>
          <w:lang w:val="en-US" w:bidi="he-IL"/>
        </w:rPr>
        <w:t xml:space="preserve">potential outbreaks. </w:t>
      </w:r>
      <w:r w:rsidRPr="007603EE">
        <w:rPr>
          <w:rFonts w:cs="Calibri"/>
          <w:sz w:val="24"/>
          <w:lang w:bidi="he-IL"/>
        </w:rPr>
        <w:t>This will support proactive decision-making.</w:t>
      </w:r>
    </w:p>
    <w:p w14:paraId="1F5D1820" w14:textId="77777777" w:rsidR="007603EE" w:rsidRPr="00BA14FE" w:rsidRDefault="007603EE" w:rsidP="007603EE">
      <w:pPr>
        <w:pStyle w:val="ListParagraph"/>
        <w:numPr>
          <w:ilvl w:val="0"/>
          <w:numId w:val="16"/>
        </w:numPr>
        <w:autoSpaceDE w:val="0"/>
        <w:autoSpaceDN w:val="0"/>
        <w:adjustRightInd w:val="0"/>
        <w:spacing w:line="360" w:lineRule="auto"/>
        <w:jc w:val="both"/>
        <w:rPr>
          <w:rFonts w:cs="Calibri"/>
          <w:sz w:val="24"/>
          <w:lang w:val="en-US" w:bidi="he-IL"/>
        </w:rPr>
      </w:pPr>
      <w:r w:rsidRPr="00BA14FE">
        <w:rPr>
          <w:rStyle w:val="Strong"/>
          <w:sz w:val="24"/>
          <w:lang w:val="en-US"/>
        </w:rPr>
        <w:t>Ensure Seamless System Integration:</w:t>
      </w:r>
      <w:r w:rsidRPr="00BA14FE">
        <w:rPr>
          <w:sz w:val="24"/>
          <w:lang w:val="en-US"/>
        </w:rPr>
        <w:t xml:space="preserve"> Develop and optimize </w:t>
      </w:r>
      <w:r w:rsidRPr="00BA14FE">
        <w:rPr>
          <w:rStyle w:val="Strong"/>
          <w:b w:val="0"/>
          <w:sz w:val="24"/>
          <w:lang w:val="en-US"/>
        </w:rPr>
        <w:t>REST API-based service integration</w:t>
      </w:r>
      <w:r w:rsidRPr="00BA14FE">
        <w:rPr>
          <w:sz w:val="24"/>
          <w:lang w:val="en-US"/>
        </w:rPr>
        <w:t xml:space="preserve"> within the MERN-based web application, ensuring smooth interoperability between different system components for healthcare applications.</w:t>
      </w:r>
    </w:p>
    <w:p w14:paraId="4808CEFD" w14:textId="07582A65" w:rsidR="007603EE" w:rsidRPr="00BA14FE" w:rsidRDefault="007603EE" w:rsidP="007603EE">
      <w:pPr>
        <w:pStyle w:val="ListParagraph"/>
        <w:numPr>
          <w:ilvl w:val="0"/>
          <w:numId w:val="16"/>
        </w:numPr>
        <w:autoSpaceDE w:val="0"/>
        <w:autoSpaceDN w:val="0"/>
        <w:adjustRightInd w:val="0"/>
        <w:spacing w:line="360" w:lineRule="auto"/>
        <w:jc w:val="both"/>
        <w:rPr>
          <w:rFonts w:cs="Calibri"/>
          <w:sz w:val="24"/>
          <w:lang w:val="en-US" w:bidi="he-IL"/>
        </w:rPr>
      </w:pPr>
      <w:r w:rsidRPr="007603EE">
        <w:rPr>
          <w:rFonts w:cs="Calibri"/>
          <w:b/>
          <w:bCs/>
          <w:sz w:val="24"/>
          <w:lang w:val="en-US" w:bidi="he-IL"/>
        </w:rPr>
        <w:t>Strengthen Public Engagement:</w:t>
      </w:r>
      <w:r w:rsidRPr="007603EE">
        <w:rPr>
          <w:rFonts w:cs="Calibri"/>
          <w:sz w:val="24"/>
          <w:lang w:val="en-US" w:bidi="he-IL"/>
        </w:rPr>
        <w:t xml:space="preserve"> </w:t>
      </w:r>
      <w:r w:rsidRPr="00BA14FE">
        <w:rPr>
          <w:sz w:val="24"/>
          <w:lang w:val="en-US"/>
        </w:rPr>
        <w:t xml:space="preserve">Identify </w:t>
      </w:r>
      <w:r w:rsidRPr="00BA14FE">
        <w:rPr>
          <w:rStyle w:val="Strong"/>
          <w:b w:val="0"/>
          <w:sz w:val="24"/>
          <w:lang w:val="en-US"/>
        </w:rPr>
        <w:t>key usability factors</w:t>
      </w:r>
      <w:r w:rsidRPr="00BA14FE">
        <w:rPr>
          <w:sz w:val="24"/>
          <w:lang w:val="en-US"/>
        </w:rPr>
        <w:t xml:space="preserve"> (e.g., accessibility, ease of navigation, and user experience) to design a user-friendly system that meets the needs of both healthcare professionals and the </w:t>
      </w:r>
      <w:proofErr w:type="gramStart"/>
      <w:r w:rsidRPr="00BA14FE">
        <w:rPr>
          <w:sz w:val="24"/>
          <w:lang w:val="en-US"/>
        </w:rPr>
        <w:t>general public</w:t>
      </w:r>
      <w:proofErr w:type="gramEnd"/>
      <w:r w:rsidRPr="00BA14FE">
        <w:rPr>
          <w:sz w:val="24"/>
          <w:lang w:val="en-US"/>
        </w:rPr>
        <w:t>.</w:t>
      </w:r>
    </w:p>
    <w:p w14:paraId="5C5F26ED" w14:textId="77777777" w:rsidR="007603EE" w:rsidRPr="00BA14FE" w:rsidRDefault="007603EE" w:rsidP="007603EE">
      <w:pPr>
        <w:pStyle w:val="ListParagraph"/>
        <w:autoSpaceDE w:val="0"/>
        <w:autoSpaceDN w:val="0"/>
        <w:adjustRightInd w:val="0"/>
        <w:spacing w:line="360" w:lineRule="auto"/>
        <w:jc w:val="both"/>
        <w:rPr>
          <w:rFonts w:cs="Calibri"/>
          <w:sz w:val="24"/>
          <w:lang w:val="en-US" w:bidi="he-IL"/>
        </w:rPr>
      </w:pPr>
    </w:p>
    <w:p w14:paraId="3E783E22" w14:textId="6499C60F" w:rsidR="00AA23A7" w:rsidRDefault="00AA23A7" w:rsidP="00AA23A7">
      <w:pPr>
        <w:pStyle w:val="Heading2"/>
        <w:numPr>
          <w:ilvl w:val="0"/>
          <w:numId w:val="0"/>
        </w:numPr>
        <w:ind w:left="578" w:hanging="578"/>
        <w:rPr>
          <w:sz w:val="24"/>
          <w:lang w:val="en-US"/>
        </w:rPr>
      </w:pPr>
      <w:bookmarkStart w:id="14" w:name="_Toc191026210"/>
      <w:r w:rsidRPr="00AA23A7">
        <w:rPr>
          <w:sz w:val="24"/>
          <w:lang w:val="en-US"/>
        </w:rPr>
        <w:t>1.</w:t>
      </w:r>
      <w:r w:rsidR="00B83E50">
        <w:rPr>
          <w:sz w:val="24"/>
          <w:lang w:val="en-US"/>
        </w:rPr>
        <w:t>5</w:t>
      </w:r>
      <w:r w:rsidRPr="00AA23A7">
        <w:rPr>
          <w:sz w:val="24"/>
          <w:lang w:val="en-US"/>
        </w:rPr>
        <w:t xml:space="preserve">. </w:t>
      </w:r>
      <w:r w:rsidRPr="008C4D7C">
        <w:rPr>
          <w:sz w:val="24"/>
          <w:lang w:val="en-US"/>
        </w:rPr>
        <w:t>Significance of the Study</w:t>
      </w:r>
      <w:bookmarkEnd w:id="14"/>
    </w:p>
    <w:p w14:paraId="4567E427" w14:textId="77777777" w:rsidR="00B83E50" w:rsidRPr="00A9129B" w:rsidRDefault="00B83E50" w:rsidP="00B83E50">
      <w:pPr>
        <w:spacing w:before="100" w:beforeAutospacing="1" w:after="100" w:afterAutospacing="1"/>
        <w:jc w:val="both"/>
        <w:rPr>
          <w:rFonts w:eastAsia="Times New Roman" w:cs="Calibri"/>
          <w:lang w:val="en-US"/>
        </w:rPr>
      </w:pPr>
      <w:r w:rsidRPr="00A9129B">
        <w:rPr>
          <w:rFonts w:eastAsia="Times New Roman" w:cs="Calibri"/>
          <w:lang w:val="en-US"/>
        </w:rPr>
        <w:t>Globally, the fight against vector-borne diseases like dengue has seen</w:t>
      </w:r>
      <w:r w:rsidRPr="00A9129B">
        <w:rPr>
          <w:rFonts w:eastAsia="Times New Roman" w:cs="Calibri"/>
          <w:color w:val="FFFFFF" w:themeColor="background1"/>
          <w:lang w:val="en-US"/>
        </w:rPr>
        <w:t xml:space="preserve">. </w:t>
      </w:r>
      <w:r w:rsidRPr="00A9129B">
        <w:rPr>
          <w:rFonts w:eastAsia="Times New Roman" w:cs="Calibri"/>
          <w:lang w:val="en-US"/>
        </w:rPr>
        <w:t>significant technological advancements, including the use</w:t>
      </w:r>
      <w:r w:rsidRPr="00A9129B">
        <w:rPr>
          <w:rFonts w:eastAsia="Times New Roman" w:cs="Calibri"/>
          <w:color w:val="FFFFFF" w:themeColor="background1"/>
          <w:lang w:val="en-US"/>
        </w:rPr>
        <w:t xml:space="preserve">. </w:t>
      </w:r>
      <w:r w:rsidRPr="00A9129B">
        <w:rPr>
          <w:rFonts w:eastAsia="Times New Roman" w:cs="Calibri"/>
          <w:lang w:val="en-US"/>
        </w:rPr>
        <w:t>of geographic information systems (GIS), artificial intelligence, and predictive analytics. These innovations have transformed</w:t>
      </w:r>
      <w:r w:rsidRPr="00A9129B">
        <w:rPr>
          <w:rFonts w:eastAsia="Times New Roman" w:cs="Calibri"/>
          <w:color w:val="FFFFFF" w:themeColor="background1"/>
          <w:lang w:val="en-US"/>
        </w:rPr>
        <w:t xml:space="preserve">. </w:t>
      </w:r>
      <w:r w:rsidRPr="00A9129B">
        <w:rPr>
          <w:rFonts w:eastAsia="Times New Roman" w:cs="Calibri"/>
          <w:lang w:val="en-US"/>
        </w:rPr>
        <w:t xml:space="preserve">the way public health challenges are understood </w:t>
      </w:r>
      <w:r w:rsidRPr="00A9129B">
        <w:rPr>
          <w:rFonts w:eastAsia="Times New Roman" w:cs="Calibri"/>
          <w:color w:val="FFFFFF" w:themeColor="background1"/>
          <w:lang w:val="en-US"/>
        </w:rPr>
        <w:t>.</w:t>
      </w:r>
      <w:r w:rsidRPr="00A9129B">
        <w:rPr>
          <w:rFonts w:eastAsia="Times New Roman" w:cs="Calibri"/>
          <w:lang w:val="en-US"/>
        </w:rPr>
        <w:t>and addressed, allowing for more targeted and</w:t>
      </w:r>
      <w:r w:rsidRPr="00A9129B">
        <w:rPr>
          <w:rFonts w:eastAsia="Times New Roman" w:cs="Calibri"/>
          <w:color w:val="FFFFFF" w:themeColor="background1"/>
          <w:lang w:val="en-US"/>
        </w:rPr>
        <w:t xml:space="preserve">. </w:t>
      </w:r>
      <w:r w:rsidRPr="00A9129B">
        <w:rPr>
          <w:rFonts w:eastAsia="Times New Roman" w:cs="Calibri"/>
          <w:lang w:val="en-US"/>
        </w:rPr>
        <w:t>proactive measures</w:t>
      </w:r>
      <w:r w:rsidRPr="00E57F71">
        <w:rPr>
          <w:rFonts w:eastAsia="Times New Roman" w:cs="Calibri"/>
        </w:rPr>
        <w:fldChar w:fldCharType="begin"/>
      </w:r>
      <w:r w:rsidRPr="00A9129B">
        <w:rPr>
          <w:rFonts w:eastAsia="Times New Roman" w:cs="Calibri"/>
          <w:lang w:val="en-US"/>
        </w:rPr>
        <w:instrText xml:space="preserve"> ADDIN ZOTERO_ITEM CSL_CITATION {"citationID":"r2f3W852","properties":{"formattedCitation":"(Johansson et al., 2019)","plainCitation":"(Johansson et al., 2019)","noteIndex":0},"citationItems":[{"id":481,"uris":["http://zotero.org/users/13874622/items/UVNYAWH4"],"itemData":{"id":481,"type":"article-journal","abstract":"A wide range of research has promised new tools for forecasting infectious disease dynamics, but little of that research is currently being applied in practice, because tools do not address key public health needs, do not produce probabilistic forecasts, have not been evaluated on external data, or do not provide sufficient forecast skill to be useful. We developed an open collaborative forecasting challenge to assess probabilistic forecasts for seasonal epidemics of dengue, a major global public health problem. Sixteen teams used a variety of methods and data to generate forecasts for 3 epidemiological targets (peak incidence, the week of the peak, and total incidence) over 8 dengue seasons in Iquitos, Peru and San Juan, Puerto Rico. Forecast skill was highly variable across teams and targets. While numerous forecasts showed high skill for midseason situational awareness, early season skill was low, and skill was generally lowest for high incidence seasons, those for which forecasts would be most valuable. A comparison of modeling approaches revealed that average forecast skill was lower for models including biologically meaningful data and mechanisms and that both multimodel and multiteam ensemble forecasts consistently outperformed individual model forecasts. Leveraging these insights, data, and the forecasting framework will be critical to improve forecast skill and the application of forecasts in real time for epidemic preparedness and response. Moreover, key components of this project-integration with public health needs, a common forecasting framework, shared and standardized data, and open participation-can help advance infectious disease forecasting beyond dengue.","container-title":"Proceedings of the National Academy of Sciences of the United States of America","DOI":"10.1073/pnas.1909865116","ISSN":"1091-6490","issue":"48","journalAbbreviation":"Proc Natl Acad Sci U S A","language":"eng","note":"PMID: 31712420\nPMCID: PMC6883829","page":"24268-24274","source":"PubMed","title":"An open challenge to advance probabilistic forecasting for dengue epidemics","volume":"116","author":[{"family":"Johansson","given":"Michael A."},{"family":"Apfeldorf","given":"Karyn M."},{"family":"Dobson","given":"Scott"},{"family":"Devita","given":"Jason"},{"family":"Buczak","gi</w:instrText>
      </w:r>
      <w:r w:rsidRPr="00E57F71">
        <w:rPr>
          <w:rFonts w:eastAsia="Times New Roman" w:cs="Calibri"/>
        </w:rPr>
        <w:instrText>ven":"Anna L."},{"family":"Baugher","given":"Benjamin"},{"family":"Moniz","given":"Linda J."},{"family":"Bagley","given":"Thomas"},{"family":"Babin","given":"Steven M."},{"family":"Guven","given":"Erhan"},{"family":"Yamana","given":"Teresa K."},{"family":"Shaman","given":"Jeffrey"},{"family":"Moschou","given":"Terry"},{"family":"Lothian","given":"Nick"},{"family":"Lane","given":"Aaron"},{"family":"Osborne","given":"Grant"},{"family":"Jiang","given":"Gao"},{"family":"Brooks","given":"Logan C."},{"family":"Farrow","given":"David C."},{"family":"Hyun","given":"Sangwon"},{"family":"Tibshirani","given":"Ryan J."},{"family":"Rosenfeld","given":"Roni"},{"family":"Lessler","given":"Justin"},{"family":"Reich","given":"Nicholas G."},{"family":"Cummings","given":"Derek A. T."},{"family":"Lauer","given":"Stephen A."},{"family":"Moore","given":"Sean M."},{"family":"Clapham","given":"Hannah E."},{"family":"Lowe","given":"Rachel"},{"family":"Bailey","given":"Trevor C."},{"family":"García-Díez","given":"Markel"},{"family":"Carvalho","given":"Marilia Sá"},{"family":"Rodó","given":"Xavier"},{"family":"Sardar","given":"Tridip"},{"family":"Paul","given":"Richard"},{"family":"Ray","given":"Evan L."},{"family":"Sakrejda","given":"Krzysztof"},{"family":"Brown","given":"Alexandria C."},{"family":"Meng","given":"Xi"},{"family":"Osoba","given":"Osonde"},{"family":"Vardavas","given":"Raffaele"},{"family":"Manheim","given":"David"},{"family":"Moore","given":"Melinda"},{"family":"Rao","given":"Dhananjai M."},{"family":"Porco","given":"Travis C."},{"family":"Ackley","given":"Sarah"},{"family":"Liu","given":"Fengchen"},{"fam</w:instrText>
      </w:r>
      <w:r w:rsidRPr="00A9129B">
        <w:rPr>
          <w:rFonts w:eastAsia="Times New Roman" w:cs="Calibri"/>
          <w:lang w:val="en-US"/>
        </w:rPr>
        <w:instrText xml:space="preserve">ily":"Worden","given":"Lee"},{"family":"Convertino","given":"Matteo"},{"family":"Liu","given":"Yang"},{"family":"Reddy","given":"Abraham"},{"family":"Ortiz","given":"Eloy"},{"family":"Rivero","given":"Jorge"},{"family":"Brito","given":"Humberto"},{"family":"Juarrero","given":"Alicia"},{"family":"Johnson","given":"Leah R."},{"family":"Gramacy","given":"Robert B."},{"family":"Cohen","given":"Jeremy M."},{"family":"Mordecai","given":"Erin A."},{"family":"Murdock","given":"Courtney C."},{"family":"Rohr","given":"Jason R."},{"family":"Ryan","given":"Sadie J."},{"family":"Stewart-Ibarra","given":"Anna M."},{"family":"Weikel","given":"Daniel P."},{"family":"Jutla","given":"Antarpreet"},{"family":"Khan","given":"Rakibul"},{"family":"Poultney","given":"Marissa"},{"family":"Colwell","given":"Rita R."},{"family":"Rivera-García","given":"Brenda"},{"family":"Barker","given":"Christopher M."},{"family":"Bell","given":"Jesse E."},{"family":"Biggerstaff","given":"Matthew"},{"family":"Swerdlow","given":"David"},{"family":"Mier-Y-Teran-Romero","given":"Luis"},{"family":"Forshey","given":"Brett M."},{"family":"Trtanj","given":"Juli"},{"family":"Asher","given":"Jason"},{"family":"Clay","given":"Matt"},{"family":"Margolis","given":"Harold S."},{"family":"Hebbeler","given":"Andrew M."},{"family":"George","given":"Dylan"},{"family":"Chretien","given":"Jean-Paul"}],"issued":{"date-parts":[["2019",11,26]]}}}],"schema":"https://github.com/citation-style-language/schema/raw/master/csl-citation.json"} </w:instrText>
      </w:r>
      <w:r w:rsidRPr="00E57F71">
        <w:rPr>
          <w:rFonts w:eastAsia="Times New Roman" w:cs="Calibri"/>
        </w:rPr>
        <w:fldChar w:fldCharType="separate"/>
      </w:r>
      <w:r w:rsidRPr="00A9129B">
        <w:rPr>
          <w:rFonts w:cs="Calibri"/>
          <w:lang w:val="en-US"/>
        </w:rPr>
        <w:t>(Johansson et al., 2019)</w:t>
      </w:r>
      <w:r w:rsidRPr="00E57F71">
        <w:rPr>
          <w:rFonts w:eastAsia="Times New Roman" w:cs="Calibri"/>
        </w:rPr>
        <w:fldChar w:fldCharType="end"/>
      </w:r>
      <w:r w:rsidRPr="00A9129B">
        <w:rPr>
          <w:rFonts w:eastAsia="Times New Roman" w:cs="Calibri"/>
          <w:lang w:val="en-US"/>
        </w:rPr>
        <w:t>. Sri Lanka, however, has yet to fully harness the</w:t>
      </w:r>
      <w:r w:rsidRPr="00A9129B">
        <w:rPr>
          <w:rFonts w:eastAsia="Times New Roman" w:cs="Calibri"/>
          <w:color w:val="FFFFFF" w:themeColor="background1"/>
          <w:lang w:val="en-US"/>
        </w:rPr>
        <w:t xml:space="preserve">. </w:t>
      </w:r>
      <w:r w:rsidRPr="00A9129B">
        <w:rPr>
          <w:rFonts w:eastAsia="Times New Roman" w:cs="Calibri"/>
          <w:lang w:val="en-US"/>
        </w:rPr>
        <w:t>potential of such Technologies. The development of a DIS, tailored to the countries unique</w:t>
      </w:r>
      <w:r w:rsidRPr="00A9129B">
        <w:rPr>
          <w:rFonts w:eastAsia="Times New Roman" w:cs="Calibri"/>
          <w:color w:val="FFFFFF" w:themeColor="background1"/>
          <w:lang w:val="en-US"/>
        </w:rPr>
        <w:t xml:space="preserve">. </w:t>
      </w:r>
      <w:r w:rsidRPr="00A9129B">
        <w:rPr>
          <w:rFonts w:eastAsia="Times New Roman" w:cs="Calibri"/>
          <w:lang w:val="en-US"/>
        </w:rPr>
        <w:t>needs, represents an opportunity to align with global trends and</w:t>
      </w:r>
      <w:r w:rsidRPr="00A9129B">
        <w:rPr>
          <w:rFonts w:eastAsia="Times New Roman" w:cs="Calibri"/>
          <w:color w:val="FFFFFF" w:themeColor="background1"/>
          <w:lang w:val="en-US"/>
        </w:rPr>
        <w:t xml:space="preserve">. </w:t>
      </w:r>
      <w:r w:rsidRPr="00A9129B">
        <w:rPr>
          <w:rFonts w:eastAsia="Times New Roman" w:cs="Calibri"/>
          <w:lang w:val="en-US"/>
        </w:rPr>
        <w:t>enhance local capabilities</w:t>
      </w:r>
      <w:r w:rsidRPr="00E57F71">
        <w:rPr>
          <w:rFonts w:eastAsia="Times New Roman" w:cs="Calibri"/>
        </w:rPr>
        <w:fldChar w:fldCharType="begin"/>
      </w:r>
      <w:r w:rsidRPr="00A9129B">
        <w:rPr>
          <w:rFonts w:eastAsia="Times New Roman" w:cs="Calibri"/>
          <w:lang w:val="en-US"/>
        </w:rPr>
        <w:instrText xml:space="preserve"> ADDIN ZOTERO_ITEM CSL_CITATION {"citationID":"X9JBSqum","properties":{"formattedCitation":"(Tissera et al., 2020)","plainCitation":"(Tissera et al., 2020)","noteIndex":0},"citationItems":[{"id":504,"uris":["http://zotero.org/users/13874622/items/5UJ82FMX"],"itemData":{"id":504,"type":"article-journal","abstract":"In 2017, a dengue epidemic of unexpected magnitude occurred in Sri Lanka. A total of 186,101 suspected cases and 440 dengue-related deaths occurred. We conducted a comprehensive analysis of this epidemic by comparing national surveillance data for 2017 with data from the preceding 5 years. In all Sri Lanka districts, dengue incidence in 2017 increased significantly over incidence during the previous 5 years. Older schoolchildren and young adults were more clinically symptomatic than those at extremes of age. Limited virologic surveillance showed the dominant circulating variant was dengue virus type 2 cosmopolitan genotype in the most affected district. One quarter of total annual cases were reported 5 weeks after the southwest monsoon started. Changes in vector abundance were not predictive of the increased incidence. Direct government expenditures on dengue control activities in 2017 were US $12.7 million. The lessons learned from this outbreak are useful for other tropical nations facing increasing dengue incidence.","container-title":"Emerging Infectious Diseases","DOI":"10.3201/eid2604.190435","ISSN":"1080-6040","issue":"4","journalAbbreviation":"Emerg Infect Dis","note":"PMID: 32186490\nPMCID: PMC7101108","page":"682-691","source":"PubMed Central","title":"Severe Dengue Epidemic, Sri Lanka, 2017","volume":"26","author":[{"family":"Tissera","given":"Hasitha A."},{"family":"Jayamanne","given":"Bernard D.W."},{"family":"Raut","given":"Rajendra"},{"family":"Janaki","given":"Sakunthala M.D."},{"family":"Tozan","given":"Yesim"},{"family":"Samaraweera","given":"Preshila C."},{"family":"Liyanage","given":"Prasad"},{"family":"Ghouse","given":"Azhar"},{"family":"Rodrigo","given":"Chaturaka"},{"family":"Silva","given":"Aravinda M.","non-dropping-particle":"de"},{"family":"Fernando","given":"Sumadhya D."}],"issued":{"date-parts":[["2020",4]]}}}],"schema":"https://github.com/citation-style-language/schema/raw/master/csl-citation.json"} </w:instrText>
      </w:r>
      <w:r w:rsidRPr="00E57F71">
        <w:rPr>
          <w:rFonts w:eastAsia="Times New Roman" w:cs="Calibri"/>
        </w:rPr>
        <w:fldChar w:fldCharType="separate"/>
      </w:r>
      <w:r w:rsidRPr="00A9129B">
        <w:rPr>
          <w:rFonts w:cs="Calibri"/>
          <w:lang w:val="en-US"/>
        </w:rPr>
        <w:t>(Tissera et al., 2020)</w:t>
      </w:r>
      <w:r w:rsidRPr="00E57F71">
        <w:rPr>
          <w:rFonts w:eastAsia="Times New Roman" w:cs="Calibri"/>
        </w:rPr>
        <w:fldChar w:fldCharType="end"/>
      </w:r>
      <w:r w:rsidRPr="00A9129B">
        <w:rPr>
          <w:rFonts w:eastAsia="Times New Roman" w:cs="Calibri"/>
          <w:lang w:val="en-US"/>
        </w:rPr>
        <w:t>. Furthermore, as dengue continues to burden</w:t>
      </w:r>
      <w:r w:rsidRPr="00A9129B">
        <w:rPr>
          <w:rFonts w:eastAsia="Times New Roman" w:cs="Calibri"/>
          <w:color w:val="FFFFFF" w:themeColor="background1"/>
          <w:lang w:val="en-US"/>
        </w:rPr>
        <w:t xml:space="preserve">. </w:t>
      </w:r>
      <w:r w:rsidRPr="00A9129B">
        <w:rPr>
          <w:rFonts w:eastAsia="Times New Roman" w:cs="Calibri"/>
          <w:lang w:val="en-US"/>
        </w:rPr>
        <w:t>healthcare systems, disrupt economies, and endanger lives, this initiative contributes to the</w:t>
      </w:r>
      <w:r w:rsidRPr="00A9129B">
        <w:rPr>
          <w:rFonts w:eastAsia="Times New Roman" w:cs="Calibri"/>
          <w:color w:val="FFFFFF" w:themeColor="background1"/>
          <w:lang w:val="en-US"/>
        </w:rPr>
        <w:t xml:space="preserve">. </w:t>
      </w:r>
      <w:r w:rsidRPr="00A9129B">
        <w:rPr>
          <w:rFonts w:eastAsia="Times New Roman" w:cs="Calibri"/>
          <w:lang w:val="en-US"/>
        </w:rPr>
        <w:t>broader discourse on sustainable public</w:t>
      </w:r>
      <w:r w:rsidRPr="00A9129B">
        <w:rPr>
          <w:rFonts w:eastAsia="Times New Roman" w:cs="Calibri"/>
          <w:color w:val="FFFFFF" w:themeColor="background1"/>
          <w:lang w:val="en-US"/>
        </w:rPr>
        <w:t xml:space="preserve">. </w:t>
      </w:r>
      <w:r w:rsidRPr="00A9129B">
        <w:rPr>
          <w:rFonts w:eastAsia="Times New Roman" w:cs="Calibri"/>
          <w:lang w:val="en-US"/>
        </w:rPr>
        <w:t>health practices in climate-sensitive regions.</w:t>
      </w:r>
    </w:p>
    <w:p w14:paraId="1597690E" w14:textId="39043961" w:rsidR="00B83E50" w:rsidRPr="00B83E50" w:rsidRDefault="00B83E50" w:rsidP="00B83E50">
      <w:pPr>
        <w:spacing w:before="100" w:beforeAutospacing="1" w:after="100" w:afterAutospacing="1"/>
        <w:jc w:val="both"/>
        <w:rPr>
          <w:rFonts w:eastAsia="Times New Roman" w:cs="Calibri"/>
          <w:lang w:val="en-US"/>
        </w:rPr>
      </w:pPr>
      <w:r w:rsidRPr="00A9129B">
        <w:rPr>
          <w:rFonts w:eastAsia="Times New Roman" w:cs="Calibri"/>
          <w:lang w:val="en-US"/>
        </w:rPr>
        <w:t>The study's contribution extends</w:t>
      </w:r>
      <w:r w:rsidRPr="00A9129B">
        <w:rPr>
          <w:rFonts w:eastAsia="Times New Roman" w:cs="Calibri"/>
          <w:color w:val="FFFFFF" w:themeColor="background1"/>
          <w:lang w:val="en-US"/>
        </w:rPr>
        <w:t xml:space="preserve">. </w:t>
      </w:r>
      <w:r w:rsidRPr="00A9129B">
        <w:rPr>
          <w:rFonts w:eastAsia="Times New Roman" w:cs="Calibri"/>
          <w:lang w:val="en-US"/>
        </w:rPr>
        <w:t>beyond technical architecture by improving the</w:t>
      </w:r>
      <w:r w:rsidRPr="00A9129B">
        <w:rPr>
          <w:rFonts w:eastAsia="Times New Roman" w:cs="Calibri"/>
          <w:color w:val="FFFFFF" w:themeColor="background1"/>
          <w:lang w:val="en-US"/>
        </w:rPr>
        <w:t xml:space="preserve">. </w:t>
      </w:r>
      <w:r w:rsidRPr="00A9129B">
        <w:rPr>
          <w:rFonts w:eastAsia="Times New Roman" w:cs="Calibri"/>
          <w:lang w:val="en-US"/>
        </w:rPr>
        <w:t>accessibility and usability of predictive</w:t>
      </w:r>
      <w:r w:rsidRPr="00A9129B">
        <w:rPr>
          <w:rFonts w:eastAsia="Times New Roman" w:cs="Calibri"/>
          <w:color w:val="FFFFFF" w:themeColor="background1"/>
          <w:lang w:val="en-US"/>
        </w:rPr>
        <w:t xml:space="preserve">. </w:t>
      </w:r>
      <w:r w:rsidRPr="00A9129B">
        <w:rPr>
          <w:rFonts w:eastAsia="Times New Roman" w:cs="Calibri"/>
          <w:lang w:val="en-US"/>
        </w:rPr>
        <w:t>tools for public health planning. Through its emphasis on user experience, the DIS ensures that the</w:t>
      </w:r>
      <w:r w:rsidRPr="00A9129B">
        <w:rPr>
          <w:rFonts w:eastAsia="Times New Roman" w:cs="Calibri"/>
          <w:color w:val="FFFFFF" w:themeColor="background1"/>
          <w:lang w:val="en-US"/>
        </w:rPr>
        <w:t xml:space="preserve">. </w:t>
      </w:r>
      <w:r w:rsidRPr="00A9129B">
        <w:rPr>
          <w:rFonts w:eastAsia="Times New Roman" w:cs="Calibri"/>
          <w:lang w:val="en-US"/>
        </w:rPr>
        <w:t>system is intuitive, practical, and adaptable, making it a valuable tool</w:t>
      </w:r>
      <w:r w:rsidRPr="00A9129B">
        <w:rPr>
          <w:rFonts w:eastAsia="Times New Roman" w:cs="Calibri"/>
          <w:color w:val="FFFFFF" w:themeColor="background1"/>
          <w:lang w:val="en-US"/>
        </w:rPr>
        <w:t xml:space="preserve">. </w:t>
      </w:r>
      <w:r w:rsidRPr="00A9129B">
        <w:rPr>
          <w:rFonts w:eastAsia="Times New Roman" w:cs="Calibri"/>
          <w:lang w:val="en-US"/>
        </w:rPr>
        <w:t xml:space="preserve">for both </w:t>
      </w:r>
      <w:r>
        <w:rPr>
          <w:rFonts w:eastAsia="Times New Roman" w:cs="Calibri"/>
          <w:lang w:val="en-US"/>
        </w:rPr>
        <w:t>instant</w:t>
      </w:r>
      <w:r w:rsidRPr="00A9129B">
        <w:rPr>
          <w:rFonts w:eastAsia="Times New Roman" w:cs="Calibri"/>
          <w:lang w:val="en-US"/>
        </w:rPr>
        <w:t xml:space="preserve"> decision-making and </w:t>
      </w:r>
      <w:proofErr w:type="gramStart"/>
      <w:r>
        <w:rPr>
          <w:rFonts w:eastAsia="Times New Roman" w:cs="Calibri"/>
          <w:lang w:val="en-US"/>
        </w:rPr>
        <w:t>long term</w:t>
      </w:r>
      <w:proofErr w:type="gramEnd"/>
      <w:r w:rsidRPr="00A9129B">
        <w:rPr>
          <w:rFonts w:eastAsia="Times New Roman" w:cs="Calibri"/>
          <w:lang w:val="en-US"/>
        </w:rPr>
        <w:t xml:space="preserve"> strategic planning. This study also paves</w:t>
      </w:r>
      <w:r w:rsidRPr="00A9129B">
        <w:rPr>
          <w:rFonts w:eastAsia="Times New Roman" w:cs="Calibri"/>
          <w:color w:val="FFFFFF" w:themeColor="background1"/>
          <w:lang w:val="en-US"/>
        </w:rPr>
        <w:t xml:space="preserve">. </w:t>
      </w:r>
      <w:r w:rsidRPr="00A9129B">
        <w:rPr>
          <w:rFonts w:eastAsia="Times New Roman" w:cs="Calibri"/>
          <w:lang w:val="en-US"/>
        </w:rPr>
        <w:t>the way for future research</w:t>
      </w:r>
      <w:r w:rsidRPr="00A9129B">
        <w:rPr>
          <w:rFonts w:eastAsia="Times New Roman" w:cs="Calibri"/>
          <w:color w:val="FFFFFF" w:themeColor="background1"/>
          <w:lang w:val="en-US"/>
        </w:rPr>
        <w:t xml:space="preserve">. </w:t>
      </w:r>
      <w:r w:rsidRPr="00A9129B">
        <w:rPr>
          <w:rFonts w:eastAsia="Times New Roman" w:cs="Calibri"/>
          <w:lang w:val="en-US"/>
        </w:rPr>
        <w:t>by offering a flexible platform</w:t>
      </w:r>
      <w:r w:rsidRPr="00A9129B">
        <w:rPr>
          <w:rFonts w:eastAsia="Times New Roman" w:cs="Calibri"/>
          <w:color w:val="FFFFFF" w:themeColor="background1"/>
          <w:lang w:val="en-US"/>
        </w:rPr>
        <w:t xml:space="preserve">. </w:t>
      </w:r>
      <w:r w:rsidRPr="00A9129B">
        <w:rPr>
          <w:rFonts w:eastAsia="Times New Roman" w:cs="Calibri"/>
          <w:lang w:val="en-US"/>
        </w:rPr>
        <w:t>for researchers to test, refine, and share their forecasting models. The integration of existing models into a comprehensive</w:t>
      </w:r>
      <w:r w:rsidRPr="00A9129B">
        <w:rPr>
          <w:rFonts w:eastAsia="Times New Roman" w:cs="Calibri"/>
          <w:color w:val="FFFFFF" w:themeColor="background1"/>
          <w:lang w:val="en-US"/>
        </w:rPr>
        <w:t xml:space="preserve">. </w:t>
      </w:r>
      <w:r w:rsidRPr="00A9129B">
        <w:rPr>
          <w:rFonts w:eastAsia="Times New Roman" w:cs="Calibri"/>
          <w:lang w:val="en-US"/>
        </w:rPr>
        <w:t>system makes it easier for dengue research to evolve and</w:t>
      </w:r>
      <w:r w:rsidRPr="00A9129B">
        <w:rPr>
          <w:rFonts w:eastAsia="Times New Roman" w:cs="Calibri"/>
          <w:color w:val="FFFFFF" w:themeColor="background1"/>
          <w:lang w:val="en-US"/>
        </w:rPr>
        <w:t xml:space="preserve">. </w:t>
      </w:r>
      <w:r w:rsidRPr="00A9129B">
        <w:rPr>
          <w:rFonts w:eastAsia="Times New Roman" w:cs="Calibri"/>
          <w:lang w:val="en-US"/>
        </w:rPr>
        <w:t>for new findings to be disseminated.</w:t>
      </w:r>
    </w:p>
    <w:p w14:paraId="4F972421" w14:textId="6CE3A027" w:rsidR="00B83E50" w:rsidRPr="00B83E50" w:rsidRDefault="00B83E50" w:rsidP="00B83E50">
      <w:pPr>
        <w:pStyle w:val="Heading2"/>
        <w:numPr>
          <w:ilvl w:val="0"/>
          <w:numId w:val="0"/>
        </w:numPr>
        <w:ind w:left="578" w:hanging="578"/>
        <w:rPr>
          <w:sz w:val="24"/>
          <w:szCs w:val="24"/>
          <w:lang w:val="en-US"/>
        </w:rPr>
      </w:pPr>
      <w:bookmarkStart w:id="15" w:name="_Toc191026211"/>
      <w:r w:rsidRPr="00B83E50">
        <w:rPr>
          <w:sz w:val="24"/>
          <w:szCs w:val="24"/>
          <w:lang w:val="en-US"/>
        </w:rPr>
        <w:lastRenderedPageBreak/>
        <w:t>1.</w:t>
      </w:r>
      <w:r>
        <w:rPr>
          <w:sz w:val="24"/>
          <w:szCs w:val="24"/>
          <w:lang w:val="en-US"/>
        </w:rPr>
        <w:t>6</w:t>
      </w:r>
      <w:r w:rsidRPr="00B83E50">
        <w:rPr>
          <w:sz w:val="24"/>
          <w:szCs w:val="24"/>
          <w:lang w:val="en-US"/>
        </w:rPr>
        <w:t xml:space="preserve">. </w:t>
      </w:r>
      <w:r w:rsidRPr="008C4D7C">
        <w:rPr>
          <w:sz w:val="24"/>
          <w:szCs w:val="24"/>
          <w:lang w:val="en-US"/>
        </w:rPr>
        <w:t>Research Scope</w:t>
      </w:r>
      <w:bookmarkEnd w:id="15"/>
    </w:p>
    <w:p w14:paraId="614FDAB5" w14:textId="77777777" w:rsidR="00B83E50" w:rsidRPr="00A9129B" w:rsidRDefault="00B83E50" w:rsidP="00B83E50">
      <w:pPr>
        <w:spacing w:before="100" w:beforeAutospacing="1" w:after="100" w:afterAutospacing="1"/>
        <w:jc w:val="both"/>
        <w:rPr>
          <w:rFonts w:eastAsia="Times New Roman" w:cs="Calibri"/>
          <w:lang w:val="en-US"/>
        </w:rPr>
      </w:pPr>
      <w:r w:rsidRPr="00A9129B">
        <w:rPr>
          <w:rFonts w:eastAsia="Times New Roman" w:cs="Calibri"/>
          <w:lang w:val="en-US"/>
        </w:rPr>
        <w:t>The scope of this research focuses on the development of a Dengue Information System (DIS) integrated with existing mathematical</w:t>
      </w:r>
      <w:r w:rsidRPr="00A9129B">
        <w:rPr>
          <w:rFonts w:eastAsia="Times New Roman" w:cs="Calibri"/>
          <w:color w:val="FFFFFF" w:themeColor="background1"/>
          <w:lang w:val="en-US"/>
        </w:rPr>
        <w:t xml:space="preserve">. </w:t>
      </w:r>
      <w:r w:rsidRPr="00A9129B">
        <w:rPr>
          <w:rFonts w:eastAsia="Times New Roman" w:cs="Calibri"/>
          <w:lang w:val="en-US"/>
        </w:rPr>
        <w:t>forecasting models to enhance dengue prevention and control efforts in Sri Lanka. The study primarily addresses the technical architecture required to integrate real-time data visualization</w:t>
      </w:r>
      <w:r w:rsidRPr="00A9129B">
        <w:rPr>
          <w:rFonts w:eastAsia="Times New Roman" w:cs="Calibri"/>
          <w:color w:val="FFFFFF" w:themeColor="background1"/>
          <w:lang w:val="en-US"/>
        </w:rPr>
        <w:t xml:space="preserve">. </w:t>
      </w:r>
      <w:r w:rsidRPr="00A9129B">
        <w:rPr>
          <w:rFonts w:eastAsia="Times New Roman" w:cs="Calibri"/>
          <w:lang w:val="en-US"/>
        </w:rPr>
        <w:t>with dengue forecasting models, emphasizing the use of API technology for seamless system functionality. While the research does not focus on the development or testing of new</w:t>
      </w:r>
      <w:r w:rsidRPr="00A9129B">
        <w:rPr>
          <w:rFonts w:eastAsia="Times New Roman" w:cs="Calibri"/>
          <w:color w:val="FFFFFF" w:themeColor="background1"/>
          <w:lang w:val="en-US"/>
        </w:rPr>
        <w:t xml:space="preserve">. </w:t>
      </w:r>
      <w:r w:rsidRPr="00A9129B">
        <w:rPr>
          <w:rFonts w:eastAsia="Times New Roman" w:cs="Calibri"/>
          <w:lang w:val="en-US"/>
        </w:rPr>
        <w:t>forecasting models, it aims to provide a flexible platform where researchers can integrate and visualize their models' outputs effectively. The system will incorporate various</w:t>
      </w:r>
      <w:r w:rsidRPr="00A9129B">
        <w:rPr>
          <w:rFonts w:eastAsia="Times New Roman" w:cs="Calibri"/>
          <w:color w:val="FFFFFF" w:themeColor="background1"/>
          <w:lang w:val="en-US"/>
        </w:rPr>
        <w:t xml:space="preserve">. </w:t>
      </w:r>
      <w:r w:rsidRPr="00A9129B">
        <w:rPr>
          <w:rFonts w:eastAsia="Times New Roman" w:cs="Calibri"/>
          <w:lang w:val="en-US"/>
        </w:rPr>
        <w:t xml:space="preserve">data types, such as climate and population data, to better understand the factors influencing dengue transmission. Additionally, the research will focus on the user-centered design of the DIS, ensuring that the system is intuitive </w:t>
      </w:r>
      <w:r w:rsidRPr="00A9129B">
        <w:rPr>
          <w:rFonts w:eastAsia="Times New Roman" w:cs="Calibri"/>
          <w:color w:val="FFFFFF" w:themeColor="background1"/>
          <w:lang w:val="en-US"/>
        </w:rPr>
        <w:t>.</w:t>
      </w:r>
      <w:r w:rsidRPr="00A9129B">
        <w:rPr>
          <w:rFonts w:eastAsia="Times New Roman" w:cs="Calibri"/>
          <w:lang w:val="en-US"/>
        </w:rPr>
        <w:t xml:space="preserve">and accessible to public health officials and researchers. The study's scope is limited to the design </w:t>
      </w:r>
      <w:proofErr w:type="gramStart"/>
      <w:r w:rsidRPr="00A9129B">
        <w:rPr>
          <w:rFonts w:eastAsia="Times New Roman" w:cs="Calibri"/>
          <w:lang w:val="en-US"/>
        </w:rPr>
        <w:t xml:space="preserve">and </w:t>
      </w:r>
      <w:r w:rsidRPr="00A9129B">
        <w:rPr>
          <w:rFonts w:eastAsia="Times New Roman" w:cs="Calibri"/>
          <w:color w:val="FFFFFF" w:themeColor="background1"/>
          <w:lang w:val="en-US"/>
        </w:rPr>
        <w:t>.</w:t>
      </w:r>
      <w:r w:rsidRPr="00A9129B">
        <w:rPr>
          <w:rFonts w:eastAsia="Times New Roman" w:cs="Calibri"/>
          <w:lang w:val="en-US"/>
        </w:rPr>
        <w:t>implementation</w:t>
      </w:r>
      <w:proofErr w:type="gramEnd"/>
      <w:r w:rsidRPr="00A9129B">
        <w:rPr>
          <w:rFonts w:eastAsia="Times New Roman" w:cs="Calibri"/>
          <w:lang w:val="en-US"/>
        </w:rPr>
        <w:t xml:space="preserve"> of the DIS architecture, excluding in-depth modeling or data </w:t>
      </w:r>
      <w:r w:rsidRPr="00A9129B">
        <w:rPr>
          <w:rFonts w:eastAsia="Times New Roman" w:cs="Calibri"/>
          <w:color w:val="FFFFFF" w:themeColor="background1"/>
          <w:lang w:val="en-US"/>
        </w:rPr>
        <w:t>.</w:t>
      </w:r>
      <w:r w:rsidRPr="00A9129B">
        <w:rPr>
          <w:rFonts w:eastAsia="Times New Roman" w:cs="Calibri"/>
          <w:lang w:val="en-US"/>
        </w:rPr>
        <w:t xml:space="preserve">collection of dengue cases, with the aim of providing a tool for future research </w:t>
      </w:r>
      <w:r w:rsidRPr="00A9129B">
        <w:rPr>
          <w:rFonts w:eastAsia="Times New Roman" w:cs="Calibri"/>
          <w:color w:val="FFFFFF" w:themeColor="background1"/>
          <w:lang w:val="en-US"/>
        </w:rPr>
        <w:t>.</w:t>
      </w:r>
      <w:r w:rsidRPr="00A9129B">
        <w:rPr>
          <w:rFonts w:eastAsia="Times New Roman" w:cs="Calibri"/>
          <w:lang w:val="en-US"/>
        </w:rPr>
        <w:t>and real-time decision-making in dengue control.</w:t>
      </w:r>
    </w:p>
    <w:p w14:paraId="259BB3DD" w14:textId="77777777" w:rsidR="00B83E50" w:rsidRPr="00B83E50" w:rsidRDefault="00B83E50" w:rsidP="00B83E50">
      <w:pPr>
        <w:rPr>
          <w:lang w:val="en-US"/>
        </w:rPr>
      </w:pPr>
    </w:p>
    <w:p w14:paraId="56040519" w14:textId="77777777" w:rsidR="00AA23A7" w:rsidRDefault="00AA23A7" w:rsidP="00AA23A7">
      <w:pPr>
        <w:rPr>
          <w:lang w:val="en-US"/>
        </w:rPr>
      </w:pPr>
    </w:p>
    <w:p w14:paraId="31C7AB6B" w14:textId="77777777" w:rsidR="007603EE" w:rsidRDefault="007603EE" w:rsidP="00AA23A7">
      <w:pPr>
        <w:rPr>
          <w:lang w:val="en-US"/>
        </w:rPr>
      </w:pPr>
    </w:p>
    <w:p w14:paraId="1FE4D8E2" w14:textId="77777777" w:rsidR="007603EE" w:rsidRDefault="007603EE" w:rsidP="00AA23A7">
      <w:pPr>
        <w:rPr>
          <w:lang w:val="en-US"/>
        </w:rPr>
      </w:pPr>
    </w:p>
    <w:p w14:paraId="296123F4" w14:textId="77777777" w:rsidR="007603EE" w:rsidRDefault="007603EE" w:rsidP="00AA23A7">
      <w:pPr>
        <w:rPr>
          <w:lang w:val="en-US"/>
        </w:rPr>
      </w:pPr>
    </w:p>
    <w:p w14:paraId="0EAD16EB" w14:textId="77777777" w:rsidR="007603EE" w:rsidRDefault="007603EE" w:rsidP="00AA23A7">
      <w:pPr>
        <w:rPr>
          <w:lang w:val="en-US"/>
        </w:rPr>
      </w:pPr>
    </w:p>
    <w:p w14:paraId="527852DD" w14:textId="77777777" w:rsidR="007603EE" w:rsidRPr="00AA23A7" w:rsidRDefault="007603EE" w:rsidP="00AA23A7">
      <w:pPr>
        <w:rPr>
          <w:lang w:val="en-US"/>
        </w:rPr>
      </w:pPr>
    </w:p>
    <w:p w14:paraId="12BBC818" w14:textId="1C8988F8" w:rsidR="002F20AC" w:rsidRPr="006E26F6" w:rsidRDefault="00B26C92" w:rsidP="00123E0F">
      <w:pPr>
        <w:pStyle w:val="Heading1"/>
      </w:pPr>
      <w:bookmarkStart w:id="16" w:name="_Toc191026212"/>
      <w:r>
        <w:lastRenderedPageBreak/>
        <w:t>LITERATURE REVIEW</w:t>
      </w:r>
      <w:bookmarkEnd w:id="16"/>
    </w:p>
    <w:p w14:paraId="48F7E9C7" w14:textId="657B9222" w:rsidR="00A67A4F" w:rsidRPr="004B267A" w:rsidRDefault="00B26C92" w:rsidP="004B267A">
      <w:pPr>
        <w:pStyle w:val="Heading2"/>
        <w:spacing w:line="360" w:lineRule="auto"/>
        <w:jc w:val="both"/>
        <w:rPr>
          <w:rFonts w:asciiTheme="minorHAnsi" w:hAnsiTheme="minorHAnsi" w:cstheme="minorHAnsi"/>
          <w:color w:val="000000"/>
          <w:sz w:val="24"/>
          <w:lang w:val="en-US"/>
        </w:rPr>
      </w:pPr>
      <w:bookmarkStart w:id="17" w:name="_Toc191026213"/>
      <w:r w:rsidRPr="004B267A">
        <w:rPr>
          <w:rFonts w:asciiTheme="minorHAnsi" w:hAnsiTheme="minorHAnsi" w:cstheme="minorHAnsi"/>
          <w:color w:val="000000"/>
          <w:sz w:val="24"/>
          <w:lang w:val="en-US"/>
        </w:rPr>
        <w:t>Intro</w:t>
      </w:r>
      <w:r w:rsidR="00B54CC8" w:rsidRPr="004B267A">
        <w:rPr>
          <w:rFonts w:asciiTheme="minorHAnsi" w:hAnsiTheme="minorHAnsi" w:cstheme="minorHAnsi"/>
          <w:color w:val="000000"/>
          <w:sz w:val="24"/>
          <w:lang w:val="en-US"/>
        </w:rPr>
        <w:t>duction</w:t>
      </w:r>
      <w:bookmarkEnd w:id="17"/>
    </w:p>
    <w:p w14:paraId="72FBB7ED" w14:textId="47FBE9AA" w:rsidR="004B267A" w:rsidRPr="004B267A" w:rsidRDefault="004B267A" w:rsidP="004B267A">
      <w:pPr>
        <w:pStyle w:val="NormalWeb"/>
        <w:spacing w:line="360" w:lineRule="auto"/>
        <w:jc w:val="both"/>
        <w:rPr>
          <w:rFonts w:asciiTheme="minorHAnsi" w:hAnsiTheme="minorHAnsi" w:cstheme="minorHAnsi"/>
        </w:rPr>
      </w:pPr>
      <w:r w:rsidRPr="004B267A">
        <w:rPr>
          <w:rFonts w:asciiTheme="minorHAnsi" w:hAnsiTheme="minorHAnsi" w:cstheme="minorHAnsi"/>
        </w:rPr>
        <w:t>This chapter reviews</w:t>
      </w:r>
      <w:r w:rsidR="0074613F" w:rsidRPr="0074613F">
        <w:rPr>
          <w:rFonts w:asciiTheme="minorHAnsi" w:hAnsiTheme="minorHAnsi" w:cstheme="minorHAnsi"/>
          <w:color w:val="FFFFFF" w:themeColor="background1"/>
        </w:rPr>
        <w:t>.</w:t>
      </w:r>
      <w:r w:rsidRPr="0074613F">
        <w:rPr>
          <w:rFonts w:asciiTheme="minorHAnsi" w:hAnsiTheme="minorHAnsi" w:cstheme="minorHAnsi"/>
          <w:color w:val="FFFFFF" w:themeColor="background1"/>
        </w:rPr>
        <w:t xml:space="preserve"> </w:t>
      </w:r>
      <w:r w:rsidRPr="004B267A">
        <w:rPr>
          <w:rFonts w:asciiTheme="minorHAnsi" w:hAnsiTheme="minorHAnsi" w:cstheme="minorHAnsi"/>
        </w:rPr>
        <w:t>past studies to provide an understanding</w:t>
      </w:r>
      <w:r w:rsidR="0074613F" w:rsidRPr="0074613F">
        <w:rPr>
          <w:rFonts w:asciiTheme="minorHAnsi" w:hAnsiTheme="minorHAnsi" w:cstheme="minorHAnsi"/>
          <w:color w:val="FFFFFF" w:themeColor="background1"/>
        </w:rPr>
        <w:t>.</w:t>
      </w:r>
      <w:r w:rsidRPr="0074613F">
        <w:rPr>
          <w:rFonts w:asciiTheme="minorHAnsi" w:hAnsiTheme="minorHAnsi" w:cstheme="minorHAnsi"/>
          <w:color w:val="FFFFFF" w:themeColor="background1"/>
        </w:rPr>
        <w:t xml:space="preserve"> </w:t>
      </w:r>
      <w:r w:rsidRPr="004B267A">
        <w:rPr>
          <w:rFonts w:asciiTheme="minorHAnsi" w:hAnsiTheme="minorHAnsi" w:cstheme="minorHAnsi"/>
        </w:rPr>
        <w:t xml:space="preserve">and an overview of </w:t>
      </w:r>
      <w:r w:rsidRPr="004B267A">
        <w:rPr>
          <w:rStyle w:val="Strong"/>
          <w:rFonts w:asciiTheme="minorHAnsi" w:eastAsiaTheme="majorEastAsia" w:hAnsiTheme="minorHAnsi" w:cstheme="minorHAnsi"/>
          <w:b w:val="0"/>
        </w:rPr>
        <w:t>mathematical modeling</w:t>
      </w:r>
      <w:r w:rsidR="0074613F" w:rsidRPr="0074613F">
        <w:rPr>
          <w:rStyle w:val="Strong"/>
          <w:rFonts w:asciiTheme="minorHAnsi" w:eastAsiaTheme="majorEastAsia" w:hAnsiTheme="minorHAnsi" w:cstheme="minorHAnsi"/>
          <w:b w:val="0"/>
          <w:color w:val="FFFFFF" w:themeColor="background1"/>
        </w:rPr>
        <w:t>.</w:t>
      </w:r>
      <w:r w:rsidRPr="0074613F">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and digital health solutions</w:t>
      </w:r>
      <w:r w:rsidR="0074613F" w:rsidRPr="0074613F">
        <w:rPr>
          <w:rStyle w:val="Strong"/>
          <w:rFonts w:asciiTheme="minorHAnsi" w:eastAsiaTheme="majorEastAsia" w:hAnsiTheme="minorHAnsi" w:cstheme="minorHAnsi"/>
          <w:b w:val="0"/>
          <w:color w:val="FFFFFF" w:themeColor="background1"/>
        </w:rPr>
        <w:t>.</w:t>
      </w:r>
      <w:r w:rsidRPr="0074613F">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for dengue forecasting and management</w:t>
      </w:r>
      <w:r w:rsidRPr="004B267A">
        <w:rPr>
          <w:rFonts w:asciiTheme="minorHAnsi" w:hAnsiTheme="minorHAnsi" w:cstheme="minorHAnsi"/>
        </w:rPr>
        <w:t>. It seeks to identify</w:t>
      </w:r>
      <w:r w:rsidR="0074613F" w:rsidRPr="0074613F">
        <w:rPr>
          <w:rFonts w:asciiTheme="minorHAnsi" w:hAnsiTheme="minorHAnsi" w:cstheme="minorHAnsi"/>
          <w:color w:val="FFFFFF" w:themeColor="background1"/>
        </w:rPr>
        <w:t>.</w:t>
      </w:r>
      <w:r w:rsidRPr="0074613F">
        <w:rPr>
          <w:rFonts w:asciiTheme="minorHAnsi" w:hAnsiTheme="minorHAnsi" w:cstheme="minorHAnsi"/>
          <w:color w:val="FFFFFF" w:themeColor="background1"/>
        </w:rPr>
        <w:t xml:space="preserve"> </w:t>
      </w:r>
      <w:r w:rsidRPr="004B267A">
        <w:rPr>
          <w:rFonts w:asciiTheme="minorHAnsi" w:hAnsiTheme="minorHAnsi" w:cstheme="minorHAnsi"/>
        </w:rPr>
        <w:t xml:space="preserve">the </w:t>
      </w:r>
      <w:r w:rsidRPr="004B267A">
        <w:rPr>
          <w:rStyle w:val="Strong"/>
          <w:rFonts w:asciiTheme="minorHAnsi" w:eastAsiaTheme="majorEastAsia" w:hAnsiTheme="minorHAnsi" w:cstheme="minorHAnsi"/>
          <w:b w:val="0"/>
        </w:rPr>
        <w:t>best practices in</w:t>
      </w:r>
      <w:r w:rsidR="0074613F" w:rsidRPr="0074613F">
        <w:rPr>
          <w:rStyle w:val="Strong"/>
          <w:rFonts w:asciiTheme="minorHAnsi" w:eastAsiaTheme="majorEastAsia" w:hAnsiTheme="minorHAnsi" w:cstheme="minorHAnsi"/>
          <w:b w:val="0"/>
          <w:color w:val="FFFFFF" w:themeColor="background1"/>
        </w:rPr>
        <w:t>.</w:t>
      </w:r>
      <w:r w:rsidRPr="0074613F">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developing Python-based mathematical models</w:t>
      </w:r>
      <w:r w:rsidRPr="004B267A">
        <w:rPr>
          <w:rFonts w:asciiTheme="minorHAnsi" w:hAnsiTheme="minorHAnsi" w:cstheme="minorHAnsi"/>
        </w:rPr>
        <w:t xml:space="preserve">, the </w:t>
      </w:r>
      <w:r w:rsidRPr="004B267A">
        <w:rPr>
          <w:rStyle w:val="Strong"/>
          <w:rFonts w:asciiTheme="minorHAnsi" w:eastAsiaTheme="majorEastAsia" w:hAnsiTheme="minorHAnsi" w:cstheme="minorHAnsi"/>
          <w:b w:val="0"/>
        </w:rPr>
        <w:t>role of healthcare</w:t>
      </w:r>
      <w:r w:rsidR="0074613F" w:rsidRPr="0074613F">
        <w:rPr>
          <w:rStyle w:val="Strong"/>
          <w:rFonts w:asciiTheme="minorHAnsi" w:eastAsiaTheme="majorEastAsia" w:hAnsiTheme="minorHAnsi" w:cstheme="minorHAnsi"/>
          <w:b w:val="0"/>
          <w:color w:val="FFFFFF" w:themeColor="background1"/>
        </w:rPr>
        <w:t>.</w:t>
      </w:r>
      <w:r w:rsidRPr="0074613F">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information systems</w:t>
      </w:r>
      <w:r w:rsidR="0074613F" w:rsidRPr="0074613F">
        <w:rPr>
          <w:rStyle w:val="Strong"/>
          <w:rFonts w:asciiTheme="minorHAnsi" w:eastAsiaTheme="majorEastAsia" w:hAnsiTheme="minorHAnsi" w:cstheme="minorHAnsi"/>
          <w:b w:val="0"/>
          <w:color w:val="FFFFFF" w:themeColor="background1"/>
        </w:rPr>
        <w:t>.</w:t>
      </w:r>
      <w:r w:rsidRPr="0074613F">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in disease surveillance</w:t>
      </w:r>
      <w:r w:rsidRPr="004B267A">
        <w:rPr>
          <w:rFonts w:asciiTheme="minorHAnsi" w:hAnsiTheme="minorHAnsi" w:cstheme="minorHAnsi"/>
        </w:rPr>
        <w:t xml:space="preserve">, and </w:t>
      </w:r>
      <w:r w:rsidRPr="004B267A">
        <w:rPr>
          <w:rStyle w:val="Strong"/>
          <w:rFonts w:asciiTheme="minorHAnsi" w:eastAsiaTheme="majorEastAsia" w:hAnsiTheme="minorHAnsi" w:cstheme="minorHAnsi"/>
          <w:b w:val="0"/>
        </w:rPr>
        <w:t>effective data</w:t>
      </w:r>
      <w:r w:rsidR="0074613F" w:rsidRPr="0074613F">
        <w:rPr>
          <w:rStyle w:val="Strong"/>
          <w:rFonts w:asciiTheme="minorHAnsi" w:eastAsiaTheme="majorEastAsia" w:hAnsiTheme="minorHAnsi" w:cstheme="minorHAnsi"/>
          <w:b w:val="0"/>
          <w:color w:val="FFFFFF" w:themeColor="background1"/>
        </w:rPr>
        <w:t>.</w:t>
      </w:r>
      <w:r w:rsidRPr="0074613F">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visualization techniques for</w:t>
      </w:r>
      <w:r w:rsidR="0074613F" w:rsidRPr="0074613F">
        <w:rPr>
          <w:rStyle w:val="Strong"/>
          <w:rFonts w:asciiTheme="minorHAnsi" w:eastAsiaTheme="majorEastAsia" w:hAnsiTheme="minorHAnsi" w:cstheme="minorHAnsi"/>
          <w:b w:val="0"/>
          <w:color w:val="FFFFFF" w:themeColor="background1"/>
        </w:rPr>
        <w:t>.</w:t>
      </w:r>
      <w:r w:rsidRPr="0074613F">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presenting statistical insights</w:t>
      </w:r>
      <w:r w:rsidRPr="004B267A">
        <w:rPr>
          <w:rFonts w:asciiTheme="minorHAnsi" w:hAnsiTheme="minorHAnsi" w:cstheme="minorHAnsi"/>
        </w:rPr>
        <w:t>. It then explores how</w:t>
      </w:r>
      <w:r w:rsidR="0074613F" w:rsidRPr="0074613F">
        <w:rPr>
          <w:rFonts w:asciiTheme="minorHAnsi" w:hAnsiTheme="minorHAnsi" w:cstheme="minorHAnsi"/>
          <w:color w:val="FFFFFF" w:themeColor="background1"/>
        </w:rPr>
        <w:t>.</w:t>
      </w:r>
      <w:r w:rsidRPr="0074613F">
        <w:rPr>
          <w:rFonts w:asciiTheme="minorHAnsi" w:hAnsiTheme="minorHAnsi" w:cstheme="minorHAnsi"/>
          <w:color w:val="FFFFFF" w:themeColor="background1"/>
        </w:rPr>
        <w:t xml:space="preserve"> </w:t>
      </w:r>
      <w:r w:rsidRPr="004B267A">
        <w:rPr>
          <w:rStyle w:val="Strong"/>
          <w:rFonts w:asciiTheme="minorHAnsi" w:eastAsiaTheme="majorEastAsia" w:hAnsiTheme="minorHAnsi" w:cstheme="minorHAnsi"/>
          <w:b w:val="0"/>
        </w:rPr>
        <w:t>integrating additional services</w:t>
      </w:r>
      <w:r w:rsidR="0074613F" w:rsidRPr="0074613F">
        <w:rPr>
          <w:rStyle w:val="Strong"/>
          <w:rFonts w:asciiTheme="minorHAnsi" w:eastAsiaTheme="majorEastAsia" w:hAnsiTheme="minorHAnsi" w:cstheme="minorHAnsi"/>
          <w:b w:val="0"/>
          <w:color w:val="FFFFFF" w:themeColor="background1"/>
        </w:rPr>
        <w:t>.</w:t>
      </w:r>
      <w:r w:rsidRPr="0074613F">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into a Dengue Information System (DIS)</w:t>
      </w:r>
      <w:r w:rsidRPr="004B267A">
        <w:rPr>
          <w:rFonts w:asciiTheme="minorHAnsi" w:hAnsiTheme="minorHAnsi" w:cstheme="minorHAnsi"/>
        </w:rPr>
        <w:t xml:space="preserve"> enhances</w:t>
      </w:r>
      <w:r w:rsidR="0074613F" w:rsidRPr="0074613F">
        <w:rPr>
          <w:rFonts w:asciiTheme="minorHAnsi" w:hAnsiTheme="minorHAnsi" w:cstheme="minorHAnsi"/>
          <w:color w:val="FFFFFF" w:themeColor="background1"/>
        </w:rPr>
        <w:t>.</w:t>
      </w:r>
      <w:r w:rsidRPr="0074613F">
        <w:rPr>
          <w:rFonts w:asciiTheme="minorHAnsi" w:hAnsiTheme="minorHAnsi" w:cstheme="minorHAnsi"/>
          <w:color w:val="FFFFFF" w:themeColor="background1"/>
        </w:rPr>
        <w:t xml:space="preserve"> </w:t>
      </w:r>
      <w:r w:rsidRPr="004B267A">
        <w:rPr>
          <w:rFonts w:asciiTheme="minorHAnsi" w:hAnsiTheme="minorHAnsi" w:cstheme="minorHAnsi"/>
        </w:rPr>
        <w:t>healthcare decision-making and</w:t>
      </w:r>
      <w:r w:rsidR="0074613F" w:rsidRPr="0074613F">
        <w:rPr>
          <w:rFonts w:asciiTheme="minorHAnsi" w:hAnsiTheme="minorHAnsi" w:cstheme="minorHAnsi"/>
          <w:color w:val="FFFFFF" w:themeColor="background1"/>
        </w:rPr>
        <w:t>.</w:t>
      </w:r>
      <w:r w:rsidRPr="0074613F">
        <w:rPr>
          <w:rFonts w:asciiTheme="minorHAnsi" w:hAnsiTheme="minorHAnsi" w:cstheme="minorHAnsi"/>
          <w:color w:val="FFFFFF" w:themeColor="background1"/>
        </w:rPr>
        <w:t xml:space="preserve"> </w:t>
      </w:r>
      <w:r w:rsidRPr="004B267A">
        <w:rPr>
          <w:rFonts w:asciiTheme="minorHAnsi" w:hAnsiTheme="minorHAnsi" w:cstheme="minorHAnsi"/>
        </w:rPr>
        <w:t>outbreak prevention. As a contribution to the existing</w:t>
      </w:r>
      <w:r w:rsidR="0074613F" w:rsidRPr="0074613F">
        <w:rPr>
          <w:rFonts w:asciiTheme="minorHAnsi" w:hAnsiTheme="minorHAnsi" w:cstheme="minorHAnsi"/>
          <w:color w:val="FFFFFF" w:themeColor="background1"/>
        </w:rPr>
        <w:t>.</w:t>
      </w:r>
      <w:r w:rsidRPr="0074613F">
        <w:rPr>
          <w:rFonts w:asciiTheme="minorHAnsi" w:hAnsiTheme="minorHAnsi" w:cstheme="minorHAnsi"/>
          <w:color w:val="FFFFFF" w:themeColor="background1"/>
        </w:rPr>
        <w:t xml:space="preserve"> </w:t>
      </w:r>
      <w:r w:rsidRPr="004B267A">
        <w:rPr>
          <w:rFonts w:asciiTheme="minorHAnsi" w:hAnsiTheme="minorHAnsi" w:cstheme="minorHAnsi"/>
        </w:rPr>
        <w:t xml:space="preserve">research, this chapter highlights </w:t>
      </w:r>
      <w:r w:rsidRPr="004B267A">
        <w:rPr>
          <w:rStyle w:val="Strong"/>
          <w:rFonts w:asciiTheme="minorHAnsi" w:eastAsiaTheme="majorEastAsia" w:hAnsiTheme="minorHAnsi" w:cstheme="minorHAnsi"/>
          <w:b w:val="0"/>
        </w:rPr>
        <w:t>gaps</w:t>
      </w:r>
      <w:r w:rsidR="0074613F" w:rsidRPr="0074613F">
        <w:rPr>
          <w:rStyle w:val="Strong"/>
          <w:rFonts w:asciiTheme="minorHAnsi" w:eastAsiaTheme="majorEastAsia" w:hAnsiTheme="minorHAnsi" w:cstheme="minorHAnsi"/>
          <w:b w:val="0"/>
          <w:color w:val="FFFFFF" w:themeColor="background1"/>
        </w:rPr>
        <w:t>.</w:t>
      </w:r>
      <w:r w:rsidRPr="0074613F">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in past studies</w:t>
      </w:r>
      <w:r w:rsidRPr="004B267A">
        <w:rPr>
          <w:rFonts w:asciiTheme="minorHAnsi" w:hAnsiTheme="minorHAnsi" w:cstheme="minorHAnsi"/>
        </w:rPr>
        <w:t xml:space="preserve"> on dengue</w:t>
      </w:r>
      <w:r w:rsidR="0074613F" w:rsidRPr="0074613F">
        <w:rPr>
          <w:rFonts w:asciiTheme="minorHAnsi" w:hAnsiTheme="minorHAnsi" w:cstheme="minorHAnsi"/>
          <w:color w:val="FFFFFF" w:themeColor="background1"/>
        </w:rPr>
        <w:t>.</w:t>
      </w:r>
      <w:r w:rsidRPr="0074613F">
        <w:rPr>
          <w:rFonts w:asciiTheme="minorHAnsi" w:hAnsiTheme="minorHAnsi" w:cstheme="minorHAnsi"/>
          <w:color w:val="FFFFFF" w:themeColor="background1"/>
        </w:rPr>
        <w:t xml:space="preserve"> </w:t>
      </w:r>
      <w:r w:rsidRPr="004B267A">
        <w:rPr>
          <w:rFonts w:asciiTheme="minorHAnsi" w:hAnsiTheme="minorHAnsi" w:cstheme="minorHAnsi"/>
        </w:rPr>
        <w:t>surveillance, forecasting methodologies, and healthcare</w:t>
      </w:r>
      <w:r w:rsidR="0074613F" w:rsidRPr="0074613F">
        <w:rPr>
          <w:rFonts w:asciiTheme="minorHAnsi" w:hAnsiTheme="minorHAnsi" w:cstheme="minorHAnsi"/>
          <w:color w:val="FFFFFF" w:themeColor="background1"/>
        </w:rPr>
        <w:t>.</w:t>
      </w:r>
      <w:r w:rsidRPr="0074613F">
        <w:rPr>
          <w:rFonts w:asciiTheme="minorHAnsi" w:hAnsiTheme="minorHAnsi" w:cstheme="minorHAnsi"/>
          <w:color w:val="FFFFFF" w:themeColor="background1"/>
        </w:rPr>
        <w:t xml:space="preserve"> </w:t>
      </w:r>
      <w:r w:rsidRPr="004B267A">
        <w:rPr>
          <w:rFonts w:asciiTheme="minorHAnsi" w:hAnsiTheme="minorHAnsi" w:cstheme="minorHAnsi"/>
        </w:rPr>
        <w:t>system interoperability, with a focus on both</w:t>
      </w:r>
      <w:r w:rsidR="0074613F" w:rsidRPr="0074613F">
        <w:rPr>
          <w:rFonts w:asciiTheme="minorHAnsi" w:hAnsiTheme="minorHAnsi" w:cstheme="minorHAnsi"/>
          <w:color w:val="FFFFFF" w:themeColor="background1"/>
        </w:rPr>
        <w:t>.</w:t>
      </w:r>
      <w:r w:rsidRPr="0074613F">
        <w:rPr>
          <w:rFonts w:asciiTheme="minorHAnsi" w:hAnsiTheme="minorHAnsi" w:cstheme="minorHAnsi"/>
          <w:color w:val="FFFFFF" w:themeColor="background1"/>
        </w:rPr>
        <w:t xml:space="preserve"> </w:t>
      </w:r>
      <w:r w:rsidRPr="004B267A">
        <w:rPr>
          <w:rStyle w:val="Strong"/>
          <w:rFonts w:asciiTheme="minorHAnsi" w:eastAsiaTheme="majorEastAsia" w:hAnsiTheme="minorHAnsi" w:cstheme="minorHAnsi"/>
          <w:b w:val="0"/>
        </w:rPr>
        <w:t>local and global contexts</w:t>
      </w:r>
      <w:r w:rsidRPr="004B267A">
        <w:rPr>
          <w:rFonts w:asciiTheme="minorHAnsi" w:hAnsiTheme="minorHAnsi" w:cstheme="minorHAnsi"/>
        </w:rPr>
        <w:t>.</w:t>
      </w:r>
    </w:p>
    <w:p w14:paraId="50A2137E" w14:textId="487BD832" w:rsidR="00B54CC8" w:rsidRDefault="00B54CC8" w:rsidP="00B54CC8">
      <w:pPr>
        <w:pStyle w:val="Heading2"/>
        <w:numPr>
          <w:ilvl w:val="0"/>
          <w:numId w:val="0"/>
        </w:numPr>
        <w:ind w:left="578" w:hanging="578"/>
        <w:rPr>
          <w:sz w:val="24"/>
          <w:lang w:val="en-US"/>
        </w:rPr>
      </w:pPr>
      <w:bookmarkStart w:id="18" w:name="_Toc191026214"/>
      <w:r w:rsidRPr="00B54CC8">
        <w:rPr>
          <w:sz w:val="24"/>
          <w:lang w:val="en-US"/>
        </w:rPr>
        <w:t>2.2. Healthcare Information Systems for Infectious Disease Management</w:t>
      </w:r>
      <w:bookmarkEnd w:id="18"/>
    </w:p>
    <w:p w14:paraId="76B3DCA4" w14:textId="50714BFA" w:rsidR="00C03225" w:rsidRPr="00C03225" w:rsidRDefault="00C03225" w:rsidP="00C03225">
      <w:pPr>
        <w:spacing w:after="160"/>
        <w:jc w:val="both"/>
        <w:rPr>
          <w:rFonts w:asciiTheme="minorHAnsi" w:eastAsia="Times New Roman" w:hAnsiTheme="minorHAnsi"/>
          <w:color w:val="auto"/>
          <w:lang w:val="en-US"/>
        </w:rPr>
      </w:pPr>
      <w:r w:rsidRPr="00C03225">
        <w:rPr>
          <w:rFonts w:asciiTheme="minorHAnsi" w:eastAsia="Times New Roman" w:hAnsiTheme="minorHAnsi"/>
          <w:color w:val="auto"/>
          <w:lang w:val="en-US"/>
        </w:rPr>
        <w:t>Unpredictable infectious disease epidemics can have negative, long-lasting impacts on both society and human health</w:t>
      </w:r>
      <w:r w:rsidR="00590AAE">
        <w:rPr>
          <w:rFonts w:asciiTheme="minorHAnsi" w:eastAsia="Times New Roman" w:hAnsiTheme="minorHAnsi"/>
          <w:color w:val="auto"/>
          <w:lang w:val="en-US"/>
        </w:rPr>
        <w:fldChar w:fldCharType="begin"/>
      </w:r>
      <w:r w:rsidR="00590AAE">
        <w:rPr>
          <w:rFonts w:asciiTheme="minorHAnsi" w:eastAsia="Times New Roman" w:hAnsiTheme="minorHAnsi"/>
          <w:color w:val="auto"/>
          <w:lang w:val="en-US"/>
        </w:rPr>
        <w:instrText xml:space="preserve"> ADDIN ZOTERO_ITEM CSL_CITATION {"citationID":"Au64YGne","properties":{"formattedCitation":"(Gubler, 2002)","plainCitation":"(Gubler, 2002)","noteIndex":0},"citationItems":[{"id":486,"uris":["http://zotero.org/users/13874622/items/UVRJ6A8W"],"itemData":{"id":486,"type":"article-journal","abstract":"During the past 20 years there has been a dramatic resurgence or emergence of epidemic arboviral diseases affecting both humans and domestic animals. These epidemics have been caused primarily by viruses thought to be under control such as dengue, Japanese encephalitis, yellow fever, and Venezuelan equine encephalitis, or viruses that have expanded their geographic distribution such as West Nile and Rift Valley fever. Several of these viruses are presented as case studies to illustrate the changing epidemiology. The factors responsible for the dramatic resurgence of arboviral diseases in the waning years of the 20th century are discussed, as is the need for rebuilding the public health infrastructure to deal with epidemic vector-borne diseases in the 21st century.","container-title":"Archives of Medical Research","DOI":"10.1016/s0188-4409(02)00378-8","ISSN":"0188-4409","issue":"4","journalAbbreviation":"Arch Med Res","language":"eng","note":"PMID: 12234522","page":"330-342","source":"PubMed","title":"The global emergence/resurgence of arboviral diseases as public health problems","volume":"33","author":[{"family":"Gubler","given":"Duane J."}],"issued":{"date-parts":[["2002"]]}}}],"schema":"https://github.com/citation-style-language/schema/raw/master/csl-citation.json"} </w:instrText>
      </w:r>
      <w:r w:rsidR="00590AAE">
        <w:rPr>
          <w:rFonts w:asciiTheme="minorHAnsi" w:eastAsia="Times New Roman" w:hAnsiTheme="minorHAnsi"/>
          <w:color w:val="auto"/>
          <w:lang w:val="en-US"/>
        </w:rPr>
        <w:fldChar w:fldCharType="separate"/>
      </w:r>
      <w:r w:rsidR="00590AAE" w:rsidRPr="00BA14FE">
        <w:rPr>
          <w:rFonts w:cs="Calibri"/>
          <w:lang w:val="en-US"/>
        </w:rPr>
        <w:t>(Gubler, 2002)</w:t>
      </w:r>
      <w:r w:rsidR="00590AAE">
        <w:rPr>
          <w:rFonts w:asciiTheme="minorHAnsi" w:eastAsia="Times New Roman" w:hAnsiTheme="minorHAnsi"/>
          <w:color w:val="auto"/>
          <w:lang w:val="en-US"/>
        </w:rPr>
        <w:fldChar w:fldCharType="end"/>
      </w:r>
      <w:r w:rsidRPr="00C03225">
        <w:rPr>
          <w:rFonts w:asciiTheme="minorHAnsi" w:eastAsia="Times New Roman" w:hAnsiTheme="minorHAnsi"/>
          <w:color w:val="auto"/>
          <w:lang w:val="en-US"/>
        </w:rPr>
        <w:t>. For instance, the West African Ebola outbreak in 2014–15 had a negative impact on healthcare systems and public health, with the latter being exacerbated by the deaths of healthcare workers and the reallocation of limited resources away from essential health services</w:t>
      </w:r>
      <w:r w:rsidR="00590AAE">
        <w:rPr>
          <w:rFonts w:asciiTheme="minorHAnsi" w:eastAsia="Times New Roman" w:hAnsiTheme="minorHAnsi"/>
          <w:color w:val="auto"/>
          <w:lang w:val="en-US"/>
        </w:rPr>
        <w:fldChar w:fldCharType="begin"/>
      </w:r>
      <w:r w:rsidR="00590AAE">
        <w:rPr>
          <w:rFonts w:asciiTheme="minorHAnsi" w:eastAsia="Times New Roman" w:hAnsiTheme="minorHAnsi"/>
          <w:color w:val="auto"/>
          <w:lang w:val="en-US"/>
        </w:rPr>
        <w:instrText xml:space="preserve"> ADDIN ZOTERO_ITEM CSL_CITATION {"citationID":"ZunAKnTk","properties":{"formattedCitation":"(Heesterbeek et al., 2015)","plainCitation":"(Heesterbeek et al., 2015)","noteIndex":0},"citationItems":[{"id":490,"uris":["http://zotero.org/users/13874622/items/R3VX226W"],"itemData":{"id":490,"type":"article-journal","abstract":"Despite some notable successes in the control of infectious diseases, transmissible pathogens still pose an enormous threat to human and animal health. The ecological and evolutionary dynamics of infections play out on a wide range of interconnected temporal, organizational, and spatial scales, which span hours to months, cells to ecosystems, and local to global spread. Moreover, some pathogens are directly transmitted between individuals of a single species, whereas others circulate among multiple hosts, need arthropod vectors, or can survive in environmental reservoirs. Many factors, including increasing antimicrobial resistance, increased human connectivity and changeable human behavior, elevate prevention and control from matters of national policy to international challenge. In the face of this complexity, mathematical models offer valuable tools for synthesizing information to understand epidemiological patterns, and for developing quantitative evidence for decision-making in global health.","container-title":"Science (New York, N.Y.)","DOI":"10.1126/science.aaa4339","ISSN":"1095-9203","issue":"6227","journalAbbreviation":"Science","language":"eng","note":"PMID: 25766240\nPMCID: PMC4445966","page":"aaa4339","source":"PubMed","title":"Modeling infectious disease dynamics in the complex landscape of global health","volume":"347","author":[{"family":"Heesterbeek","given":"Hans"},{"family":"Anderson","given":"Roy M."},{"family":"Andreasen","given":"Viggo"},{"family":"Bansal","given":"Shweta"},{"family":"De Angelis","given":"Daniela"},{"family":"Dye","given":"Chris"},{"family":"Eames","given":"Ken T. D."},{"family":"Edmunds","given":"W. John"},{"family":"Frost","given":"Simon D. W."},{"family":"Funk","given":"Sebastian"},{"family":"Hollingsworth","given":"T. Deirdre"},{"family":"House","given":"Thomas"},{"family":"Isham","given":"Valerie"},{"family":"Klepac","given":"Petra"},{"family":"Lessler","given":"Justin"},{"family":"Lloyd-Smith","given":"James O."},{"family":"Metcalf","given":"C. Jessica E."},{"family":"Mollison","given":"Denis"},{"family":"Pellis","given":"Lorenzo"},{"family":"Pulliam","given":"Juliet R. C."},{"family":"Roberts","given":"Mick G."},{"family":"Viboud","given":"Cecile"},{"literal":"Isaac Newton Institute IDD Collaboration"}],"issued":{"date-parts":[["2015",3,13]]}}}],"schema":"https://github.com/citation-style-language/schema/raw/master/csl-citation.json"} </w:instrText>
      </w:r>
      <w:r w:rsidR="00590AAE">
        <w:rPr>
          <w:rFonts w:asciiTheme="minorHAnsi" w:eastAsia="Times New Roman" w:hAnsiTheme="minorHAnsi"/>
          <w:color w:val="auto"/>
          <w:lang w:val="en-US"/>
        </w:rPr>
        <w:fldChar w:fldCharType="separate"/>
      </w:r>
      <w:r w:rsidR="00590AAE" w:rsidRPr="00126A86">
        <w:rPr>
          <w:rFonts w:cs="Calibri"/>
          <w:lang w:val="en-US"/>
        </w:rPr>
        <w:t>(</w:t>
      </w:r>
      <w:proofErr w:type="spellStart"/>
      <w:r w:rsidR="00590AAE" w:rsidRPr="00126A86">
        <w:rPr>
          <w:rFonts w:cs="Calibri"/>
          <w:lang w:val="en-US"/>
        </w:rPr>
        <w:t>Heesterbeek</w:t>
      </w:r>
      <w:proofErr w:type="spellEnd"/>
      <w:r w:rsidR="00590AAE" w:rsidRPr="00126A86">
        <w:rPr>
          <w:rFonts w:cs="Calibri"/>
          <w:lang w:val="en-US"/>
        </w:rPr>
        <w:t xml:space="preserve"> et al., 2015)</w:t>
      </w:r>
      <w:r w:rsidR="00590AAE">
        <w:rPr>
          <w:rFonts w:asciiTheme="minorHAnsi" w:eastAsia="Times New Roman" w:hAnsiTheme="minorHAnsi"/>
          <w:color w:val="auto"/>
          <w:lang w:val="en-US"/>
        </w:rPr>
        <w:fldChar w:fldCharType="end"/>
      </w:r>
      <w:r w:rsidRPr="00C03225">
        <w:rPr>
          <w:rFonts w:asciiTheme="minorHAnsi" w:eastAsia="Times New Roman" w:hAnsiTheme="minorHAnsi"/>
          <w:color w:val="auto"/>
          <w:lang w:val="en-US"/>
        </w:rPr>
        <w:t>. More recently, the severe acute respiratory syndrome coronavirus 2 (SARS-CoV-2)-caused coronavirus disease (COVID-19) outbreak in December 2019</w:t>
      </w:r>
      <w:r w:rsidR="00590AAE">
        <w:rPr>
          <w:rFonts w:asciiTheme="minorHAnsi" w:eastAsia="Times New Roman" w:hAnsiTheme="minorHAnsi"/>
          <w:color w:val="auto"/>
          <w:lang w:val="en-US"/>
        </w:rPr>
        <w:t xml:space="preserve"> </w:t>
      </w:r>
      <w:r w:rsidRPr="00C03225">
        <w:rPr>
          <w:rFonts w:asciiTheme="minorHAnsi" w:eastAsia="Times New Roman" w:hAnsiTheme="minorHAnsi"/>
          <w:color w:val="auto"/>
          <w:lang w:val="en-US"/>
        </w:rPr>
        <w:t>resulted in a significant death toll and worldwide economic consequences, the entire magnitude of which is still unknown. Because of the significant strain on health and social care systems, as well as the isolation and lockdown measures implemented to restrict its spread, COVID-19 also has societal repercussions for both people and society</w:t>
      </w:r>
      <w:r w:rsidR="00225962">
        <w:rPr>
          <w:rFonts w:asciiTheme="minorHAnsi" w:eastAsia="Times New Roman" w:hAnsiTheme="minorHAnsi"/>
          <w:color w:val="auto"/>
          <w:lang w:val="en-US"/>
        </w:rPr>
        <w:fldChar w:fldCharType="begin"/>
      </w:r>
      <w:r w:rsidR="00225962">
        <w:rPr>
          <w:rFonts w:asciiTheme="minorHAnsi" w:eastAsia="Times New Roman" w:hAnsiTheme="minorHAnsi"/>
          <w:color w:val="auto"/>
          <w:lang w:val="en-US"/>
        </w:rPr>
        <w:instrText xml:space="preserve"> ADDIN ZOTERO_ITEM CSL_CITATION {"citationID":"VW49N0Rn","properties":{"formattedCitation":"(Ah et al., 2011)","plainCitation":"(Ah et al., 2011)","noteIndex":0},"citationItems":[{"id":509,"uris":["http://zotero.org/users/13874622/items/55SG33YE"],"itemData":{"id":509,"type":"article-journal","abstract":"Vector surveillance is a cornerstone of dengue management yet there is a diversity of surveillance programs evident internationally. Such diversity is described in this review to enable a broader assessment of dengue vector surveillance methods. This review describes the diversity of surveillance pr …","container-title":"Asia-Pacific journal of public health","DOI":"10.1177/1010539511426595","ISSN":"1941-2479","issue":"6","language":"en","note":"publisher: Asia Pac J Public Health\nPMID: 22144710","source":"pubmed.ncbi.nlm.nih.gov","title":"Dengue vector surveillance programs: a review of methodological diversity in some endemic and epidemic countries","title-short":"Dengue vector surveillance programs","URL":"https://pubmed.ncbi.nlm.nih.gov/22144710/","volume":"23","author":[{"family":"Ah","given":"Azil"},{"family":"M","given":"Li"},{"family":"Cr","given":"Williams"}],"accessed":{"date-parts":[["2024",12,26]]},"issued":{"date-parts":[["2011",11]]}}}],"schema":"https://github.com/citation-style-language/schema/raw/master/csl-citation.json"} </w:instrText>
      </w:r>
      <w:r w:rsidR="00225962">
        <w:rPr>
          <w:rFonts w:asciiTheme="minorHAnsi" w:eastAsia="Times New Roman" w:hAnsiTheme="minorHAnsi"/>
          <w:color w:val="auto"/>
          <w:lang w:val="en-US"/>
        </w:rPr>
        <w:fldChar w:fldCharType="separate"/>
      </w:r>
      <w:r w:rsidR="00225962" w:rsidRPr="00BA14FE">
        <w:rPr>
          <w:rFonts w:cs="Calibri"/>
          <w:lang w:val="en-US"/>
        </w:rPr>
        <w:t>(Ah et al., 2011)</w:t>
      </w:r>
      <w:r w:rsidR="00225962">
        <w:rPr>
          <w:rFonts w:asciiTheme="minorHAnsi" w:eastAsia="Times New Roman" w:hAnsiTheme="minorHAnsi"/>
          <w:color w:val="auto"/>
          <w:lang w:val="en-US"/>
        </w:rPr>
        <w:fldChar w:fldCharType="end"/>
      </w:r>
      <w:r w:rsidRPr="00C03225">
        <w:rPr>
          <w:rFonts w:asciiTheme="minorHAnsi" w:eastAsia="Times New Roman" w:hAnsiTheme="minorHAnsi"/>
          <w:color w:val="auto"/>
          <w:lang w:val="en-US"/>
        </w:rPr>
        <w:t>. Future infectious disease outbreaks' timing and features, such as their route of transmission, incubation time, and case fatality rate, are hard to forecast. Nevertheless, scientists point out that despite these uncertainties, new global and regional infectious disease epidemics are likely to occur and may have comparable long-term and major effects</w:t>
      </w:r>
      <w:r w:rsidR="009D76F1">
        <w:rPr>
          <w:rFonts w:asciiTheme="minorHAnsi" w:eastAsia="Times New Roman" w:hAnsiTheme="minorHAnsi"/>
          <w:color w:val="auto"/>
          <w:lang w:val="en-US"/>
        </w:rPr>
        <w:fldChar w:fldCharType="begin"/>
      </w:r>
      <w:r w:rsidR="009D76F1">
        <w:rPr>
          <w:rFonts w:asciiTheme="minorHAnsi" w:eastAsia="Times New Roman" w:hAnsiTheme="minorHAnsi"/>
          <w:color w:val="auto"/>
          <w:lang w:val="en-US"/>
        </w:rPr>
        <w:instrText xml:space="preserve"> ADDIN ZOTERO_ITEM CSL_CITATION {"citationID":"eHHultu7","properties":{"formattedCitation":"(Barreto et al., 2006)","plainCitation":"(Barreto et al., 2006)","noteIndex":0},"citationItems":[{"id":595,"uris":["http://zotero.org/users/13874622/items/JK3T2XBQ"],"itemData":{"id":595,"type":"article-journal","abstract":"In this glossary the authors have reviewed old and new terms contemporarily used in the infectious disease epidemiology. Many of these concepts were established throughout the 19th century and at the beginning of the 20th century (classic terms), however, the meanings of old terms have been revised and new terms are continually being added. This glossary has therefore reviewed the classic and the more recently established terminology defining the most relevant terms contemporarily used in this field.","container-title":"Journal of Epidemiology and Community Health","DOI":"10.1136/jech.2003.011593","ISSN":"0143-005X","issue":"3","journalAbbreviation":"J Epidemiol Community Health","language":"eng","note":"PMID: 16476746\nPMCID: PMC2465549","page":"192-195","source":"PubMed","title":"Infectious diseases epidemiology","volume":"60","author":[{"family":"Barreto","given":"Mauricio L."},{"family":"Teixeira","given":"Maria Glória"},{"family":"Carmo","given":"Eduardo Hage"}],"issued":{"date-parts":[["2006",3]]}}}],"schema":"https://github.com/citation-style-language/schema/raw/master/csl-citation.json"} </w:instrText>
      </w:r>
      <w:r w:rsidR="009D76F1">
        <w:rPr>
          <w:rFonts w:asciiTheme="minorHAnsi" w:eastAsia="Times New Roman" w:hAnsiTheme="minorHAnsi"/>
          <w:color w:val="auto"/>
          <w:lang w:val="en-US"/>
        </w:rPr>
        <w:fldChar w:fldCharType="separate"/>
      </w:r>
      <w:r w:rsidR="009D76F1" w:rsidRPr="00BA14FE">
        <w:rPr>
          <w:rFonts w:cs="Calibri"/>
          <w:lang w:val="en-US"/>
        </w:rPr>
        <w:t>(Barreto et al., 2006)</w:t>
      </w:r>
      <w:r w:rsidR="009D76F1">
        <w:rPr>
          <w:rFonts w:asciiTheme="minorHAnsi" w:eastAsia="Times New Roman" w:hAnsiTheme="minorHAnsi"/>
          <w:color w:val="auto"/>
          <w:lang w:val="en-US"/>
        </w:rPr>
        <w:fldChar w:fldCharType="end"/>
      </w:r>
      <w:r w:rsidRPr="00C03225">
        <w:rPr>
          <w:rFonts w:asciiTheme="minorHAnsi" w:eastAsia="Times New Roman" w:hAnsiTheme="minorHAnsi"/>
          <w:color w:val="auto"/>
          <w:lang w:val="en-US"/>
        </w:rPr>
        <w:t>.</w:t>
      </w:r>
    </w:p>
    <w:p w14:paraId="6D246BD9" w14:textId="0D3C75B7" w:rsidR="00C03225" w:rsidRPr="00C03225" w:rsidRDefault="00C03225" w:rsidP="00C03225">
      <w:pPr>
        <w:spacing w:after="0"/>
        <w:jc w:val="both"/>
        <w:rPr>
          <w:rFonts w:asciiTheme="minorHAnsi" w:eastAsia="Calibri" w:hAnsiTheme="minorHAnsi"/>
          <w:color w:val="auto"/>
          <w:lang w:val="en-US"/>
        </w:rPr>
      </w:pPr>
      <w:r w:rsidRPr="00C03225">
        <w:rPr>
          <w:rFonts w:asciiTheme="minorHAnsi" w:eastAsia="Calibri" w:hAnsiTheme="minorHAnsi"/>
          <w:color w:val="auto"/>
          <w:lang w:val="en-US"/>
        </w:rPr>
        <w:t xml:space="preserve">To address these challenges, </w:t>
      </w:r>
      <w:r w:rsidRPr="00C03225">
        <w:rPr>
          <w:rFonts w:asciiTheme="minorHAnsi" w:eastAsia="Calibri" w:hAnsiTheme="minorHAnsi"/>
          <w:bCs/>
          <w:color w:val="auto"/>
          <w:lang w:val="en-US"/>
        </w:rPr>
        <w:t>digital health solutions</w:t>
      </w:r>
      <w:r w:rsidRPr="00C03225">
        <w:rPr>
          <w:rFonts w:asciiTheme="minorHAnsi" w:eastAsia="Calibri" w:hAnsiTheme="minorHAnsi"/>
          <w:color w:val="auto"/>
          <w:lang w:val="en-US"/>
        </w:rPr>
        <w:t xml:space="preserve"> have evolved significantly, offering real-time disease tracking, predictive modeling, and data-driven decision-making</w:t>
      </w:r>
      <w:r w:rsidR="009D76F1">
        <w:rPr>
          <w:rFonts w:asciiTheme="minorHAnsi" w:eastAsia="Calibri" w:hAnsiTheme="minorHAnsi"/>
          <w:color w:val="auto"/>
          <w:lang w:val="en-US"/>
        </w:rPr>
        <w:fldChar w:fldCharType="begin"/>
      </w:r>
      <w:r w:rsidR="009D76F1">
        <w:rPr>
          <w:rFonts w:asciiTheme="minorHAnsi" w:eastAsia="Calibri" w:hAnsiTheme="minorHAnsi"/>
          <w:color w:val="auto"/>
          <w:lang w:val="en-US"/>
        </w:rPr>
        <w:instrText xml:space="preserve"> ADDIN ZOTERO_ITEM CSL_CITATION {"citationID":"16yANHNi","properties":{"formattedCitation":"(Heesterbeek et al., 2015)","plainCitation":"(Heesterbeek et al., 2015)","noteIndex":0},"citationItems":[{"id":490,"uris":["http://zotero.org/users/13874622/items/R3VX226W"],"itemData":{"id":490,"type":"article-journal","abstract":"Despite some notable successes in the control of infectious diseases, transmissible pathogens still pose an enormous threat to human and animal health. The ecological and evolutionary dynamics of infections play out on a wide range of interconnected temporal, organizational, and spatial scales, which span hours to months, cells to ecosystems, and local to global spread. Moreover, some pathogens are directly transmitted between individuals of a single species, whereas others circulate among multiple hosts, need arthropod vectors, or can survive in environmental reservoirs. Many factors, including increasing antimicrobial resistance, increased human connectivity and changeable human behavior, elevate prevention and control from matters of national policy to international challenge. In the face of this complexity, mathematical models offer valuable tools for synthesizing information to understand epidemiological patterns, and for developing quantitative evidence for decision-making in global health.","container-title":"Science (New York, N.Y.)","DOI":"10.1126/science.aaa4339","ISSN":"1095-9203","issue":"6227","journalAbbreviation":"Science","language":"eng","note":"PMID: 25766240\nPMCID: PMC4445966","page":"aaa4339","source":"PubMed","title":"Modeling infectious disease dynamics in the complex landscape of global health","volume":"347","author":[{"family":"Heesterbeek","given":"Hans"},{"family":"Anderson","given":"Roy M."},{"family":"Andreasen","given":"Viggo"},{"family":"Bansal","given":"Shweta"},{"family":"De Angelis","given":"Daniela"},{"family":"Dye","given":"Chris"},{"family":"Eames","given":"Ken T. D."},{"family":"Edmunds","given":"W. John"},{"family":"Frost","given":"Simon D. W."},{"family":"Funk","given":"Sebastian"},{"family":"Hollingsworth","given":"T. Deirdre"},{"family":"House","given":"Thomas"},{"family":"Isham","given":"Valerie"},{"family":"Klepac","given":"Petra"},{"family":"Lessler","given":"Justin"},{"family":"Lloyd-Smith","given":"James O."},{"family":"Metcalf","given":"C. Jessica E."},{"family":"Mollison","given":"Denis"},{"family":"Pellis","given":"Lorenzo"},{"family":"Pulliam","given":"Juliet R. C."},{"family":"Roberts","given":"Mick G."},{"family":"Viboud","given":"Cecile"},{"literal":"Isaac Newton Institute IDD Collaboration"}],"issued":{"date-parts":[["2015",3,13]]}}}],"schema":"https://github.com/citation-style-language/schema/raw/master/csl-citation.json"} </w:instrText>
      </w:r>
      <w:r w:rsidR="009D76F1">
        <w:rPr>
          <w:rFonts w:asciiTheme="minorHAnsi" w:eastAsia="Calibri" w:hAnsiTheme="minorHAnsi"/>
          <w:color w:val="auto"/>
          <w:lang w:val="en-US"/>
        </w:rPr>
        <w:fldChar w:fldCharType="separate"/>
      </w:r>
      <w:r w:rsidR="009D76F1" w:rsidRPr="00BA14FE">
        <w:rPr>
          <w:rFonts w:cs="Calibri"/>
          <w:lang w:val="en-US"/>
        </w:rPr>
        <w:t>(Heesterbeek et al., 2015)</w:t>
      </w:r>
      <w:r w:rsidR="009D76F1">
        <w:rPr>
          <w:rFonts w:asciiTheme="minorHAnsi" w:eastAsia="Calibri" w:hAnsiTheme="minorHAnsi"/>
          <w:color w:val="auto"/>
          <w:lang w:val="en-US"/>
        </w:rPr>
        <w:fldChar w:fldCharType="end"/>
      </w:r>
      <w:r w:rsidRPr="00C03225">
        <w:rPr>
          <w:rFonts w:asciiTheme="minorHAnsi" w:eastAsia="Calibri" w:hAnsiTheme="minorHAnsi"/>
          <w:color w:val="auto"/>
          <w:lang w:val="en-US"/>
        </w:rPr>
        <w:t xml:space="preserve">. Several digital platforms, such as HealthMap, </w:t>
      </w:r>
      <w:proofErr w:type="spellStart"/>
      <w:r w:rsidRPr="00C03225">
        <w:rPr>
          <w:rFonts w:asciiTheme="minorHAnsi" w:eastAsia="Calibri" w:hAnsiTheme="minorHAnsi"/>
          <w:color w:val="auto"/>
          <w:lang w:val="en-US"/>
        </w:rPr>
        <w:t>ProMED</w:t>
      </w:r>
      <w:proofErr w:type="spellEnd"/>
      <w:r w:rsidRPr="00C03225">
        <w:rPr>
          <w:rFonts w:asciiTheme="minorHAnsi" w:eastAsia="Calibri" w:hAnsiTheme="minorHAnsi"/>
          <w:color w:val="auto"/>
          <w:lang w:val="en-US"/>
        </w:rPr>
        <w:t xml:space="preserve">, and DHIS2, have been developed to track disease outbreaks in real-time. These systems use machine learning, artificial intelligence (AI), and </w:t>
      </w:r>
      <w:r w:rsidRPr="00C03225">
        <w:rPr>
          <w:rFonts w:asciiTheme="minorHAnsi" w:eastAsia="Calibri" w:hAnsiTheme="minorHAnsi"/>
          <w:color w:val="auto"/>
          <w:lang w:val="en-US"/>
        </w:rPr>
        <w:lastRenderedPageBreak/>
        <w:t>big data analytics to identify patterns and predict potential outbreaks</w:t>
      </w:r>
      <w:r w:rsidR="00403BE7">
        <w:rPr>
          <w:rFonts w:asciiTheme="minorHAnsi" w:eastAsia="Calibri" w:hAnsiTheme="minorHAnsi"/>
          <w:color w:val="auto"/>
          <w:lang w:val="en-US"/>
        </w:rPr>
        <w:fldChar w:fldCharType="begin"/>
      </w:r>
      <w:r w:rsidR="00403BE7">
        <w:rPr>
          <w:rFonts w:asciiTheme="minorHAnsi" w:eastAsia="Calibri" w:hAnsiTheme="minorHAnsi"/>
          <w:color w:val="auto"/>
          <w:lang w:val="en-US"/>
        </w:rPr>
        <w:instrText xml:space="preserve"> ADDIN ZOTERO_ITEM CSL_CITATION {"citationID":"MCgWbG0v","properties":{"formattedCitation":"(El Morr et al., 2024)","plainCitation":"(El Morr et al., 2024)","noteIndex":0},"citationItems":[{"id":600,"uris":["http://zotero.org/users/13874622/items/9PAD6BBV"],"itemData":{"id":600,"type":"article-journal","abstract":"Background: Timely detection of disease outbreaks is critical in public health. Artificial Intelligence (AI) can identify patterns in data that signal the onset of epidemics and pandemics. This scoping review examines the effectiveness of AI in epidemic and pandemic early warning systems (EWS). Objective: To assess the capability of AI-based systems in predicting epidemics and pandemics and to identify challenges and strategies for improvement. Methods: A systematic scoping review was conducted. The review included studies from the last 5 years, focusing on AI and machine learning applications in EWS. After screening 1087 articles, 33 were selected for thematic analysis. Results: The review found that AI-based EWS have been effectively implemented in various contexts, using a range of algorithms. Key challenges identified include data quality, model explainability, bias, data volume, velocity, variety, availability, and granularity. Strategies for mitigating AI bias and improving system adaptability were also discussed. Conclusion: AI has shown promise in enhancing the speed and accuracy of epidemic detection. However, challenges related to data quality, bias, and model transparency need to be addressed to improve the reliability and generalizability of AI-based EWS. Continuous monitoring and improvement, as well as incorporating social and environmental data, are essential for future development.","container-title":"Health Informatics Journal","DOI":"10.1177/14604582241275844","ISSN":"1460-4582","issue":"3","journalAbbreviation":"Health Informatics J","language":"en","note":"publisher: SAGE Publications Ltd","page":"14604582241275844","source":"SAGE Journals","title":"AI-based epidemic and pandemic early warning systems: A systematic scoping review","title-short":"AI-based epidemic and pandemic early warning systems","volume":"30","author":[{"family":"El Morr","given":"Christo"},{"family":"Ozdemir","given":"Deniz"},{"family":"Asdaah","given":"Yasmeen"},{"family":"Saab","given":"Antoine"},{"family":"El-Lahib","given":"Yahya"},{"family":"Sokhn","given":"Elie Salem"}],"issued":{"date-parts":[["2024",7,1]]}}}],"schema":"https://github.com/citation-style-language/schema/raw/master/csl-citation.json"} </w:instrText>
      </w:r>
      <w:r w:rsidR="00403BE7">
        <w:rPr>
          <w:rFonts w:asciiTheme="minorHAnsi" w:eastAsia="Calibri" w:hAnsiTheme="minorHAnsi"/>
          <w:color w:val="auto"/>
          <w:lang w:val="en-US"/>
        </w:rPr>
        <w:fldChar w:fldCharType="separate"/>
      </w:r>
      <w:r w:rsidR="00403BE7" w:rsidRPr="00126A86">
        <w:rPr>
          <w:rFonts w:cs="Calibri"/>
          <w:lang w:val="en-US"/>
        </w:rPr>
        <w:t>(El Morr et al., 2024)</w:t>
      </w:r>
      <w:r w:rsidR="00403BE7">
        <w:rPr>
          <w:rFonts w:asciiTheme="minorHAnsi" w:eastAsia="Calibri" w:hAnsiTheme="minorHAnsi"/>
          <w:color w:val="auto"/>
          <w:lang w:val="en-US"/>
        </w:rPr>
        <w:fldChar w:fldCharType="end"/>
      </w:r>
      <w:r w:rsidRPr="00C03225">
        <w:rPr>
          <w:rFonts w:asciiTheme="minorHAnsi" w:eastAsia="Calibri" w:hAnsiTheme="minorHAnsi"/>
          <w:color w:val="auto"/>
          <w:lang w:val="en-US"/>
        </w:rPr>
        <w:t>. Furthermore, mobile-based applications have been increasingly used for community-based reporting and early warning systems, empowering the public to contribute to disease surveillance efforts.</w:t>
      </w:r>
    </w:p>
    <w:p w14:paraId="294A4FCE" w14:textId="77777777" w:rsidR="00C03225" w:rsidRPr="00C03225" w:rsidRDefault="00C03225" w:rsidP="00C03225">
      <w:pPr>
        <w:spacing w:after="0"/>
        <w:jc w:val="both"/>
        <w:rPr>
          <w:rFonts w:asciiTheme="minorHAnsi" w:eastAsia="Times New Roman" w:hAnsiTheme="minorHAnsi"/>
          <w:color w:val="auto"/>
          <w:lang w:val="en-US"/>
        </w:rPr>
      </w:pPr>
    </w:p>
    <w:p w14:paraId="22E461F0" w14:textId="0B2C628F" w:rsidR="00C03225" w:rsidRPr="00C03225" w:rsidRDefault="00C03225" w:rsidP="00C03225">
      <w:pPr>
        <w:spacing w:after="160"/>
        <w:jc w:val="both"/>
        <w:rPr>
          <w:rFonts w:asciiTheme="minorHAnsi" w:eastAsia="Times New Roman" w:hAnsiTheme="minorHAnsi"/>
          <w:color w:val="auto"/>
          <w:lang w:val="en-US"/>
        </w:rPr>
      </w:pPr>
      <w:r w:rsidRPr="00C03225">
        <w:rPr>
          <w:rFonts w:asciiTheme="minorHAnsi" w:eastAsia="Calibri" w:hAnsiTheme="minorHAnsi"/>
          <w:color w:val="1B1B1B"/>
          <w:shd w:val="clear" w:color="auto" w:fill="FFFFFF"/>
          <w:lang w:val="en-US"/>
        </w:rPr>
        <w:t>Among</w:t>
      </w:r>
      <w:r w:rsidR="008D4BCA" w:rsidRPr="008D4BCA">
        <w:rPr>
          <w:rFonts w:asciiTheme="minorHAnsi" w:eastAsia="Calibri" w:hAnsiTheme="minorHAnsi"/>
          <w:color w:val="FFFFFF" w:themeColor="background1"/>
          <w:shd w:val="clear" w:color="auto" w:fill="FFFFFF"/>
          <w:lang w:val="en-US"/>
        </w:rPr>
        <w:t>.</w:t>
      </w:r>
      <w:r w:rsidRPr="008D4BCA">
        <w:rPr>
          <w:rFonts w:asciiTheme="minorHAnsi" w:eastAsia="Calibri" w:hAnsiTheme="minorHAnsi"/>
          <w:color w:val="FFFFFF" w:themeColor="background1"/>
          <w:shd w:val="clear" w:color="auto" w:fill="FFFFFF"/>
          <w:lang w:val="en-US"/>
        </w:rPr>
        <w:t xml:space="preserve"> </w:t>
      </w:r>
      <w:r w:rsidRPr="00C03225">
        <w:rPr>
          <w:rFonts w:asciiTheme="minorHAnsi" w:eastAsia="Calibri" w:hAnsiTheme="minorHAnsi"/>
          <w:color w:val="1B1B1B"/>
          <w:shd w:val="clear" w:color="auto" w:fill="FFFFFF"/>
          <w:lang w:val="en-US"/>
        </w:rPr>
        <w:t>infectious diseases, dengue remains a major</w:t>
      </w:r>
      <w:r w:rsidR="008D4BCA" w:rsidRPr="008D4BCA">
        <w:rPr>
          <w:rFonts w:asciiTheme="minorHAnsi" w:eastAsia="Calibri" w:hAnsiTheme="minorHAnsi"/>
          <w:color w:val="FFFFFF" w:themeColor="background1"/>
          <w:shd w:val="clear" w:color="auto" w:fill="FFFFFF"/>
          <w:lang w:val="en-US"/>
        </w:rPr>
        <w:t>.</w:t>
      </w:r>
      <w:r w:rsidRPr="008D4BCA">
        <w:rPr>
          <w:rFonts w:asciiTheme="minorHAnsi" w:eastAsia="Calibri" w:hAnsiTheme="minorHAnsi"/>
          <w:color w:val="FFFFFF" w:themeColor="background1"/>
          <w:shd w:val="clear" w:color="auto" w:fill="FFFFFF"/>
          <w:lang w:val="en-US"/>
        </w:rPr>
        <w:t xml:space="preserve"> </w:t>
      </w:r>
      <w:r w:rsidRPr="00C03225">
        <w:rPr>
          <w:rFonts w:asciiTheme="minorHAnsi" w:eastAsia="Calibri" w:hAnsiTheme="minorHAnsi"/>
          <w:color w:val="1B1B1B"/>
          <w:shd w:val="clear" w:color="auto" w:fill="FFFFFF"/>
          <w:lang w:val="en-US"/>
        </w:rPr>
        <w:t>and growing public health threat</w:t>
      </w:r>
      <w:r w:rsidR="008D4BCA" w:rsidRPr="008D4BCA">
        <w:rPr>
          <w:rFonts w:asciiTheme="minorHAnsi" w:eastAsia="Calibri" w:hAnsiTheme="minorHAnsi"/>
          <w:color w:val="FFFFFF" w:themeColor="background1"/>
          <w:shd w:val="clear" w:color="auto" w:fill="FFFFFF"/>
          <w:lang w:val="en-US"/>
        </w:rPr>
        <w:t>.</w:t>
      </w:r>
      <w:r w:rsidRPr="008D4BCA">
        <w:rPr>
          <w:rFonts w:asciiTheme="minorHAnsi" w:eastAsia="Calibri" w:hAnsiTheme="minorHAnsi"/>
          <w:color w:val="FFFFFF" w:themeColor="background1"/>
          <w:shd w:val="clear" w:color="auto" w:fill="FFFFFF"/>
          <w:lang w:val="en-US"/>
        </w:rPr>
        <w:t xml:space="preserve"> </w:t>
      </w:r>
      <w:r w:rsidRPr="00C03225">
        <w:rPr>
          <w:rFonts w:asciiTheme="minorHAnsi" w:eastAsia="Calibri" w:hAnsiTheme="minorHAnsi"/>
          <w:color w:val="1B1B1B"/>
          <w:shd w:val="clear" w:color="auto" w:fill="FFFFFF"/>
          <w:lang w:val="en-US"/>
        </w:rPr>
        <w:t xml:space="preserve">worldwide. </w:t>
      </w:r>
      <w:r w:rsidRPr="00C03225">
        <w:rPr>
          <w:rFonts w:asciiTheme="minorHAnsi" w:eastAsia="Times New Roman" w:hAnsiTheme="minorHAnsi"/>
          <w:color w:val="auto"/>
          <w:lang w:val="en-US"/>
        </w:rPr>
        <w:t>The need for better</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dengue monitoring is clear</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given that the most recent</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study estimated that 390 million illnesses</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occur worldwide each year</w:t>
      </w:r>
      <w:r w:rsidR="00403BE7">
        <w:rPr>
          <w:rFonts w:asciiTheme="minorHAnsi" w:eastAsia="Times New Roman" w:hAnsiTheme="minorHAnsi"/>
          <w:color w:val="auto"/>
          <w:lang w:val="en-US"/>
        </w:rPr>
        <w:fldChar w:fldCharType="begin"/>
      </w:r>
      <w:r w:rsidR="00403BE7">
        <w:rPr>
          <w:rFonts w:asciiTheme="minorHAnsi" w:eastAsia="Times New Roman" w:hAnsiTheme="minorHAnsi"/>
          <w:color w:val="auto"/>
          <w:lang w:val="en-US"/>
        </w:rPr>
        <w:instrText xml:space="preserve"> ADDIN ZOTERO_ITEM CSL_CITATION {"citationID":"RHANG2UT","properties":{"formattedCitation":"(Runge-Ranzinger et al., 2014)","plainCitation":"(Runge-Ranzinger et al., 2014)","noteIndex":0},"citationItems":[{"id":602,"uris":["http://zotero.org/users/13874622/items/36XHDIAD"],"itemData":{"id":602,"type":"article-journal","abstract":"Objectives\nTo review the evidence for the application of tools for dengue outbreak prediction/detection and trend monitoring in passive and active disease surveillance systems in order to develop recommendations for endemic countries and identify important research needs.\n\nMethods\nThis systematic literature review followed the protocol of a review from 2008, extending the systematic search from January 2007 to February 2013 on PubMed, EMBASE, CDSR, WHOLIS and Lilacs. Data reporting followed the PRISMA statement. The eligibility criteria comprised (i) population at risk of dengue, (ii) dengue disease surveillance, (iii) outcome of surveillance described and (iv) empirical data evaluated. The analysis classified studies based on the purpose of the surveillance programme. The main limitation of the review was expected publication bias.\n\nResults\nA total of 1116 papers were identified of which 36 articles were included in the review. Four cohort-based prospective studies calculated expansion factors demonstrating remarkable levels of underreporting in the surveillance systems. Several studies demonstrated that enhancement methods such as laboratory support, sentinel-based reporting and staff motivation contributed to improvements in dengue reporting. Additional improvements for passive surveillance systems are possible by incorporating simple data forms/entry/electronic-based reporting; defining clear system objectives; performing data analysis at the lowest possible level (e.g. district); seeking regular data feedback. Six studies showed that serotype changes were positively correlated with the number of reported cases or with dengue incidence, with lag times of up to 6 months. Three studies found that data on internet searches and event-based surveillance correlated well with the epidemic curve derived from surveillance data.\n\nConclusions\nPassive surveillance providing the baseline for outbreak alert should be strengthened and appropriate threshold levels for outbreak alerts investigated. Additional enhancement tools such as syndromic surveillance, laboratory support and motivation strategies can be added. Appropriate alert signals need to be identified and integrated into a risk assessment tool. Shifts in dengue serotypes/genotype or electronic event-based surveillance have also considerable potential as indicator in dengue surveillance. Further research on evidence-based response strategies and cost-effectiveness is needed.\n\nObjectifs\nAnalyser les résultats de l'application d'outils pour la prédiction/détection des épidémies de dengue et la surveillance des tendances dans les systèmes de surveillance active et passive des maladies, afin d’élaborer des recommandations pour les pays endémiques et identifier les besoins importants de recherche.","container-title":"Tropical Medicine &amp; International Health","DOI":"10.1111/tmi.12333","ISSN":"1360-2276","issue":"9","journalAbbreviation":"Trop Med Int Health","note":"PMID: 24889501\nPMCID: PMC4253126","page":"1116-1160","source":"PubMed Central","title":"Dengue disease surveillance: an updated systematic literature review","title-short":"Dengue disease surveillance","volume":"19","author":[{"family":"Runge-Ranzinger","given":"S"},{"family":"McCall","given":"P J"},{"family":"Kroeger","given":"A"},{"family":"Horstick","given":"O"}],"issued":{"date-parts":[["2014",9]]}}}],"schema":"https://github.com/citation-style-language/schema/raw/master/csl-citation.json"} </w:instrText>
      </w:r>
      <w:r w:rsidR="00403BE7">
        <w:rPr>
          <w:rFonts w:asciiTheme="minorHAnsi" w:eastAsia="Times New Roman" w:hAnsiTheme="minorHAnsi"/>
          <w:color w:val="auto"/>
          <w:lang w:val="en-US"/>
        </w:rPr>
        <w:fldChar w:fldCharType="separate"/>
      </w:r>
      <w:r w:rsidR="00403BE7" w:rsidRPr="00403BE7">
        <w:rPr>
          <w:rFonts w:cs="Calibri"/>
        </w:rPr>
        <w:t>(Runge-Ranzinger et al., 2014)</w:t>
      </w:r>
      <w:r w:rsidR="00403BE7">
        <w:rPr>
          <w:rFonts w:asciiTheme="minorHAnsi" w:eastAsia="Times New Roman" w:hAnsiTheme="minorHAnsi"/>
          <w:color w:val="auto"/>
          <w:lang w:val="en-US"/>
        </w:rPr>
        <w:fldChar w:fldCharType="end"/>
      </w:r>
      <w:r w:rsidRPr="00C03225">
        <w:rPr>
          <w:rFonts w:asciiTheme="minorHAnsi" w:eastAsia="Times New Roman" w:hAnsiTheme="minorHAnsi"/>
          <w:color w:val="auto"/>
          <w:lang w:val="en-US"/>
        </w:rPr>
        <w:t xml:space="preserve">. </w:t>
      </w:r>
      <w:proofErr w:type="gramStart"/>
      <w:r w:rsidRPr="00C03225">
        <w:rPr>
          <w:rFonts w:asciiTheme="minorHAnsi" w:eastAsia="Times New Roman" w:hAnsiTheme="minorHAnsi"/>
          <w:color w:val="auto"/>
          <w:lang w:val="en-US"/>
        </w:rPr>
        <w:t>In order to</w:t>
      </w:r>
      <w:proofErr w:type="gramEnd"/>
      <w:r w:rsidRPr="00C03225">
        <w:rPr>
          <w:rFonts w:asciiTheme="minorHAnsi" w:eastAsia="Times New Roman" w:hAnsiTheme="minorHAnsi"/>
          <w:color w:val="auto"/>
          <w:lang w:val="en-US"/>
        </w:rPr>
        <w:t xml:space="preserve"> identify</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outbreaks and track illness</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changes over time, dengue monitoring</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is crucial. Outbreak signals are</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 xml:space="preserve">especially crucial for </w:t>
      </w:r>
      <w:proofErr w:type="spellStart"/>
      <w:r w:rsidRPr="00C03225">
        <w:rPr>
          <w:rFonts w:asciiTheme="minorHAnsi" w:eastAsia="Times New Roman" w:hAnsiTheme="minorHAnsi"/>
          <w:color w:val="auto"/>
          <w:lang w:val="en-US"/>
        </w:rPr>
        <w:t>mobilising</w:t>
      </w:r>
      <w:proofErr w:type="spellEnd"/>
      <w:r w:rsidRPr="00C03225">
        <w:rPr>
          <w:rFonts w:asciiTheme="minorHAnsi" w:eastAsia="Times New Roman" w:hAnsiTheme="minorHAnsi"/>
          <w:color w:val="auto"/>
          <w:lang w:val="en-US"/>
        </w:rPr>
        <w:t xml:space="preserve"> vector</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control and rearranging</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or priming healthcare delivery</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facilities in anticipation of a spike</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in suspected cases, which will enable</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prompt responses. Effective dengue routine prevention</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 xml:space="preserve">is seldom </w:t>
      </w:r>
      <w:r w:rsidR="008D4BCA" w:rsidRPr="00C03225">
        <w:rPr>
          <w:rFonts w:asciiTheme="minorHAnsi" w:eastAsia="Times New Roman" w:hAnsiTheme="minorHAnsi"/>
          <w:color w:val="auto"/>
          <w:lang w:val="en-US"/>
        </w:rPr>
        <w:t>realized</w:t>
      </w:r>
      <w:r w:rsidRPr="00C03225">
        <w:rPr>
          <w:rFonts w:asciiTheme="minorHAnsi" w:eastAsia="Times New Roman" w:hAnsiTheme="minorHAnsi"/>
          <w:color w:val="auto"/>
          <w:lang w:val="en-US"/>
        </w:rPr>
        <w:t>, especially in high-density urban settings, despite the potential effectiveness</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of vector control techniques</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in theory</w:t>
      </w:r>
      <w:r w:rsidR="00403BE7">
        <w:rPr>
          <w:rFonts w:asciiTheme="minorHAnsi" w:eastAsia="Times New Roman" w:hAnsiTheme="minorHAnsi"/>
          <w:color w:val="auto"/>
          <w:lang w:val="en-US"/>
        </w:rPr>
        <w:fldChar w:fldCharType="begin"/>
      </w:r>
      <w:r w:rsidR="00403BE7">
        <w:rPr>
          <w:rFonts w:asciiTheme="minorHAnsi" w:eastAsia="Times New Roman" w:hAnsiTheme="minorHAnsi"/>
          <w:color w:val="auto"/>
          <w:lang w:val="en-US"/>
        </w:rPr>
        <w:instrText xml:space="preserve"> ADDIN ZOTERO_ITEM CSL_CITATION {"citationID":"BkawA69t","properties":{"formattedCitation":"(Ismail et al., 2022)","plainCitation":"(Ismail et al., 2022)","noteIndex":0},"citationItems":[{"id":519,"uris":["http://zotero.org/users/13874622/items/35DPD8MU"],"itemData":{"id":519,"type":"article-journal","abstract":"Dengue is a harmful tropical disease that causes death to many people. Currently, the dengue vaccine development is still at an early stage, and only intervention methods exist after dengue cases increase. Thus, previously, two scientific experimental field studies were conducted in producing a dengue outbreak forecasting model as an early warning system. Successfully, an Autoregressive Distributed Lag (ADL) Model was developed using three factors: the epidemiological, entomological, and environmental with an accuracy of 85%; but a higher percentage is required in minimizing the error for the model to be useful. Hence, this study aimed to develop a practical and cost-effective dengue outbreak forecasting model with at least 90% accuracy to be embedded in an early warning computer system using the Internet of Things (IoT) approach. Eighty-one weeks of time series data of the three factors were used in six forecasting models, which were Autoregressive Distributed Lag (ADL), Hierarchical Forecasting (Bottom-up and Optimal combination) and three Machine Learning methods: (Artificial Neural Network (ANN), Support Vector Machine (SVM) and Random Forest). Five error measures were used to evaluate the consistency performance of the models in order to ensure model performance. The findings indicated Random Forest outperformed the other models with an accuracy of 95% when including all three factors. But practically, collecting mosquito related data (the entomological factor) was very costly and time consuming. Thus, it was removed from the model, and the accuracy dropped to 92% but still high enough to be of practical use, i.e., beyond 90%. However, the practical ground operationalization of the early warning system also requires several rain gauges to be located at the dengue hot spots due to localized rainfall. Hence, further analysis was conducted in determining the location of the rain gauges. This has led to the recommendation that the rain gauges should be located about 3–4 km apart at the dengue hot spots to ensure the accuracy of the rainfall data to be included in the dengue outbreak forecasting model so that it can be embedded in the early warning system. Therefore, this early warning system can save lives, and prevention is better than cure.","container-title":"Infectious Disease Modelling","DOI":"10.1016/j.idm.2022.07.008","ISSN":"2468-0427","issue":"3","journalAbbreviation":"Infectious Disease Modelling","page":"510-525","source":"ScienceDirect","title":"The practicality of Malaysia dengue outbreak forecasting model as an early warning system","volume":"7","author":[{"family":"Ismail","given":"Suzilah"},{"family":"Fildes","given":"Robert"},{"family":"Ahmad","given":"Rohani"},{"family":"Wan Mohamad Ali","given":"Wan Najdah"},{"family":"Omar","given":"Topek"}],"issued":{"date-parts":[["2022",9,1]]}}}],"schema":"https://github.com/citation-style-language/schema/raw/master/csl-citation.json"} </w:instrText>
      </w:r>
      <w:r w:rsidR="00403BE7">
        <w:rPr>
          <w:rFonts w:asciiTheme="minorHAnsi" w:eastAsia="Times New Roman" w:hAnsiTheme="minorHAnsi"/>
          <w:color w:val="auto"/>
          <w:lang w:val="en-US"/>
        </w:rPr>
        <w:fldChar w:fldCharType="separate"/>
      </w:r>
      <w:r w:rsidR="00403BE7" w:rsidRPr="00403BE7">
        <w:rPr>
          <w:rFonts w:cs="Calibri"/>
        </w:rPr>
        <w:t>(Ismail et al., 2022)</w:t>
      </w:r>
      <w:r w:rsidR="00403BE7">
        <w:rPr>
          <w:rFonts w:asciiTheme="minorHAnsi" w:eastAsia="Times New Roman" w:hAnsiTheme="minorHAnsi"/>
          <w:color w:val="auto"/>
          <w:lang w:val="en-US"/>
        </w:rPr>
        <w:fldChar w:fldCharType="end"/>
      </w:r>
      <w:r w:rsidRPr="00C03225">
        <w:rPr>
          <w:rFonts w:asciiTheme="minorHAnsi" w:eastAsia="Times New Roman" w:hAnsiTheme="minorHAnsi"/>
          <w:color w:val="auto"/>
          <w:lang w:val="en-US"/>
        </w:rPr>
        <w:t>.</w:t>
      </w:r>
    </w:p>
    <w:p w14:paraId="2E8DEE55" w14:textId="744A8056" w:rsidR="00C03225" w:rsidRPr="00C03225" w:rsidRDefault="00C03225" w:rsidP="00C03225">
      <w:pPr>
        <w:spacing w:after="160"/>
        <w:jc w:val="both"/>
        <w:rPr>
          <w:rFonts w:asciiTheme="minorHAnsi" w:eastAsia="Times New Roman" w:hAnsiTheme="minorHAnsi"/>
          <w:color w:val="auto"/>
          <w:lang w:val="en-US"/>
        </w:rPr>
      </w:pPr>
      <w:r w:rsidRPr="00C03225">
        <w:rPr>
          <w:rFonts w:asciiTheme="minorHAnsi" w:eastAsia="Times New Roman" w:hAnsiTheme="minorHAnsi"/>
          <w:color w:val="auto"/>
          <w:lang w:val="en-US"/>
        </w:rPr>
        <w:t>Several nations have used</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Dengue Information Systems (DIS) to enhance disease</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response and surveillance. GIS-based dengue surveillance</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systems have been established</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in nations like Singapore, Thailand, and Brazil, allowing authorities to efficiently</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 xml:space="preserve">allocate resources and </w:t>
      </w:r>
      <w:proofErr w:type="spellStart"/>
      <w:r w:rsidRPr="00C03225">
        <w:rPr>
          <w:rFonts w:asciiTheme="minorHAnsi" w:eastAsia="Times New Roman" w:hAnsiTheme="minorHAnsi"/>
          <w:color w:val="auto"/>
          <w:lang w:val="en-US"/>
        </w:rPr>
        <w:t>visualise</w:t>
      </w:r>
      <w:proofErr w:type="spellEnd"/>
      <w:r w:rsidRPr="00C03225">
        <w:rPr>
          <w:rFonts w:asciiTheme="minorHAnsi" w:eastAsia="Times New Roman" w:hAnsiTheme="minorHAnsi"/>
          <w:color w:val="auto"/>
          <w:lang w:val="en-US"/>
        </w:rPr>
        <w:t xml:space="preserve"> patterns</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of transmission</w:t>
      </w:r>
      <w:r w:rsidR="00403BE7">
        <w:rPr>
          <w:rFonts w:asciiTheme="minorHAnsi" w:eastAsia="Times New Roman" w:hAnsiTheme="minorHAnsi"/>
          <w:color w:val="auto"/>
          <w:lang w:val="en-US"/>
        </w:rPr>
        <w:fldChar w:fldCharType="begin"/>
      </w:r>
      <w:r w:rsidR="00403BE7">
        <w:rPr>
          <w:rFonts w:asciiTheme="minorHAnsi" w:eastAsia="Times New Roman" w:hAnsiTheme="minorHAnsi"/>
          <w:color w:val="auto"/>
          <w:lang w:val="en-US"/>
        </w:rPr>
        <w:instrText xml:space="preserve"> ADDIN ZOTERO_ITEM CSL_CITATION {"citationID":"TLRkPOkn","properties":{"formattedCitation":"(Bhatt et al., 2013)","plainCitation":"(Bhatt et al., 2013)","noteIndex":0},"citationItems":[{"id":516,"uris":["http://zotero.org/users/13874622/items/Z8I5SB7N"],"itemData":{"id":516,"type":"article-journal","abstract":"Dengue is a systemic viral infection transmitted between humans by Aedes mosquitoes. For some patients, dengue is a life-threatening illness. There are currently no licensed vaccines or specific therapeutics, and substantial vector control efforts have not stopped its rapid emergence and global spread. The contemporary worldwide distribution of the risk of dengue virus infection and its public health burden are poorly known. Here we undertake an exhaustive assembly of known records of dengue occurrence worldwide, and use a formal modelling framework to map the global distribution of dengue risk. We then pair the resulting risk map with detailed longitudinal information from dengue cohort studies and population surfaces to infer the public health burden of dengue in 2010. We predict dengue to be ubiquitous throughout the tropics, with local spatial variations in risk influenced strongly by rainfall, temperature and the degree of urbanization. Using cartographic approaches, we estimate there to be 390 million (95% credible interval 284-528) dengue infections per year, of which 96 million (67-136) manifest apparently (any level of disease severity). This infection total is more than three times the dengue burden estimate of the World Health Organization. Stratification of our estimates by country allows comparison with national dengue reporting, after taking into account the probability of an apparent infection being formally reported. The most notable differences are discussed. These new risk maps and infection estimates provide novel insights into the global, regional and national public health burden imposed by dengue. We anticipate that they will provide a starting point for a wider discussion about the global impact of this disease and will help to guide improvements in disease control strategies using vaccine, drug and vector control methods, and in their economic evaluation.","container-title":"Nature","DOI":"10.1038/nature12060","ISSN":"1476-4687","issue":"7446","journalAbbreviation":"Nature","language":"eng","note":"PMID: 23563266\nPMCID: PMC3651993","page":"504-507","source":"PubMed","title":"The global distribution and burden of dengue","volume":"496","author":[{"family":"Bhatt","given":"Samir"},{"family":"Gething","given":"Peter W."},{"family":"Brady","given":"Oliver J."},{"family":"Messina","given":"Jane P."},{"family":"Farlow","given":"Andrew W."},{"family":"Moyes","given":"Catherine L."},{"family":"Drake","given":"John M."},{"family":"Brownstein","given":"John S."},{"family":"Hoen","given":"Anne G."},{"family":"Sankoh","given":"Osman"},{"family":"Myers","given":"Monica F."},{"family":"George","given":"Dylan B."},{"family":"Jaenisch","given":"Thomas"},{"family":"Wint","given":"G. R. William"},{"family":"Simmons","given":"Cameron P."},{"family":"Scott","given":"Thomas W."},{"family":"Farrar","given":"Jeremy J."},{"family":"Hay","given":"Simon I."}],"issued":{"date-parts":[["2013",4,25]]}}}],"schema":"https://github.com/citation-style-language/schema/raw/master/csl-citation.json"} </w:instrText>
      </w:r>
      <w:r w:rsidR="00403BE7">
        <w:rPr>
          <w:rFonts w:asciiTheme="minorHAnsi" w:eastAsia="Times New Roman" w:hAnsiTheme="minorHAnsi"/>
          <w:color w:val="auto"/>
          <w:lang w:val="en-US"/>
        </w:rPr>
        <w:fldChar w:fldCharType="separate"/>
      </w:r>
      <w:r w:rsidR="00403BE7" w:rsidRPr="00403BE7">
        <w:rPr>
          <w:rFonts w:cs="Calibri"/>
        </w:rPr>
        <w:t>(Bhatt et al., 2013)</w:t>
      </w:r>
      <w:r w:rsidR="00403BE7">
        <w:rPr>
          <w:rFonts w:asciiTheme="minorHAnsi" w:eastAsia="Times New Roman" w:hAnsiTheme="minorHAnsi"/>
          <w:color w:val="auto"/>
          <w:lang w:val="en-US"/>
        </w:rPr>
        <w:fldChar w:fldCharType="end"/>
      </w:r>
      <w:r w:rsidRPr="00C03225">
        <w:rPr>
          <w:rFonts w:asciiTheme="minorHAnsi" w:eastAsia="Times New Roman" w:hAnsiTheme="minorHAnsi"/>
          <w:color w:val="auto"/>
          <w:lang w:val="en-US"/>
        </w:rPr>
        <w:t>. For instance, Singapore's Dengue Cluster</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Map helps locals take preventative</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action by providing real-time data</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on dengue hotspots</w:t>
      </w:r>
      <w:r w:rsidR="00403BE7">
        <w:rPr>
          <w:rFonts w:asciiTheme="minorHAnsi" w:eastAsia="Times New Roman" w:hAnsiTheme="minorHAnsi"/>
          <w:color w:val="auto"/>
          <w:lang w:val="en-US"/>
        </w:rPr>
        <w:fldChar w:fldCharType="begin"/>
      </w:r>
      <w:r w:rsidR="00403BE7">
        <w:rPr>
          <w:rFonts w:asciiTheme="minorHAnsi" w:eastAsia="Times New Roman" w:hAnsiTheme="minorHAnsi"/>
          <w:color w:val="auto"/>
          <w:lang w:val="en-US"/>
        </w:rPr>
        <w:instrText xml:space="preserve"> ADDIN ZOTERO_ITEM CSL_CITATION {"citationID":"nOwH5kRb","properties":{"formattedCitation":"(Ismail et al., 2022)","plainCitation":"(Ismail et al., 2022)","noteIndex":0},"citationItems":[{"id":519,"uris":["http://zotero.org/users/13874622/items/35DPD8MU"],"itemData":{"id":519,"type":"article-journal","abstract":"Dengue is a harmful tropical disease that causes death to many people. Currently, the dengue vaccine development is still at an early stage, and only intervention methods exist after dengue cases increase. Thus, previously, two scientific experimental field studies were conducted in producing a dengue outbreak forecasting model as an early warning system. Successfully, an Autoregressive Distributed Lag (ADL) Model was developed using three factors: the epidemiological, entomological, and environmental with an accuracy of 85%; but a higher percentage is required in minimizing the error for the model to be useful. Hence, this study aimed to develop a practical and cost-effective dengue outbreak forecasting model with at least 90% accuracy to be embedded in an early warning computer system using the Internet of Things (IoT) approach. Eighty-one weeks of time series data of the three factors were used in six forecasting models, which were Autoregressive Distributed Lag (ADL), Hierarchical Forecasting (Bottom-up and Optimal combination) and three Machine Learning methods: (Artificial Neural Network (ANN), Support Vector Machine (SVM) and Random Forest). Five error measures were used to evaluate the consistency performance of the models in order to ensure model performance. The findings indicated Random Forest outperformed the other models with an accuracy of 95% when including all three factors. But practically, collecting mosquito related data (the entomological factor) was very costly and time consuming. Thus, it was removed from the model, and the accuracy dropped to 92% but still high enough to be of practical use, i.e., beyond 90%. However, the practical ground operationalization of the early warning system also requires several rain gauges to be located at the dengue hot spots due to localized rainfall. Hence, further analysis was conducted in determining the location of the rain gauges. This has led to the recommendation that the rain gauges should be located about 3–4 km apart at the dengue hot spots to ensure the accuracy of the rainfall data to be included in the dengue outbreak forecasting model so that it can be embedded in the early warning system. Therefore, this early warning system can save lives, and prevention is better than cure.","container-title":"Infectious Disease Modelling","DOI":"10.1016/j.idm.2022.07.008","ISSN":"2468-0427","issue":"3","journalAbbreviation":"Infectious Disease Modelling","page":"510-525","source":"ScienceDirect","title":"The practicality of Malaysia dengue outbreak forecasting model as an early warning system","volume":"7","author":[{"family":"Ismail","given":"Suzilah"},{"family":"Fildes","given":"Robert"},{"family":"Ahmad","given":"Rohani"},{"family":"Wan Mohamad Ali","given":"Wan Najdah"},{"family":"Omar","given":"Topek"}],"issued":{"date-parts":[["2022",9,1]]}}}],"schema":"https://github.com/citation-style-language/schema/raw/master/csl-citation.json"} </w:instrText>
      </w:r>
      <w:r w:rsidR="00403BE7">
        <w:rPr>
          <w:rFonts w:asciiTheme="minorHAnsi" w:eastAsia="Times New Roman" w:hAnsiTheme="minorHAnsi"/>
          <w:color w:val="auto"/>
          <w:lang w:val="en-US"/>
        </w:rPr>
        <w:fldChar w:fldCharType="separate"/>
      </w:r>
      <w:r w:rsidR="00403BE7" w:rsidRPr="00403BE7">
        <w:rPr>
          <w:rFonts w:cs="Calibri"/>
        </w:rPr>
        <w:t>(Ismail et al., 2022)</w:t>
      </w:r>
      <w:r w:rsidR="00403BE7">
        <w:rPr>
          <w:rFonts w:asciiTheme="minorHAnsi" w:eastAsia="Times New Roman" w:hAnsiTheme="minorHAnsi"/>
          <w:color w:val="auto"/>
          <w:lang w:val="en-US"/>
        </w:rPr>
        <w:fldChar w:fldCharType="end"/>
      </w:r>
      <w:r w:rsidRPr="00C03225">
        <w:rPr>
          <w:rFonts w:asciiTheme="minorHAnsi" w:eastAsia="Times New Roman" w:hAnsiTheme="minorHAnsi"/>
          <w:color w:val="auto"/>
          <w:lang w:val="en-US"/>
        </w:rPr>
        <w:t>. A complex adaptive health</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system may benefit from</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the use of health information</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 xml:space="preserve">technology (IT), </w:t>
      </w:r>
      <w:r w:rsidRPr="00531A4B">
        <w:rPr>
          <w:rFonts w:asciiTheme="minorHAnsi" w:eastAsia="Times New Roman" w:hAnsiTheme="minorHAnsi"/>
          <w:color w:val="auto"/>
          <w:lang w:val="en-US"/>
        </w:rPr>
        <w:t>but</w:t>
      </w:r>
      <w:r w:rsidRPr="00C03225">
        <w:rPr>
          <w:rFonts w:asciiTheme="minorHAnsi" w:eastAsia="Times New Roman" w:hAnsiTheme="minorHAnsi"/>
          <w:color w:val="auto"/>
          <w:lang w:val="en-US"/>
        </w:rPr>
        <w:t xml:space="preserve"> there may</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also be unforeseen repercussions</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and new difficulties</w:t>
      </w:r>
      <w:r w:rsidR="00403BE7">
        <w:rPr>
          <w:rFonts w:asciiTheme="minorHAnsi" w:eastAsia="Times New Roman" w:hAnsiTheme="minorHAnsi"/>
          <w:color w:val="auto"/>
          <w:lang w:val="en-US"/>
        </w:rPr>
        <w:fldChar w:fldCharType="begin"/>
      </w:r>
      <w:r w:rsidR="00403BE7">
        <w:rPr>
          <w:rFonts w:asciiTheme="minorHAnsi" w:eastAsia="Times New Roman" w:hAnsiTheme="minorHAnsi"/>
          <w:color w:val="auto"/>
          <w:lang w:val="en-US"/>
        </w:rPr>
        <w:instrText xml:space="preserve"> ADDIN ZOTERO_ITEM CSL_CITATION {"citationID":"L3lTsfT4","properties":{"formattedCitation":"(Heesterbeek et al., 2015)","plainCitation":"(Heesterbeek et al., 2015)","noteIndex":0},"citationItems":[{"id":490,"uris":["http://zotero.org/users/13874622/items/R3VX226W"],"itemData":{"id":490,"type":"article-journal","abstract":"Despite some notable successes in the control of infectious diseases, transmissible pathogens still pose an enormous threat to human and animal health. The ecological and evolutionary dynamics of infections play out on a wide range of interconnected temporal, organizational, and spatial scales, which span hours to months, cells to ecosystems, and local to global spread. Moreover, some pathogens are directly transmitted between individuals of a single species, whereas others circulate among multiple hosts, need arthropod vectors, or can survive in environmental reservoirs. Many factors, including increasing antimicrobial resistance, increased human connectivity and changeable human behavior, elevate prevention and control from matters of national policy to international challenge. In the face of this complexity, mathematical models offer valuable tools for synthesizing information to understand epidemiological patterns, and for developing quantitative evidence for decision-making in global health.","container-title":"Science (New York, N.Y.)","DOI":"10.1126/science.aaa4339","ISSN":"1095-9203","issue":"6227","journalAbbreviation":"Science","language":"eng","note":"PMID: 25766240\nPMCID: PMC4445966","page":"aaa4339","source":"PubMed","title":"Modeling infectious disease dynamics in the complex landscape of global health","volume":"347","author":[{"family":"Heesterbeek","given":"Hans"},{"family":"Anderson","given":"Roy M."},{"family":"Andreasen","given":"Viggo"},{"family":"Bansal","given":"Shweta"},{"family":"De Angelis","given":"Daniela"},{"family":"Dye","given":"Chris"},{"family":"Eames","given":"Ken T. D."},{"family":"Edmunds","given":"W. John"},{"family":"Frost","given":"Simon D. W."},{"family":"Funk","given":"Sebastian"},{"family":"Hollingsworth","given":"T. Deirdre"},{"family":"House","given":"Thomas"},{"family":"Isham","given":"Valerie"},{"family":"Klepac","given":"Petra"},{"family":"Lessler","given":"Justin"},{"family":"Lloyd-Smith","given":"James O."},{"family":"Metcalf","given":"C. Jessica E."},{"family":"Mollison","given":"Denis"},{"family":"Pellis","given":"Lorenzo"},{"family":"Pulliam","given":"Juliet R. C."},{"family":"Roberts","given":"Mick G."},{"family":"Viboud","given":"Cecile"},{"literal":"Isaac Newton Institute IDD Collaboration"}],"issued":{"date-parts":[["2015",3,13]]}}}],"schema":"https://github.com/citation-style-language/schema/raw/master/csl-citation.json"} </w:instrText>
      </w:r>
      <w:r w:rsidR="00403BE7">
        <w:rPr>
          <w:rFonts w:asciiTheme="minorHAnsi" w:eastAsia="Times New Roman" w:hAnsiTheme="minorHAnsi"/>
          <w:color w:val="auto"/>
          <w:lang w:val="en-US"/>
        </w:rPr>
        <w:fldChar w:fldCharType="separate"/>
      </w:r>
      <w:r w:rsidR="00403BE7" w:rsidRPr="00403BE7">
        <w:rPr>
          <w:rFonts w:cs="Calibri"/>
        </w:rPr>
        <w:t>(Heesterbeek et al., 2015)</w:t>
      </w:r>
      <w:r w:rsidR="00403BE7">
        <w:rPr>
          <w:rFonts w:asciiTheme="minorHAnsi" w:eastAsia="Times New Roman" w:hAnsiTheme="minorHAnsi"/>
          <w:color w:val="auto"/>
          <w:lang w:val="en-US"/>
        </w:rPr>
        <w:fldChar w:fldCharType="end"/>
      </w:r>
      <w:r w:rsidRPr="00C03225">
        <w:rPr>
          <w:rFonts w:asciiTheme="minorHAnsi" w:eastAsia="Times New Roman" w:hAnsiTheme="minorHAnsi"/>
          <w:color w:val="auto"/>
          <w:lang w:val="en-US"/>
        </w:rPr>
        <w:t>. One of the biggest challenges</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now is making</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proofErr w:type="gramStart"/>
      <w:r w:rsidRPr="00C03225">
        <w:rPr>
          <w:rFonts w:asciiTheme="minorHAnsi" w:eastAsia="Times New Roman" w:hAnsiTheme="minorHAnsi"/>
          <w:color w:val="auto"/>
          <w:lang w:val="en-US"/>
        </w:rPr>
        <w:t>sure</w:t>
      </w:r>
      <w:proofErr w:type="gramEnd"/>
      <w:r w:rsidRPr="00C03225">
        <w:rPr>
          <w:rFonts w:asciiTheme="minorHAnsi" w:eastAsia="Times New Roman" w:hAnsiTheme="minorHAnsi"/>
          <w:color w:val="auto"/>
          <w:lang w:val="en-US"/>
        </w:rPr>
        <w:t xml:space="preserve"> health IT is safe to use</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in clinical settings. As the scientific community</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works to securely design, install, and maintain</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the new digital infrastructure, they are trying</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to get a deeper understanding</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of the intricate relationships that</w:t>
      </w:r>
      <w:r w:rsidR="008D4BCA" w:rsidRPr="008D4BCA">
        <w:rPr>
          <w:rFonts w:asciiTheme="minorHAnsi" w:eastAsia="Times New Roman" w:hAnsiTheme="minorHAnsi"/>
          <w:color w:val="FFFFFF" w:themeColor="background1"/>
          <w:lang w:val="en-US"/>
        </w:rPr>
        <w:t>.</w:t>
      </w:r>
      <w:r w:rsidRPr="008D4BCA">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exist between</w:t>
      </w:r>
      <w:r w:rsidR="00531A4B" w:rsidRPr="00531A4B">
        <w:rPr>
          <w:rFonts w:asciiTheme="minorHAnsi" w:eastAsia="Times New Roman" w:hAnsiTheme="minorHAnsi"/>
          <w:color w:val="FFFFFF" w:themeColor="background1"/>
          <w:lang w:val="en-US"/>
        </w:rPr>
        <w:t>.</w:t>
      </w:r>
      <w:r w:rsidRPr="00531A4B">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people, processes, the environment, and technology. Health IT can make</w:t>
      </w:r>
      <w:r w:rsidR="00531A4B" w:rsidRPr="00531A4B">
        <w:rPr>
          <w:rFonts w:asciiTheme="minorHAnsi" w:eastAsia="Times New Roman" w:hAnsiTheme="minorHAnsi"/>
          <w:color w:val="FFFFFF" w:themeColor="background1"/>
          <w:lang w:val="en-US"/>
        </w:rPr>
        <w:t>.</w:t>
      </w:r>
      <w:r w:rsidRPr="00531A4B">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care safer, according to recent data</w:t>
      </w:r>
      <w:r w:rsidR="00531A4B" w:rsidRPr="00531A4B">
        <w:rPr>
          <w:rFonts w:asciiTheme="minorHAnsi" w:eastAsia="Times New Roman" w:hAnsiTheme="minorHAnsi"/>
          <w:color w:val="FFFFFF" w:themeColor="background1"/>
          <w:lang w:val="en-US"/>
        </w:rPr>
        <w:t>.</w:t>
      </w:r>
      <w:r w:rsidRPr="00531A4B">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from in-patient settings</w:t>
      </w:r>
      <w:r w:rsidR="00403BE7">
        <w:rPr>
          <w:rFonts w:asciiTheme="minorHAnsi" w:eastAsia="Times New Roman" w:hAnsiTheme="minorHAnsi"/>
          <w:color w:val="auto"/>
          <w:lang w:val="en-US"/>
        </w:rPr>
        <w:fldChar w:fldCharType="begin"/>
      </w:r>
      <w:r w:rsidR="00403BE7">
        <w:rPr>
          <w:rFonts w:asciiTheme="minorHAnsi" w:eastAsia="Times New Roman" w:hAnsiTheme="minorHAnsi"/>
          <w:color w:val="auto"/>
          <w:lang w:val="en-US"/>
        </w:rPr>
        <w:instrText xml:space="preserve"> ADDIN ZOTERO_ITEM CSL_CITATION {"citationID":"EhWYPYA1","properties":{"formattedCitation":"(Ash et al., 2004)","plainCitation":"(Ash et al., 2004)","noteIndex":0},"citationItems":[{"id":605,"uris":["http://zotero.org/users/13874622/items/NP7BFHF7"],"itemData":{"id":605,"type":"article-journal","abstract":"Medical error reduction is an international issue, as is the implementation of patient care information systems (PCISs) as a potential means to achieving it. As researchers conducting separate studies in the United States, The Netherlands, and Australia, using similar qualitative methods to investigate implementing PCISs, the authors have encountered many instances in which PCIS applications seem to foster errors rather than reduce their likelihood. The authors describe the kinds of silent errors they have witnessed and, from their different social science perspectives (information science, sociology, and cognitive science), they interpret the nature of these errors. The errors fall into two main categories: those in the process of entering and retrieving information, and those in the communication and coordination process that the PCIS is supposed to support. The authors believe that with a heightened awareness of these issues, informaticians can educate, design systems, implement, and conduct research in such a way that they might be able to avoid the unintended consequences of these subtle silent errors.","container-title":"Journal of the American Medical Informatics Association : JAMIA","DOI":"10.1197/jamia.M1471","ISSN":"1067-5027","issue":"2","journalAbbreviation":"J Am Med Inform Assoc","note":"PMID: 14633936\nPMCID: PMC353015","page":"104-112","source":"PubMed Central","title":"Some Unintended Consequences of Information Technology in Health Care: The Nature of Patient Care Information System-related Errors","title-short":"Some Unintended Consequences of Information Technology in Health Care","volume":"11","author":[{"family":"Ash","given":"Joan S."},{"family":"Berg","given":"Marc"},{"family":"Coiera","given":"Enrico"}],"issued":{"date-parts":[["2004"]]}}}],"schema":"https://github.com/citation-style-language/schema/raw/master/csl-citation.json"} </w:instrText>
      </w:r>
      <w:r w:rsidR="00403BE7">
        <w:rPr>
          <w:rFonts w:asciiTheme="minorHAnsi" w:eastAsia="Times New Roman" w:hAnsiTheme="minorHAnsi"/>
          <w:color w:val="auto"/>
          <w:lang w:val="en-US"/>
        </w:rPr>
        <w:fldChar w:fldCharType="separate"/>
      </w:r>
      <w:r w:rsidR="00403BE7" w:rsidRPr="00BA14FE">
        <w:rPr>
          <w:rFonts w:cs="Calibri"/>
          <w:lang w:val="en-US"/>
        </w:rPr>
        <w:t>(Ash et al., 2004)</w:t>
      </w:r>
      <w:r w:rsidR="00403BE7">
        <w:rPr>
          <w:rFonts w:asciiTheme="minorHAnsi" w:eastAsia="Times New Roman" w:hAnsiTheme="minorHAnsi"/>
          <w:color w:val="auto"/>
          <w:lang w:val="en-US"/>
        </w:rPr>
        <w:fldChar w:fldCharType="end"/>
      </w:r>
      <w:r w:rsidRPr="00C03225">
        <w:rPr>
          <w:rFonts w:asciiTheme="minorHAnsi" w:eastAsia="Times New Roman" w:hAnsiTheme="minorHAnsi"/>
          <w:color w:val="auto"/>
          <w:lang w:val="en-US"/>
        </w:rPr>
        <w:t>, but it can</w:t>
      </w:r>
      <w:r w:rsidR="00531A4B" w:rsidRPr="00531A4B">
        <w:rPr>
          <w:rFonts w:asciiTheme="minorHAnsi" w:eastAsia="Times New Roman" w:hAnsiTheme="minorHAnsi"/>
          <w:color w:val="FFFFFF" w:themeColor="background1"/>
          <w:lang w:val="en-US"/>
        </w:rPr>
        <w:t>.</w:t>
      </w:r>
      <w:r w:rsidRPr="00531A4B">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also lead to new safety</w:t>
      </w:r>
      <w:r w:rsidR="00531A4B" w:rsidRPr="00531A4B">
        <w:rPr>
          <w:rFonts w:asciiTheme="minorHAnsi" w:eastAsia="Times New Roman" w:hAnsiTheme="minorHAnsi"/>
          <w:color w:val="FFFFFF" w:themeColor="background1"/>
          <w:lang w:val="en-US"/>
        </w:rPr>
        <w:t>.</w:t>
      </w:r>
      <w:r w:rsidRPr="00531A4B">
        <w:rPr>
          <w:rFonts w:asciiTheme="minorHAnsi" w:eastAsia="Times New Roman" w:hAnsiTheme="minorHAnsi"/>
          <w:color w:val="FFFFFF" w:themeColor="background1"/>
          <w:lang w:val="en-US"/>
        </w:rPr>
        <w:t xml:space="preserve"> </w:t>
      </w:r>
      <w:r w:rsidRPr="00C03225">
        <w:rPr>
          <w:rFonts w:asciiTheme="minorHAnsi" w:eastAsia="Times New Roman" w:hAnsiTheme="minorHAnsi"/>
          <w:color w:val="auto"/>
          <w:lang w:val="en-US"/>
        </w:rPr>
        <w:t>problems, some of which appear years after the technology is put into place</w:t>
      </w:r>
      <w:r w:rsidR="00403BE7">
        <w:rPr>
          <w:rFonts w:asciiTheme="minorHAnsi" w:eastAsia="Times New Roman" w:hAnsiTheme="minorHAnsi"/>
          <w:color w:val="auto"/>
          <w:lang w:val="en-US"/>
        </w:rPr>
        <w:fldChar w:fldCharType="begin"/>
      </w:r>
      <w:r w:rsidR="00403BE7">
        <w:rPr>
          <w:rFonts w:asciiTheme="minorHAnsi" w:eastAsia="Times New Roman" w:hAnsiTheme="minorHAnsi"/>
          <w:color w:val="auto"/>
          <w:lang w:val="en-US"/>
        </w:rPr>
        <w:instrText xml:space="preserve"> ADDIN ZOTERO_ITEM CSL_CITATION {"citationID":"VAfkilEo","properties":{"formattedCitation":"(Nebeker et al., 2005)","plainCitation":"(Nebeker et al., 2005)","noteIndex":0},"citationItems":[{"id":608,"uris":["http://zotero.org/users/13874622/items/W5IWIPI8"],"itemData":{"id":608,"type":"article-journal","abstract":"BACKGROUND: Numerous studies have shown that specific computerized interventions may reduce medication errors, but few have examined adverse drug events (ADEs) across all stages of the computerized medication process. We describe the frequency and type of inpatient ADEs that occurred following the adoption of multiple computerized medication ordering and administration systems, including computerized physician order entry (CPOE).\nMETHODS: Using explicit standardized criteria, pharmacists classified inpatient ADEs from prospective daily reviews of electronic medical records from a random sample of all admissions during a 20-week period at a Veterans Administration hospital. We analyzed ADEs that necessitated a changed treatment plan.\nRESULTS: Among 937 hospital admissions, 483 clinically significant inpatient ADEs were identified, accounting for 52 ADEs per 100 admissions and an incidence density of 70 ADEs per 1000 patient-days. One quarter of the hospitalizations had at least 1 ADE. Of all ADEs, 9% resulted in serious harm, 22% in additional monitoring and interventions, 32% in interventions alone, and 11% in monitoring alone; 27% should have resulted in additional interventions or monitoring. Medication errors contributed to 27% of these ADEs. Errors associated with ADEs occurred in the following stages: 61% ordering, 25% monitoring, 13% administration, 1% dispensing, and 0% transcription. The medical record reflected recognition of 76% of the ADEs.\nCONCLUSIONS: High rates of ADEs may continue to occur after implementation of CPOE and related computerized medication systems that lack decision support for drug selection, dosing, and monitoring.","container-title":"Archives of Internal Medicine","DOI":"10.1001/archinte.165.10.1111","ISSN":"0003-9926","issue":"10","journalAbbreviation":"Arch Intern Med","language":"eng","note":"PMID: 15911723","page":"1111-1116","source":"PubMed","title":"High rates of adverse drug events in a highly computerized hospital","volume":"165","author":[{"family":"Nebeker","given":"Jonathan R."},{"family":"Hoffman","given":"Jennifer M."},{"family":"Weir","given":"Charlene R."},{"family":"Bennett","given":"Charles L."},{"family":"Hurdle","given":"John F."}],"issued":{"date-parts":[["2005",5,23]]}}}],"schema":"https://github.com/citation-style-language/schema/raw/master/csl-citation.json"} </w:instrText>
      </w:r>
      <w:r w:rsidR="00403BE7">
        <w:rPr>
          <w:rFonts w:asciiTheme="minorHAnsi" w:eastAsia="Times New Roman" w:hAnsiTheme="minorHAnsi"/>
          <w:color w:val="auto"/>
          <w:lang w:val="en-US"/>
        </w:rPr>
        <w:fldChar w:fldCharType="separate"/>
      </w:r>
      <w:r w:rsidR="00403BE7" w:rsidRPr="00126A86">
        <w:rPr>
          <w:rFonts w:cs="Calibri"/>
          <w:lang w:val="en-US"/>
        </w:rPr>
        <w:t>(Nebeker et al., 2005)</w:t>
      </w:r>
      <w:r w:rsidR="00403BE7">
        <w:rPr>
          <w:rFonts w:asciiTheme="minorHAnsi" w:eastAsia="Times New Roman" w:hAnsiTheme="minorHAnsi"/>
          <w:color w:val="auto"/>
          <w:lang w:val="en-US"/>
        </w:rPr>
        <w:fldChar w:fldCharType="end"/>
      </w:r>
      <w:r w:rsidRPr="00C03225">
        <w:rPr>
          <w:rFonts w:asciiTheme="minorHAnsi" w:eastAsia="Times New Roman" w:hAnsiTheme="minorHAnsi"/>
          <w:color w:val="auto"/>
          <w:lang w:val="en-US"/>
        </w:rPr>
        <w:t>.</w:t>
      </w:r>
    </w:p>
    <w:p w14:paraId="5221CDAE" w14:textId="796E1116" w:rsidR="00B54CC8" w:rsidRPr="00C03225" w:rsidRDefault="00C03225" w:rsidP="00C03225">
      <w:pPr>
        <w:spacing w:after="160"/>
        <w:jc w:val="both"/>
        <w:rPr>
          <w:rFonts w:asciiTheme="minorHAnsi" w:eastAsia="Times New Roman" w:hAnsiTheme="minorHAnsi"/>
          <w:color w:val="auto"/>
          <w:lang w:val="en-US"/>
        </w:rPr>
      </w:pPr>
      <w:r w:rsidRPr="00C03225">
        <w:rPr>
          <w:rFonts w:asciiTheme="minorHAnsi" w:eastAsia="Calibri" w:hAnsiTheme="minorHAnsi"/>
          <w:color w:val="auto"/>
          <w:lang w:val="en-US"/>
        </w:rPr>
        <w:t>Healthcare Information</w:t>
      </w:r>
      <w:r w:rsidR="00531A4B" w:rsidRPr="00531A4B">
        <w:rPr>
          <w:rFonts w:asciiTheme="minorHAnsi" w:eastAsia="Calibri" w:hAnsiTheme="minorHAnsi"/>
          <w:color w:val="FFFFFF" w:themeColor="background1"/>
          <w:lang w:val="en-US"/>
        </w:rPr>
        <w:t>.</w:t>
      </w:r>
      <w:r w:rsidRPr="00531A4B">
        <w:rPr>
          <w:rFonts w:asciiTheme="minorHAnsi" w:eastAsia="Calibri" w:hAnsiTheme="minorHAnsi"/>
          <w:color w:val="FFFFFF" w:themeColor="background1"/>
          <w:lang w:val="en-US"/>
        </w:rPr>
        <w:t xml:space="preserve"> </w:t>
      </w:r>
      <w:r w:rsidRPr="00C03225">
        <w:rPr>
          <w:rFonts w:asciiTheme="minorHAnsi" w:eastAsia="Calibri" w:hAnsiTheme="minorHAnsi"/>
          <w:color w:val="auto"/>
          <w:lang w:val="en-US"/>
        </w:rPr>
        <w:t xml:space="preserve">Systems play a vital role in </w:t>
      </w:r>
      <w:r w:rsidRPr="00C03225">
        <w:rPr>
          <w:rFonts w:asciiTheme="minorHAnsi" w:eastAsia="Calibri" w:hAnsiTheme="minorHAnsi"/>
          <w:bCs/>
          <w:color w:val="auto"/>
          <w:lang w:val="en-US"/>
        </w:rPr>
        <w:t>infectious</w:t>
      </w:r>
      <w:r w:rsidR="00531A4B" w:rsidRPr="00531A4B">
        <w:rPr>
          <w:rFonts w:asciiTheme="minorHAnsi" w:eastAsia="Calibri" w:hAnsiTheme="minorHAnsi"/>
          <w:bCs/>
          <w:color w:val="FFFFFF" w:themeColor="background1"/>
          <w:lang w:val="en-US"/>
        </w:rPr>
        <w:t>.</w:t>
      </w:r>
      <w:r w:rsidRPr="00531A4B">
        <w:rPr>
          <w:rFonts w:asciiTheme="minorHAnsi" w:eastAsia="Calibri" w:hAnsiTheme="minorHAnsi"/>
          <w:bCs/>
          <w:color w:val="FFFFFF" w:themeColor="background1"/>
          <w:lang w:val="en-US"/>
        </w:rPr>
        <w:t xml:space="preserve"> </w:t>
      </w:r>
      <w:r w:rsidRPr="00C03225">
        <w:rPr>
          <w:rFonts w:asciiTheme="minorHAnsi" w:eastAsia="Calibri" w:hAnsiTheme="minorHAnsi"/>
          <w:bCs/>
          <w:color w:val="auto"/>
          <w:lang w:val="en-US"/>
        </w:rPr>
        <w:t>disease surveillance, outbreak prediction, and response</w:t>
      </w:r>
      <w:r w:rsidR="00531A4B" w:rsidRPr="00531A4B">
        <w:rPr>
          <w:rFonts w:asciiTheme="minorHAnsi" w:eastAsia="Calibri" w:hAnsiTheme="minorHAnsi"/>
          <w:bCs/>
          <w:color w:val="FFFFFF" w:themeColor="background1"/>
          <w:lang w:val="en-US"/>
        </w:rPr>
        <w:t>.</w:t>
      </w:r>
      <w:r w:rsidRPr="00531A4B">
        <w:rPr>
          <w:rFonts w:asciiTheme="minorHAnsi" w:eastAsia="Calibri" w:hAnsiTheme="minorHAnsi"/>
          <w:bCs/>
          <w:color w:val="FFFFFF" w:themeColor="background1"/>
          <w:lang w:val="en-US"/>
        </w:rPr>
        <w:t xml:space="preserve"> </w:t>
      </w:r>
      <w:r w:rsidRPr="00C03225">
        <w:rPr>
          <w:rFonts w:asciiTheme="minorHAnsi" w:eastAsia="Calibri" w:hAnsiTheme="minorHAnsi"/>
          <w:bCs/>
          <w:color w:val="auto"/>
          <w:lang w:val="en-US"/>
        </w:rPr>
        <w:t>planning</w:t>
      </w:r>
      <w:r w:rsidRPr="00C03225">
        <w:rPr>
          <w:rFonts w:asciiTheme="minorHAnsi" w:eastAsia="Calibri" w:hAnsiTheme="minorHAnsi"/>
          <w:color w:val="auto"/>
          <w:lang w:val="en-US"/>
        </w:rPr>
        <w:t>. While existing dengue</w:t>
      </w:r>
      <w:r w:rsidR="00531A4B" w:rsidRPr="00531A4B">
        <w:rPr>
          <w:rFonts w:asciiTheme="minorHAnsi" w:eastAsia="Calibri" w:hAnsiTheme="minorHAnsi"/>
          <w:color w:val="FFFFFF" w:themeColor="background1"/>
          <w:lang w:val="en-US"/>
        </w:rPr>
        <w:t>.</w:t>
      </w:r>
      <w:r w:rsidRPr="00531A4B">
        <w:rPr>
          <w:rFonts w:asciiTheme="minorHAnsi" w:eastAsia="Calibri" w:hAnsiTheme="minorHAnsi"/>
          <w:color w:val="FFFFFF" w:themeColor="background1"/>
          <w:lang w:val="en-US"/>
        </w:rPr>
        <w:t xml:space="preserve"> </w:t>
      </w:r>
      <w:r w:rsidRPr="00C03225">
        <w:rPr>
          <w:rFonts w:asciiTheme="minorHAnsi" w:eastAsia="Calibri" w:hAnsiTheme="minorHAnsi"/>
          <w:color w:val="auto"/>
          <w:lang w:val="en-US"/>
        </w:rPr>
        <w:t>information systems have</w:t>
      </w:r>
      <w:r w:rsidR="00531A4B" w:rsidRPr="00531A4B">
        <w:rPr>
          <w:rFonts w:asciiTheme="minorHAnsi" w:eastAsia="Calibri" w:hAnsiTheme="minorHAnsi"/>
          <w:color w:val="FFFFFF" w:themeColor="background1"/>
          <w:lang w:val="en-US"/>
        </w:rPr>
        <w:t>.</w:t>
      </w:r>
      <w:r w:rsidRPr="00531A4B">
        <w:rPr>
          <w:rFonts w:asciiTheme="minorHAnsi" w:eastAsia="Calibri" w:hAnsiTheme="minorHAnsi"/>
          <w:color w:val="FFFFFF" w:themeColor="background1"/>
          <w:lang w:val="en-US"/>
        </w:rPr>
        <w:t xml:space="preserve"> </w:t>
      </w:r>
      <w:r w:rsidRPr="00C03225">
        <w:rPr>
          <w:rFonts w:asciiTheme="minorHAnsi" w:eastAsia="Calibri" w:hAnsiTheme="minorHAnsi"/>
          <w:color w:val="auto"/>
          <w:lang w:val="en-US"/>
        </w:rPr>
        <w:t xml:space="preserve">proven effective in </w:t>
      </w:r>
      <w:r w:rsidRPr="00C03225">
        <w:rPr>
          <w:rFonts w:asciiTheme="minorHAnsi" w:eastAsia="Calibri" w:hAnsiTheme="minorHAnsi"/>
          <w:bCs/>
          <w:color w:val="auto"/>
          <w:lang w:val="en-US"/>
        </w:rPr>
        <w:t>monitoring</w:t>
      </w:r>
      <w:r w:rsidR="00531A4B" w:rsidRPr="00531A4B">
        <w:rPr>
          <w:rFonts w:asciiTheme="minorHAnsi" w:eastAsia="Calibri" w:hAnsiTheme="minorHAnsi"/>
          <w:bCs/>
          <w:color w:val="FFFFFF" w:themeColor="background1"/>
          <w:lang w:val="en-US"/>
        </w:rPr>
        <w:t>.</w:t>
      </w:r>
      <w:r w:rsidRPr="00531A4B">
        <w:rPr>
          <w:rFonts w:asciiTheme="minorHAnsi" w:eastAsia="Calibri" w:hAnsiTheme="minorHAnsi"/>
          <w:bCs/>
          <w:color w:val="FFFFFF" w:themeColor="background1"/>
          <w:lang w:val="en-US"/>
        </w:rPr>
        <w:t xml:space="preserve"> </w:t>
      </w:r>
      <w:r w:rsidRPr="00C03225">
        <w:rPr>
          <w:rFonts w:asciiTheme="minorHAnsi" w:eastAsia="Calibri" w:hAnsiTheme="minorHAnsi"/>
          <w:bCs/>
          <w:color w:val="auto"/>
          <w:lang w:val="en-US"/>
        </w:rPr>
        <w:t>and predicting outbreaks</w:t>
      </w:r>
      <w:r w:rsidRPr="00C03225">
        <w:rPr>
          <w:rFonts w:asciiTheme="minorHAnsi" w:eastAsia="Calibri" w:hAnsiTheme="minorHAnsi"/>
          <w:color w:val="auto"/>
          <w:lang w:val="en-US"/>
        </w:rPr>
        <w:t>, challenges such</w:t>
      </w:r>
      <w:r w:rsidR="00531A4B" w:rsidRPr="00531A4B">
        <w:rPr>
          <w:rFonts w:asciiTheme="minorHAnsi" w:eastAsia="Calibri" w:hAnsiTheme="minorHAnsi"/>
          <w:color w:val="FFFFFF" w:themeColor="background1"/>
          <w:lang w:val="en-US"/>
        </w:rPr>
        <w:t>.</w:t>
      </w:r>
      <w:r w:rsidRPr="00531A4B">
        <w:rPr>
          <w:rFonts w:asciiTheme="minorHAnsi" w:eastAsia="Calibri" w:hAnsiTheme="minorHAnsi"/>
          <w:color w:val="FFFFFF" w:themeColor="background1"/>
          <w:lang w:val="en-US"/>
        </w:rPr>
        <w:t xml:space="preserve"> </w:t>
      </w:r>
      <w:r w:rsidRPr="00C03225">
        <w:rPr>
          <w:rFonts w:asciiTheme="minorHAnsi" w:eastAsia="Calibri" w:hAnsiTheme="minorHAnsi"/>
          <w:color w:val="auto"/>
          <w:lang w:val="en-US"/>
        </w:rPr>
        <w:t xml:space="preserve">as </w:t>
      </w:r>
      <w:r w:rsidRPr="00C03225">
        <w:rPr>
          <w:rFonts w:asciiTheme="minorHAnsi" w:eastAsia="Calibri" w:hAnsiTheme="minorHAnsi"/>
          <w:bCs/>
          <w:color w:val="auto"/>
          <w:lang w:val="en-US"/>
        </w:rPr>
        <w:t>interoperability, infrastructure limitations, and data security</w:t>
      </w:r>
      <w:r w:rsidR="00531A4B" w:rsidRPr="00531A4B">
        <w:rPr>
          <w:rFonts w:asciiTheme="minorHAnsi" w:eastAsia="Calibri" w:hAnsiTheme="minorHAnsi"/>
          <w:bCs/>
          <w:color w:val="FFFFFF" w:themeColor="background1"/>
          <w:lang w:val="en-US"/>
        </w:rPr>
        <w:t>.</w:t>
      </w:r>
      <w:r w:rsidRPr="00531A4B">
        <w:rPr>
          <w:rFonts w:asciiTheme="minorHAnsi" w:eastAsia="Calibri" w:hAnsiTheme="minorHAnsi"/>
          <w:color w:val="FFFFFF" w:themeColor="background1"/>
          <w:lang w:val="en-US"/>
        </w:rPr>
        <w:t xml:space="preserve"> </w:t>
      </w:r>
      <w:r w:rsidRPr="00C03225">
        <w:rPr>
          <w:rFonts w:asciiTheme="minorHAnsi" w:eastAsia="Calibri" w:hAnsiTheme="minorHAnsi"/>
          <w:color w:val="auto"/>
          <w:lang w:val="en-US"/>
        </w:rPr>
        <w:t xml:space="preserve">must be addressed. Adopting </w:t>
      </w:r>
      <w:r w:rsidRPr="00C03225">
        <w:rPr>
          <w:rFonts w:asciiTheme="minorHAnsi" w:eastAsia="Calibri" w:hAnsiTheme="minorHAnsi"/>
          <w:bCs/>
          <w:color w:val="auto"/>
          <w:lang w:val="en-US"/>
        </w:rPr>
        <w:t>best practices</w:t>
      </w:r>
      <w:r w:rsidR="00531A4B" w:rsidRPr="00531A4B">
        <w:rPr>
          <w:rFonts w:asciiTheme="minorHAnsi" w:eastAsia="Calibri" w:hAnsiTheme="minorHAnsi"/>
          <w:bCs/>
          <w:color w:val="FFFFFF" w:themeColor="background1"/>
          <w:lang w:val="en-US"/>
        </w:rPr>
        <w:t>.</w:t>
      </w:r>
      <w:r w:rsidRPr="00531A4B">
        <w:rPr>
          <w:rFonts w:asciiTheme="minorHAnsi" w:eastAsia="Calibri" w:hAnsiTheme="minorHAnsi"/>
          <w:color w:val="FFFFFF" w:themeColor="background1"/>
          <w:lang w:val="en-US"/>
        </w:rPr>
        <w:t xml:space="preserve"> </w:t>
      </w:r>
      <w:r w:rsidRPr="00C03225">
        <w:rPr>
          <w:rFonts w:asciiTheme="minorHAnsi" w:eastAsia="Calibri" w:hAnsiTheme="minorHAnsi"/>
          <w:color w:val="auto"/>
          <w:lang w:val="en-US"/>
        </w:rPr>
        <w:t>in digital health system</w:t>
      </w:r>
      <w:r w:rsidR="00531A4B" w:rsidRPr="00531A4B">
        <w:rPr>
          <w:rFonts w:asciiTheme="minorHAnsi" w:eastAsia="Calibri" w:hAnsiTheme="minorHAnsi"/>
          <w:color w:val="FFFFFF" w:themeColor="background1"/>
          <w:lang w:val="en-US"/>
        </w:rPr>
        <w:t>.</w:t>
      </w:r>
      <w:r w:rsidRPr="00531A4B">
        <w:rPr>
          <w:rFonts w:asciiTheme="minorHAnsi" w:eastAsia="Calibri" w:hAnsiTheme="minorHAnsi"/>
          <w:color w:val="FFFFFF" w:themeColor="background1"/>
          <w:lang w:val="en-US"/>
        </w:rPr>
        <w:t xml:space="preserve"> </w:t>
      </w:r>
      <w:r w:rsidRPr="00C03225">
        <w:rPr>
          <w:rFonts w:asciiTheme="minorHAnsi" w:eastAsia="Calibri" w:hAnsiTheme="minorHAnsi"/>
          <w:color w:val="auto"/>
          <w:lang w:val="en-US"/>
        </w:rPr>
        <w:t>implementation can enhance</w:t>
      </w:r>
      <w:r w:rsidR="00531A4B" w:rsidRPr="00531A4B">
        <w:rPr>
          <w:rFonts w:asciiTheme="minorHAnsi" w:eastAsia="Calibri" w:hAnsiTheme="minorHAnsi"/>
          <w:color w:val="FFFFFF" w:themeColor="background1"/>
          <w:lang w:val="en-US"/>
        </w:rPr>
        <w:t>.</w:t>
      </w:r>
      <w:r w:rsidRPr="00531A4B">
        <w:rPr>
          <w:rFonts w:asciiTheme="minorHAnsi" w:eastAsia="Calibri" w:hAnsiTheme="minorHAnsi"/>
          <w:color w:val="FFFFFF" w:themeColor="background1"/>
          <w:lang w:val="en-US"/>
        </w:rPr>
        <w:t xml:space="preserve"> </w:t>
      </w:r>
      <w:r w:rsidRPr="00C03225">
        <w:rPr>
          <w:rFonts w:asciiTheme="minorHAnsi" w:eastAsia="Calibri" w:hAnsiTheme="minorHAnsi"/>
          <w:bCs/>
          <w:color w:val="auto"/>
          <w:lang w:val="en-US"/>
        </w:rPr>
        <w:t>disease management efforts, ultimately reducing</w:t>
      </w:r>
      <w:r w:rsidR="00531A4B" w:rsidRPr="00531A4B">
        <w:rPr>
          <w:rFonts w:asciiTheme="minorHAnsi" w:eastAsia="Calibri" w:hAnsiTheme="minorHAnsi"/>
          <w:bCs/>
          <w:color w:val="FFFFFF" w:themeColor="background1"/>
          <w:lang w:val="en-US"/>
        </w:rPr>
        <w:t>.</w:t>
      </w:r>
      <w:r w:rsidRPr="00531A4B">
        <w:rPr>
          <w:rFonts w:asciiTheme="minorHAnsi" w:eastAsia="Calibri" w:hAnsiTheme="minorHAnsi"/>
          <w:bCs/>
          <w:color w:val="FFFFFF" w:themeColor="background1"/>
          <w:lang w:val="en-US"/>
        </w:rPr>
        <w:t xml:space="preserve"> </w:t>
      </w:r>
      <w:r w:rsidRPr="00C03225">
        <w:rPr>
          <w:rFonts w:asciiTheme="minorHAnsi" w:eastAsia="Calibri" w:hAnsiTheme="minorHAnsi"/>
          <w:bCs/>
          <w:color w:val="auto"/>
          <w:lang w:val="en-US"/>
        </w:rPr>
        <w:t>the burden of dengue</w:t>
      </w:r>
      <w:r w:rsidRPr="00C03225">
        <w:rPr>
          <w:rFonts w:asciiTheme="minorHAnsi" w:eastAsia="Calibri" w:hAnsiTheme="minorHAnsi"/>
          <w:color w:val="auto"/>
          <w:lang w:val="en-US"/>
        </w:rPr>
        <w:t xml:space="preserve"> and other</w:t>
      </w:r>
      <w:r w:rsidR="00531A4B" w:rsidRPr="00531A4B">
        <w:rPr>
          <w:rFonts w:asciiTheme="minorHAnsi" w:eastAsia="Calibri" w:hAnsiTheme="minorHAnsi"/>
          <w:color w:val="FFFFFF" w:themeColor="background1"/>
          <w:lang w:val="en-US"/>
        </w:rPr>
        <w:t>.</w:t>
      </w:r>
      <w:r w:rsidRPr="00531A4B">
        <w:rPr>
          <w:rFonts w:asciiTheme="minorHAnsi" w:eastAsia="Calibri" w:hAnsiTheme="minorHAnsi"/>
          <w:color w:val="FFFFFF" w:themeColor="background1"/>
          <w:lang w:val="en-US"/>
        </w:rPr>
        <w:t xml:space="preserve"> </w:t>
      </w:r>
      <w:r w:rsidRPr="00C03225">
        <w:rPr>
          <w:rFonts w:asciiTheme="minorHAnsi" w:eastAsia="Calibri" w:hAnsiTheme="minorHAnsi"/>
          <w:color w:val="auto"/>
          <w:lang w:val="en-US"/>
        </w:rPr>
        <w:t>infectious diseases.</w:t>
      </w:r>
    </w:p>
    <w:p w14:paraId="42CB827D" w14:textId="5F3A1375" w:rsidR="002F6805" w:rsidRDefault="00B54CC8" w:rsidP="002F6805">
      <w:pPr>
        <w:pStyle w:val="Heading3"/>
        <w:numPr>
          <w:ilvl w:val="0"/>
          <w:numId w:val="0"/>
        </w:numPr>
        <w:ind w:left="720" w:hanging="720"/>
        <w:rPr>
          <w:lang w:val="en-US"/>
        </w:rPr>
      </w:pPr>
      <w:bookmarkStart w:id="19" w:name="_Toc191026215"/>
      <w:r>
        <w:rPr>
          <w:lang w:val="en-US"/>
        </w:rPr>
        <w:lastRenderedPageBreak/>
        <w:t xml:space="preserve">2.3. </w:t>
      </w:r>
      <w:r w:rsidR="002F6805" w:rsidRPr="002F6805">
        <w:rPr>
          <w:lang w:val="en-US"/>
        </w:rPr>
        <w:t>Mathematical Models for Dengue Forecasting</w:t>
      </w:r>
      <w:bookmarkEnd w:id="19"/>
    </w:p>
    <w:p w14:paraId="751CCE3E" w14:textId="13754BB5" w:rsidR="0011447B" w:rsidRPr="0011447B" w:rsidRDefault="0011447B" w:rsidP="0011447B">
      <w:pPr>
        <w:spacing w:before="100" w:beforeAutospacing="1" w:after="100" w:afterAutospacing="1"/>
        <w:jc w:val="both"/>
        <w:rPr>
          <w:rFonts w:asciiTheme="minorHAnsi" w:eastAsia="Times New Roman" w:hAnsiTheme="minorHAnsi"/>
          <w:color w:val="auto"/>
          <w:lang w:val="en-US"/>
        </w:rPr>
      </w:pPr>
      <w:r w:rsidRPr="0011447B">
        <w:rPr>
          <w:rFonts w:asciiTheme="minorHAnsi" w:eastAsia="Times New Roman" w:hAnsiTheme="minorHAnsi"/>
          <w:color w:val="auto"/>
          <w:lang w:val="en-US"/>
        </w:rPr>
        <w:t>The integration of</w:t>
      </w:r>
      <w:r w:rsidR="00B72078" w:rsidRPr="00B72078">
        <w:rPr>
          <w:rFonts w:asciiTheme="minorHAnsi" w:eastAsia="Times New Roman" w:hAnsiTheme="minorHAnsi"/>
          <w:color w:val="FFFFFF" w:themeColor="background1"/>
          <w:lang w:val="en-US"/>
        </w:rPr>
        <w:t>.</w:t>
      </w:r>
      <w:r w:rsidRPr="00B72078">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mathematical models into</w:t>
      </w:r>
      <w:r w:rsidR="00B72078" w:rsidRPr="00B72078">
        <w:rPr>
          <w:rFonts w:asciiTheme="minorHAnsi" w:eastAsia="Times New Roman" w:hAnsiTheme="minorHAnsi"/>
          <w:color w:val="FFFFFF" w:themeColor="background1"/>
          <w:lang w:val="en-US"/>
        </w:rPr>
        <w:t>.</w:t>
      </w:r>
      <w:r w:rsidRPr="00B72078">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web-based systems</w:t>
      </w:r>
      <w:r w:rsidR="00B72078" w:rsidRPr="00B72078">
        <w:rPr>
          <w:rFonts w:asciiTheme="minorHAnsi" w:eastAsia="Times New Roman" w:hAnsiTheme="minorHAnsi"/>
          <w:color w:val="FFFFFF" w:themeColor="background1"/>
          <w:lang w:val="en-US"/>
        </w:rPr>
        <w:t>.</w:t>
      </w:r>
      <w:r w:rsidRPr="00B72078">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has gained significant</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traction in public</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health informatics, particularly for</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forecasting outbreaks of</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vector-borne diseases</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such as dengue</w:t>
      </w:r>
      <w:r w:rsidR="002A7C4F">
        <w:rPr>
          <w:rFonts w:asciiTheme="minorHAnsi" w:eastAsia="Times New Roman" w:hAnsiTheme="minorHAnsi"/>
          <w:color w:val="auto"/>
          <w:lang w:val="en-US"/>
        </w:rPr>
        <w:fldChar w:fldCharType="begin"/>
      </w:r>
      <w:r w:rsidR="002A7C4F">
        <w:rPr>
          <w:rFonts w:asciiTheme="minorHAnsi" w:eastAsia="Times New Roman" w:hAnsiTheme="minorHAnsi"/>
          <w:color w:val="auto"/>
          <w:lang w:val="en-US"/>
        </w:rPr>
        <w:instrText xml:space="preserve"> ADDIN ZOTERO_ITEM CSL_CITATION {"citationID":"3CAwI0fR","properties":{"formattedCitation":"(Aguiar et al., 2022)","plainCitation":"(Aguiar et al., 2022)","noteIndex":0},"citationItems":[{"id":640,"uris":["http://zotero.org/users/13874622/items/MCEGLIE7"],"itemData":{"id":640,"type":"article-journal","abstract":"Mathematical models have a long history in epidemiological research, and as the COVID-19 pandemic progressed, research on mathematical modeling became imperative and very influential to understand the epidemiological dynamics of disease spreading., Mathematical models describing dengue fever epidemiological dynamics are found back from 1970. Dengue fever is a viral mosquito-borne infection caused by four antigenically related but distinct serotypes (DENV-1 to DENV-4). With 2.5 billion people at risk of acquiring the infection, it is a major international public health concern. Although most of the cases are asymptomatic or mild, the disease immunological response is complex, with severe disease linked to the antibody-dependent enhancement (ADE) - a disease augmentation phenomenon where pre-existing antibodies to previous dengue infection do not neutralize but rather enhance the new infection. Here, we present a 10-year systematic review on mathematical models for dengue fever epidemiology. Specifically, we review multi-strain frameworks describing host-to-host and vector-host transmission models and within-host models describing viral replication and the respective immune response., Following a detailed literature search in standard scientific databases, different mathematical models in terms of their scope, analytical approach and structural form, including model validation and parameter estimation using empirical data, are described and analyzed., Aiming to identify a consensus on infectious diseases modeling aspects that can contribute to public health authorities for disease control, we revise the current understanding of epidemiological and immunological factors influencing the transmission dynamics of dengue. This review provide insights on general features to be considered to model aspects of real-world public health problems, such as the current epidemiological scenario we are living in.","container-title":"Physics of Life Reviews","DOI":"10.1016/j.plrev.2022.02.001","ISSN":"1571-0645","journalAbbreviation":"Phys Life Rev","note":"PMID: 35219611\nPMCID: PMC8845267","page":"65-92","source":"PubMed Central","title":"Mathematical models for dengue fever epidemiology: A 10-year systematic review","title-short":"Mathematical models for dengue fever epidemiology","volume":"40","author":[{"family":"Aguiar","given":"Maíra"},{"family":"Anam","given":"Vizda"},{"family":"Blyuss","given":"Konstantin B."},{"family":"Estadilla","given":"Carlo Delfin S."},{"family":"Guerrero","given":"Bruno V."},{"family":"Knopoff","given":"Damián"},{"family":"Kooi","given":"Bob W."},{"family":"Srivastav","given":"Akhil Kumar"},{"family":"Steindorf","given":"Vanessa"},{"family":"Stollenwerk","given":"Nico"}],"issued":{"date-parts":[["2022",3]]}}}],"schema":"https://github.com/citation-style-language/schema/raw/master/csl-citation.json"} </w:instrText>
      </w:r>
      <w:r w:rsidR="002A7C4F">
        <w:rPr>
          <w:rFonts w:asciiTheme="minorHAnsi" w:eastAsia="Times New Roman" w:hAnsiTheme="minorHAnsi"/>
          <w:color w:val="auto"/>
          <w:lang w:val="en-US"/>
        </w:rPr>
        <w:fldChar w:fldCharType="separate"/>
      </w:r>
      <w:r w:rsidR="002A7C4F" w:rsidRPr="002A7C4F">
        <w:rPr>
          <w:rFonts w:cs="Calibri"/>
        </w:rPr>
        <w:t>(Aguiar et al., 2022)</w:t>
      </w:r>
      <w:r w:rsidR="002A7C4F">
        <w:rPr>
          <w:rFonts w:asciiTheme="minorHAnsi" w:eastAsia="Times New Roman" w:hAnsiTheme="minorHAnsi"/>
          <w:color w:val="auto"/>
          <w:lang w:val="en-US"/>
        </w:rPr>
        <w:fldChar w:fldCharType="end"/>
      </w:r>
      <w:r w:rsidRPr="0011447B">
        <w:rPr>
          <w:rFonts w:asciiTheme="minorHAnsi" w:eastAsia="Times New Roman" w:hAnsiTheme="minorHAnsi"/>
          <w:color w:val="auto"/>
          <w:lang w:val="en-US"/>
        </w:rPr>
        <w:t>. Dengue forecasting</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models provide critical</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insights into potential outbreaks</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by analyzing epidemiological</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and environmental data</w:t>
      </w:r>
      <w:r w:rsidR="002A7C4F">
        <w:rPr>
          <w:rFonts w:asciiTheme="minorHAnsi" w:eastAsia="Times New Roman" w:hAnsiTheme="minorHAnsi"/>
          <w:color w:val="auto"/>
          <w:lang w:val="en-US"/>
        </w:rPr>
        <w:fldChar w:fldCharType="begin"/>
      </w:r>
      <w:r w:rsidR="002A7C4F">
        <w:rPr>
          <w:rFonts w:asciiTheme="minorHAnsi" w:eastAsia="Times New Roman" w:hAnsiTheme="minorHAnsi"/>
          <w:color w:val="auto"/>
          <w:lang w:val="en-US"/>
        </w:rPr>
        <w:instrText xml:space="preserve"> ADDIN ZOTERO_ITEM CSL_CITATION {"citationID":"KTYBCKur","properties":{"formattedCitation":"(Din et al., 2021)","plainCitation":"(Din et al., 2021)","noteIndex":0},"citationItems":[{"id":624,"uris":["http://zotero.org/users/13874622/items/257P3JCC"],"itemData":{"id":624,"type":"article-journal","abstract":"Dengue is a vector-borne disease mainly affecting the tropical and subtropical regions. The transmission as well as the control of dengue virus is not deterministic while stochastic due to various factors. We use a stochastic Markovian dynamics approach to describe the spreading of dengue and the threshold of the disease. The coexistence space is composed by human and mosquito populations. First, we show that there is a global existence and positivity of the solution. Then, we calculate the basic stochastic reproduction number R0s as a threshold that will determine the extinction or persistence of the disease. If R0s &lt; 1, then the disease will die out, while for the case R0 &gt; 1, some sufficient condition for the existence of stationary distribution is obtained. Finally, numerical simulations for the stochastic differential equations model describing the dynamics of dengue virus were presented to illustrate our mathematical findings.","container-title":"Results in Physics","DOI":"10.1016/j.rinp.2020.103719","ISSN":"2211-3797","journalAbbreviation":"Results in Physics","page":"103719","source":"ScienceDirect","title":"Mathematical analysis of dengue stochastic epidemic model","volume":"20","author":[{"family":"Din","given":"Anwarud"},{"family":"Khan","given":"Tahir"},{"family":"Li","given":"Yongjin"},{"family":"Tahir","given":"Hassan"},{"family":"Khan","given":"Asaf"},{"family":"Khan","given":"Wajahat Ali"}],"issued":{"date-parts":[["2021",1,1]]}}}],"schema":"https://github.com/citation-style-language/schema/raw/master/csl-citation.json"} </w:instrText>
      </w:r>
      <w:r w:rsidR="002A7C4F">
        <w:rPr>
          <w:rFonts w:asciiTheme="minorHAnsi" w:eastAsia="Times New Roman" w:hAnsiTheme="minorHAnsi"/>
          <w:color w:val="auto"/>
          <w:lang w:val="en-US"/>
        </w:rPr>
        <w:fldChar w:fldCharType="separate"/>
      </w:r>
      <w:r w:rsidR="002A7C4F" w:rsidRPr="002A7C4F">
        <w:rPr>
          <w:rFonts w:cs="Calibri"/>
        </w:rPr>
        <w:t>(Din et al., 2021)</w:t>
      </w:r>
      <w:r w:rsidR="002A7C4F">
        <w:rPr>
          <w:rFonts w:asciiTheme="minorHAnsi" w:eastAsia="Times New Roman" w:hAnsiTheme="minorHAnsi"/>
          <w:color w:val="auto"/>
          <w:lang w:val="en-US"/>
        </w:rPr>
        <w:fldChar w:fldCharType="end"/>
      </w:r>
      <w:r w:rsidRPr="0011447B">
        <w:rPr>
          <w:rFonts w:asciiTheme="minorHAnsi" w:eastAsia="Times New Roman" w:hAnsiTheme="minorHAnsi"/>
          <w:color w:val="auto"/>
          <w:lang w:val="en-US"/>
        </w:rPr>
        <w:t>. This review focuses</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on Python-</w:t>
      </w:r>
      <w:proofErr w:type="gramStart"/>
      <w:r w:rsidRPr="0011447B">
        <w:rPr>
          <w:rFonts w:asciiTheme="minorHAnsi" w:eastAsia="Times New Roman" w:hAnsiTheme="minorHAnsi"/>
          <w:color w:val="auto"/>
          <w:lang w:val="en-US"/>
        </w:rPr>
        <w:t>based</w:t>
      </w:r>
      <w:r w:rsidR="007A4631" w:rsidRPr="007A4631">
        <w:rPr>
          <w:rFonts w:asciiTheme="minorHAnsi" w:eastAsia="Times New Roman" w:hAnsiTheme="minorHAnsi"/>
          <w:color w:val="FFFFFF" w:themeColor="background1"/>
          <w:lang w:val="en-US"/>
        </w:rPr>
        <w:t>..</w:t>
      </w:r>
      <w:proofErr w:type="gramEnd"/>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 xml:space="preserve">models, with a </w:t>
      </w:r>
      <w:proofErr w:type="gramStart"/>
      <w:r w:rsidRPr="0011447B">
        <w:rPr>
          <w:rFonts w:asciiTheme="minorHAnsi" w:eastAsia="Times New Roman" w:hAnsiTheme="minorHAnsi"/>
          <w:color w:val="auto"/>
          <w:lang w:val="en-US"/>
        </w:rPr>
        <w:t>particular</w:t>
      </w:r>
      <w:r w:rsidR="007A4631" w:rsidRPr="007A4631">
        <w:rPr>
          <w:rFonts w:asciiTheme="minorHAnsi" w:eastAsia="Times New Roman" w:hAnsiTheme="minorHAnsi"/>
          <w:color w:val="FFFFFF" w:themeColor="background1"/>
          <w:lang w:val="en-US"/>
        </w:rPr>
        <w:t>..</w:t>
      </w:r>
      <w:proofErr w:type="gramEnd"/>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emphasis on the Gaussian</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 xml:space="preserve">Copula </w:t>
      </w:r>
      <w:proofErr w:type="gramStart"/>
      <w:r w:rsidRPr="0011447B">
        <w:rPr>
          <w:rFonts w:asciiTheme="minorHAnsi" w:eastAsia="Times New Roman" w:hAnsiTheme="minorHAnsi"/>
          <w:color w:val="auto"/>
          <w:lang w:val="en-US"/>
        </w:rPr>
        <w:t>model, and</w:t>
      </w:r>
      <w:proofErr w:type="gramEnd"/>
      <w:r w:rsidRPr="0011447B">
        <w:rPr>
          <w:rFonts w:asciiTheme="minorHAnsi" w:eastAsia="Times New Roman" w:hAnsiTheme="minorHAnsi"/>
          <w:color w:val="auto"/>
          <w:lang w:val="en-US"/>
        </w:rPr>
        <w:t xml:space="preserve"> examines</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their integration into</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web applications</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developed using the</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MERN stack</w:t>
      </w:r>
      <w:r w:rsidR="002A7C4F">
        <w:rPr>
          <w:rFonts w:asciiTheme="minorHAnsi" w:eastAsia="Times New Roman" w:hAnsiTheme="minorHAnsi"/>
          <w:color w:val="auto"/>
          <w:lang w:val="en-US"/>
        </w:rPr>
        <w:fldChar w:fldCharType="begin"/>
      </w:r>
      <w:r w:rsidR="00467167">
        <w:rPr>
          <w:rFonts w:asciiTheme="minorHAnsi" w:eastAsia="Times New Roman" w:hAnsiTheme="minorHAnsi"/>
          <w:color w:val="auto"/>
          <w:lang w:val="en-US"/>
        </w:rPr>
        <w:instrText xml:space="preserve"> ADDIN ZOTERO_ITEM CSL_CITATION {"citationID":"EPYg6dXi","properties":{"formattedCitation":"(Ogunlade et al., 2023a)","plainCitation":"(Ogunlade et al., 2023a)","noteIndex":0},"citationItems":[{"id":621,"uris":["http://zotero.org/users/13874622/items/29JR2XKM"],"itemData":{"id":621,"type":"article-journal","abstract":"Vector control methods are considered effective in averting dengue transmission. However, several factors may modify their impact. Of these controls, chemical methods, in the long run, may increase mosquitoes’ resistance to chemicides, thereby decreasing control efficacy. The biological methods, which may be self-sustaining and very effective, could be hampered by seasonality or heatwaves (resulting in, e.g., loss of Wolbachia infection). The environmental methods that could be more effective than the chemical methods are under-investigated. In this study, a systematic review is conducted to explore the present understanding of the effectiveness of vector control approaches via dengue transmission models.","container-title":"Viruses","DOI":"10.3390/v15010254","ISSN":"1999-4915","issue":"1","journalAbbreviation":"Viruses","note":"PMID: 36680294\nPMCID: PMC9862433","page":"254","source":"PubMed Central","title":"A Systematic Review of Mathematical Models of Dengue Transmission and Vector Control: 2010–2020","title-short":"A Systematic Review of Mathematical Models of Dengue Transmission and Vector Control","volume":"15","author":[{"family":"Ogunlade","given":"Samson T."},{"family":"Meehan","given":"Michael T."},{"family":"Adekunle","given":"Adeshina I."},{"family":"McBryde","given":"Emma S."}],"issued":{"date-parts":[["2023",1,16]]}}}],"schema":"https://github.com/citation-style-language/schema/raw/master/csl-citation.json"} </w:instrText>
      </w:r>
      <w:r w:rsidR="002A7C4F">
        <w:rPr>
          <w:rFonts w:asciiTheme="minorHAnsi" w:eastAsia="Times New Roman" w:hAnsiTheme="minorHAnsi"/>
          <w:color w:val="auto"/>
          <w:lang w:val="en-US"/>
        </w:rPr>
        <w:fldChar w:fldCharType="separate"/>
      </w:r>
      <w:r w:rsidR="00467167" w:rsidRPr="00126A86">
        <w:rPr>
          <w:rFonts w:cs="Calibri"/>
          <w:lang w:val="en-US"/>
        </w:rPr>
        <w:t>(Ogunlade et al., 2023a)</w:t>
      </w:r>
      <w:r w:rsidR="002A7C4F">
        <w:rPr>
          <w:rFonts w:asciiTheme="minorHAnsi" w:eastAsia="Times New Roman" w:hAnsiTheme="minorHAnsi"/>
          <w:color w:val="auto"/>
          <w:lang w:val="en-US"/>
        </w:rPr>
        <w:fldChar w:fldCharType="end"/>
      </w:r>
      <w:r w:rsidRPr="0011447B">
        <w:rPr>
          <w:rFonts w:asciiTheme="minorHAnsi" w:eastAsia="Times New Roman" w:hAnsiTheme="minorHAnsi"/>
          <w:color w:val="auto"/>
          <w:lang w:val="en-US"/>
        </w:rPr>
        <w:t>. The discussion highlights</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existing research on</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mathematical modeling, data handling</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techniques, visualization</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strategies, and identifies</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research gaps related</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to the practical application</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of these models</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in web-based systems.</w:t>
      </w:r>
    </w:p>
    <w:p w14:paraId="6D2129DD" w14:textId="1669BD35" w:rsidR="0011447B" w:rsidRPr="0011447B" w:rsidRDefault="0011447B" w:rsidP="0011447B">
      <w:pPr>
        <w:spacing w:before="100" w:beforeAutospacing="1" w:after="100" w:afterAutospacing="1"/>
        <w:jc w:val="both"/>
        <w:rPr>
          <w:rFonts w:asciiTheme="minorHAnsi" w:eastAsia="Times New Roman" w:hAnsiTheme="minorHAnsi"/>
          <w:color w:val="auto"/>
          <w:lang w:val="en-US"/>
        </w:rPr>
      </w:pPr>
      <w:r w:rsidRPr="0011447B">
        <w:rPr>
          <w:rFonts w:asciiTheme="minorHAnsi" w:eastAsia="Times New Roman" w:hAnsiTheme="minorHAnsi"/>
          <w:color w:val="auto"/>
          <w:lang w:val="en-US"/>
        </w:rPr>
        <w:t>Mathematical modeling serves</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as a fundamental tool in</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infectious disease</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forecasting. Several approaches have</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been utilized to predict</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dengue outbreaks, including statistical</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models, machine learning</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techniques, and hybrid</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approaches</w:t>
      </w:r>
      <w:r w:rsidR="002A7C4F">
        <w:rPr>
          <w:rFonts w:asciiTheme="minorHAnsi" w:eastAsia="Times New Roman" w:hAnsiTheme="minorHAnsi"/>
          <w:color w:val="auto"/>
          <w:lang w:val="en-US"/>
        </w:rPr>
        <w:fldChar w:fldCharType="begin"/>
      </w:r>
      <w:r w:rsidR="002A7C4F">
        <w:rPr>
          <w:rFonts w:asciiTheme="minorHAnsi" w:eastAsia="Times New Roman" w:hAnsiTheme="minorHAnsi"/>
          <w:color w:val="auto"/>
          <w:lang w:val="en-US"/>
        </w:rPr>
        <w:instrText xml:space="preserve"> ADDIN ZOTERO_ITEM CSL_CITATION {"citationID":"zxacmZ4x","properties":{"formattedCitation":"(Edussuriya et al., 2021)","plainCitation":"(Edussuriya et al., 2021)","noteIndex":0},"citationItems":[{"id":610,"uris":["http://zotero.org/users/13874622/items/ABQBDFGU"],"itemData":{"id":610,"type":"article-journal","abstract":"Dengue fever is a systemic viral infection of epidemic proportions in tropical countries. The incidence of dengue fever is ever increasing and has doubled over the last few decades. Estimated 50million new cases are detected each year and close to 10000 deaths occur each year. Epidemics are unpredictable and unprecedented. When epidemics occur, health services are over whelmed leading to overcrowding of hospitals. At present there is no evidence that dengue epidemics can be predicted. Since the breeding of the dengue mosquito is directly influenced by environmental factors, it is plausible that epidemics could be predicted using weather data. We hypothesized that there is a mathematical relationship between incidence of dengue fever and environmental factors and if such relationship exists, new cases of dengue fever in the succeeding months can be predicted using weather data of the current month. We developed a mathematical model using machine learning technique. We used Island wide dengue epidemiology data, weather data and population density in developing the model. We used incidence of dengue fever, average rain fall, humidity, wind speed, temperature and population density of each district in the model. We found that the model is able to predict the incidence of dengue fever of a given month in a given district with precision (RMSE between 18- 35.3). Further, using weather data of a given month, the number of cases of dengue in succeeding months too can be predicted with precision (RMSE 10.4—30). Health authorities can use existing weather data in predicting epidemics in the immediate future and therefore measures to prevent new cases can be taken and more importantly the authorities can prepare local authorities for outbreaks.","container-title":"PLOS Neglected Tropical Diseases","DOI":"10.1371/journal.pntd.0009756","ISSN":"1935-2735","issue":"11","journalAbbreviation":"PLOS Neglected Tropical Diseases","language":"en","note":"publisher: Public Library of Science","page":"e0009756","source":"PLoS Journals","title":"An accurate mathematical model predicting number of dengue cases in tropics","volume":"15","author":[{"family":"Edussuriya","given":"Chathurangi"},{"family":"Deegalla","given":"Sampath"},{"family":"Gawarammana","given":"Indika"}],"issued":{"date-parts":[["2021",11,8]]}}}],"schema":"https://github.com/citation-style-language/schema/raw/master/csl-citation.json"} </w:instrText>
      </w:r>
      <w:r w:rsidR="002A7C4F">
        <w:rPr>
          <w:rFonts w:asciiTheme="minorHAnsi" w:eastAsia="Times New Roman" w:hAnsiTheme="minorHAnsi"/>
          <w:color w:val="auto"/>
          <w:lang w:val="en-US"/>
        </w:rPr>
        <w:fldChar w:fldCharType="separate"/>
      </w:r>
      <w:r w:rsidR="002A7C4F" w:rsidRPr="00FA33E6">
        <w:rPr>
          <w:rFonts w:cs="Calibri"/>
          <w:lang w:val="en-US"/>
        </w:rPr>
        <w:t xml:space="preserve">(Edussuriya et </w:t>
      </w:r>
      <w:r w:rsidR="002A7C4F" w:rsidRPr="002A7C4F">
        <w:rPr>
          <w:rFonts w:cs="Calibri"/>
        </w:rPr>
        <w:t>al., 2021)</w:t>
      </w:r>
      <w:r w:rsidR="002A7C4F">
        <w:rPr>
          <w:rFonts w:asciiTheme="minorHAnsi" w:eastAsia="Times New Roman" w:hAnsiTheme="minorHAnsi"/>
          <w:color w:val="auto"/>
          <w:lang w:val="en-US"/>
        </w:rPr>
        <w:fldChar w:fldCharType="end"/>
      </w:r>
      <w:r w:rsidRPr="0011447B">
        <w:rPr>
          <w:rFonts w:asciiTheme="minorHAnsi" w:eastAsia="Times New Roman" w:hAnsiTheme="minorHAnsi"/>
          <w:color w:val="auto"/>
          <w:lang w:val="en-US"/>
        </w:rPr>
        <w:t>. Gaussian Copula</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models, for instance, have demonstrated</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efficacy in capturing</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dependencies between</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multiple variables such</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as temperature, rainfall, and</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historical dengue</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case data</w:t>
      </w:r>
      <w:r w:rsidR="00AC5FED">
        <w:rPr>
          <w:rFonts w:asciiTheme="minorHAnsi" w:eastAsia="Times New Roman" w:hAnsiTheme="minorHAnsi"/>
          <w:color w:val="auto"/>
          <w:lang w:val="en-US"/>
        </w:rPr>
        <w:fldChar w:fldCharType="begin"/>
      </w:r>
      <w:r w:rsidR="00AC5FED">
        <w:rPr>
          <w:rFonts w:asciiTheme="minorHAnsi" w:eastAsia="Times New Roman" w:hAnsiTheme="minorHAnsi"/>
          <w:color w:val="auto"/>
          <w:lang w:val="en-US"/>
        </w:rPr>
        <w:instrText xml:space="preserve"> ADDIN ZOTERO_ITEM CSL_CITATION {"citationID":"qtwlM3A8","properties":{"formattedCitation":"(Othus &amp; Li, 2010)","plainCitation":"(Othus &amp; Li, 2010)","noteIndex":0},"citationItems":[{"id":725,"uris":["http://zotero.org/users/13874622/items/2WAQKFKR"],"itemData":{"id":725,"type":"article-journal","abstract":"We consider a Gaussian copula model for multivariate survival times. Estimation of the copula association parameter is easily implemented with existing software using a two-stage estimation procedure. Using the Gaussian copula, we are able to test whether the association parameter is equal to zero. When the association term is positive, the model can be extended to incorporate cluster-level frailty terms. Asymptotic properties are derived under the two-stage estimation scheme. Simulation studies verify finite sample utility. We apply the method to a Children’s Oncology Group multi-center study of acute lymphoblastic leukemia. The analysis estimates marginal treatment effects and examines potential clustering within treatment institution.","container-title":"Statistics in biosciences","DOI":"10.1007/s12561-010-9026-x","ISSN":"1867-1764","issue":"2","journalAbbreviation":"Stat Biosci","note":"PMID: 22162742\nPMCID: PMC3232005","page":"154-179","source":"PubMed Central","title":"A Gaussian Copula Model for Multivariate Survival Data","volume":"2","author":[{"family":"Othus","given":"Megan"},{"family":"Li","given":"Yi"}],"issued":{"date-parts":[["2010",12]]}}}],"schema":"https://github.com/citation-style-language/schema/raw/master/csl-citation.json"} </w:instrText>
      </w:r>
      <w:r w:rsidR="00AC5FED">
        <w:rPr>
          <w:rFonts w:asciiTheme="minorHAnsi" w:eastAsia="Times New Roman" w:hAnsiTheme="minorHAnsi"/>
          <w:color w:val="auto"/>
          <w:lang w:val="en-US"/>
        </w:rPr>
        <w:fldChar w:fldCharType="separate"/>
      </w:r>
      <w:r w:rsidR="00AC5FED" w:rsidRPr="00AC5FED">
        <w:rPr>
          <w:rFonts w:cs="Calibri"/>
        </w:rPr>
        <w:t>(Othus &amp; Li, 2010)</w:t>
      </w:r>
      <w:r w:rsidR="00AC5FED">
        <w:rPr>
          <w:rFonts w:asciiTheme="minorHAnsi" w:eastAsia="Times New Roman" w:hAnsiTheme="minorHAnsi"/>
          <w:color w:val="auto"/>
          <w:lang w:val="en-US"/>
        </w:rPr>
        <w:fldChar w:fldCharType="end"/>
      </w:r>
      <w:r w:rsidRPr="0011447B">
        <w:rPr>
          <w:rFonts w:asciiTheme="minorHAnsi" w:eastAsia="Times New Roman" w:hAnsiTheme="minorHAnsi"/>
          <w:color w:val="auto"/>
          <w:lang w:val="en-US"/>
        </w:rPr>
        <w:t>. These models use</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 copula function to</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join marginal distributions into</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 joint distribution, which is particularly</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useful for multivariate</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time-series analysis. In comparison, statistical</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models like ARIMA (Auto-Regressive</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Integrated Moving</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Average) have also</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been applied extensively</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for dengue forecasting</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by identifying trends</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and seasonality</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in historical</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datasets</w:t>
      </w:r>
      <w:r w:rsidR="00AC5FED">
        <w:rPr>
          <w:rFonts w:asciiTheme="minorHAnsi" w:eastAsia="Times New Roman" w:hAnsiTheme="minorHAnsi"/>
          <w:color w:val="auto"/>
          <w:lang w:val="en-US"/>
        </w:rPr>
        <w:fldChar w:fldCharType="begin"/>
      </w:r>
      <w:r w:rsidR="00AC5FED">
        <w:rPr>
          <w:rFonts w:asciiTheme="minorHAnsi" w:eastAsia="Times New Roman" w:hAnsiTheme="minorHAnsi"/>
          <w:color w:val="auto"/>
          <w:lang w:val="en-US"/>
        </w:rPr>
        <w:instrText xml:space="preserve"> ADDIN ZOTERO_ITEM CSL_CITATION {"citationID":"aZNwMo3w","properties":{"formattedCitation":"({\\i{}Autoregressive Integrated Moving Average (ARIMA)}, n.d.)","plainCitation":"(Autoregressive Integrated Moving Average (ARIMA), n.d.)","noteIndex":0},"citationItems":[{"id":728,"uris":["http://zotero.org/users/13874622/items/6C8HRTET"],"itemData":{"id":728,"type":"webpage","abstract":"The Autoregressive Integrated Moving Average (ARIMA) model uses time-series data and statistical analysis to interpret the data and make future predictions","container-title":"Corporate Finance Institute","language":"en-US","title":"Autoregressive Integrated Moving Average (ARIMA)","URL":"https://corporatefinanceinstitute.com/resources/data-science/autoregressive-integrated-moving-average-arima/","accessed":{"date-parts":[["2025",2,18]]}}}],"schema":"https://github.com/citation-style-language/schema/raw/master/csl-citation.json"} </w:instrText>
      </w:r>
      <w:r w:rsidR="00AC5FED">
        <w:rPr>
          <w:rFonts w:asciiTheme="minorHAnsi" w:eastAsia="Times New Roman" w:hAnsiTheme="minorHAnsi"/>
          <w:color w:val="auto"/>
          <w:lang w:val="en-US"/>
        </w:rPr>
        <w:fldChar w:fldCharType="separate"/>
      </w:r>
      <w:r w:rsidR="00AC5FED" w:rsidRPr="00FA33E6">
        <w:rPr>
          <w:rFonts w:cs="Calibri"/>
          <w:lang w:val="en-US"/>
        </w:rPr>
        <w:t>(</w:t>
      </w:r>
      <w:r w:rsidR="00AC5FED" w:rsidRPr="00FA33E6">
        <w:rPr>
          <w:rFonts w:cs="Calibri"/>
          <w:i/>
          <w:iCs/>
          <w:lang w:val="en-US"/>
        </w:rPr>
        <w:t>Autoregressive Integrated Moving Average (ARIMA)</w:t>
      </w:r>
      <w:r w:rsidR="00AC5FED" w:rsidRPr="00FA33E6">
        <w:rPr>
          <w:rFonts w:cs="Calibri"/>
          <w:lang w:val="en-US"/>
        </w:rPr>
        <w:t>, n.d.)</w:t>
      </w:r>
      <w:r w:rsidR="00AC5FED">
        <w:rPr>
          <w:rFonts w:asciiTheme="minorHAnsi" w:eastAsia="Times New Roman" w:hAnsiTheme="minorHAnsi"/>
          <w:color w:val="auto"/>
          <w:lang w:val="en-US"/>
        </w:rPr>
        <w:fldChar w:fldCharType="end"/>
      </w:r>
      <w:r w:rsidRPr="0011447B">
        <w:rPr>
          <w:rFonts w:asciiTheme="minorHAnsi" w:eastAsia="Times New Roman" w:hAnsiTheme="minorHAnsi"/>
          <w:color w:val="auto"/>
          <w:lang w:val="en-US"/>
        </w:rPr>
        <w:t>. However, these traditional</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models often struggle</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to accommodate non-linear relationships. Machine learning models, such as Random</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proofErr w:type="gramStart"/>
      <w:r w:rsidRPr="0011447B">
        <w:rPr>
          <w:rFonts w:asciiTheme="minorHAnsi" w:eastAsia="Times New Roman" w:hAnsiTheme="minorHAnsi"/>
          <w:color w:val="auto"/>
          <w:lang w:val="en-US"/>
        </w:rPr>
        <w:t>Forests and Gradient Boosting,</w:t>
      </w:r>
      <w:proofErr w:type="gramEnd"/>
      <w:r w:rsidRPr="0011447B">
        <w:rPr>
          <w:rFonts w:asciiTheme="minorHAnsi" w:eastAsia="Times New Roman" w:hAnsiTheme="minorHAnsi"/>
          <w:color w:val="auto"/>
          <w:lang w:val="en-US"/>
        </w:rPr>
        <w:t xml:space="preserve"> have shown promise</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in addressing this challenge</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by capturing complex interactions</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within the data. Hybrid models, combining</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statistical and machine</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learning techniques, further</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enhance prediction accuracy while</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maintaining interpretability. Despite the effectiveness</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of these models in standalone</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applications, their integration</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into web-based systems</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remains underexplored in</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the literature</w:t>
      </w:r>
      <w:r w:rsidR="00AC5FED">
        <w:rPr>
          <w:rFonts w:asciiTheme="minorHAnsi" w:eastAsia="Times New Roman" w:hAnsiTheme="minorHAnsi"/>
          <w:color w:val="auto"/>
          <w:lang w:val="en-US"/>
        </w:rPr>
        <w:fldChar w:fldCharType="begin"/>
      </w:r>
      <w:r w:rsidR="00467167">
        <w:rPr>
          <w:rFonts w:asciiTheme="minorHAnsi" w:eastAsia="Times New Roman" w:hAnsiTheme="minorHAnsi"/>
          <w:color w:val="auto"/>
          <w:lang w:val="en-US"/>
        </w:rPr>
        <w:instrText xml:space="preserve"> ADDIN ZOTERO_ITEM CSL_CITATION {"citationID":"7Z1NTLXS","properties":{"formattedCitation":"(Ogunlade et al., 2023a)","plainCitation":"(Ogunlade et al., 2023a)","noteIndex":0},"citationItems":[{"id":621,"uris":["http://zotero.org/users/13874622/items/29JR2XKM"],"itemData":{"id":621,"type":"article-journal","abstract":"Vector control methods are considered effective in averting dengue transmission. However, several factors may modify their impact. Of these controls, chemical methods, in the long run, may increase mosquitoes’ resistance to chemicides, thereby decreasing control efficacy. The biological methods, which may be self-sustaining and very effective, could be hampered by seasonality or heatwaves (resulting in, e.g., loss of Wolbachia infection). The environmental methods that could be more effective than the chemical methods are under-investigated. In this study, a systematic review is conducted to explore the present understanding of the effectiveness of vector control approaches via dengue transmission models.","container-title":"Viruses","DOI":"10.3390/v15010254","ISSN":"1999-4915","issue":"1","journalAbbreviation":"Viruses","note":"PMID: 36680294\nPMCID: PMC9862433","page":"254","source":"PubMed Central","title":"A Systematic Review of Mathematical Models of Dengue Transmission and Vector Control: 2010–2020","title-short":"A Systematic Review of Mathematical Models of Dengue Transmission and Vector Control","volume":"15","author":[{"family":"Ogunlade","given":"Samson T."},{"family":"Meehan","given":"Michael T."},{"family":"Adekunle","given":"Adeshina I."},{"family":"McBryde","given":"Emma S."}],"issued":{"date-parts":[["2023",1,16]]}}}],"schema":"https://github.com/citation-style-language/schema/raw/master/csl-citation.json"} </w:instrText>
      </w:r>
      <w:r w:rsidR="00AC5FED">
        <w:rPr>
          <w:rFonts w:asciiTheme="minorHAnsi" w:eastAsia="Times New Roman" w:hAnsiTheme="minorHAnsi"/>
          <w:color w:val="auto"/>
          <w:lang w:val="en-US"/>
        </w:rPr>
        <w:fldChar w:fldCharType="separate"/>
      </w:r>
      <w:r w:rsidR="00467167" w:rsidRPr="00FA33E6">
        <w:rPr>
          <w:rFonts w:cs="Calibri"/>
          <w:lang w:val="en-US"/>
        </w:rPr>
        <w:t>(Ogunlade et al., 2023a)</w:t>
      </w:r>
      <w:r w:rsidR="00AC5FED">
        <w:rPr>
          <w:rFonts w:asciiTheme="minorHAnsi" w:eastAsia="Times New Roman" w:hAnsiTheme="minorHAnsi"/>
          <w:color w:val="auto"/>
          <w:lang w:val="en-US"/>
        </w:rPr>
        <w:fldChar w:fldCharType="end"/>
      </w:r>
      <w:r w:rsidRPr="0011447B">
        <w:rPr>
          <w:rFonts w:asciiTheme="minorHAnsi" w:eastAsia="Times New Roman" w:hAnsiTheme="minorHAnsi"/>
          <w:color w:val="auto"/>
          <w:lang w:val="en-US"/>
        </w:rPr>
        <w:t>.</w:t>
      </w:r>
    </w:p>
    <w:p w14:paraId="2C50018A" w14:textId="446CECAC" w:rsidR="0011447B" w:rsidRPr="0011447B" w:rsidRDefault="0011447B" w:rsidP="0011447B">
      <w:pPr>
        <w:spacing w:before="100" w:beforeAutospacing="1" w:after="100" w:afterAutospacing="1"/>
        <w:jc w:val="both"/>
        <w:rPr>
          <w:rFonts w:asciiTheme="minorHAnsi" w:eastAsia="Times New Roman" w:hAnsiTheme="minorHAnsi"/>
          <w:color w:val="auto"/>
          <w:lang w:val="en-US"/>
        </w:rPr>
      </w:pPr>
      <w:r w:rsidRPr="0011447B">
        <w:rPr>
          <w:rFonts w:asciiTheme="minorHAnsi" w:eastAsia="Times New Roman" w:hAnsiTheme="minorHAnsi"/>
          <w:color w:val="auto"/>
          <w:lang w:val="en-US"/>
        </w:rPr>
        <w:t>Python has emerged</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as a preferred programming</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language for mathematical modeling</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due to its extensive ecosystem</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of scientific libraries</w:t>
      </w:r>
      <w:r w:rsidR="00467167">
        <w:rPr>
          <w:rFonts w:asciiTheme="minorHAnsi" w:eastAsia="Times New Roman" w:hAnsiTheme="minorHAnsi"/>
          <w:color w:val="auto"/>
          <w:lang w:val="en-US"/>
        </w:rPr>
        <w:fldChar w:fldCharType="begin"/>
      </w:r>
      <w:r w:rsidR="00467167">
        <w:rPr>
          <w:rFonts w:asciiTheme="minorHAnsi" w:eastAsia="Times New Roman" w:hAnsiTheme="minorHAnsi"/>
          <w:color w:val="auto"/>
          <w:lang w:val="en-US"/>
        </w:rPr>
        <w:instrText xml:space="preserve"> ADDIN ZOTERO_ITEM CSL_CITATION {"citationID":"9SiIafx3","properties":{"formattedCitation":"({\\i{}Introduction to Mathematical Modeling and Computer Simulations}, n.d.)","plainCitation":"(Introduction to Mathematical Modeling and Computer Simulations, n.d.)","noteIndex":0},"citationItems":[{"id":734,"uris":["http://zotero.org/users/13874622/items/YNIE2LSD"],"itemData":{"id":734,"type":"webpage","abstract":"Introduction to Mathematical Modeling and Computer Simulations is written as a textbook for readers who want to understand the main principles of Modeling and Simulations in settings that are important for the applications, without using the profound mathematical tools required by most advanced texts. It can be particularly useful for applied mathematicians and engineers who are just beginning their careers. The goal of this book is to outline Mathematical Modeling using simple mathematical desc","container-title":"Routledge &amp; CRC Press","language":"en","title":"Introduction to Mathematical Modeling and Computer Simulations","URL":"https://www.routledge.com/Introduction-to-Mathematical-Modeling-and-Computer-Simulations/Mityushev-Nawalaniec-Rylko/p/book/9781032095752","accessed":{"date-parts":[["2025",2,18]]}}}],"schema":"https://github.com/citation-style-language/schema/raw/master/csl-citation.json"} </w:instrText>
      </w:r>
      <w:r w:rsidR="00467167">
        <w:rPr>
          <w:rFonts w:asciiTheme="minorHAnsi" w:eastAsia="Times New Roman" w:hAnsiTheme="minorHAnsi"/>
          <w:color w:val="auto"/>
          <w:lang w:val="en-US"/>
        </w:rPr>
        <w:fldChar w:fldCharType="separate"/>
      </w:r>
      <w:r w:rsidR="00467167" w:rsidRPr="00FA33E6">
        <w:rPr>
          <w:rFonts w:cs="Calibri"/>
          <w:lang w:val="en-US"/>
        </w:rPr>
        <w:t>(</w:t>
      </w:r>
      <w:r w:rsidR="00467167" w:rsidRPr="00FA33E6">
        <w:rPr>
          <w:rFonts w:cs="Calibri"/>
          <w:i/>
          <w:iCs/>
          <w:lang w:val="en-US"/>
        </w:rPr>
        <w:t>Introduction to Mathematical Modeling and Computer Simulations</w:t>
      </w:r>
      <w:r w:rsidR="00467167" w:rsidRPr="00FA33E6">
        <w:rPr>
          <w:rFonts w:cs="Calibri"/>
          <w:lang w:val="en-US"/>
        </w:rPr>
        <w:t>, n.d.)</w:t>
      </w:r>
      <w:r w:rsidR="00467167">
        <w:rPr>
          <w:rFonts w:asciiTheme="minorHAnsi" w:eastAsia="Times New Roman" w:hAnsiTheme="minorHAnsi"/>
          <w:color w:val="auto"/>
          <w:lang w:val="en-US"/>
        </w:rPr>
        <w:fldChar w:fldCharType="end"/>
      </w:r>
      <w:r w:rsidRPr="0011447B">
        <w:rPr>
          <w:rFonts w:asciiTheme="minorHAnsi" w:eastAsia="Times New Roman" w:hAnsiTheme="minorHAnsi"/>
          <w:color w:val="auto"/>
          <w:lang w:val="en-US"/>
        </w:rPr>
        <w:t>. Libraries such as</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NumPy and SciPy are</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essential for numerical</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computations, while specialized</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libraries like copulas facilitate</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the implementation of Gaussian</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Copula models</w:t>
      </w:r>
      <w:r w:rsidR="00467167">
        <w:rPr>
          <w:rFonts w:asciiTheme="minorHAnsi" w:eastAsia="Times New Roman" w:hAnsiTheme="minorHAnsi"/>
          <w:color w:val="auto"/>
          <w:lang w:val="en-US"/>
        </w:rPr>
        <w:fldChar w:fldCharType="begin"/>
      </w:r>
      <w:r w:rsidR="00467167">
        <w:rPr>
          <w:rFonts w:asciiTheme="minorHAnsi" w:eastAsia="Times New Roman" w:hAnsiTheme="minorHAnsi"/>
          <w:color w:val="auto"/>
          <w:lang w:val="en-US"/>
        </w:rPr>
        <w:instrText xml:space="preserve"> ADDIN ZOTERO_ITEM CSL_CITATION {"citationID":"4t5aCkYd","properties":{"formattedCitation":"(Othus &amp; Li, 2010)","plainCitation":"(Othus &amp; Li, 2010)","noteIndex":0},"citationItems":[{"id":725,"uris":["http://zotero.org/users/13874622/items/2WAQKFKR"],"itemData":{"id":725,"type":"article-journal","abstract":"We consider a Gaussian copula model for multivariate survival times. Estimation of the copula association parameter is easily implemented with existing software using a two-stage estimation procedure. Using the Gaussian copula, we are able to test whether the association parameter is equal to zero. When the association term is positive, the model can be extended to incorporate cluster-level frailty terms. Asymptotic properties are derived under the two-stage estimation scheme. Simulation studies verify finite sample utility. We apply the method to a Children’s Oncology Group multi-center study of acute lymphoblastic leukemia. The analysis estimates marginal treatment effects and examines potential clustering within treatment institution.","container-title":"Statistics in biosciences","DOI":"10.1007/s12561-010-9026-x","ISSN":"1867-1764","issue":"2","journalAbbreviation":"Stat Biosci","note":"PMID: 22162742\nPMCID: PMC3232005","page":"154-179","source":"PubMed Central","title":"A Gaussian Copula Model for Multivariate Survival Data","volume":"2","author":[{"family":"Othus","given":"Megan"},{"family":"Li","given":"Yi"}],"issued":{"date-parts":[["2010",12]]}}}],"schema":"https://github.com/citation-style-language/schema/raw/master/csl-citation.json"} </w:instrText>
      </w:r>
      <w:r w:rsidR="00467167">
        <w:rPr>
          <w:rFonts w:asciiTheme="minorHAnsi" w:eastAsia="Times New Roman" w:hAnsiTheme="minorHAnsi"/>
          <w:color w:val="auto"/>
          <w:lang w:val="en-US"/>
        </w:rPr>
        <w:fldChar w:fldCharType="separate"/>
      </w:r>
      <w:r w:rsidR="00467167" w:rsidRPr="00126A86">
        <w:rPr>
          <w:rFonts w:cs="Calibri"/>
          <w:lang w:val="en-US"/>
        </w:rPr>
        <w:t>(</w:t>
      </w:r>
      <w:proofErr w:type="spellStart"/>
      <w:r w:rsidR="00467167" w:rsidRPr="00126A86">
        <w:rPr>
          <w:rFonts w:cs="Calibri"/>
          <w:lang w:val="en-US"/>
        </w:rPr>
        <w:t>Othus</w:t>
      </w:r>
      <w:proofErr w:type="spellEnd"/>
      <w:r w:rsidR="00467167" w:rsidRPr="00126A86">
        <w:rPr>
          <w:rFonts w:cs="Calibri"/>
          <w:lang w:val="en-US"/>
        </w:rPr>
        <w:t xml:space="preserve"> &amp; Li, 2010)</w:t>
      </w:r>
      <w:r w:rsidR="00467167">
        <w:rPr>
          <w:rFonts w:asciiTheme="minorHAnsi" w:eastAsia="Times New Roman" w:hAnsiTheme="minorHAnsi"/>
          <w:color w:val="auto"/>
          <w:lang w:val="en-US"/>
        </w:rPr>
        <w:fldChar w:fldCharType="end"/>
      </w:r>
      <w:r w:rsidRPr="0011447B">
        <w:rPr>
          <w:rFonts w:asciiTheme="minorHAnsi" w:eastAsia="Times New Roman" w:hAnsiTheme="minorHAnsi"/>
          <w:color w:val="auto"/>
          <w:lang w:val="en-US"/>
        </w:rPr>
        <w:t>. Additionally, frameworks like</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 xml:space="preserve">Flask and </w:t>
      </w:r>
      <w:proofErr w:type="spellStart"/>
      <w:r w:rsidRPr="0011447B">
        <w:rPr>
          <w:rFonts w:asciiTheme="minorHAnsi" w:eastAsia="Times New Roman" w:hAnsiTheme="minorHAnsi"/>
          <w:color w:val="auto"/>
          <w:lang w:val="en-US"/>
        </w:rPr>
        <w:t>FastAPI</w:t>
      </w:r>
      <w:proofErr w:type="spellEnd"/>
      <w:r w:rsidRPr="0011447B">
        <w:rPr>
          <w:rFonts w:asciiTheme="minorHAnsi" w:eastAsia="Times New Roman" w:hAnsiTheme="minorHAnsi"/>
          <w:color w:val="auto"/>
          <w:lang w:val="en-US"/>
        </w:rPr>
        <w:t xml:space="preserve"> provide</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 xml:space="preserve">efficient mechanisms </w:t>
      </w:r>
      <w:r w:rsidRPr="0011447B">
        <w:rPr>
          <w:rFonts w:asciiTheme="minorHAnsi" w:eastAsia="Times New Roman" w:hAnsiTheme="minorHAnsi"/>
          <w:color w:val="auto"/>
          <w:lang w:val="en-US"/>
        </w:rPr>
        <w:lastRenderedPageBreak/>
        <w:t>for</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exposing Python-based models</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as REST APIs, enabling seamless</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integration with</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web applications</w:t>
      </w:r>
      <w:r w:rsidR="00467167">
        <w:rPr>
          <w:rFonts w:asciiTheme="minorHAnsi" w:eastAsia="Times New Roman" w:hAnsiTheme="minorHAnsi"/>
          <w:color w:val="auto"/>
          <w:lang w:val="en-US"/>
        </w:rPr>
        <w:fldChar w:fldCharType="begin"/>
      </w:r>
      <w:r w:rsidR="00467167">
        <w:rPr>
          <w:rFonts w:asciiTheme="minorHAnsi" w:eastAsia="Times New Roman" w:hAnsiTheme="minorHAnsi"/>
          <w:color w:val="auto"/>
          <w:lang w:val="en-US"/>
        </w:rPr>
        <w:instrText xml:space="preserve"> ADDIN ZOTERO_ITEM CSL_CITATION {"citationID":"9bBgCugX","properties":{"formattedCitation":"(Edussuriya et al., 2021)","plainCitation":"(Edussuriya et al., 2021)","noteIndex":0},"citationItems":[{"id":610,"uris":["http://zotero.org/users/13874622/items/ABQBDFGU"],"itemData":{"id":610,"type":"article-journal","abstract":"Dengue fever is a systemic viral infection of epidemic proportions in tropical countries. The incidence of dengue fever is ever increasing and has doubled over the last few decades. Estimated 50million new cases are detected each year and close to 10000 deaths occur each year. Epidemics are unpredictable and unprecedented. When epidemics occur, health services are over whelmed leading to overcrowding of hospitals. At present there is no evidence that dengue epidemics can be predicted. Since the breeding of the dengue mosquito is directly influenced by environmental factors, it is plausible that epidemics could be predicted using weather data. We hypothesized that there is a mathematical relationship between incidence of dengue fever and environmental factors and if such relationship exists, new cases of dengue fever in the succeeding months can be predicted using weather data of the current month. We developed a mathematical model using machine learning technique. We used Island wide dengue epidemiology data, weather data and population density in developing the model. We used incidence of dengue fever, average rain fall, humidity, wind speed, temperature and population density of each district in the model. We found that the model is able to predict the incidence of dengue fever of a given month in a given district with precision (RMSE between 18- 35.3). Further, using weather data of a given month, the number of cases of dengue in succeeding months too can be predicted with precision (RMSE 10.4—30). Health authorities can use existing weather data in predicting epidemics in the immediate future and therefore measures to prevent new cases can be taken and more importantly the authorities can prepare local authorities for outbreaks.","container-title":"PLOS Neglected Tropical Diseases","DOI":"10.1371/journal.pntd.0009756","ISSN":"1935-2735","issue":"11","journalAbbreviation":"PLOS Neglected Tropical Diseases","language":"en","note":"publisher: Public Library of Science","page":"e0009756","source":"PLoS Journals","title":"An accurate mathematical model predicting number of dengue cases in tropics","volume":"15","author":[{"family":"Edussuriya","given":"Chathurangi"},{"family":"Deegalla","given":"Sampath"},{"family":"Gawarammana","given":"Indika"}],"issued":{"date-parts":[["2021",11,8]]}}}],"schema":"https://github.com/citation-style-language/schema/raw/master/csl-citation.json"} </w:instrText>
      </w:r>
      <w:r w:rsidR="00467167">
        <w:rPr>
          <w:rFonts w:asciiTheme="minorHAnsi" w:eastAsia="Times New Roman" w:hAnsiTheme="minorHAnsi"/>
          <w:color w:val="auto"/>
          <w:lang w:val="en-US"/>
        </w:rPr>
        <w:fldChar w:fldCharType="separate"/>
      </w:r>
      <w:r w:rsidR="00467167" w:rsidRPr="00126A86">
        <w:rPr>
          <w:rFonts w:cs="Calibri"/>
          <w:lang w:val="en-US"/>
        </w:rPr>
        <w:t>(</w:t>
      </w:r>
      <w:proofErr w:type="spellStart"/>
      <w:r w:rsidR="00467167" w:rsidRPr="00126A86">
        <w:rPr>
          <w:rFonts w:cs="Calibri"/>
          <w:lang w:val="en-US"/>
        </w:rPr>
        <w:t>Edussuriya</w:t>
      </w:r>
      <w:proofErr w:type="spellEnd"/>
      <w:r w:rsidR="00467167" w:rsidRPr="00126A86">
        <w:rPr>
          <w:rFonts w:cs="Calibri"/>
          <w:lang w:val="en-US"/>
        </w:rPr>
        <w:t xml:space="preserve"> et al., 2021)</w:t>
      </w:r>
      <w:r w:rsidR="00467167">
        <w:rPr>
          <w:rFonts w:asciiTheme="minorHAnsi" w:eastAsia="Times New Roman" w:hAnsiTheme="minorHAnsi"/>
          <w:color w:val="auto"/>
          <w:lang w:val="en-US"/>
        </w:rPr>
        <w:fldChar w:fldCharType="end"/>
      </w:r>
      <w:r w:rsidRPr="0011447B">
        <w:rPr>
          <w:rFonts w:asciiTheme="minorHAnsi" w:eastAsia="Times New Roman" w:hAnsiTheme="minorHAnsi"/>
          <w:color w:val="auto"/>
          <w:lang w:val="en-US"/>
        </w:rPr>
        <w:t>. The literature indicates</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that although these</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tools are widely</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available, their application in</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disease forecasting, particularly</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for dengue, is not</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well-documented. Most studies focus</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on model development</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and performance</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evaluation, neglecting the computational</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techniques and architectural</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considerations necessary</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for practical deployment</w:t>
      </w:r>
      <w:r w:rsidR="00467167">
        <w:rPr>
          <w:rFonts w:asciiTheme="minorHAnsi" w:eastAsia="Times New Roman" w:hAnsiTheme="minorHAnsi"/>
          <w:color w:val="auto"/>
          <w:lang w:val="en-US"/>
        </w:rPr>
        <w:fldChar w:fldCharType="begin"/>
      </w:r>
      <w:r w:rsidR="00467167">
        <w:rPr>
          <w:rFonts w:asciiTheme="minorHAnsi" w:eastAsia="Times New Roman" w:hAnsiTheme="minorHAnsi"/>
          <w:color w:val="auto"/>
          <w:lang w:val="en-US"/>
        </w:rPr>
        <w:instrText xml:space="preserve"> ADDIN ZOTERO_ITEM CSL_CITATION {"citationID":"go8gJ361","properties":{"formattedCitation":"(Din et al., 2021)","plainCitation":"(Din et al., 2021)","noteIndex":0},"citationItems":[{"id":624,"uris":["http://zotero.org/users/13874622/items/257P3JCC"],"itemData":{"id":624,"type":"article-journal","abstract":"Dengue is a vector-borne disease mainly affecting the tropical and subtropical regions. The transmission as well as the control of dengue virus is not deterministic while stochastic due to various factors. We use a stochastic Markovian dynamics approach to describe the spreading of dengue and the threshold of the disease. The coexistence space is composed by human and mosquito populations. First, we show that there is a global existence and positivity of the solution. Then, we calculate the basic stochastic reproduction number R0s as a threshold that will determine the extinction or persistence of the disease. If R0s &lt; 1, then the disease will die out, while for the case R0 &gt; 1, some sufficient condition for the existence of stationary distribution is obtained. Finally, numerical simulations for the stochastic differential equations model describing the dynamics of dengue virus were presented to illustrate our mathematical findings.","container-title":"Results in Physics","DOI":"10.1016/j.rinp.2020.103719","ISSN":"2211-3797","journalAbbreviation":"Results in Physics","page":"103719","source":"ScienceDirect","title":"Mathematical analysis of dengue stochastic epidemic model","volume":"20","author":[{"family":"Din","given":"Anwarud"},{"family":"Khan","given":"Tahir"},{"family":"Li","given":"Yongjin"},{"family":"Tahir","given":"Hassan"},{"family":"Khan","given":"Asaf"},{"family":"Khan","given":"Wajahat Ali"}],"issued":{"date-parts":[["2021",1,1]]}}}],"schema":"https://github.com/citation-style-language/schema/raw/master/csl-citation.json"} </w:instrText>
      </w:r>
      <w:r w:rsidR="00467167">
        <w:rPr>
          <w:rFonts w:asciiTheme="minorHAnsi" w:eastAsia="Times New Roman" w:hAnsiTheme="minorHAnsi"/>
          <w:color w:val="auto"/>
          <w:lang w:val="en-US"/>
        </w:rPr>
        <w:fldChar w:fldCharType="separate"/>
      </w:r>
      <w:r w:rsidR="00467167" w:rsidRPr="00467167">
        <w:rPr>
          <w:rFonts w:cs="Calibri"/>
        </w:rPr>
        <w:t>(Din et al., 2021)</w:t>
      </w:r>
      <w:r w:rsidR="00467167">
        <w:rPr>
          <w:rFonts w:asciiTheme="minorHAnsi" w:eastAsia="Times New Roman" w:hAnsiTheme="minorHAnsi"/>
          <w:color w:val="auto"/>
          <w:lang w:val="en-US"/>
        </w:rPr>
        <w:fldChar w:fldCharType="end"/>
      </w:r>
      <w:r w:rsidRPr="0011447B">
        <w:rPr>
          <w:rFonts w:asciiTheme="minorHAnsi" w:eastAsia="Times New Roman" w:hAnsiTheme="minorHAnsi"/>
          <w:color w:val="auto"/>
          <w:lang w:val="en-US"/>
        </w:rPr>
        <w:t>.</w:t>
      </w:r>
    </w:p>
    <w:p w14:paraId="1457E786" w14:textId="4805D205" w:rsidR="0011447B" w:rsidRPr="0011447B" w:rsidRDefault="0011447B" w:rsidP="0011447B">
      <w:pPr>
        <w:spacing w:before="100" w:beforeAutospacing="1" w:after="100" w:afterAutospacing="1"/>
        <w:jc w:val="both"/>
        <w:rPr>
          <w:rFonts w:asciiTheme="minorHAnsi" w:eastAsia="Times New Roman" w:hAnsiTheme="minorHAnsi"/>
          <w:color w:val="auto"/>
          <w:lang w:val="en-US"/>
        </w:rPr>
      </w:pPr>
      <w:r w:rsidRPr="0011447B">
        <w:rPr>
          <w:rFonts w:asciiTheme="minorHAnsi" w:eastAsia="Times New Roman" w:hAnsiTheme="minorHAnsi"/>
          <w:color w:val="auto"/>
          <w:lang w:val="en-US"/>
        </w:rPr>
        <w:t>Data handling techniques</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play a critical role in dengue</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forecasting systems. Epidemiological data, typically</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obtained from national</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health authorities, provides historical</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case records categorized by</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variables such as region</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and age group</w:t>
      </w:r>
      <w:r w:rsidR="00467167">
        <w:rPr>
          <w:rFonts w:asciiTheme="minorHAnsi" w:eastAsia="Times New Roman" w:hAnsiTheme="minorHAnsi"/>
          <w:color w:val="auto"/>
          <w:lang w:val="en-US"/>
        </w:rPr>
        <w:fldChar w:fldCharType="begin"/>
      </w:r>
      <w:r w:rsidR="00467167">
        <w:rPr>
          <w:rFonts w:asciiTheme="minorHAnsi" w:eastAsia="Times New Roman" w:hAnsiTheme="minorHAnsi"/>
          <w:color w:val="auto"/>
          <w:lang w:val="en-US"/>
        </w:rPr>
        <w:instrText xml:space="preserve"> ADDIN ZOTERO_ITEM CSL_CITATION {"citationID":"nrhAgotU","properties":{"formattedCitation":"(Ogunlade et al., 2023b)","plainCitation":"(Ogunlade et al., 2023b)","noteIndex":0},"citationItems":[{"id":643,"uris":["http://zotero.org/users/13874622/items/ZK2MV2RG"],"itemData":{"id":643,"type":"article-journal","abstract":"Vector control methods are considered effective in averting dengue transmission. However, several factors may modify their impact. Of these controls, chemical methods, in the long run, may increase mosquitoes’ resistance to chemicides, thereby decreasing control efficacy. The biological methods, which may be self-sustaining and very effective, could be hampered by seasonality or heatwaves (resulting in, e.g., loss of Wolbachia infection). The environmental methods that could be more effective than the chemical methods are under-investigated. In this study, a systematic review is conducted to explore the present understanding of the effectiveness of vector control approaches via dengue transmission models.","container-title":"Viruses","DOI":"10.3390/v15010254","ISSN":"1999-4915","issue":"1","language":"en","license":"http://creativecommons.org/licenses/by/3.0/","note":"number: 1\npublisher: Multidisciplinary Digital Publishing Institute","page":"254","source":"www.mdpi.com","title":"A Systematic Review of Mathematical Models of Dengue Transmission and Vector Control: 2010–2020","title-short":"A Systematic Review of Mathematical Models of Dengue Transmission and Vector Control","volume":"15","author":[{"family":"Ogunlade","given":"Samson T."},{"family":"Meehan","given":"Michael T."},{"family":"Adekunle","given":"Adeshina I."},{"family":"McBryde","given":"Emma S."}],"issued":{"date-parts":[["2023",1]]}}}],"schema":"https://github.com/citation-style-language/schema/raw/master/csl-citation.json"} </w:instrText>
      </w:r>
      <w:r w:rsidR="00467167">
        <w:rPr>
          <w:rFonts w:asciiTheme="minorHAnsi" w:eastAsia="Times New Roman" w:hAnsiTheme="minorHAnsi"/>
          <w:color w:val="auto"/>
          <w:lang w:val="en-US"/>
        </w:rPr>
        <w:fldChar w:fldCharType="separate"/>
      </w:r>
      <w:r w:rsidR="00467167" w:rsidRPr="00FA33E6">
        <w:rPr>
          <w:rFonts w:cs="Calibri"/>
          <w:lang w:val="en-US"/>
        </w:rPr>
        <w:t>(Ogunlade et al., 2023b)</w:t>
      </w:r>
      <w:r w:rsidR="00467167">
        <w:rPr>
          <w:rFonts w:asciiTheme="minorHAnsi" w:eastAsia="Times New Roman" w:hAnsiTheme="minorHAnsi"/>
          <w:color w:val="auto"/>
          <w:lang w:val="en-US"/>
        </w:rPr>
        <w:fldChar w:fldCharType="end"/>
      </w:r>
      <w:r w:rsidRPr="0011447B">
        <w:rPr>
          <w:rFonts w:asciiTheme="minorHAnsi" w:eastAsia="Times New Roman" w:hAnsiTheme="minorHAnsi"/>
          <w:color w:val="auto"/>
          <w:lang w:val="en-US"/>
        </w:rPr>
        <w:t>. Environmental data, including</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temperature, rainfall, and</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humidity, acts as key predictors</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 xml:space="preserve">of </w:t>
      </w:r>
      <w:proofErr w:type="gramStart"/>
      <w:r w:rsidRPr="0011447B">
        <w:rPr>
          <w:rFonts w:asciiTheme="minorHAnsi" w:eastAsia="Times New Roman" w:hAnsiTheme="minorHAnsi"/>
          <w:color w:val="auto"/>
          <w:lang w:val="en-US"/>
        </w:rPr>
        <w:t>mosquito-borne</w:t>
      </w:r>
      <w:proofErr w:type="gramEnd"/>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disease patterns. Time-series datasets capturing</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these seasonal variations</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are essential for accurate</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forecasting</w:t>
      </w:r>
      <w:r w:rsidR="00EC4B78">
        <w:rPr>
          <w:rFonts w:asciiTheme="minorHAnsi" w:eastAsia="Times New Roman" w:hAnsiTheme="minorHAnsi"/>
          <w:color w:val="auto"/>
          <w:lang w:val="en-US"/>
        </w:rPr>
        <w:fldChar w:fldCharType="begin"/>
      </w:r>
      <w:r w:rsidR="00EC4B78">
        <w:rPr>
          <w:rFonts w:asciiTheme="minorHAnsi" w:eastAsia="Times New Roman" w:hAnsiTheme="minorHAnsi"/>
          <w:color w:val="auto"/>
          <w:lang w:val="en-US"/>
        </w:rPr>
        <w:instrText xml:space="preserve"> ADDIN ZOTERO_ITEM CSL_CITATION {"citationID":"cPkcPf2W","properties":{"formattedCitation":"(Yoda et al., 2024)","plainCitation":"(Yoda et al., 2024)","noteIndex":0},"citationItems":[{"id":739,"uris":["http://zotero.org/users/13874622/items/YPSEGR9R"],"itemData":{"id":739,"type":"article-journal","abstract":"In this article, we are working on an SEIR-SI type model for dengue disease in order to better observe the dynamics of infection in human beings. We calculate the basic reproduction number $\\mathcal{R}_{0}$and determine the equilibrium points. We then show the existence of global stability in each of the different states depending on the value of $\\mathcal{R}_{0}$. Moreover, to support the theoretical work, we present numerical simulations obtained using Python. We also study the sensitivity of the parameters included in the expression of $\\mathcal{R}_{0}$with the aim of identifying the most influential parameters in the dynamics of dengue disease spread. Finally, we introduce two functions u and v, respectively indicating the treatment of the infected people and any prevention system minimizing contact between humans and the disease causing vectors. We present the curves of the controlled system after calculating the optimal pair of controls capable of reducing the dynamics of the disease spread, still using Python.","container-title":"Advances in Continuous and Discrete Models","DOI":"10.1186/s13662-024-03805-8","ISSN":"2731-4235","issue":"1","journalAbbreviation":"Advances in Continuous and Discrete Models","page":"11","source":"BioMed Central","title":"Mathematical analysis and optimal control of Dengue fever epidemic model","volume":"2024","author":[{"family":"Yoda","given":"Yacouba"},{"family":"Ouedraogo","given":"Harouna"},{"family":"Ouedraogo","given":"Dramane"},{"family":"Guiro","given":"Aboudramane"}],"issued":{"date-parts":[["2024",4,29]]}}}],"schema":"https://github.com/citation-style-language/schema/raw/master/csl-citation.json"} </w:instrText>
      </w:r>
      <w:r w:rsidR="00EC4B78">
        <w:rPr>
          <w:rFonts w:asciiTheme="minorHAnsi" w:eastAsia="Times New Roman" w:hAnsiTheme="minorHAnsi"/>
          <w:color w:val="auto"/>
          <w:lang w:val="en-US"/>
        </w:rPr>
        <w:fldChar w:fldCharType="separate"/>
      </w:r>
      <w:r w:rsidR="00EC4B78" w:rsidRPr="00EC4B78">
        <w:rPr>
          <w:rFonts w:cs="Calibri"/>
        </w:rPr>
        <w:t>(Yoda et al., 2024)</w:t>
      </w:r>
      <w:r w:rsidR="00EC4B78">
        <w:rPr>
          <w:rFonts w:asciiTheme="minorHAnsi" w:eastAsia="Times New Roman" w:hAnsiTheme="minorHAnsi"/>
          <w:color w:val="auto"/>
          <w:lang w:val="en-US"/>
        </w:rPr>
        <w:fldChar w:fldCharType="end"/>
      </w:r>
      <w:r w:rsidRPr="0011447B">
        <w:rPr>
          <w:rFonts w:asciiTheme="minorHAnsi" w:eastAsia="Times New Roman" w:hAnsiTheme="minorHAnsi"/>
          <w:color w:val="auto"/>
          <w:lang w:val="en-US"/>
        </w:rPr>
        <w:t>. Python libraries like Pandas</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 xml:space="preserve">and </w:t>
      </w:r>
      <w:proofErr w:type="spellStart"/>
      <w:r w:rsidRPr="0011447B">
        <w:rPr>
          <w:rFonts w:asciiTheme="minorHAnsi" w:eastAsia="Times New Roman" w:hAnsiTheme="minorHAnsi"/>
          <w:color w:val="auto"/>
          <w:lang w:val="en-US"/>
        </w:rPr>
        <w:t>PySpark</w:t>
      </w:r>
      <w:proofErr w:type="spellEnd"/>
      <w:r w:rsidRPr="0011447B">
        <w:rPr>
          <w:rFonts w:asciiTheme="minorHAnsi" w:eastAsia="Times New Roman" w:hAnsiTheme="minorHAnsi"/>
          <w:color w:val="auto"/>
          <w:lang w:val="en-US"/>
        </w:rPr>
        <w:t xml:space="preserve"> are commonly</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employed for preprocessing</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these datasets into</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formats suitable for</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model consumption. However, research</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seldom addresses the</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challenges associated</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with efficient data</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pipelines when integrating</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 xml:space="preserve">such models into </w:t>
      </w:r>
      <w:proofErr w:type="gramStart"/>
      <w:r w:rsidRPr="0011447B">
        <w:rPr>
          <w:rFonts w:asciiTheme="minorHAnsi" w:eastAsia="Times New Roman" w:hAnsiTheme="minorHAnsi"/>
          <w:color w:val="auto"/>
          <w:lang w:val="en-US"/>
        </w:rPr>
        <w:t>web-based</w:t>
      </w:r>
      <w:proofErr w:type="gramEnd"/>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applications</w:t>
      </w:r>
      <w:r w:rsidR="00EC4B78">
        <w:rPr>
          <w:rFonts w:asciiTheme="minorHAnsi" w:eastAsia="Times New Roman" w:hAnsiTheme="minorHAnsi"/>
          <w:color w:val="auto"/>
          <w:lang w:val="en-US"/>
        </w:rPr>
        <w:fldChar w:fldCharType="begin"/>
      </w:r>
      <w:r w:rsidR="00EC4B78">
        <w:rPr>
          <w:rFonts w:asciiTheme="minorHAnsi" w:eastAsia="Times New Roman" w:hAnsiTheme="minorHAnsi"/>
          <w:color w:val="auto"/>
          <w:lang w:val="en-US"/>
        </w:rPr>
        <w:instrText xml:space="preserve"> ADDIN ZOTERO_ITEM CSL_CITATION {"citationID":"MkzHJELC","properties":{"formattedCitation":"(Edussuriya et al., 2021)","plainCitation":"(Edussuriya et al., 2021)","noteIndex":0},"citationItems":[{"id":610,"uris":["http://zotero.org/users/13874622/items/ABQBDFGU"],"itemData":{"id":610,"type":"article-journal","abstract":"Dengue fever is a systemic viral infection of epidemic proportions in tropical countries. The incidence of dengue fever is ever increasing and has doubled over the last few decades. Estimated 50million new cases are detected each year and close to 10000 deaths occur each year. Epidemics are unpredictable and unprecedented. When epidemics occur, health services are over whelmed leading to overcrowding of hospitals. At present there is no evidence that dengue epidemics can be predicted. Since the breeding of the dengue mosquito is directly influenced by environmental factors, it is plausible that epidemics could be predicted using weather data. We hypothesized that there is a mathematical relationship between incidence of dengue fever and environmental factors and if such relationship exists, new cases of dengue fever in the succeeding months can be predicted using weather data of the current month. We developed a mathematical model using machine learning technique. We used Island wide dengue epidemiology data, weather data and population density in developing the model. We used incidence of dengue fever, average rain fall, humidity, wind speed, temperature and population density of each district in the model. We found that the model is able to predict the incidence of dengue fever of a given month in a given district with precision (RMSE between 18- 35.3). Further, using weather data of a given month, the number of cases of dengue in succeeding months too can be predicted with precision (RMSE 10.4—30). Health authorities can use existing weather data in predicting epidemics in the immediate future and therefore measures to prevent new cases can be taken and more importantly the authorities can prepare local authorities for outbreaks.","container-title":"PLOS Neglected Tropical Diseases","DOI":"10.1371/journal.pntd.0009756","ISSN":"1935-2735","issue":"11","journalAbbreviation":"PLOS Neglected Tropical Diseases","language":"en","note":"publisher: Public Library of Science","page":"e0009756","source":"PLoS Journals","title":"An accurate mathematical model predicting number of dengue cases in tropics","volume":"15","author":[{"family":"Edussuriya","given":"Chathurangi"},{"family":"Deegalla","given":"Sampath"},{"family":"Gawarammana","given":"Indika"}],"issued":{"date-parts":[["2021",11,8]]}}}],"schema":"https://github.com/citation-style-language/schema/raw/master/csl-citation.json"} </w:instrText>
      </w:r>
      <w:r w:rsidR="00EC4B78">
        <w:rPr>
          <w:rFonts w:asciiTheme="minorHAnsi" w:eastAsia="Times New Roman" w:hAnsiTheme="minorHAnsi"/>
          <w:color w:val="auto"/>
          <w:lang w:val="en-US"/>
        </w:rPr>
        <w:fldChar w:fldCharType="separate"/>
      </w:r>
      <w:r w:rsidR="00EC4B78" w:rsidRPr="00126A86">
        <w:rPr>
          <w:rFonts w:cs="Calibri"/>
          <w:lang w:val="en-US"/>
        </w:rPr>
        <w:t>(</w:t>
      </w:r>
      <w:proofErr w:type="spellStart"/>
      <w:r w:rsidR="00EC4B78" w:rsidRPr="00126A86">
        <w:rPr>
          <w:rFonts w:cs="Calibri"/>
          <w:lang w:val="en-US"/>
        </w:rPr>
        <w:t>Edussuriya</w:t>
      </w:r>
      <w:proofErr w:type="spellEnd"/>
      <w:r w:rsidR="00EC4B78" w:rsidRPr="00126A86">
        <w:rPr>
          <w:rFonts w:cs="Calibri"/>
          <w:lang w:val="en-US"/>
        </w:rPr>
        <w:t xml:space="preserve"> et al., 2021)</w:t>
      </w:r>
      <w:r w:rsidR="00EC4B78">
        <w:rPr>
          <w:rFonts w:asciiTheme="minorHAnsi" w:eastAsia="Times New Roman" w:hAnsiTheme="minorHAnsi"/>
          <w:color w:val="auto"/>
          <w:lang w:val="en-US"/>
        </w:rPr>
        <w:fldChar w:fldCharType="end"/>
      </w:r>
      <w:r w:rsidRPr="0011447B">
        <w:rPr>
          <w:rFonts w:asciiTheme="minorHAnsi" w:eastAsia="Times New Roman" w:hAnsiTheme="minorHAnsi"/>
          <w:color w:val="auto"/>
          <w:lang w:val="en-US"/>
        </w:rPr>
        <w:t>. The dynamic nature</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of epidemiological data</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demands robust workflows</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to ensure real-time updates</w:t>
      </w:r>
      <w:r w:rsidR="007A4631" w:rsidRPr="007A4631">
        <w:rPr>
          <w:rFonts w:asciiTheme="minorHAnsi" w:eastAsia="Times New Roman" w:hAnsiTheme="minorHAnsi"/>
          <w:color w:val="FFFFFF" w:themeColor="background1"/>
          <w:lang w:val="en-US"/>
        </w:rPr>
        <w:t>.</w:t>
      </w:r>
      <w:r w:rsidRPr="007A4631">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and accuracy.</w:t>
      </w:r>
    </w:p>
    <w:p w14:paraId="0B59B1BC" w14:textId="4BAADED7" w:rsidR="0011447B" w:rsidRPr="0011447B" w:rsidRDefault="0011447B" w:rsidP="0011447B">
      <w:pPr>
        <w:spacing w:before="100" w:beforeAutospacing="1" w:after="100" w:afterAutospacing="1"/>
        <w:jc w:val="both"/>
        <w:rPr>
          <w:rFonts w:asciiTheme="minorHAnsi" w:eastAsia="Times New Roman" w:hAnsiTheme="minorHAnsi"/>
          <w:color w:val="auto"/>
          <w:lang w:val="en-US"/>
        </w:rPr>
      </w:pPr>
      <w:r w:rsidRPr="0011447B">
        <w:rPr>
          <w:rFonts w:asciiTheme="minorHAnsi" w:eastAsia="Times New Roman" w:hAnsiTheme="minorHAnsi"/>
          <w:color w:val="auto"/>
          <w:lang w:val="en-US"/>
        </w:rPr>
        <w:t>Visualization is another</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crucial component in the</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presentation of</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dengue forecasts. Effective visualization tools</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enable healthcare professionals</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to interpret model outputs</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easily and make informed</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decisions</w:t>
      </w:r>
      <w:r w:rsidR="00EC4B78">
        <w:rPr>
          <w:rFonts w:asciiTheme="minorHAnsi" w:eastAsia="Times New Roman" w:hAnsiTheme="minorHAnsi"/>
          <w:color w:val="auto"/>
          <w:lang w:val="en-US"/>
        </w:rPr>
        <w:fldChar w:fldCharType="begin"/>
      </w:r>
      <w:r w:rsidR="00EC4B78">
        <w:rPr>
          <w:rFonts w:asciiTheme="minorHAnsi" w:eastAsia="Times New Roman" w:hAnsiTheme="minorHAnsi"/>
          <w:color w:val="auto"/>
          <w:lang w:val="en-US"/>
        </w:rPr>
        <w:instrText xml:space="preserve"> ADDIN ZOTERO_ITEM CSL_CITATION {"citationID":"cMInP8Q1","properties":{"formattedCitation":"(Martheswaran et al., 2022)","plainCitation":"(Martheswaran et al., 2022)","noteIndex":0},"citationItems":[{"id":742,"uris":["http://zotero.org/users/13874622/items/EDL9ZJV6"],"itemData":{"id":742,"type":"article-journal","abstract":"The recent increase in the global incidence of dengue fever resulted in over 2.7 million cases in Latin America and many cases in Southeast Asia and has warranted the development and application of early warning systems (EWS) for futuristic outbreak prediction. EWS pertaining to dengue outbreaks is imperative; given the fact that dengue is linked to environmental factors owing to its dominance in the tropics. Prediction is an integral part of EWS, which is dependent on several factors, in particular, climate, geography, and environmental factors. In this study, we explore the role of increased susceptibility to a DENV serotype and climate variability in developing novel predictive models by analyzing RT-PCR and DENV-IgM confirmed cases in Singapore and Honduras, which reported high dengue incidence in 2019 and 2020, respectively. A random-sampling-based susceptible-infected-removed (SIR) model was used to obtain estimates of the susceptible fraction for modeling the dengue epidemic, in addition to the Bayesian Markov Chain Monte Carlo (MCMC) technique that was used to fit the model to Singapore and Honduras case report data from 2012 to 2020. Regression techniques were used to implement climate variability in two methods: a climate-based model, based on individual climate variables, and a seasonal model, based on trigonometrically varying transmission rates. The seasonal model accounted for 98.5% and 92.8% of the variance in case count in the 2020 Singapore and 2019 Honduras outbreaks, respectively. The climate model accounted for 75.3% and 68.3% of the variance in Singapore and Honduras outbreaks respectively, besides accounting for 75.4% of the variance in the major 2013 Singapore outbreak, 71.5% of the variance in the 2019 Singapore outbreak, and over 70% of the variance in 2015 and 2016 Honduras outbreaks. The seasonal model accounted for 14.2% and 83.1% of the variance in the 2013 and 2019 Singapore outbreaks, respectively, in addition to 91% and 59.5% of the variance in the 2015 and 2016 Honduras outbreaks, respectively. Autocorrelation lag tests showed that the climate model exhibited better prediction dynamics for Singapore outbreaks during the dry season from May to August and in the rainy season from June to October in Honduras. After incorporation of susceptible fractions, the seasonal model exhibited higher accuracy in predicting outbreaks of higher case magnitude, including those of the 2019–2020 dengue epidemic, in comparison to the climate model, which was more accurate in outbreaks of smaller magnitude. Such modeling studies could be further performed in various outbreaks, such as the ongoing COVID-19 pandemic to understand the outbreak dynamics and predict the occurrence of future outbreaks.","container-title":"Scientific Reports","DOI":"10.1038/s41598-022-09489-y","ISSN":"2045-2322","issue":"1","journalAbbreviation":"Sci Rep","language":"en","license":"2022 The Author(s)","note":"publisher: Nature Publishing Group","page":"5459","source":"www.nature.com","title":"Prediction of dengue fever outbreaks using climate variability and Markov chain Monte Carlo techniques in a stochastic susceptible-infected-removed model","volume":"12","author":[{"family":"Martheswaran","given":"Tarun Kumar"},{"family":"Hamdi","given":"Hamida"},{"family":"Al-Barty","given":"Amal"},{"family":"Zaid","given":"Abeer Abu"},{"family":"Das","given":"Biswadeep"}],"issued":{"date-parts":[["2022",3,31]]}}}],"schema":"https://github.com/citation-style-language/schema/raw/master/csl-citation.json"} </w:instrText>
      </w:r>
      <w:r w:rsidR="00EC4B78">
        <w:rPr>
          <w:rFonts w:asciiTheme="minorHAnsi" w:eastAsia="Times New Roman" w:hAnsiTheme="minorHAnsi"/>
          <w:color w:val="auto"/>
          <w:lang w:val="en-US"/>
        </w:rPr>
        <w:fldChar w:fldCharType="separate"/>
      </w:r>
      <w:r w:rsidR="00EC4B78" w:rsidRPr="00EC4B78">
        <w:rPr>
          <w:rFonts w:cs="Calibri"/>
        </w:rPr>
        <w:t>(Martheswaran et al., 2022)</w:t>
      </w:r>
      <w:r w:rsidR="00EC4B78">
        <w:rPr>
          <w:rFonts w:asciiTheme="minorHAnsi" w:eastAsia="Times New Roman" w:hAnsiTheme="minorHAnsi"/>
          <w:color w:val="auto"/>
          <w:lang w:val="en-US"/>
        </w:rPr>
        <w:fldChar w:fldCharType="end"/>
      </w:r>
      <w:r w:rsidRPr="0011447B">
        <w:rPr>
          <w:rFonts w:asciiTheme="minorHAnsi" w:eastAsia="Times New Roman" w:hAnsiTheme="minorHAnsi"/>
          <w:color w:val="auto"/>
          <w:lang w:val="en-US"/>
        </w:rPr>
        <w:t>. Frontend libraries such</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as D3.js and Chart.js are frequently</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employed for creating interactive</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heatmaps, time-series graphs, and</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geographic maps</w:t>
      </w:r>
      <w:r w:rsidR="00EC4B78">
        <w:rPr>
          <w:rFonts w:asciiTheme="minorHAnsi" w:eastAsia="Times New Roman" w:hAnsiTheme="minorHAnsi"/>
          <w:color w:val="auto"/>
          <w:lang w:val="en-US"/>
        </w:rPr>
        <w:fldChar w:fldCharType="begin"/>
      </w:r>
      <w:r w:rsidR="00EC4B78">
        <w:rPr>
          <w:rFonts w:asciiTheme="minorHAnsi" w:eastAsia="Times New Roman" w:hAnsiTheme="minorHAnsi"/>
          <w:color w:val="auto"/>
          <w:lang w:val="en-US"/>
        </w:rPr>
        <w:instrText xml:space="preserve"> ADDIN ZOTERO_ITEM CSL_CITATION {"citationID":"1lqejf0T","properties":{"formattedCitation":"(Yoda et al., 2024)","plainCitation":"(Yoda et al., 2024)","noteIndex":0},"citationItems":[{"id":739,"uris":["http://zotero.org/users/13874622/items/YPSEGR9R"],"itemData":{"id":739,"type":"article-journal","abstract":"In this article, we are working on an SEIR-SI type model for dengue disease in order to better observe the dynamics of infection in human beings. We calculate the basic reproduction number $\\mathcal{R}_{0}$and determine the equilibrium points. We then show the existence of global stability in each of the different states depending on the value of $\\mathcal{R}_{0}$. Moreover, to support the theoretical work, we present numerical simulations obtained using Python. We also study the sensitivity of the parameters included in the expression of $\\mathcal{R}_{0}$with the aim of identifying the most influential parameters in the dynamics of dengue disease spread. Finally, we introduce two functions u and v, respectively indicating the treatment of the infected people and any prevention system minimizing contact between humans and the disease causing vectors. We present the curves of the controlled system after calculating the optimal pair of controls capable of reducing the dynamics of the disease spread, still using Python.","container-title":"Advances in Continuous and Discrete Models","DOI":"10.1186/s13662-024-03805-8","ISSN":"2731-4235","issue":"1","journalAbbreviation":"Advances in Continuous and Discrete Models","page":"11","source":"BioMed Central","title":"Mathematical analysis and optimal control of Dengue fever epidemic model","volume":"2024","author":[{"family":"Yoda","given":"Yacouba"},{"family":"Ouedraogo","given":"Harouna"},{"family":"Ouedraogo","given":"Dramane"},{"family":"Guiro","given":"Aboudramane"}],"issued":{"date-parts":[["2024",4,29]]}}}],"schema":"https://github.com/citation-style-language/schema/raw/master/csl-citation.json"} </w:instrText>
      </w:r>
      <w:r w:rsidR="00EC4B78">
        <w:rPr>
          <w:rFonts w:asciiTheme="minorHAnsi" w:eastAsia="Times New Roman" w:hAnsiTheme="minorHAnsi"/>
          <w:color w:val="auto"/>
          <w:lang w:val="en-US"/>
        </w:rPr>
        <w:fldChar w:fldCharType="separate"/>
      </w:r>
      <w:r w:rsidR="00EC4B78" w:rsidRPr="00EC4B78">
        <w:rPr>
          <w:rFonts w:cs="Calibri"/>
        </w:rPr>
        <w:t>(Yoda et al., 2024)</w:t>
      </w:r>
      <w:r w:rsidR="00EC4B78">
        <w:rPr>
          <w:rFonts w:asciiTheme="minorHAnsi" w:eastAsia="Times New Roman" w:hAnsiTheme="minorHAnsi"/>
          <w:color w:val="auto"/>
          <w:lang w:val="en-US"/>
        </w:rPr>
        <w:fldChar w:fldCharType="end"/>
      </w:r>
      <w:r w:rsidRPr="0011447B">
        <w:rPr>
          <w:rFonts w:asciiTheme="minorHAnsi" w:eastAsia="Times New Roman" w:hAnsiTheme="minorHAnsi"/>
          <w:color w:val="auto"/>
          <w:lang w:val="en-US"/>
        </w:rPr>
        <w:t>. Google Charts API</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also provides accessible</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options for generating</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charts with minimal</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configuration. On the backend, Python libraries</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like Matplotlib and Seaborn</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are valuable during model</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development but are</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less suitable for</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 xml:space="preserve">dynamic, </w:t>
      </w:r>
      <w:proofErr w:type="gramStart"/>
      <w:r w:rsidRPr="0011447B">
        <w:rPr>
          <w:rFonts w:asciiTheme="minorHAnsi" w:eastAsia="Times New Roman" w:hAnsiTheme="minorHAnsi"/>
          <w:color w:val="auto"/>
          <w:lang w:val="en-US"/>
        </w:rPr>
        <w:t>web-based</w:t>
      </w:r>
      <w:proofErr w:type="gramEnd"/>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visualizations. The literature underscores</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the importance of presenting</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predictions in an intuitive</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format but rarely discusses</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the integration challenges</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when synchronizing</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backend model computations</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with frontend interfaces</w:t>
      </w:r>
      <w:r w:rsidR="00EC4B78">
        <w:rPr>
          <w:rFonts w:asciiTheme="minorHAnsi" w:eastAsia="Times New Roman" w:hAnsiTheme="minorHAnsi"/>
          <w:color w:val="auto"/>
          <w:lang w:val="en-US"/>
        </w:rPr>
        <w:fldChar w:fldCharType="begin"/>
      </w:r>
      <w:r w:rsidR="00EC4B78">
        <w:rPr>
          <w:rFonts w:asciiTheme="minorHAnsi" w:eastAsia="Times New Roman" w:hAnsiTheme="minorHAnsi"/>
          <w:color w:val="auto"/>
          <w:lang w:val="en-US"/>
        </w:rPr>
        <w:instrText xml:space="preserve"> ADDIN ZOTERO_ITEM CSL_CITATION {"citationID":"wRVG9N9Q","properties":{"formattedCitation":"(Din et al., 2021)","plainCitation":"(Din et al., 2021)","noteIndex":0},"citationItems":[{"id":624,"uris":["http://zotero.org/users/13874622/items/257P3JCC"],"itemData":{"id":624,"type":"article-journal","abstract":"Dengue is a vector-borne disease mainly affecting the tropical and subtropical regions. The transmission as well as the control of dengue virus is not deterministic while stochastic due to various factors. We use a stochastic Markovian dynamics approach to describe the spreading of dengue and the threshold of the disease. The coexistence space is composed by human and mosquito populations. First, we show that there is a global existence and positivity of the solution. Then, we calculate the basic stochastic reproduction number R0s as a threshold that will determine the extinction or persistence of the disease. If R0s &lt; 1, then the disease will die out, while for the case R0 &gt; 1, some sufficient condition for the existence of stationary distribution is obtained. Finally, numerical simulations for the stochastic differential equations model describing the dynamics of dengue virus were presented to illustrate our mathematical findings.","container-title":"Results in Physics","DOI":"10.1016/j.rinp.2020.103719","ISSN":"2211-3797","journalAbbreviation":"Results in Physics","page":"103719","source":"ScienceDirect","title":"Mathematical analysis of dengue stochastic epidemic model","volume":"20","author":[{"family":"Din","given":"Anwarud"},{"family":"Khan","given":"Tahir"},{"family":"Li","given":"Yongjin"},{"family":"Tahir","given":"Hassan"},{"family":"Khan","given":"Asaf"},{"family":"Khan","given":"Wajahat Ali"}],"issued":{"date-parts":[["2021",1,1]]}}}],"schema":"https://github.com/citation-style-language/schema/raw/master/csl-citation.json"} </w:instrText>
      </w:r>
      <w:r w:rsidR="00EC4B78">
        <w:rPr>
          <w:rFonts w:asciiTheme="minorHAnsi" w:eastAsia="Times New Roman" w:hAnsiTheme="minorHAnsi"/>
          <w:color w:val="auto"/>
          <w:lang w:val="en-US"/>
        </w:rPr>
        <w:fldChar w:fldCharType="separate"/>
      </w:r>
      <w:r w:rsidR="00EC4B78" w:rsidRPr="00126A86">
        <w:rPr>
          <w:rFonts w:cs="Calibri"/>
          <w:lang w:val="en-US"/>
        </w:rPr>
        <w:t>(Din et al., 2021)</w:t>
      </w:r>
      <w:r w:rsidR="00EC4B78">
        <w:rPr>
          <w:rFonts w:asciiTheme="minorHAnsi" w:eastAsia="Times New Roman" w:hAnsiTheme="minorHAnsi"/>
          <w:color w:val="auto"/>
          <w:lang w:val="en-US"/>
        </w:rPr>
        <w:fldChar w:fldCharType="end"/>
      </w:r>
      <w:r w:rsidRPr="0011447B">
        <w:rPr>
          <w:rFonts w:asciiTheme="minorHAnsi" w:eastAsia="Times New Roman" w:hAnsiTheme="minorHAnsi"/>
          <w:color w:val="auto"/>
          <w:lang w:val="en-US"/>
        </w:rPr>
        <w:t>.</w:t>
      </w:r>
    </w:p>
    <w:p w14:paraId="0B0439AA" w14:textId="27EBF03B" w:rsidR="0011447B" w:rsidRPr="0011447B" w:rsidRDefault="0011447B" w:rsidP="0011447B">
      <w:pPr>
        <w:spacing w:before="100" w:beforeAutospacing="1" w:after="100" w:afterAutospacing="1"/>
        <w:jc w:val="both"/>
        <w:rPr>
          <w:rFonts w:asciiTheme="minorHAnsi" w:eastAsia="Times New Roman" w:hAnsiTheme="minorHAnsi"/>
          <w:color w:val="auto"/>
          <w:lang w:val="en-US"/>
        </w:rPr>
      </w:pPr>
      <w:r w:rsidRPr="0011447B">
        <w:rPr>
          <w:rFonts w:asciiTheme="minorHAnsi" w:eastAsia="Times New Roman" w:hAnsiTheme="minorHAnsi"/>
          <w:color w:val="auto"/>
          <w:lang w:val="en-US"/>
        </w:rPr>
        <w:t>Integrating Python-based</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mathematical models into</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MERN stack applications</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involves several steps. Typically, the model</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is exposed via a REST API</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 xml:space="preserve">using Flask or </w:t>
      </w:r>
      <w:proofErr w:type="spellStart"/>
      <w:r w:rsidRPr="0011447B">
        <w:rPr>
          <w:rFonts w:asciiTheme="minorHAnsi" w:eastAsia="Times New Roman" w:hAnsiTheme="minorHAnsi"/>
          <w:color w:val="auto"/>
          <w:lang w:val="en-US"/>
        </w:rPr>
        <w:t>FastAPI</w:t>
      </w:r>
      <w:proofErr w:type="spellEnd"/>
      <w:r w:rsidR="001178E2">
        <w:rPr>
          <w:rFonts w:asciiTheme="minorHAnsi" w:eastAsia="Times New Roman" w:hAnsiTheme="minorHAnsi"/>
          <w:color w:val="auto"/>
          <w:lang w:val="en-US"/>
        </w:rPr>
        <w:fldChar w:fldCharType="begin"/>
      </w:r>
      <w:r w:rsidR="001178E2">
        <w:rPr>
          <w:rFonts w:asciiTheme="minorHAnsi" w:eastAsia="Times New Roman" w:hAnsiTheme="minorHAnsi"/>
          <w:color w:val="auto"/>
          <w:lang w:val="en-US"/>
        </w:rPr>
        <w:instrText xml:space="preserve"> ADDIN ZOTERO_ITEM CSL_CITATION {"citationID":"l8p7UoBw","properties":{"formattedCitation":"(Yadav et al., 2024)","plainCitation":"(Yadav et al., 2024)","noteIndex":0},"citationItems":[{"id":669,"uris":["http://zotero.org/users/13874622/items/TJYKMIZJ"],"itemData":{"id":669,"type":"article-journal","abstract":"A full Stack web developer can write both front-end and back-end code of any website. In front-end of any website uses the technology HTML, CSS and JavaScript. Using HTML and CSS we make the static web pages. To make it interactive and dynamic web pages JavaScript is used. We can also use Front-end framework like ReactJS or AngularJS. In backend of any website uses a database and a programming language like Python, PHP, Java or NodeJS which helps to connect the database for real time CRUD operations. Stack is a term, we use to talk about all the technologies a company is using. So, MERN is one of the common “STACK”. It consist of four technologies: MongoDB, ExpressJS, ReactJS and NodeJS. This research paper aims to provide an in-depth exploration of the MERN stack, covering its individual components, their integration, advantages, challenges, and practical applications. Bachelor of Technology in Computer Science students can benefit from this comprehensive study by gaining a thorough understanding of modern web development practices and technologies. In this research paper highlights the importance of the MERN development group in changing the user experience on travel websites. By leveraging the power of MongoDB, Express.js, React.js, and Node.js, developers can create innovative and user-focused platforms that meet the fulfil the demand of the clients.","container-title":"Science and Technology","issue":"01","language":"en","source":"Zotero","title":"The MERN Stack Revolution: A Review of its Impact on Modern Web Development","volume":"13","author":[{"family":"Yadav","given":"Dr Rajeev"},{"family":"Sharma","given":"Abha"},{"family":"Sk","given":"Amir Khan"},{"family":"Gonsalvez","given":"J Jerone"}],"issued":{"date-parts":[["2024"]]}}}],"schema":"https://github.com/citation-style-language/schema/raw/master/csl-citation.json"} </w:instrText>
      </w:r>
      <w:r w:rsidR="001178E2">
        <w:rPr>
          <w:rFonts w:asciiTheme="minorHAnsi" w:eastAsia="Times New Roman" w:hAnsiTheme="minorHAnsi"/>
          <w:color w:val="auto"/>
          <w:lang w:val="en-US"/>
        </w:rPr>
        <w:fldChar w:fldCharType="separate"/>
      </w:r>
      <w:r w:rsidR="001178E2" w:rsidRPr="00FA33E6">
        <w:rPr>
          <w:rFonts w:cs="Calibri"/>
          <w:lang w:val="en-US"/>
        </w:rPr>
        <w:t>(Yadav et al., 2024)</w:t>
      </w:r>
      <w:r w:rsidR="001178E2">
        <w:rPr>
          <w:rFonts w:asciiTheme="minorHAnsi" w:eastAsia="Times New Roman" w:hAnsiTheme="minorHAnsi"/>
          <w:color w:val="auto"/>
          <w:lang w:val="en-US"/>
        </w:rPr>
        <w:fldChar w:fldCharType="end"/>
      </w:r>
      <w:r w:rsidRPr="0011447B">
        <w:rPr>
          <w:rFonts w:asciiTheme="minorHAnsi" w:eastAsia="Times New Roman" w:hAnsiTheme="minorHAnsi"/>
          <w:color w:val="auto"/>
          <w:lang w:val="en-US"/>
        </w:rPr>
        <w:t>. The React frontend consumes</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this API using libraries</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such as Axios, fetching predictions</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in JSON format to render</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interactive charts</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using D3.js. MongoDB serves as the</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primary database for</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storing both historical data and</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model predictions, while</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Node.js and Express.js handle</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server-side logic</w:t>
      </w:r>
      <w:r w:rsidR="001178E2">
        <w:rPr>
          <w:rFonts w:asciiTheme="minorHAnsi" w:eastAsia="Times New Roman" w:hAnsiTheme="minorHAnsi"/>
          <w:color w:val="auto"/>
          <w:lang w:val="en-US"/>
        </w:rPr>
        <w:fldChar w:fldCharType="begin"/>
      </w:r>
      <w:r w:rsidR="001178E2">
        <w:rPr>
          <w:rFonts w:asciiTheme="minorHAnsi" w:eastAsia="Times New Roman" w:hAnsiTheme="minorHAnsi"/>
          <w:color w:val="auto"/>
          <w:lang w:val="en-US"/>
        </w:rPr>
        <w:instrText xml:space="preserve"> ADDIN ZOTERO_ITEM CSL_CITATION {"citationID":"VdEp7erw","properties":{"formattedCitation":"(Yoda et al., 2024)","plainCitation":"(Yoda et al., 2024)","noteIndex":0},"citationItems":[{"id":739,"uris":["http://zotero.org/users/13874622/items/YPSEGR9R"],"itemData":{"id":739,"type":"article-journal","abstract":"In this article, we are working on an SEIR-SI type model for dengue disease in order to better observe the dynamics of infection in human beings. We calculate the basic reproduction number $\\mathcal{R}_{0}$and determine the equilibrium points. We then show the existence of global stability in each of the different states depending on the value of $\\mathcal{R}_{0}$. Moreover, to support the theoretical work, we present numerical simulations obtained using Python. We also study the sensitivity of the parameters included in the expression of $\\mathcal{R}_{0}$with the aim of identifying the most influential parameters in the dynamics of dengue disease spread. Finally, we introduce two functions u and v, respectively indicating the treatment of the infected people and any prevention system minimizing contact between humans and the disease causing vectors. We present the curves of the controlled system after calculating the optimal pair of controls capable of reducing the dynamics of the disease spread, still using Python.","container-title":"Advances in Continuous and Discrete Models","DOI":"10.1186/s13662-024-03805-8","ISSN":"2731-4235","issue":"1","journalAbbreviation":"Advances in Continuous and Discrete Models","page":"11","source":"BioMed Central","title":"Mathematical analysis and optimal control of Dengue fever epidemic model","volume":"2024","author":[{"family":"Yoda","given":"Yacouba"},{"family":"Ouedraogo","given":"Harouna"},{"family":"Ouedraogo","given":"Dramane"},{"family":"Guiro","given":"Aboudramane"}],"issued":{"date-parts":[["2024",4,29]]}}}],"schema":"https://github.com/citation-style-language/schema/raw/master/csl-citation.json"} </w:instrText>
      </w:r>
      <w:r w:rsidR="001178E2">
        <w:rPr>
          <w:rFonts w:asciiTheme="minorHAnsi" w:eastAsia="Times New Roman" w:hAnsiTheme="minorHAnsi"/>
          <w:color w:val="auto"/>
          <w:lang w:val="en-US"/>
        </w:rPr>
        <w:fldChar w:fldCharType="separate"/>
      </w:r>
      <w:r w:rsidR="001178E2" w:rsidRPr="00FA33E6">
        <w:rPr>
          <w:rFonts w:cs="Calibri"/>
          <w:lang w:val="en-US"/>
        </w:rPr>
        <w:t>(Yoda et al., 2024)</w:t>
      </w:r>
      <w:r w:rsidR="001178E2">
        <w:rPr>
          <w:rFonts w:asciiTheme="minorHAnsi" w:eastAsia="Times New Roman" w:hAnsiTheme="minorHAnsi"/>
          <w:color w:val="auto"/>
          <w:lang w:val="en-US"/>
        </w:rPr>
        <w:fldChar w:fldCharType="end"/>
      </w:r>
      <w:r w:rsidRPr="0011447B">
        <w:rPr>
          <w:rFonts w:asciiTheme="minorHAnsi" w:eastAsia="Times New Roman" w:hAnsiTheme="minorHAnsi"/>
          <w:color w:val="auto"/>
          <w:lang w:val="en-US"/>
        </w:rPr>
        <w:t>. Despite the availability of these</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integration techniques, the research</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 xml:space="preserve">landscape lacks </w:t>
      </w:r>
      <w:r w:rsidRPr="0011447B">
        <w:rPr>
          <w:rFonts w:asciiTheme="minorHAnsi" w:eastAsia="Times New Roman" w:hAnsiTheme="minorHAnsi"/>
          <w:color w:val="auto"/>
          <w:lang w:val="en-US"/>
        </w:rPr>
        <w:lastRenderedPageBreak/>
        <w:t>comprehensive</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case studies that</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demonstrate successful</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implementations of such</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architectures in public health</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applications</w:t>
      </w:r>
      <w:r w:rsidR="001178E2">
        <w:rPr>
          <w:rFonts w:asciiTheme="minorHAnsi" w:eastAsia="Times New Roman" w:hAnsiTheme="minorHAnsi"/>
          <w:color w:val="auto"/>
          <w:lang w:val="en-US"/>
        </w:rPr>
        <w:fldChar w:fldCharType="begin"/>
      </w:r>
      <w:r w:rsidR="001178E2">
        <w:rPr>
          <w:rFonts w:asciiTheme="minorHAnsi" w:eastAsia="Times New Roman" w:hAnsiTheme="minorHAnsi"/>
          <w:color w:val="auto"/>
          <w:lang w:val="en-US"/>
        </w:rPr>
        <w:instrText xml:space="preserve"> ADDIN ZOTERO_ITEM CSL_CITATION {"citationID":"ncHFmFyt","properties":{"formattedCitation":"(Lu et al., 2025)","plainCitation":"(Lu et al., 2025)","noteIndex":0},"citationItems":[{"id":744,"uris":["http://zotero.org/users/13874622/items/QGGXVJ5B"],"itemData":{"id":744,"type":"article-journal","abstract":"Despite the implementation of various initiatives, dengue remains a significant public health concern in Malaysia. Given that dengue has no specific treatment, dengue prediction remains a useful early warning mechanism for timely and effective deployment of public health preventative measures. This study aims to develop a comprehensive approach for forecasting dengue cases in Selangor, Malaysia by incorporating climate variables. An ensemble of Multiple Linear Regression (MLR) model, Long Short-Term Memory (LSTM), and Susceptible-Infected mosquito vectors, Susceptible-Infected-Recovered human hosts (SI-SIR) model were used to establish a relation between climate variables (temperature, humidity, precipitation) and mosquito biting rate. Dengue incidence subject to climate variability can then be projected by SI-SIR model using the forecasted mosquito biting rate. The proposed approach outperformed three alternative approaches and expanded the temporal horizon of dengue prediction for Selangor with the ability to forecast approximately 60 weeks ahead with a Mean Absolute Percentage Error (MAPE) of 13.97 for the chosen prediction window before the implementation of the Movement Control Order (MCO) in Malaysia. Extended validation across subsequent periods also indicates relatively satisfactory forecasting performance (with MAPE ranging from 13.12 to 17.09). This research contributed to the field by introducing a novel framework for the prediction of dengue cases over an extended temporal range.","container-title":"Infectious Disease Modelling","DOI":"10.1016/j.idm.2024.10.007","ISSN":"2468-0427","issue":"1","journalAbbreviation":"Infectious Disease Modelling","page":"240-256","source":"ScienceDirect","title":"Application of multiple linear regression model and long short-term memory with compartmental model to forecast dengue cases in Selangor, Malaysia based on climate variables","volume":"10","author":[{"family":"Lu","given":"Xinyi"},{"family":"Teh","given":"Su Yean"},{"family":"Tay","given":"Chai Jian"},{"family":"Abu Kassim","given":"Nur Faeza"},{"family":"Fam","given":"Pei Shan"},{"family":"Soewono","given":"Edy"}],"issued":{"date-parts":[["2025",3,1]]}}}],"schema":"https://github.com/citation-style-language/schema/raw/master/csl-citation.json"} </w:instrText>
      </w:r>
      <w:r w:rsidR="001178E2">
        <w:rPr>
          <w:rFonts w:asciiTheme="minorHAnsi" w:eastAsia="Times New Roman" w:hAnsiTheme="minorHAnsi"/>
          <w:color w:val="auto"/>
          <w:lang w:val="en-US"/>
        </w:rPr>
        <w:fldChar w:fldCharType="separate"/>
      </w:r>
      <w:r w:rsidR="001178E2" w:rsidRPr="00126A86">
        <w:rPr>
          <w:rFonts w:cs="Calibri"/>
          <w:lang w:val="en-US"/>
        </w:rPr>
        <w:t>(Lu et al., 2025)</w:t>
      </w:r>
      <w:r w:rsidR="001178E2">
        <w:rPr>
          <w:rFonts w:asciiTheme="minorHAnsi" w:eastAsia="Times New Roman" w:hAnsiTheme="minorHAnsi"/>
          <w:color w:val="auto"/>
          <w:lang w:val="en-US"/>
        </w:rPr>
        <w:fldChar w:fldCharType="end"/>
      </w:r>
      <w:r w:rsidRPr="0011447B">
        <w:rPr>
          <w:rFonts w:asciiTheme="minorHAnsi" w:eastAsia="Times New Roman" w:hAnsiTheme="minorHAnsi"/>
          <w:color w:val="auto"/>
          <w:lang w:val="en-US"/>
        </w:rPr>
        <w:t>.</w:t>
      </w:r>
    </w:p>
    <w:p w14:paraId="3C24E35C" w14:textId="2380AD00" w:rsidR="0011447B" w:rsidRPr="0011447B" w:rsidRDefault="0011447B" w:rsidP="0011447B">
      <w:pPr>
        <w:spacing w:before="100" w:beforeAutospacing="1" w:after="100" w:afterAutospacing="1"/>
        <w:jc w:val="both"/>
        <w:rPr>
          <w:rFonts w:asciiTheme="minorHAnsi" w:eastAsia="Times New Roman" w:hAnsiTheme="minorHAnsi"/>
          <w:color w:val="auto"/>
          <w:lang w:val="en-US"/>
        </w:rPr>
      </w:pPr>
      <w:r w:rsidRPr="0011447B">
        <w:rPr>
          <w:rFonts w:asciiTheme="minorHAnsi" w:eastAsia="Times New Roman" w:hAnsiTheme="minorHAnsi"/>
          <w:color w:val="auto"/>
          <w:lang w:val="en-US"/>
        </w:rPr>
        <w:t>File formats play</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 pivotal role in data exchange</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within dengue forecasting</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systems. Input datasets are often</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stored in CSV or Excel formats</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for ease of use in</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analytical tools</w:t>
      </w:r>
      <w:r w:rsidR="001178E2">
        <w:rPr>
          <w:rFonts w:asciiTheme="minorHAnsi" w:eastAsia="Times New Roman" w:hAnsiTheme="minorHAnsi"/>
          <w:color w:val="auto"/>
          <w:lang w:val="en-US"/>
        </w:rPr>
        <w:fldChar w:fldCharType="begin"/>
      </w:r>
      <w:r w:rsidR="001178E2">
        <w:rPr>
          <w:rFonts w:asciiTheme="minorHAnsi" w:eastAsia="Times New Roman" w:hAnsiTheme="minorHAnsi"/>
          <w:color w:val="auto"/>
          <w:lang w:val="en-US"/>
        </w:rPr>
        <w:instrText xml:space="preserve"> ADDIN ZOTERO_ITEM CSL_CITATION {"citationID":"LQJxpsqf","properties":{"formattedCitation":"(Bafna, 2022)","plainCitation":"(Bafna, 2022)","noteIndex":0},"citationItems":[{"id":653,"uris":["http://zotero.org/users/13874622/items/BMM8PURB"],"itemData":{"id":653,"type":"article-journal","abstract":"Abstract: Building, creating, and maintaining websites is known as web development. Abandoning the traditional method of web development (HTML, CSS, JavaScript), MERN stack includes four key technologies namely: MongoDB, Express.JS, React.JS and Node.JS. Clearly, it is a JavaScript Stack and it allows smooth development and faster deployment. The main contribution of this work lies in the deep understanding of each technology component on the stack. Keywords: ReactJS, NodeJS, MongoDB, ExpressJS, MERN","container-title":"International Journal for Research in Applied Science and Engineering Technology","DOI":"10.22214/ijraset.2022.40209","ISSN":"23219653","issue":"2","journalAbbreviation":"IJRASET","page":"178-186","source":"DOI.org (Crossref)","title":"Review on Study and Usage of MERN Stack for Web Development","volume":"10","author":[{"family":"Bafna","given":"Sumangla A."}],"issued":{"date-parts":[["2022",2,28]]}}}],"schema":"https://github.com/citation-style-language/schema/raw/master/csl-citation.json"} </w:instrText>
      </w:r>
      <w:r w:rsidR="001178E2">
        <w:rPr>
          <w:rFonts w:asciiTheme="minorHAnsi" w:eastAsia="Times New Roman" w:hAnsiTheme="minorHAnsi"/>
          <w:color w:val="auto"/>
          <w:lang w:val="en-US"/>
        </w:rPr>
        <w:fldChar w:fldCharType="separate"/>
      </w:r>
      <w:r w:rsidR="001178E2" w:rsidRPr="00FA33E6">
        <w:rPr>
          <w:rFonts w:cs="Calibri"/>
          <w:lang w:val="en-US"/>
        </w:rPr>
        <w:t>(Bafna, 2022)</w:t>
      </w:r>
      <w:r w:rsidR="001178E2">
        <w:rPr>
          <w:rFonts w:asciiTheme="minorHAnsi" w:eastAsia="Times New Roman" w:hAnsiTheme="minorHAnsi"/>
          <w:color w:val="auto"/>
          <w:lang w:val="en-US"/>
        </w:rPr>
        <w:fldChar w:fldCharType="end"/>
      </w:r>
      <w:r w:rsidRPr="0011447B">
        <w:rPr>
          <w:rFonts w:asciiTheme="minorHAnsi" w:eastAsia="Times New Roman" w:hAnsiTheme="minorHAnsi"/>
          <w:color w:val="auto"/>
          <w:lang w:val="en-US"/>
        </w:rPr>
        <w:t>. JSON, however, has become</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the de facto standard</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for web integration due</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to its compatibility with</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JavaScript-based frontends. Outputs are similarly</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formatted in JSON to facilitate</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seamless communication</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between the Python</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model and the MERN</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application</w:t>
      </w:r>
      <w:r w:rsidR="001178E2">
        <w:rPr>
          <w:rFonts w:asciiTheme="minorHAnsi" w:eastAsia="Times New Roman" w:hAnsiTheme="minorHAnsi"/>
          <w:color w:val="auto"/>
          <w:lang w:val="en-US"/>
        </w:rPr>
        <w:fldChar w:fldCharType="begin"/>
      </w:r>
      <w:r w:rsidR="001178E2">
        <w:rPr>
          <w:rFonts w:asciiTheme="minorHAnsi" w:eastAsia="Times New Roman" w:hAnsiTheme="minorHAnsi"/>
          <w:color w:val="auto"/>
          <w:lang w:val="en-US"/>
        </w:rPr>
        <w:instrText xml:space="preserve"> ADDIN ZOTERO_ITEM CSL_CITATION {"citationID":"hZCjD1HX","properties":{"formattedCitation":"(Malewade &amp; Ekbote, n.d.)","plainCitation":"(Malewade &amp; Ekbote, n.d.)","noteIndex":0},"citationItems":[{"id":664,"uris":["http://zotero.org/users/13874622/items/GPXWH8IT"],"itemData":{"id":664,"type":"article-journal","abstract":"In todays expeditiously moving business world, its extremely crucial to be able to understand client demand in the most efﬁcacious and ahead of time. If our customers could have our business online and have that at their ﬁngertips to our products or services, it would have a greater impact on their day-to-day life, which would also create an ecosystem of doing business online and serving customers on a large scale. Shopping online or doing business online has become a lifestyle for the younger generation per se. e-commerce web application, which retails n number of products has given people access to the basic necessity to luxury products. This project allows viewing various products on a web user interface and enables registered users to get hold of desired products instantly using desired payment options. This project dispenses an approachable way for business owners to view orders placed. In contemplation to establish an e-commerce web application, several technologies have been studied and acknowledged. Technologies that have been included are, React.js, MongoDB, Node.js, Express.js. This is a project to ease the accessing of various products and establish a web application where a customer is delivered with an exhaustive web application and also to understand the technologies used to demonstrate such an application. This paper will discuss each of the fundamental technologies to create and implement an ecommerce web application.","container-title":"International Journal of Engineering Research","issue":"06","language":"en","source":"Zotero","title":"Performance Optimization using MERN stack on Web Application","volume":"10","author":[{"family":"Malewade","given":"Sourabh Mahadev"},{"family":"Ekbote","given":"Archana"}]}}],"schema":"https://github.com/citation-style-language/schema/raw/master/csl-citation.json"} </w:instrText>
      </w:r>
      <w:r w:rsidR="001178E2">
        <w:rPr>
          <w:rFonts w:asciiTheme="minorHAnsi" w:eastAsia="Times New Roman" w:hAnsiTheme="minorHAnsi"/>
          <w:color w:val="auto"/>
          <w:lang w:val="en-US"/>
        </w:rPr>
        <w:fldChar w:fldCharType="separate"/>
      </w:r>
      <w:r w:rsidR="001178E2" w:rsidRPr="00126A86">
        <w:rPr>
          <w:rFonts w:cs="Calibri"/>
          <w:lang w:val="en-US"/>
        </w:rPr>
        <w:t>(</w:t>
      </w:r>
      <w:proofErr w:type="spellStart"/>
      <w:r w:rsidR="001178E2" w:rsidRPr="00126A86">
        <w:rPr>
          <w:rFonts w:cs="Calibri"/>
          <w:lang w:val="en-US"/>
        </w:rPr>
        <w:t>Malewade</w:t>
      </w:r>
      <w:proofErr w:type="spellEnd"/>
      <w:r w:rsidR="001178E2" w:rsidRPr="00126A86">
        <w:rPr>
          <w:rFonts w:cs="Calibri"/>
          <w:lang w:val="en-US"/>
        </w:rPr>
        <w:t xml:space="preserve"> &amp; Ekbote, n.d.)</w:t>
      </w:r>
      <w:r w:rsidR="001178E2">
        <w:rPr>
          <w:rFonts w:asciiTheme="minorHAnsi" w:eastAsia="Times New Roman" w:hAnsiTheme="minorHAnsi"/>
          <w:color w:val="auto"/>
          <w:lang w:val="en-US"/>
        </w:rPr>
        <w:fldChar w:fldCharType="end"/>
      </w:r>
      <w:r w:rsidRPr="0011447B">
        <w:rPr>
          <w:rFonts w:asciiTheme="minorHAnsi" w:eastAsia="Times New Roman" w:hAnsiTheme="minorHAnsi"/>
          <w:color w:val="auto"/>
          <w:lang w:val="en-US"/>
        </w:rPr>
        <w:t>. While existing literature</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discusses data formats</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in various domains, the role</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of file formatting in dengue</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forecasting systems is seldom</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analyzed, despite its</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significance in ensuring efficient</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data transfer and model</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performance.</w:t>
      </w:r>
    </w:p>
    <w:p w14:paraId="6E330787" w14:textId="3934C65F" w:rsidR="0011447B" w:rsidRPr="0011447B" w:rsidRDefault="0011447B" w:rsidP="0011447B">
      <w:pPr>
        <w:spacing w:before="100" w:beforeAutospacing="1" w:after="100" w:afterAutospacing="1"/>
        <w:jc w:val="both"/>
        <w:rPr>
          <w:rFonts w:asciiTheme="minorHAnsi" w:eastAsia="Times New Roman" w:hAnsiTheme="minorHAnsi"/>
          <w:color w:val="auto"/>
          <w:lang w:val="en-US"/>
        </w:rPr>
      </w:pPr>
      <w:r w:rsidRPr="0011447B">
        <w:rPr>
          <w:rFonts w:asciiTheme="minorHAnsi" w:eastAsia="Times New Roman" w:hAnsiTheme="minorHAnsi"/>
          <w:color w:val="auto"/>
          <w:lang w:val="en-US"/>
        </w:rPr>
        <w:t>Several research gaps</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persist despite the advancements</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in mathematical modeling</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for dengue forecasting. One major gap is</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the limited focus on</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integrating sophisticated models</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like Gaussian Copula into</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practical, web-based systems. Most studies</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emphasize theoretical model</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performance, neglecting</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the computational techniques</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required for real-time</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applications. Additionally, the literature</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provides insufficient insights</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into optimized data handling</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workflows that bridge</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the gap between</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backend computations and</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frontend visualizations. The absence</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of standardized frameworks</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for deploying predictive</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models within scalable</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web architectures further</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hinders the adoption</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FFFFFF" w:themeColor="background1"/>
          <w:lang w:val="en-US"/>
        </w:rPr>
        <w:t xml:space="preserve"> </w:t>
      </w:r>
      <w:r w:rsidRPr="0011447B">
        <w:rPr>
          <w:rFonts w:asciiTheme="minorHAnsi" w:eastAsia="Times New Roman" w:hAnsiTheme="minorHAnsi"/>
          <w:color w:val="auto"/>
          <w:lang w:val="en-US"/>
        </w:rPr>
        <w:t>of these forecasting systems</w:t>
      </w:r>
      <w:r w:rsidR="00D01350" w:rsidRPr="00D01350">
        <w:rPr>
          <w:rFonts w:asciiTheme="minorHAnsi" w:eastAsia="Times New Roman" w:hAnsiTheme="minorHAnsi"/>
          <w:color w:val="FFFFFF" w:themeColor="background1"/>
          <w:lang w:val="en-US"/>
        </w:rPr>
        <w:t>.</w:t>
      </w:r>
      <w:r w:rsidRPr="00D01350">
        <w:rPr>
          <w:rFonts w:asciiTheme="minorHAnsi" w:eastAsia="Times New Roman" w:hAnsiTheme="minorHAnsi"/>
          <w:color w:val="auto"/>
          <w:lang w:val="en-US"/>
        </w:rPr>
        <w:t xml:space="preserve"> </w:t>
      </w:r>
      <w:r w:rsidRPr="0011447B">
        <w:rPr>
          <w:rFonts w:asciiTheme="minorHAnsi" w:eastAsia="Times New Roman" w:hAnsiTheme="minorHAnsi"/>
          <w:color w:val="auto"/>
          <w:lang w:val="en-US"/>
        </w:rPr>
        <w:t>in healthcare settings</w:t>
      </w:r>
      <w:r w:rsidR="003B40F0">
        <w:rPr>
          <w:rFonts w:asciiTheme="minorHAnsi" w:eastAsia="Times New Roman" w:hAnsiTheme="minorHAnsi"/>
          <w:color w:val="auto"/>
          <w:lang w:val="en-US"/>
        </w:rPr>
        <w:fldChar w:fldCharType="begin"/>
      </w:r>
      <w:r w:rsidR="003B40F0">
        <w:rPr>
          <w:rFonts w:asciiTheme="minorHAnsi" w:eastAsia="Times New Roman" w:hAnsiTheme="minorHAnsi"/>
          <w:color w:val="auto"/>
          <w:lang w:val="en-US"/>
        </w:rPr>
        <w:instrText xml:space="preserve"> ADDIN ZOTERO_ITEM CSL_CITATION {"citationID":"nCpVjILl","properties":{"formattedCitation":"(Ogunlade et al., 2023b)","plainCitation":"(Ogunlade et al., 2023b)","noteIndex":0},"citationItems":[{"id":643,"uris":["http://zotero.org/users/13874622/items/ZK2MV2RG"],"itemData":{"id":643,"type":"article-journal","abstract":"Vector control methods are considered effective in averting dengue transmission. However, several factors may modify their impact. Of these controls, chemical methods, in the long run, may increase mosquitoes’ resistance to chemicides, thereby decreasing control efficacy. The biological methods, which may be self-sustaining and very effective, could be hampered by seasonality or heatwaves (resulting in, e.g., loss of Wolbachia infection). The environmental methods that could be more effective than the chemical methods are under-investigated. In this study, a systematic review is conducted to explore the present understanding of the effectiveness of vector control approaches via dengue transmission models.","container-title":"Viruses","DOI":"10.3390/v15010254","ISSN":"1999-4915","issue":"1","language":"en","license":"http://creativecommons.org/licenses/by/3.0/","note":"number: 1\npublisher: Multidisciplinary Digital Publishing Institute","page":"254","source":"www.mdpi.com","title":"A Systematic Review of Mathematical Models of Dengue Transmission and Vector Control: 2010–2020","title-short":"A Systematic Review of Mathematical Models of Dengue Transmission and Vector Control","volume":"15","author":[{"family":"Ogunlade","given":"Samson T."},{"family":"Meehan","given":"Michael T."},{"family":"Adekunle","given":"Adeshina I."},{"family":"McBryde","given":"Emma S."}],"issued":{"date-parts":[["2023",1]]}}}],"schema":"https://github.com/citation-style-language/schema/raw/master/csl-citation.json"} </w:instrText>
      </w:r>
      <w:r w:rsidR="003B40F0">
        <w:rPr>
          <w:rFonts w:asciiTheme="minorHAnsi" w:eastAsia="Times New Roman" w:hAnsiTheme="minorHAnsi"/>
          <w:color w:val="auto"/>
          <w:lang w:val="en-US"/>
        </w:rPr>
        <w:fldChar w:fldCharType="separate"/>
      </w:r>
      <w:r w:rsidR="003B40F0" w:rsidRPr="00FA33E6">
        <w:rPr>
          <w:rFonts w:cs="Calibri"/>
          <w:lang w:val="en-US"/>
        </w:rPr>
        <w:t>(Ogunlade et al., 2023b)</w:t>
      </w:r>
      <w:r w:rsidR="003B40F0">
        <w:rPr>
          <w:rFonts w:asciiTheme="minorHAnsi" w:eastAsia="Times New Roman" w:hAnsiTheme="minorHAnsi"/>
          <w:color w:val="auto"/>
          <w:lang w:val="en-US"/>
        </w:rPr>
        <w:fldChar w:fldCharType="end"/>
      </w:r>
      <w:r w:rsidRPr="0011447B">
        <w:rPr>
          <w:rFonts w:asciiTheme="minorHAnsi" w:eastAsia="Times New Roman" w:hAnsiTheme="minorHAnsi"/>
          <w:color w:val="auto"/>
          <w:lang w:val="en-US"/>
        </w:rPr>
        <w:t>.</w:t>
      </w:r>
    </w:p>
    <w:p w14:paraId="5BFCFCB9" w14:textId="30FFB120" w:rsidR="0011447B" w:rsidRPr="00B6752C" w:rsidRDefault="006A12A0" w:rsidP="00B6752C">
      <w:pPr>
        <w:spacing w:before="100" w:beforeAutospacing="1" w:after="100" w:afterAutospacing="1"/>
        <w:jc w:val="both"/>
        <w:rPr>
          <w:rFonts w:asciiTheme="minorHAnsi" w:eastAsia="Times New Roman" w:hAnsiTheme="minorHAnsi"/>
          <w:color w:val="auto"/>
          <w:lang w:val="en-US"/>
        </w:rPr>
      </w:pPr>
      <w:r>
        <w:rPr>
          <w:rFonts w:asciiTheme="minorHAnsi" w:eastAsia="Times New Roman" w:hAnsiTheme="minorHAnsi"/>
          <w:color w:val="auto"/>
          <w:lang w:val="en-US"/>
        </w:rPr>
        <w:t>W</w:t>
      </w:r>
      <w:r w:rsidR="0011447B" w:rsidRPr="0011447B">
        <w:rPr>
          <w:rFonts w:asciiTheme="minorHAnsi" w:eastAsia="Times New Roman" w:hAnsiTheme="minorHAnsi"/>
          <w:color w:val="auto"/>
          <w:lang w:val="en-US"/>
        </w:rPr>
        <w:t>hile mathematical models</w:t>
      </w:r>
      <w:r w:rsidR="00D01350" w:rsidRPr="00D01350">
        <w:rPr>
          <w:rFonts w:asciiTheme="minorHAnsi" w:eastAsia="Times New Roman" w:hAnsiTheme="minorHAnsi"/>
          <w:color w:val="FFFFFF" w:themeColor="background1"/>
          <w:lang w:val="en-US"/>
        </w:rPr>
        <w:t>.</w:t>
      </w:r>
      <w:r w:rsidR="0011447B" w:rsidRPr="00D01350">
        <w:rPr>
          <w:rFonts w:asciiTheme="minorHAnsi" w:eastAsia="Times New Roman" w:hAnsiTheme="minorHAnsi"/>
          <w:color w:val="FFFFFF" w:themeColor="background1"/>
          <w:lang w:val="en-US"/>
        </w:rPr>
        <w:t xml:space="preserve"> </w:t>
      </w:r>
      <w:r w:rsidR="0011447B" w:rsidRPr="0011447B">
        <w:rPr>
          <w:rFonts w:asciiTheme="minorHAnsi" w:eastAsia="Times New Roman" w:hAnsiTheme="minorHAnsi"/>
          <w:color w:val="auto"/>
          <w:lang w:val="en-US"/>
        </w:rPr>
        <w:t>like the Gaussian Copula</w:t>
      </w:r>
      <w:r w:rsidR="00D01350" w:rsidRPr="00D01350">
        <w:rPr>
          <w:rFonts w:asciiTheme="minorHAnsi" w:eastAsia="Times New Roman" w:hAnsiTheme="minorHAnsi"/>
          <w:color w:val="FFFFFF" w:themeColor="background1"/>
          <w:lang w:val="en-US"/>
        </w:rPr>
        <w:t>.</w:t>
      </w:r>
      <w:r w:rsidR="0011447B" w:rsidRPr="00D01350">
        <w:rPr>
          <w:rFonts w:asciiTheme="minorHAnsi" w:eastAsia="Times New Roman" w:hAnsiTheme="minorHAnsi"/>
          <w:color w:val="FFFFFF" w:themeColor="background1"/>
          <w:lang w:val="en-US"/>
        </w:rPr>
        <w:t xml:space="preserve"> </w:t>
      </w:r>
      <w:r w:rsidR="0011447B" w:rsidRPr="0011447B">
        <w:rPr>
          <w:rFonts w:asciiTheme="minorHAnsi" w:eastAsia="Times New Roman" w:hAnsiTheme="minorHAnsi"/>
          <w:color w:val="auto"/>
          <w:lang w:val="en-US"/>
        </w:rPr>
        <w:t>have shown promise in</w:t>
      </w:r>
      <w:r w:rsidR="00D01350" w:rsidRPr="00D01350">
        <w:rPr>
          <w:rFonts w:asciiTheme="minorHAnsi" w:eastAsia="Times New Roman" w:hAnsiTheme="minorHAnsi"/>
          <w:color w:val="FFFFFF" w:themeColor="background1"/>
          <w:lang w:val="en-US"/>
        </w:rPr>
        <w:t>.</w:t>
      </w:r>
      <w:r w:rsidR="0011447B" w:rsidRPr="00D01350">
        <w:rPr>
          <w:rFonts w:asciiTheme="minorHAnsi" w:eastAsia="Times New Roman" w:hAnsiTheme="minorHAnsi"/>
          <w:color w:val="FFFFFF" w:themeColor="background1"/>
          <w:lang w:val="en-US"/>
        </w:rPr>
        <w:t xml:space="preserve"> </w:t>
      </w:r>
      <w:r w:rsidR="0011447B" w:rsidRPr="0011447B">
        <w:rPr>
          <w:rFonts w:asciiTheme="minorHAnsi" w:eastAsia="Times New Roman" w:hAnsiTheme="minorHAnsi"/>
          <w:color w:val="auto"/>
          <w:lang w:val="en-US"/>
        </w:rPr>
        <w:t>dengue forecasting, their integration</w:t>
      </w:r>
      <w:r w:rsidR="00D01350" w:rsidRPr="00D01350">
        <w:rPr>
          <w:rFonts w:asciiTheme="minorHAnsi" w:eastAsia="Times New Roman" w:hAnsiTheme="minorHAnsi"/>
          <w:color w:val="FFFFFF" w:themeColor="background1"/>
          <w:lang w:val="en-US"/>
        </w:rPr>
        <w:t>.</w:t>
      </w:r>
      <w:r w:rsidR="0011447B" w:rsidRPr="00D01350">
        <w:rPr>
          <w:rFonts w:asciiTheme="minorHAnsi" w:eastAsia="Times New Roman" w:hAnsiTheme="minorHAnsi"/>
          <w:color w:val="FFFFFF" w:themeColor="background1"/>
          <w:lang w:val="en-US"/>
        </w:rPr>
        <w:t xml:space="preserve"> </w:t>
      </w:r>
      <w:r w:rsidR="0011447B" w:rsidRPr="0011447B">
        <w:rPr>
          <w:rFonts w:asciiTheme="minorHAnsi" w:eastAsia="Times New Roman" w:hAnsiTheme="minorHAnsi"/>
          <w:color w:val="auto"/>
          <w:lang w:val="en-US"/>
        </w:rPr>
        <w:t>into web applications remains</w:t>
      </w:r>
      <w:r w:rsidR="00D01350" w:rsidRPr="00D01350">
        <w:rPr>
          <w:rFonts w:asciiTheme="minorHAnsi" w:eastAsia="Times New Roman" w:hAnsiTheme="minorHAnsi"/>
          <w:color w:val="FFFFFF" w:themeColor="background1"/>
          <w:lang w:val="en-US"/>
        </w:rPr>
        <w:t>.</w:t>
      </w:r>
      <w:r w:rsidR="0011447B" w:rsidRPr="00D01350">
        <w:rPr>
          <w:rFonts w:asciiTheme="minorHAnsi" w:eastAsia="Times New Roman" w:hAnsiTheme="minorHAnsi"/>
          <w:color w:val="FFFFFF" w:themeColor="background1"/>
          <w:lang w:val="en-US"/>
        </w:rPr>
        <w:t xml:space="preserve"> </w:t>
      </w:r>
      <w:r w:rsidR="0011447B" w:rsidRPr="0011447B">
        <w:rPr>
          <w:rFonts w:asciiTheme="minorHAnsi" w:eastAsia="Times New Roman" w:hAnsiTheme="minorHAnsi"/>
          <w:color w:val="auto"/>
          <w:lang w:val="en-US"/>
        </w:rPr>
        <w:t>an underexplored domain</w:t>
      </w:r>
      <w:r w:rsidR="003B40F0">
        <w:rPr>
          <w:rFonts w:asciiTheme="minorHAnsi" w:eastAsia="Times New Roman" w:hAnsiTheme="minorHAnsi"/>
          <w:color w:val="auto"/>
          <w:lang w:val="en-US"/>
        </w:rPr>
        <w:fldChar w:fldCharType="begin"/>
      </w:r>
      <w:r w:rsidR="003B40F0">
        <w:rPr>
          <w:rFonts w:asciiTheme="minorHAnsi" w:eastAsia="Times New Roman" w:hAnsiTheme="minorHAnsi"/>
          <w:color w:val="auto"/>
          <w:lang w:val="en-US"/>
        </w:rPr>
        <w:instrText xml:space="preserve"> ADDIN ZOTERO_ITEM CSL_CITATION {"citationID":"knUmTRHk","properties":{"formattedCitation":"(Othus &amp; Li, 2010)","plainCitation":"(Othus &amp; Li, 2010)","noteIndex":0},"citationItems":[{"id":725,"uris":["http://zotero.org/users/13874622/items/2WAQKFKR"],"itemData":{"id":725,"type":"article-journal","abstract":"We consider a Gaussian copula model for multivariate survival times. Estimation of the copula association parameter is easily implemented with existing software using a two-stage estimation procedure. Using the Gaussian copula, we are able to test whether the association parameter is equal to zero. When the association term is positive, the model can be extended to incorporate cluster-level frailty terms. Asymptotic properties are derived under the two-stage estimation scheme. Simulation studies verify finite sample utility. We apply the method to a Children’s Oncology Group multi-center study of acute lymphoblastic leukemia. The analysis estimates marginal treatment effects and examines potential clustering within treatment institution.","container-title":"Statistics in biosciences","DOI":"10.1007/s12561-010-9026-x","ISSN":"1867-1764","issue":"2","journalAbbreviation":"Stat Biosci","note":"PMID: 22162742\nPMCID: PMC3232005","page":"154-179","source":"PubMed Central","title":"A Gaussian Copula Model for Multivariate Survival Data","volume":"2","author":[{"family":"Othus","given":"Megan"},{"family":"Li","given":"Yi"}],"issued":{"date-parts":[["2010",12]]}}}],"schema":"https://github.com/citation-style-language/schema/raw/master/csl-citation.json"} </w:instrText>
      </w:r>
      <w:r w:rsidR="003B40F0">
        <w:rPr>
          <w:rFonts w:asciiTheme="minorHAnsi" w:eastAsia="Times New Roman" w:hAnsiTheme="minorHAnsi"/>
          <w:color w:val="auto"/>
          <w:lang w:val="en-US"/>
        </w:rPr>
        <w:fldChar w:fldCharType="separate"/>
      </w:r>
      <w:r w:rsidR="003B40F0" w:rsidRPr="00FA33E6">
        <w:rPr>
          <w:rFonts w:cs="Calibri"/>
          <w:lang w:val="en-US"/>
        </w:rPr>
        <w:t>(Othus &amp; Li, 2010)</w:t>
      </w:r>
      <w:r w:rsidR="003B40F0">
        <w:rPr>
          <w:rFonts w:asciiTheme="minorHAnsi" w:eastAsia="Times New Roman" w:hAnsiTheme="minorHAnsi"/>
          <w:color w:val="auto"/>
          <w:lang w:val="en-US"/>
        </w:rPr>
        <w:fldChar w:fldCharType="end"/>
      </w:r>
      <w:r w:rsidR="0011447B" w:rsidRPr="0011447B">
        <w:rPr>
          <w:rFonts w:asciiTheme="minorHAnsi" w:eastAsia="Times New Roman" w:hAnsiTheme="minorHAnsi"/>
          <w:color w:val="auto"/>
          <w:lang w:val="en-US"/>
        </w:rPr>
        <w:t>. Python's extensive library</w:t>
      </w:r>
      <w:r w:rsidR="00D01350" w:rsidRPr="00D01350">
        <w:rPr>
          <w:rFonts w:asciiTheme="minorHAnsi" w:eastAsia="Times New Roman" w:hAnsiTheme="minorHAnsi"/>
          <w:color w:val="FFFFFF" w:themeColor="background1"/>
          <w:lang w:val="en-US"/>
        </w:rPr>
        <w:t>.</w:t>
      </w:r>
      <w:r w:rsidR="0011447B" w:rsidRPr="00D01350">
        <w:rPr>
          <w:rFonts w:asciiTheme="minorHAnsi" w:eastAsia="Times New Roman" w:hAnsiTheme="minorHAnsi"/>
          <w:color w:val="FFFFFF" w:themeColor="background1"/>
          <w:lang w:val="en-US"/>
        </w:rPr>
        <w:t xml:space="preserve"> </w:t>
      </w:r>
      <w:r w:rsidR="0011447B" w:rsidRPr="0011447B">
        <w:rPr>
          <w:rFonts w:asciiTheme="minorHAnsi" w:eastAsia="Times New Roman" w:hAnsiTheme="minorHAnsi"/>
          <w:color w:val="auto"/>
          <w:lang w:val="en-US"/>
        </w:rPr>
        <w:t>support and the MERN</w:t>
      </w:r>
      <w:r w:rsidR="00D01350" w:rsidRPr="00D01350">
        <w:rPr>
          <w:rFonts w:asciiTheme="minorHAnsi" w:eastAsia="Times New Roman" w:hAnsiTheme="minorHAnsi"/>
          <w:color w:val="FFFFFF" w:themeColor="background1"/>
          <w:lang w:val="en-US"/>
        </w:rPr>
        <w:t>.</w:t>
      </w:r>
      <w:r w:rsidR="0011447B" w:rsidRPr="00D01350">
        <w:rPr>
          <w:rFonts w:asciiTheme="minorHAnsi" w:eastAsia="Times New Roman" w:hAnsiTheme="minorHAnsi"/>
          <w:color w:val="FFFFFF" w:themeColor="background1"/>
          <w:lang w:val="en-US"/>
        </w:rPr>
        <w:t xml:space="preserve"> </w:t>
      </w:r>
      <w:r w:rsidR="0011447B" w:rsidRPr="0011447B">
        <w:rPr>
          <w:rFonts w:asciiTheme="minorHAnsi" w:eastAsia="Times New Roman" w:hAnsiTheme="minorHAnsi"/>
          <w:color w:val="auto"/>
          <w:lang w:val="en-US"/>
        </w:rPr>
        <w:t xml:space="preserve">stack's flexibility </w:t>
      </w:r>
      <w:proofErr w:type="gramStart"/>
      <w:r w:rsidR="0011447B" w:rsidRPr="0011447B">
        <w:rPr>
          <w:rFonts w:asciiTheme="minorHAnsi" w:eastAsia="Times New Roman" w:hAnsiTheme="minorHAnsi"/>
          <w:color w:val="auto"/>
          <w:lang w:val="en-US"/>
        </w:rPr>
        <w:t>offer</w:t>
      </w:r>
      <w:proofErr w:type="gramEnd"/>
      <w:r w:rsidR="0011447B" w:rsidRPr="0011447B">
        <w:rPr>
          <w:rFonts w:asciiTheme="minorHAnsi" w:eastAsia="Times New Roman" w:hAnsiTheme="minorHAnsi"/>
          <w:color w:val="auto"/>
          <w:lang w:val="en-US"/>
        </w:rPr>
        <w:t xml:space="preserve"> significant</w:t>
      </w:r>
      <w:r w:rsidR="00D01350" w:rsidRPr="00D01350">
        <w:rPr>
          <w:rFonts w:asciiTheme="minorHAnsi" w:eastAsia="Times New Roman" w:hAnsiTheme="minorHAnsi"/>
          <w:color w:val="FFFFFF" w:themeColor="background1"/>
          <w:lang w:val="en-US"/>
        </w:rPr>
        <w:t>.</w:t>
      </w:r>
      <w:r w:rsidR="0011447B" w:rsidRPr="00D01350">
        <w:rPr>
          <w:rFonts w:asciiTheme="minorHAnsi" w:eastAsia="Times New Roman" w:hAnsiTheme="minorHAnsi"/>
          <w:color w:val="FFFFFF" w:themeColor="background1"/>
          <w:lang w:val="en-US"/>
        </w:rPr>
        <w:t xml:space="preserve"> </w:t>
      </w:r>
      <w:r w:rsidR="0011447B" w:rsidRPr="0011447B">
        <w:rPr>
          <w:rFonts w:asciiTheme="minorHAnsi" w:eastAsia="Times New Roman" w:hAnsiTheme="minorHAnsi"/>
          <w:color w:val="auto"/>
          <w:lang w:val="en-US"/>
        </w:rPr>
        <w:t>potential for building</w:t>
      </w:r>
      <w:r w:rsidR="00D01350" w:rsidRPr="00D01350">
        <w:rPr>
          <w:rFonts w:asciiTheme="minorHAnsi" w:eastAsia="Times New Roman" w:hAnsiTheme="minorHAnsi"/>
          <w:color w:val="FFFFFF" w:themeColor="background1"/>
          <w:lang w:val="en-US"/>
        </w:rPr>
        <w:t>.</w:t>
      </w:r>
      <w:r w:rsidR="0011447B" w:rsidRPr="00D01350">
        <w:rPr>
          <w:rFonts w:asciiTheme="minorHAnsi" w:eastAsia="Times New Roman" w:hAnsiTheme="minorHAnsi"/>
          <w:color w:val="FFFFFF" w:themeColor="background1"/>
          <w:lang w:val="en-US"/>
        </w:rPr>
        <w:t xml:space="preserve"> </w:t>
      </w:r>
      <w:r w:rsidR="0011447B" w:rsidRPr="0011447B">
        <w:rPr>
          <w:rFonts w:asciiTheme="minorHAnsi" w:eastAsia="Times New Roman" w:hAnsiTheme="minorHAnsi"/>
          <w:color w:val="auto"/>
          <w:lang w:val="en-US"/>
        </w:rPr>
        <w:t>such systems</w:t>
      </w:r>
      <w:r w:rsidR="003B40F0">
        <w:rPr>
          <w:rFonts w:asciiTheme="minorHAnsi" w:eastAsia="Times New Roman" w:hAnsiTheme="minorHAnsi"/>
          <w:color w:val="auto"/>
          <w:lang w:val="en-US"/>
        </w:rPr>
        <w:fldChar w:fldCharType="begin"/>
      </w:r>
      <w:r w:rsidR="003B40F0">
        <w:rPr>
          <w:rFonts w:asciiTheme="minorHAnsi" w:eastAsia="Times New Roman" w:hAnsiTheme="minorHAnsi"/>
          <w:color w:val="auto"/>
          <w:lang w:val="en-US"/>
        </w:rPr>
        <w:instrText xml:space="preserve"> ADDIN ZOTERO_ITEM CSL_CITATION {"citationID":"PUVKnSo7","properties":{"formattedCitation":"(Yadav et al., 2024)","plainCitation":"(Yadav et al., 2024)","noteIndex":0},"citationItems":[{"id":669,"uris":["http://zotero.org/users/13874622/items/TJYKMIZJ"],"itemData":{"id":669,"type":"article-journal","abstract":"A full Stack web developer can write both front-end and back-end code of any website. In front-end of any website uses the technology HTML, CSS and JavaScript. Using HTML and CSS we make the static web pages. To make it interactive and dynamic web pages JavaScript is used. We can also use Front-end framework like ReactJS or AngularJS. In backend of any website uses a database and a programming language like Python, PHP, Java or NodeJS which helps to connect the database for real time CRUD operations. Stack is a term, we use to talk about all the technologies a company is using. So, MERN is one of the common “STACK”. It consist of four technologies: MongoDB, ExpressJS, ReactJS and NodeJS. This research paper aims to provide an in-depth exploration of the MERN stack, covering its individual components, their integration, advantages, challenges, and practical applications. Bachelor of Technology in Computer Science students can benefit from this comprehensive study by gaining a thorough understanding of modern web development practices and technologies. In this research paper highlights the importance of the MERN development group in changing the user experience on travel websites. By leveraging the power of MongoDB, Express.js, React.js, and Node.js, developers can create innovative and user-focused platforms that meet the fulfil the demand of the clients.","container-title":"Science and Technology","issue":"01","language":"en","source":"Zotero","title":"The MERN Stack Revolution: A Review of its Impact on Modern Web Development","volume":"13","author":[{"family":"Yadav","given":"Dr Rajeev"},{"family":"Sharma","given":"Abha"},{"family":"Sk","given":"Amir Khan"},{"family":"Gonsalvez","given":"J Jerone"}],"issued":{"date-parts":[["2024"]]}}}],"schema":"https://github.com/citation-style-language/schema/raw/master/csl-citation.json"} </w:instrText>
      </w:r>
      <w:r w:rsidR="003B40F0">
        <w:rPr>
          <w:rFonts w:asciiTheme="minorHAnsi" w:eastAsia="Times New Roman" w:hAnsiTheme="minorHAnsi"/>
          <w:color w:val="auto"/>
          <w:lang w:val="en-US"/>
        </w:rPr>
        <w:fldChar w:fldCharType="separate"/>
      </w:r>
      <w:r w:rsidR="003B40F0" w:rsidRPr="00126A86">
        <w:rPr>
          <w:rFonts w:cs="Calibri"/>
          <w:lang w:val="en-US"/>
        </w:rPr>
        <w:t>(Yadav et al., 2024)</w:t>
      </w:r>
      <w:r w:rsidR="003B40F0">
        <w:rPr>
          <w:rFonts w:asciiTheme="minorHAnsi" w:eastAsia="Times New Roman" w:hAnsiTheme="minorHAnsi"/>
          <w:color w:val="auto"/>
          <w:lang w:val="en-US"/>
        </w:rPr>
        <w:fldChar w:fldCharType="end"/>
      </w:r>
      <w:r w:rsidR="0011447B" w:rsidRPr="0011447B">
        <w:rPr>
          <w:rFonts w:asciiTheme="minorHAnsi" w:eastAsia="Times New Roman" w:hAnsiTheme="minorHAnsi"/>
          <w:color w:val="auto"/>
          <w:lang w:val="en-US"/>
        </w:rPr>
        <w:t>. However, addressing</w:t>
      </w:r>
      <w:r w:rsidR="00D01350" w:rsidRPr="00D01350">
        <w:rPr>
          <w:rFonts w:asciiTheme="minorHAnsi" w:eastAsia="Times New Roman" w:hAnsiTheme="minorHAnsi"/>
          <w:color w:val="FFFFFF" w:themeColor="background1"/>
          <w:lang w:val="en-US"/>
        </w:rPr>
        <w:t>.</w:t>
      </w:r>
      <w:r w:rsidR="0011447B" w:rsidRPr="00D01350">
        <w:rPr>
          <w:rFonts w:asciiTheme="minorHAnsi" w:eastAsia="Times New Roman" w:hAnsiTheme="minorHAnsi"/>
          <w:color w:val="FFFFFF" w:themeColor="background1"/>
          <w:lang w:val="en-US"/>
        </w:rPr>
        <w:t xml:space="preserve"> </w:t>
      </w:r>
      <w:r w:rsidR="0011447B" w:rsidRPr="0011447B">
        <w:rPr>
          <w:rFonts w:asciiTheme="minorHAnsi" w:eastAsia="Times New Roman" w:hAnsiTheme="minorHAnsi"/>
          <w:color w:val="auto"/>
          <w:lang w:val="en-US"/>
        </w:rPr>
        <w:t>the identified research</w:t>
      </w:r>
      <w:r w:rsidR="00D01350" w:rsidRPr="00D01350">
        <w:rPr>
          <w:rFonts w:asciiTheme="minorHAnsi" w:eastAsia="Times New Roman" w:hAnsiTheme="minorHAnsi"/>
          <w:color w:val="FFFFFF" w:themeColor="background1"/>
          <w:lang w:val="en-US"/>
        </w:rPr>
        <w:t>.</w:t>
      </w:r>
      <w:r w:rsidR="0011447B" w:rsidRPr="00D01350">
        <w:rPr>
          <w:rFonts w:asciiTheme="minorHAnsi" w:eastAsia="Times New Roman" w:hAnsiTheme="minorHAnsi"/>
          <w:color w:val="FFFFFF" w:themeColor="background1"/>
          <w:lang w:val="en-US"/>
        </w:rPr>
        <w:t xml:space="preserve"> </w:t>
      </w:r>
      <w:r w:rsidR="0011447B" w:rsidRPr="0011447B">
        <w:rPr>
          <w:rFonts w:asciiTheme="minorHAnsi" w:eastAsia="Times New Roman" w:hAnsiTheme="minorHAnsi"/>
          <w:color w:val="auto"/>
          <w:lang w:val="en-US"/>
        </w:rPr>
        <w:t>gaps, particularly regarding</w:t>
      </w:r>
      <w:r w:rsidR="00D01350" w:rsidRPr="00D01350">
        <w:rPr>
          <w:rFonts w:asciiTheme="minorHAnsi" w:eastAsia="Times New Roman" w:hAnsiTheme="minorHAnsi"/>
          <w:color w:val="FFFFFF" w:themeColor="background1"/>
          <w:lang w:val="en-US"/>
        </w:rPr>
        <w:t>.</w:t>
      </w:r>
      <w:r w:rsidR="0011447B" w:rsidRPr="00D01350">
        <w:rPr>
          <w:rFonts w:asciiTheme="minorHAnsi" w:eastAsia="Times New Roman" w:hAnsiTheme="minorHAnsi"/>
          <w:color w:val="FFFFFF" w:themeColor="background1"/>
          <w:lang w:val="en-US"/>
        </w:rPr>
        <w:t xml:space="preserve"> </w:t>
      </w:r>
      <w:r w:rsidR="0011447B" w:rsidRPr="0011447B">
        <w:rPr>
          <w:rFonts w:asciiTheme="minorHAnsi" w:eastAsia="Times New Roman" w:hAnsiTheme="minorHAnsi"/>
          <w:color w:val="auto"/>
          <w:lang w:val="en-US"/>
        </w:rPr>
        <w:t>computational techniques, data</w:t>
      </w:r>
      <w:r w:rsidR="00D01350" w:rsidRPr="00D01350">
        <w:rPr>
          <w:rFonts w:asciiTheme="minorHAnsi" w:eastAsia="Times New Roman" w:hAnsiTheme="minorHAnsi"/>
          <w:color w:val="FFFFFF" w:themeColor="background1"/>
          <w:lang w:val="en-US"/>
        </w:rPr>
        <w:t>.</w:t>
      </w:r>
      <w:r w:rsidR="0011447B" w:rsidRPr="00D01350">
        <w:rPr>
          <w:rFonts w:asciiTheme="minorHAnsi" w:eastAsia="Times New Roman" w:hAnsiTheme="minorHAnsi"/>
          <w:color w:val="FFFFFF" w:themeColor="background1"/>
          <w:lang w:val="en-US"/>
        </w:rPr>
        <w:t xml:space="preserve"> </w:t>
      </w:r>
      <w:r w:rsidR="0011447B" w:rsidRPr="0011447B">
        <w:rPr>
          <w:rFonts w:asciiTheme="minorHAnsi" w:eastAsia="Times New Roman" w:hAnsiTheme="minorHAnsi"/>
          <w:color w:val="auto"/>
          <w:lang w:val="en-US"/>
        </w:rPr>
        <w:t>handling workflows, and</w:t>
      </w:r>
      <w:r w:rsidR="00D01350" w:rsidRPr="00D01350">
        <w:rPr>
          <w:rFonts w:asciiTheme="minorHAnsi" w:eastAsia="Times New Roman" w:hAnsiTheme="minorHAnsi"/>
          <w:color w:val="FFFFFF" w:themeColor="background1"/>
          <w:lang w:val="en-US"/>
        </w:rPr>
        <w:t>.</w:t>
      </w:r>
      <w:r w:rsidR="0011447B" w:rsidRPr="00D01350">
        <w:rPr>
          <w:rFonts w:asciiTheme="minorHAnsi" w:eastAsia="Times New Roman" w:hAnsiTheme="minorHAnsi"/>
          <w:color w:val="FFFFFF" w:themeColor="background1"/>
          <w:lang w:val="en-US"/>
        </w:rPr>
        <w:t xml:space="preserve"> </w:t>
      </w:r>
      <w:r w:rsidR="0011447B" w:rsidRPr="0011447B">
        <w:rPr>
          <w:rFonts w:asciiTheme="minorHAnsi" w:eastAsia="Times New Roman" w:hAnsiTheme="minorHAnsi"/>
          <w:color w:val="auto"/>
          <w:lang w:val="en-US"/>
        </w:rPr>
        <w:t>standardized deployment</w:t>
      </w:r>
      <w:r w:rsidR="00D01350" w:rsidRPr="00D01350">
        <w:rPr>
          <w:rFonts w:asciiTheme="minorHAnsi" w:eastAsia="Times New Roman" w:hAnsiTheme="minorHAnsi"/>
          <w:color w:val="FFFFFF" w:themeColor="background1"/>
          <w:lang w:val="en-US"/>
        </w:rPr>
        <w:t>.</w:t>
      </w:r>
      <w:r w:rsidR="0011447B" w:rsidRPr="00D01350">
        <w:rPr>
          <w:rFonts w:asciiTheme="minorHAnsi" w:eastAsia="Times New Roman" w:hAnsiTheme="minorHAnsi"/>
          <w:color w:val="FFFFFF" w:themeColor="background1"/>
          <w:lang w:val="en-US"/>
        </w:rPr>
        <w:t xml:space="preserve"> </w:t>
      </w:r>
      <w:r w:rsidR="0011447B" w:rsidRPr="0011447B">
        <w:rPr>
          <w:rFonts w:asciiTheme="minorHAnsi" w:eastAsia="Times New Roman" w:hAnsiTheme="minorHAnsi"/>
          <w:color w:val="auto"/>
          <w:lang w:val="en-US"/>
        </w:rPr>
        <w:t>frameworks, is essential</w:t>
      </w:r>
      <w:r w:rsidR="00D01350" w:rsidRPr="00D01350">
        <w:rPr>
          <w:rFonts w:asciiTheme="minorHAnsi" w:eastAsia="Times New Roman" w:hAnsiTheme="minorHAnsi"/>
          <w:color w:val="FFFFFF" w:themeColor="background1"/>
          <w:lang w:val="en-US"/>
        </w:rPr>
        <w:t>.</w:t>
      </w:r>
      <w:r w:rsidR="0011447B" w:rsidRPr="00D01350">
        <w:rPr>
          <w:rFonts w:asciiTheme="minorHAnsi" w:eastAsia="Times New Roman" w:hAnsiTheme="minorHAnsi"/>
          <w:color w:val="FFFFFF" w:themeColor="background1"/>
          <w:lang w:val="en-US"/>
        </w:rPr>
        <w:t xml:space="preserve"> </w:t>
      </w:r>
      <w:r w:rsidR="0011447B" w:rsidRPr="0011447B">
        <w:rPr>
          <w:rFonts w:asciiTheme="minorHAnsi" w:eastAsia="Times New Roman" w:hAnsiTheme="minorHAnsi"/>
          <w:color w:val="auto"/>
          <w:lang w:val="en-US"/>
        </w:rPr>
        <w:t>for advancing the</w:t>
      </w:r>
      <w:r w:rsidR="00D01350" w:rsidRPr="00D01350">
        <w:rPr>
          <w:rFonts w:asciiTheme="minorHAnsi" w:eastAsia="Times New Roman" w:hAnsiTheme="minorHAnsi"/>
          <w:color w:val="FFFFFF" w:themeColor="background1"/>
          <w:lang w:val="en-US"/>
        </w:rPr>
        <w:t>.</w:t>
      </w:r>
      <w:r w:rsidR="0011447B" w:rsidRPr="00D01350">
        <w:rPr>
          <w:rFonts w:asciiTheme="minorHAnsi" w:eastAsia="Times New Roman" w:hAnsiTheme="minorHAnsi"/>
          <w:color w:val="FFFFFF" w:themeColor="background1"/>
          <w:lang w:val="en-US"/>
        </w:rPr>
        <w:t xml:space="preserve"> </w:t>
      </w:r>
      <w:r w:rsidR="0011447B" w:rsidRPr="0011447B">
        <w:rPr>
          <w:rFonts w:asciiTheme="minorHAnsi" w:eastAsia="Times New Roman" w:hAnsiTheme="minorHAnsi"/>
          <w:color w:val="auto"/>
          <w:lang w:val="en-US"/>
        </w:rPr>
        <w:t>field and enhancing</w:t>
      </w:r>
      <w:r w:rsidR="00D01350" w:rsidRPr="00D01350">
        <w:rPr>
          <w:rFonts w:asciiTheme="minorHAnsi" w:eastAsia="Times New Roman" w:hAnsiTheme="minorHAnsi"/>
          <w:color w:val="FFFFFF" w:themeColor="background1"/>
          <w:lang w:val="en-US"/>
        </w:rPr>
        <w:t>.</w:t>
      </w:r>
      <w:r w:rsidR="0011447B" w:rsidRPr="00D01350">
        <w:rPr>
          <w:rFonts w:asciiTheme="minorHAnsi" w:eastAsia="Times New Roman" w:hAnsiTheme="minorHAnsi"/>
          <w:color w:val="FFFFFF" w:themeColor="background1"/>
          <w:lang w:val="en-US"/>
        </w:rPr>
        <w:t xml:space="preserve"> </w:t>
      </w:r>
      <w:r w:rsidR="0011447B" w:rsidRPr="0011447B">
        <w:rPr>
          <w:rFonts w:asciiTheme="minorHAnsi" w:eastAsia="Times New Roman" w:hAnsiTheme="minorHAnsi"/>
          <w:color w:val="auto"/>
          <w:lang w:val="en-US"/>
        </w:rPr>
        <w:t>public health pre</w:t>
      </w:r>
      <w:r w:rsidR="00B6752C">
        <w:rPr>
          <w:rFonts w:asciiTheme="minorHAnsi" w:eastAsia="Times New Roman" w:hAnsiTheme="minorHAnsi"/>
          <w:color w:val="auto"/>
          <w:lang w:val="en-US"/>
        </w:rPr>
        <w:t>paredness</w:t>
      </w:r>
      <w:r w:rsidR="00D01350" w:rsidRPr="00D01350">
        <w:rPr>
          <w:rFonts w:asciiTheme="minorHAnsi" w:eastAsia="Times New Roman" w:hAnsiTheme="minorHAnsi"/>
          <w:color w:val="FFFFFF" w:themeColor="background1"/>
          <w:lang w:val="en-US"/>
        </w:rPr>
        <w:t>.</w:t>
      </w:r>
      <w:r w:rsidR="00B6752C" w:rsidRPr="00D01350">
        <w:rPr>
          <w:rFonts w:asciiTheme="minorHAnsi" w:eastAsia="Times New Roman" w:hAnsiTheme="minorHAnsi"/>
          <w:color w:val="FFFFFF" w:themeColor="background1"/>
          <w:lang w:val="en-US"/>
        </w:rPr>
        <w:t xml:space="preserve"> </w:t>
      </w:r>
      <w:r w:rsidR="00B6752C">
        <w:rPr>
          <w:rFonts w:asciiTheme="minorHAnsi" w:eastAsia="Times New Roman" w:hAnsiTheme="minorHAnsi"/>
          <w:color w:val="auto"/>
          <w:lang w:val="en-US"/>
        </w:rPr>
        <w:t>for dengue outbreaks.</w:t>
      </w:r>
    </w:p>
    <w:p w14:paraId="0C3DD277" w14:textId="77777777" w:rsidR="004B267A" w:rsidRPr="00BA14FE" w:rsidRDefault="004B267A" w:rsidP="004B267A">
      <w:pPr>
        <w:pStyle w:val="Heading3"/>
        <w:numPr>
          <w:ilvl w:val="0"/>
          <w:numId w:val="0"/>
        </w:numPr>
        <w:spacing w:after="0" w:line="360" w:lineRule="auto"/>
        <w:ind w:left="720" w:hanging="720"/>
        <w:jc w:val="both"/>
        <w:rPr>
          <w:rFonts w:cstheme="minorHAnsi"/>
          <w:color w:val="auto"/>
          <w:lang w:val="en-US"/>
        </w:rPr>
      </w:pPr>
      <w:bookmarkStart w:id="20" w:name="_Toc191026216"/>
      <w:r w:rsidRPr="004B267A">
        <w:rPr>
          <w:rFonts w:cstheme="minorHAnsi"/>
          <w:lang w:val="en-US"/>
        </w:rPr>
        <w:t xml:space="preserve">2.3.1. </w:t>
      </w:r>
      <w:r w:rsidRPr="00BA14FE">
        <w:rPr>
          <w:rStyle w:val="Strong"/>
          <w:rFonts w:cstheme="minorHAnsi"/>
          <w:b/>
          <w:bCs w:val="0"/>
          <w:lang w:val="en-US"/>
        </w:rPr>
        <w:t>Mathematical Model Development Best Practices</w:t>
      </w:r>
      <w:bookmarkEnd w:id="20"/>
    </w:p>
    <w:p w14:paraId="3ABFE18B" w14:textId="4C3F8A77" w:rsidR="004B267A" w:rsidRPr="004B267A" w:rsidRDefault="004B267A" w:rsidP="004B267A">
      <w:pPr>
        <w:pStyle w:val="NormalWeb"/>
        <w:spacing w:before="0" w:beforeAutospacing="0" w:line="360" w:lineRule="auto"/>
        <w:jc w:val="both"/>
        <w:rPr>
          <w:rFonts w:asciiTheme="minorHAnsi" w:hAnsiTheme="minorHAnsi" w:cstheme="minorHAnsi"/>
          <w:b/>
        </w:rPr>
      </w:pPr>
      <w:r w:rsidRPr="004B267A">
        <w:rPr>
          <w:rFonts w:asciiTheme="minorHAnsi" w:hAnsiTheme="minorHAnsi" w:cstheme="minorHAnsi"/>
        </w:rPr>
        <w:t>Developing mathematical</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models for disease forecasting</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requires a structured approach</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that ensures accuracy, efficiency, and</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scalability. In the context of</w:t>
      </w:r>
      <w:r w:rsidRPr="004B267A">
        <w:rPr>
          <w:rFonts w:asciiTheme="minorHAnsi" w:hAnsiTheme="minorHAnsi" w:cstheme="minorHAnsi"/>
          <w:b/>
        </w:rPr>
        <w:t xml:space="preserve"> </w:t>
      </w:r>
      <w:r w:rsidRPr="004B267A">
        <w:rPr>
          <w:rStyle w:val="Strong"/>
          <w:rFonts w:asciiTheme="minorHAnsi" w:eastAsiaTheme="majorEastAsia" w:hAnsiTheme="minorHAnsi" w:cstheme="minorHAnsi"/>
          <w:b w:val="0"/>
        </w:rPr>
        <w:t>dengue</w:t>
      </w:r>
      <w:r w:rsidR="00F04860" w:rsidRPr="00F04860">
        <w:rPr>
          <w:rStyle w:val="Strong"/>
          <w:rFonts w:asciiTheme="minorHAnsi" w:eastAsiaTheme="majorEastAsia" w:hAnsiTheme="minorHAnsi" w:cstheme="minorHAnsi"/>
          <w:b w:val="0"/>
          <w:color w:val="FFFFFF" w:themeColor="background1"/>
        </w:rPr>
        <w:t>.</w:t>
      </w:r>
      <w:r w:rsidRPr="00F04860">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prediction and surveillance</w:t>
      </w:r>
      <w:r w:rsidRPr="004B267A">
        <w:rPr>
          <w:rFonts w:asciiTheme="minorHAnsi" w:hAnsiTheme="minorHAnsi" w:cstheme="minorHAnsi"/>
        </w:rPr>
        <w:t>, mathematical</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models must integrate</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diverse data sources, utilize efficient</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 xml:space="preserve">computational </w:t>
      </w:r>
      <w:proofErr w:type="gramStart"/>
      <w:r w:rsidRPr="004B267A">
        <w:rPr>
          <w:rFonts w:asciiTheme="minorHAnsi" w:hAnsiTheme="minorHAnsi" w:cstheme="minorHAnsi"/>
        </w:rPr>
        <w:t>methods, and</w:t>
      </w:r>
      <w:proofErr w:type="gramEnd"/>
      <w:r w:rsidRPr="004B267A">
        <w:rPr>
          <w:rFonts w:asciiTheme="minorHAnsi" w:hAnsiTheme="minorHAnsi" w:cstheme="minorHAnsi"/>
        </w:rPr>
        <w:t xml:space="preserve"> adhere</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to standardized formats</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to ensure interoperability</w:t>
      </w:r>
      <w:r w:rsidR="002841F9">
        <w:rPr>
          <w:rFonts w:asciiTheme="minorHAnsi" w:hAnsiTheme="minorHAnsi" w:cstheme="minorHAnsi"/>
        </w:rPr>
        <w:fldChar w:fldCharType="begin"/>
      </w:r>
      <w:r w:rsidR="002841F9">
        <w:rPr>
          <w:rFonts w:asciiTheme="minorHAnsi" w:hAnsiTheme="minorHAnsi" w:cstheme="minorHAnsi"/>
        </w:rPr>
        <w:instrText xml:space="preserve"> ADDIN ZOTERO_ITEM CSL_CITATION {"citationID":"g6ldR9dE","properties":{"formattedCitation":"(Aguiar et al., 2022)","plainCitation":"(Aguiar et al., 2022)","noteIndex":0},"citationItems":[{"id":640,"uris":["http://zotero.org/users/13874622/items/MCEGLIE7"],"itemData":{"id":640,"type":"article-journal","abstract":"Mathematical models have a long history in epidemiological research, and as the COVID-19 pandemic progressed, research on mathematical modeling became imperative and very influential to understand the epidemiological dynamics of disease spreading., Mathematical models describing dengue fever epidemiological dynamics are found back from 1970. Dengue fever is a viral mosquito-borne infection caused by four antigenically related but distinct serotypes (DENV-1 to DENV-4). With 2.5 billion people at risk of acquiring the infection, it is a major international public health concern. Although most of the cases are asymptomatic or mild, the disease immunological response is complex, with severe disease linked to the antibody-dependent enhancement (ADE) - a disease augmentation phenomenon where pre-existing antibodies to previous dengue infection do not neutralize but rather enhance the new infection. Here, we present a 10-year systematic review on mathematical models for dengue fever epidemiology. Specifically, we review multi-strain frameworks describing host-to-host and vector-host transmission models and within-host models describing viral replication and the respective immune response., Following a detailed literature search in standard scientific databases, different mathematical models in terms of their scope, analytical approach and structural form, including model validation and parameter estimation using empirical data, are described and analyzed., Aiming to identify a consensus on infectious diseases modeling aspects that can contribute to public health authorities for disease control, we revise the current understanding of epidemiological and immunological factors influencing the transmission dynamics of dengue. This review provide insights on general features to be considered to model aspects of real-world public health problems, such as the current epidemiological scenario we are living in.","container-title":"Physics of Life Reviews","DOI":"10.1016/j.plrev.2022.02.001","ISSN":"1571-0645","journalAbbreviation":"Phys Life Rev","note":"PMID: 35219611\nPMCID: PMC8845267","page":"65-92","source":"PubMed Central","title":"Mathematical models for dengue fever epidemiology: A 10-year systematic review","title-short":"Mathematical models for dengue fever epidemiology","volume":"40","author":[{"family":"Aguiar","given":"Maíra"},{"family":"Anam","given":"Vizda"},{"family":"Blyuss","given":"Konstantin B."},{"family":"Estadilla","given":"Carlo Delfin S."},{"family":"Guerrero","given":"Bruno V."},{"family":"Knopoff","given":"Damián"},{"family":"Kooi","given":"Bob W."},{"family":"Srivastav","given":"Akhil Kumar"},{"family":"Steindorf","given":"Vanessa"},{"family":"Stollenwerk","given":"Nico"}],"issued":{"date-parts":[["2022",3]]}}}],"schema":"https://github.com/citation-style-language/schema/raw/master/csl-citation.json"} </w:instrText>
      </w:r>
      <w:r w:rsidR="002841F9">
        <w:rPr>
          <w:rFonts w:asciiTheme="minorHAnsi" w:hAnsiTheme="minorHAnsi" w:cstheme="minorHAnsi"/>
        </w:rPr>
        <w:fldChar w:fldCharType="separate"/>
      </w:r>
      <w:r w:rsidR="002841F9" w:rsidRPr="002841F9">
        <w:rPr>
          <w:rFonts w:ascii="Calibri" w:hAnsi="Calibri" w:cs="Calibri"/>
        </w:rPr>
        <w:t>(Aguiar et al., 2022)</w:t>
      </w:r>
      <w:r w:rsidR="002841F9">
        <w:rPr>
          <w:rFonts w:asciiTheme="minorHAnsi" w:hAnsiTheme="minorHAnsi" w:cstheme="minorHAnsi"/>
        </w:rPr>
        <w:fldChar w:fldCharType="end"/>
      </w:r>
      <w:r w:rsidRPr="004B267A">
        <w:rPr>
          <w:rFonts w:asciiTheme="minorHAnsi" w:hAnsiTheme="minorHAnsi" w:cstheme="minorHAnsi"/>
        </w:rPr>
        <w:t xml:space="preserve">. Python has </w:t>
      </w:r>
      <w:r w:rsidRPr="004B267A">
        <w:rPr>
          <w:rFonts w:asciiTheme="minorHAnsi" w:hAnsiTheme="minorHAnsi" w:cstheme="minorHAnsi"/>
        </w:rPr>
        <w:lastRenderedPageBreak/>
        <w:t>emerged</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 xml:space="preserve">as a </w:t>
      </w:r>
      <w:r w:rsidRPr="004B267A">
        <w:rPr>
          <w:rStyle w:val="Strong"/>
          <w:rFonts w:asciiTheme="minorHAnsi" w:eastAsiaTheme="majorEastAsia" w:hAnsiTheme="minorHAnsi" w:cstheme="minorHAnsi"/>
          <w:b w:val="0"/>
        </w:rPr>
        <w:t>leading tool for mathematical</w:t>
      </w:r>
      <w:r w:rsidR="00F04860" w:rsidRPr="00F04860">
        <w:rPr>
          <w:rStyle w:val="Strong"/>
          <w:rFonts w:asciiTheme="minorHAnsi" w:eastAsiaTheme="majorEastAsia" w:hAnsiTheme="minorHAnsi" w:cstheme="minorHAnsi"/>
          <w:b w:val="0"/>
          <w:color w:val="FFFFFF" w:themeColor="background1"/>
        </w:rPr>
        <w:t>.</w:t>
      </w:r>
      <w:r w:rsidRPr="00F04860">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modeling</w:t>
      </w:r>
      <w:r w:rsidRPr="004B267A">
        <w:rPr>
          <w:rFonts w:asciiTheme="minorHAnsi" w:hAnsiTheme="minorHAnsi" w:cstheme="minorHAnsi"/>
        </w:rPr>
        <w:t xml:space="preserve"> due to its</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extensive libraries, flexibility, and ability to handle large-scale</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epidemiological data. Researchers in both</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Style w:val="Strong"/>
          <w:rFonts w:asciiTheme="minorHAnsi" w:eastAsiaTheme="majorEastAsia" w:hAnsiTheme="minorHAnsi" w:cstheme="minorHAnsi"/>
          <w:b w:val="0"/>
        </w:rPr>
        <w:t>mathematics and computational</w:t>
      </w:r>
      <w:r w:rsidR="00F04860" w:rsidRPr="00F04860">
        <w:rPr>
          <w:rStyle w:val="Strong"/>
          <w:rFonts w:asciiTheme="minorHAnsi" w:eastAsiaTheme="majorEastAsia" w:hAnsiTheme="minorHAnsi" w:cstheme="minorHAnsi"/>
          <w:b w:val="0"/>
          <w:color w:val="FFFFFF" w:themeColor="background1"/>
        </w:rPr>
        <w:t>.</w:t>
      </w:r>
      <w:r w:rsidRPr="00F04860">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sciences</w:t>
      </w:r>
      <w:r w:rsidRPr="004B267A">
        <w:rPr>
          <w:rFonts w:asciiTheme="minorHAnsi" w:hAnsiTheme="minorHAnsi" w:cstheme="minorHAnsi"/>
        </w:rPr>
        <w:t xml:space="preserve"> follow distinct</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yet complementary formats for</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 xml:space="preserve">model </w:t>
      </w:r>
      <w:proofErr w:type="gramStart"/>
      <w:r w:rsidRPr="004B267A">
        <w:rPr>
          <w:rFonts w:asciiTheme="minorHAnsi" w:hAnsiTheme="minorHAnsi" w:cstheme="minorHAnsi"/>
        </w:rPr>
        <w:t>development, and</w:t>
      </w:r>
      <w:proofErr w:type="gramEnd"/>
      <w:r w:rsidRPr="004B267A">
        <w:rPr>
          <w:rFonts w:asciiTheme="minorHAnsi" w:hAnsiTheme="minorHAnsi" w:cstheme="minorHAnsi"/>
        </w:rPr>
        <w:t xml:space="preserve"> integrating</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 xml:space="preserve">these approaches </w:t>
      </w:r>
      <w:proofErr w:type="gramStart"/>
      <w:r w:rsidRPr="004B267A">
        <w:rPr>
          <w:rFonts w:asciiTheme="minorHAnsi" w:hAnsiTheme="minorHAnsi" w:cstheme="minorHAnsi"/>
        </w:rPr>
        <w:t>enhances</w:t>
      </w:r>
      <w:proofErr w:type="gramEnd"/>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 xml:space="preserve">the robustness of </w:t>
      </w:r>
      <w:r w:rsidRPr="004B267A">
        <w:rPr>
          <w:rStyle w:val="Strong"/>
          <w:rFonts w:asciiTheme="minorHAnsi" w:eastAsiaTheme="majorEastAsia" w:hAnsiTheme="minorHAnsi" w:cstheme="minorHAnsi"/>
          <w:b w:val="0"/>
        </w:rPr>
        <w:t>dengue</w:t>
      </w:r>
      <w:r w:rsidR="00F04860" w:rsidRPr="00F04860">
        <w:rPr>
          <w:rStyle w:val="Strong"/>
          <w:rFonts w:asciiTheme="minorHAnsi" w:eastAsiaTheme="majorEastAsia" w:hAnsiTheme="minorHAnsi" w:cstheme="minorHAnsi"/>
          <w:b w:val="0"/>
          <w:color w:val="FFFFFF" w:themeColor="background1"/>
        </w:rPr>
        <w:t>.</w:t>
      </w:r>
      <w:r w:rsidRPr="00F04860">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forecasting models</w:t>
      </w:r>
      <w:r w:rsidR="002841F9">
        <w:rPr>
          <w:rStyle w:val="Strong"/>
          <w:rFonts w:asciiTheme="minorHAnsi" w:eastAsiaTheme="majorEastAsia" w:hAnsiTheme="minorHAnsi" w:cstheme="minorHAnsi"/>
          <w:b w:val="0"/>
        </w:rPr>
        <w:fldChar w:fldCharType="begin"/>
      </w:r>
      <w:r w:rsidR="002841F9">
        <w:rPr>
          <w:rStyle w:val="Strong"/>
          <w:rFonts w:asciiTheme="minorHAnsi" w:eastAsiaTheme="majorEastAsia" w:hAnsiTheme="minorHAnsi" w:cstheme="minorHAnsi"/>
          <w:b w:val="0"/>
        </w:rPr>
        <w:instrText xml:space="preserve"> ADDIN ZOTERO_ITEM CSL_CITATION {"citationID":"u7YhHkap","properties":{"formattedCitation":"(Chanprasopchai et al., 2018)","plainCitation":"(Chanprasopchai et al., 2018)","noteIndex":0},"citationItems":[{"id":629,"uris":["http://zotero.org/users/13874622/items/5WWRVQSW"],"itemData":{"id":629,"type":"article-journal","abstract":"The dengue disease is caused by dengue virus, and there is no specific treatment. The medical care by experienced physicians and nurses will save life and will lower the mortality rate. A dengue vaccine to control the disease is available in Thailand since late 2016. A mathematical model would be an important way to analyze the effects of the vaccination on the transmission of the disease. We have formulated an SIR (susceptible-infected-recovered) model of the transmission of the disease which includes the effect of vaccination and used standard dynamical modelling methods to analyze the effects. The equilibrium states and their stabilities are investigated. The trajectories of the numerical solutions plotted into the 2D planes and 3D spaces are presented. The main contribution is determining the role of dengue vaccination in the model. From the analysis, we find that there is a significant reduction in the total hospitalization time needed to treat the illness.","container-title":"Computational and Mathematical Methods in Medicine","DOI":"10.1155/2018/9861572","ISSN":"1748-670X","journalAbbreviation":"Comput Math Methods Med","note":"PMID: 30228830\nPMCID: PMC6136472","page":"9861572","source":"PubMed Central","title":"SIR Model for Dengue Disease with Effect of Dengue Vaccination","volume":"2018","author":[{"family":"Chanprasopchai","given":"Pratchaya"},{"family":"Tang","given":"I. Ming"},{"family":"Pongsumpun","given":"Puntani"}],"issued":{"date-parts":[["2018",8,28]]}}}],"schema":"https://github.com/citation-style-language/schema/raw/master/csl-citation.json"} </w:instrText>
      </w:r>
      <w:r w:rsidR="002841F9">
        <w:rPr>
          <w:rStyle w:val="Strong"/>
          <w:rFonts w:asciiTheme="minorHAnsi" w:eastAsiaTheme="majorEastAsia" w:hAnsiTheme="minorHAnsi" w:cstheme="minorHAnsi"/>
          <w:b w:val="0"/>
        </w:rPr>
        <w:fldChar w:fldCharType="separate"/>
      </w:r>
      <w:r w:rsidR="002841F9" w:rsidRPr="002841F9">
        <w:rPr>
          <w:rFonts w:ascii="Calibri" w:eastAsiaTheme="majorEastAsia" w:hAnsi="Calibri" w:cs="Calibri"/>
        </w:rPr>
        <w:t>(Chanprasopchai et al., 2018)</w:t>
      </w:r>
      <w:r w:rsidR="002841F9">
        <w:rPr>
          <w:rStyle w:val="Strong"/>
          <w:rFonts w:asciiTheme="minorHAnsi" w:eastAsiaTheme="majorEastAsia" w:hAnsiTheme="minorHAnsi" w:cstheme="minorHAnsi"/>
          <w:b w:val="0"/>
        </w:rPr>
        <w:fldChar w:fldCharType="end"/>
      </w:r>
      <w:r w:rsidRPr="004B267A">
        <w:rPr>
          <w:rFonts w:asciiTheme="minorHAnsi" w:hAnsiTheme="minorHAnsi" w:cstheme="minorHAnsi"/>
        </w:rPr>
        <w:t>.</w:t>
      </w:r>
    </w:p>
    <w:p w14:paraId="6E3C61D1" w14:textId="6B5FDA3E" w:rsidR="004B267A" w:rsidRPr="004B267A" w:rsidRDefault="004B267A" w:rsidP="004B267A">
      <w:pPr>
        <w:pStyle w:val="NormalWeb"/>
        <w:spacing w:line="360" w:lineRule="auto"/>
        <w:jc w:val="both"/>
        <w:rPr>
          <w:rFonts w:asciiTheme="minorHAnsi" w:hAnsiTheme="minorHAnsi" w:cstheme="minorHAnsi"/>
        </w:rPr>
      </w:pPr>
      <w:r w:rsidRPr="004B267A">
        <w:rPr>
          <w:rFonts w:asciiTheme="minorHAnsi" w:hAnsiTheme="minorHAnsi" w:cstheme="minorHAnsi"/>
        </w:rPr>
        <w:t xml:space="preserve">In </w:t>
      </w:r>
      <w:r w:rsidRPr="004B267A">
        <w:rPr>
          <w:rStyle w:val="Strong"/>
          <w:rFonts w:asciiTheme="minorHAnsi" w:eastAsiaTheme="majorEastAsia" w:hAnsiTheme="minorHAnsi" w:cstheme="minorHAnsi"/>
          <w:b w:val="0"/>
        </w:rPr>
        <w:t>traditional mathematical</w:t>
      </w:r>
      <w:r w:rsidR="00F04860" w:rsidRPr="00F04860">
        <w:rPr>
          <w:rStyle w:val="Strong"/>
          <w:rFonts w:asciiTheme="minorHAnsi" w:eastAsiaTheme="majorEastAsia" w:hAnsiTheme="minorHAnsi" w:cstheme="minorHAnsi"/>
          <w:b w:val="0"/>
          <w:color w:val="FFFFFF" w:themeColor="background1"/>
        </w:rPr>
        <w:t>.</w:t>
      </w:r>
      <w:r w:rsidRPr="00F04860">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modeling</w:t>
      </w:r>
      <w:r w:rsidRPr="004B267A">
        <w:rPr>
          <w:rFonts w:asciiTheme="minorHAnsi" w:hAnsiTheme="minorHAnsi" w:cstheme="minorHAnsi"/>
        </w:rPr>
        <w:t>, equations are often</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 xml:space="preserve">represented using </w:t>
      </w:r>
      <w:r w:rsidRPr="004B267A">
        <w:rPr>
          <w:rStyle w:val="Strong"/>
          <w:rFonts w:asciiTheme="minorHAnsi" w:eastAsiaTheme="majorEastAsia" w:hAnsiTheme="minorHAnsi" w:cstheme="minorHAnsi"/>
          <w:b w:val="0"/>
        </w:rPr>
        <w:t>LaTeX</w:t>
      </w:r>
      <w:r w:rsidRPr="004B267A">
        <w:rPr>
          <w:rFonts w:asciiTheme="minorHAnsi" w:hAnsiTheme="minorHAnsi" w:cstheme="minorHAnsi"/>
        </w:rPr>
        <w:t xml:space="preserve"> for documentation, while symbolic</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computation tools like</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Style w:val="Strong"/>
          <w:rFonts w:asciiTheme="minorHAnsi" w:eastAsiaTheme="majorEastAsia" w:hAnsiTheme="minorHAnsi" w:cstheme="minorHAnsi"/>
          <w:b w:val="0"/>
        </w:rPr>
        <w:t>MATLAB, Mathematica, and Maple</w:t>
      </w:r>
      <w:r w:rsidRPr="004B267A">
        <w:rPr>
          <w:rFonts w:asciiTheme="minorHAnsi" w:hAnsiTheme="minorHAnsi" w:cstheme="minorHAnsi"/>
        </w:rPr>
        <w:t xml:space="preserve"> are</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used for solving differential</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equations and running simulations. Mathematical users</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typically work with</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formats such</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 xml:space="preserve">as </w:t>
      </w:r>
      <w:r w:rsidRPr="004B267A">
        <w:rPr>
          <w:rStyle w:val="Strong"/>
          <w:rFonts w:asciiTheme="minorHAnsi" w:eastAsiaTheme="majorEastAsia" w:hAnsiTheme="minorHAnsi" w:cstheme="minorHAnsi"/>
          <w:b w:val="0"/>
        </w:rPr>
        <w:t>CSV (Comma-Separated Values) or Excel files</w:t>
      </w:r>
      <w:r w:rsidRPr="004B267A">
        <w:rPr>
          <w:rFonts w:asciiTheme="minorHAnsi" w:hAnsiTheme="minorHAnsi" w:cstheme="minorHAnsi"/>
        </w:rPr>
        <w:t xml:space="preserve"> for data</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storage and input</w:t>
      </w:r>
      <w:r w:rsidR="002841F9">
        <w:rPr>
          <w:rFonts w:asciiTheme="minorHAnsi" w:hAnsiTheme="minorHAnsi" w:cstheme="minorHAnsi"/>
        </w:rPr>
        <w:fldChar w:fldCharType="begin"/>
      </w:r>
      <w:r w:rsidR="002841F9">
        <w:rPr>
          <w:rFonts w:asciiTheme="minorHAnsi" w:hAnsiTheme="minorHAnsi" w:cstheme="minorHAnsi"/>
        </w:rPr>
        <w:instrText xml:space="preserve"> ADDIN ZOTERO_ITEM CSL_CITATION {"citationID":"rPDdx7Ji","properties":{"formattedCitation":"(Din et al., 2021)","plainCitation":"(Din et al., 2021)","noteIndex":0},"citationItems":[{"id":624,"uris":["http://zotero.org/users/13874622/items/257P3JCC"],"itemData":{"id":624,"type":"article-journal","abstract":"Dengue is a vector-borne disease mainly affecting the tropical and subtropical regions. The transmission as well as the control of dengue virus is not deterministic while stochastic due to various factors. We use a stochastic Markovian dynamics approach to describe the spreading of dengue and the threshold of the disease. The coexistence space is composed by human and mosquito populations. First, we show that there is a global existence and positivity of the solution. Then, we calculate the basic stochastic reproduction number R0s as a threshold that will determine the extinction or persistence of the disease. If R0s &lt; 1, then the disease will die out, while for the case R0 &gt; 1, some sufficient condition for the existence of stationary distribution is obtained. Finally, numerical simulations for the stochastic differential equations model describing the dynamics of dengue virus were presented to illustrate our mathematical findings.","container-title":"Results in Physics","DOI":"10.1016/j.rinp.2020.103719","ISSN":"2211-3797","journalAbbreviation":"Results in Physics","page":"103719","source":"ScienceDirect","title":"Mathematical analysis of dengue stochastic epidemic model","volume":"20","author":[{"family":"Din","given":"Anwarud"},{"family":"Khan","given":"Tahir"},{"family":"Li","given":"Yongjin"},{"family":"Tahir","given":"Hassan"},{"family":"Khan","given":"Asaf"},{"family":"Khan","given":"Wajahat Ali"}],"issued":{"date-parts":[["2021",1,1]]}}}],"schema":"https://github.com/citation-style-language/schema/raw/master/csl-citation.json"} </w:instrText>
      </w:r>
      <w:r w:rsidR="002841F9">
        <w:rPr>
          <w:rFonts w:asciiTheme="minorHAnsi" w:hAnsiTheme="minorHAnsi" w:cstheme="minorHAnsi"/>
        </w:rPr>
        <w:fldChar w:fldCharType="separate"/>
      </w:r>
      <w:r w:rsidR="002841F9" w:rsidRPr="002841F9">
        <w:rPr>
          <w:rFonts w:ascii="Calibri" w:hAnsi="Calibri" w:cs="Calibri"/>
        </w:rPr>
        <w:t>(Din et al., 2021)</w:t>
      </w:r>
      <w:r w:rsidR="002841F9">
        <w:rPr>
          <w:rFonts w:asciiTheme="minorHAnsi" w:hAnsiTheme="minorHAnsi" w:cstheme="minorHAnsi"/>
        </w:rPr>
        <w:fldChar w:fldCharType="end"/>
      </w:r>
      <w:r w:rsidRPr="004B267A">
        <w:rPr>
          <w:rFonts w:asciiTheme="minorHAnsi" w:hAnsiTheme="minorHAnsi" w:cstheme="minorHAnsi"/>
        </w:rPr>
        <w:t>. These formats, while</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widely used, may lack interoperability</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 xml:space="preserve">with modern </w:t>
      </w:r>
      <w:r w:rsidRPr="004B267A">
        <w:rPr>
          <w:rStyle w:val="Strong"/>
          <w:rFonts w:asciiTheme="minorHAnsi" w:eastAsiaTheme="majorEastAsia" w:hAnsiTheme="minorHAnsi" w:cstheme="minorHAnsi"/>
          <w:b w:val="0"/>
        </w:rPr>
        <w:t>data-driven and</w:t>
      </w:r>
      <w:r w:rsidR="00F04860" w:rsidRPr="00F04860">
        <w:rPr>
          <w:rStyle w:val="Strong"/>
          <w:rFonts w:asciiTheme="minorHAnsi" w:eastAsiaTheme="majorEastAsia" w:hAnsiTheme="minorHAnsi" w:cstheme="minorHAnsi"/>
          <w:b w:val="0"/>
          <w:color w:val="FFFFFF" w:themeColor="background1"/>
        </w:rPr>
        <w:t>.</w:t>
      </w:r>
      <w:r w:rsidRPr="00F04860">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AI-based models</w:t>
      </w:r>
      <w:r w:rsidRPr="004B267A">
        <w:rPr>
          <w:rFonts w:asciiTheme="minorHAnsi" w:hAnsiTheme="minorHAnsi" w:cstheme="minorHAnsi"/>
        </w:rPr>
        <w:t xml:space="preserve">, limiting </w:t>
      </w:r>
      <w:proofErr w:type="gramStart"/>
      <w:r w:rsidRPr="004B267A">
        <w:rPr>
          <w:rFonts w:asciiTheme="minorHAnsi" w:hAnsiTheme="minorHAnsi" w:cstheme="minorHAnsi"/>
        </w:rPr>
        <w:t>their</w:t>
      </w:r>
      <w:proofErr w:type="gramEnd"/>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applicability in large-scale computational</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forecasting.</w:t>
      </w:r>
    </w:p>
    <w:p w14:paraId="1D818457" w14:textId="35E70571" w:rsidR="004B267A" w:rsidRPr="004B267A" w:rsidRDefault="004B267A" w:rsidP="004B267A">
      <w:pPr>
        <w:pStyle w:val="NormalWeb"/>
        <w:spacing w:line="360" w:lineRule="auto"/>
        <w:jc w:val="both"/>
        <w:rPr>
          <w:rFonts w:asciiTheme="minorHAnsi" w:hAnsiTheme="minorHAnsi" w:cstheme="minorHAnsi"/>
        </w:rPr>
      </w:pPr>
      <w:r w:rsidRPr="004B267A">
        <w:rPr>
          <w:rFonts w:asciiTheme="minorHAnsi" w:hAnsiTheme="minorHAnsi" w:cstheme="minorHAnsi"/>
        </w:rPr>
        <w:t>Python users, on the other</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 xml:space="preserve">hand, adopt </w:t>
      </w:r>
      <w:r w:rsidRPr="004B267A">
        <w:rPr>
          <w:rStyle w:val="Strong"/>
          <w:rFonts w:asciiTheme="minorHAnsi" w:eastAsiaTheme="majorEastAsia" w:hAnsiTheme="minorHAnsi" w:cstheme="minorHAnsi"/>
          <w:b w:val="0"/>
        </w:rPr>
        <w:t>structured formats</w:t>
      </w:r>
      <w:r w:rsidR="00F04860" w:rsidRPr="00F04860">
        <w:rPr>
          <w:rStyle w:val="Strong"/>
          <w:rFonts w:asciiTheme="minorHAnsi" w:eastAsiaTheme="majorEastAsia" w:hAnsiTheme="minorHAnsi" w:cstheme="minorHAnsi"/>
          <w:b w:val="0"/>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 xml:space="preserve">such as </w:t>
      </w:r>
      <w:r w:rsidRPr="004B267A">
        <w:rPr>
          <w:rStyle w:val="Strong"/>
          <w:rFonts w:asciiTheme="minorHAnsi" w:eastAsiaTheme="majorEastAsia" w:hAnsiTheme="minorHAnsi" w:cstheme="minorHAnsi"/>
          <w:b w:val="0"/>
        </w:rPr>
        <w:t>JSON (JavaScript Object Notation), NumPy arrays, and</w:t>
      </w:r>
      <w:r w:rsidR="00F04860" w:rsidRPr="00F04860">
        <w:rPr>
          <w:rStyle w:val="Strong"/>
          <w:rFonts w:asciiTheme="minorHAnsi" w:eastAsiaTheme="majorEastAsia" w:hAnsiTheme="minorHAnsi" w:cstheme="minorHAnsi"/>
          <w:b w:val="0"/>
          <w:color w:val="FFFFFF" w:themeColor="background1"/>
        </w:rPr>
        <w:t>.</w:t>
      </w:r>
      <w:r w:rsidRPr="00F04860">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 xml:space="preserve">Pandas </w:t>
      </w:r>
      <w:proofErr w:type="spellStart"/>
      <w:r w:rsidRPr="004B267A">
        <w:rPr>
          <w:rStyle w:val="Strong"/>
          <w:rFonts w:asciiTheme="minorHAnsi" w:eastAsiaTheme="majorEastAsia" w:hAnsiTheme="minorHAnsi" w:cstheme="minorHAnsi"/>
          <w:b w:val="0"/>
        </w:rPr>
        <w:t>DataFrames</w:t>
      </w:r>
      <w:proofErr w:type="spellEnd"/>
      <w:r w:rsidRPr="004B267A">
        <w:rPr>
          <w:rFonts w:asciiTheme="minorHAnsi" w:hAnsiTheme="minorHAnsi" w:cstheme="minorHAnsi"/>
          <w:b/>
        </w:rPr>
        <w:t xml:space="preserve"> </w:t>
      </w:r>
      <w:r w:rsidRPr="004B267A">
        <w:rPr>
          <w:rFonts w:asciiTheme="minorHAnsi" w:hAnsiTheme="minorHAnsi" w:cstheme="minorHAnsi"/>
        </w:rPr>
        <w:t>for storing, processing, and sharing</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model data</w:t>
      </w:r>
      <w:r w:rsidR="002841F9">
        <w:rPr>
          <w:rFonts w:asciiTheme="minorHAnsi" w:hAnsiTheme="minorHAnsi" w:cstheme="minorHAnsi"/>
        </w:rPr>
        <w:fldChar w:fldCharType="begin"/>
      </w:r>
      <w:r w:rsidR="00467167">
        <w:rPr>
          <w:rFonts w:asciiTheme="minorHAnsi" w:hAnsiTheme="minorHAnsi" w:cstheme="minorHAnsi"/>
        </w:rPr>
        <w:instrText xml:space="preserve"> ADDIN ZOTERO_ITEM CSL_CITATION {"citationID":"W7nMhhJZ","properties":{"formattedCitation":"(Ogunlade et al., 2023a, pp. 2010\\uc0\\u8211{}2020)","plainCitation":"(Ogunlade et al., 2023a, pp. 2010–2020)","noteIndex":0},"citationItems":[{"id":621,"uris":["http://zotero.org/users/13874622/items/29JR2XKM"],"itemData":{"id":621,"type":"article-journal","abstract":"Vector control methods are considered effective in averting dengue transmission. However, several factors may modify their impact. Of these controls, chemical methods, in the long run, may increase mosquitoes’ resistance to chemicides, thereby decreasing control efficacy. The biological methods, which may be self-sustaining and very effective, could be hampered by seasonality or heatwaves (resulting in, e.g., loss of Wolbachia infection). The environmental methods that could be more effective than the chemical methods are under-investigated. In this study, a systematic review is conducted to explore the present understanding of the effectiveness of vector control approaches via dengue transmission models.","container-title":"Viruses","DOI":"10.3390/v15010254","ISSN":"1999-4915","issue":"1","journalAbbreviation":"Viruses","note":"PMID: 36680294\nPMCID: PMC9862433","page":"254","source":"PubMed Central","title":"A Systematic Review of Mathematical Models of Dengue Transmission and Vector Control: 2010–2020","title-short":"A Systematic Review of Mathematical Models of Dengue Transmission and Vector Control","volume":"15","author":[{"family":"Ogunlade","given":"Samson T."},{"family":"Meehan","given":"Michael T."},{"family":"Adekunle","given":"Adeshina I."},{"family":"McBryde","given":"Emma S."}],"issued":{"date-parts":[["2023",1,16]]}},"locator":"2010–2020"}],"schema":"https://github.com/citation-style-language/schema/raw/master/csl-citation.json"} </w:instrText>
      </w:r>
      <w:r w:rsidR="002841F9">
        <w:rPr>
          <w:rFonts w:asciiTheme="minorHAnsi" w:hAnsiTheme="minorHAnsi" w:cstheme="minorHAnsi"/>
        </w:rPr>
        <w:fldChar w:fldCharType="separate"/>
      </w:r>
      <w:r w:rsidR="00467167" w:rsidRPr="00467167">
        <w:rPr>
          <w:rFonts w:ascii="Calibri" w:hAnsi="Calibri" w:cs="Calibri"/>
        </w:rPr>
        <w:t>(Ogunlade et al., 2023a, pp. 2010–2020)</w:t>
      </w:r>
      <w:r w:rsidR="002841F9">
        <w:rPr>
          <w:rFonts w:asciiTheme="minorHAnsi" w:hAnsiTheme="minorHAnsi" w:cstheme="minorHAnsi"/>
        </w:rPr>
        <w:fldChar w:fldCharType="end"/>
      </w:r>
      <w:r w:rsidRPr="004B267A">
        <w:rPr>
          <w:rFonts w:asciiTheme="minorHAnsi" w:hAnsiTheme="minorHAnsi" w:cstheme="minorHAnsi"/>
        </w:rPr>
        <w:t>. JSON has become a preferred</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format due to its lightweight</w:t>
      </w:r>
      <w:r w:rsidR="00F04860" w:rsidRPr="00F04860">
        <w:rPr>
          <w:rFonts w:asciiTheme="minorHAnsi" w:hAnsiTheme="minorHAnsi" w:cstheme="minorHAnsi"/>
          <w:color w:val="FFFFFF" w:themeColor="background1"/>
        </w:rPr>
        <w:t>.</w:t>
      </w:r>
      <w:r w:rsidRPr="00F04860">
        <w:rPr>
          <w:rFonts w:asciiTheme="minorHAnsi" w:hAnsiTheme="minorHAnsi" w:cstheme="minorHAnsi"/>
          <w:color w:val="FFFFFF" w:themeColor="background1"/>
        </w:rPr>
        <w:t xml:space="preserve"> </w:t>
      </w:r>
      <w:r w:rsidRPr="004B267A">
        <w:rPr>
          <w:rFonts w:asciiTheme="minorHAnsi" w:hAnsiTheme="minorHAnsi" w:cstheme="minorHAnsi"/>
        </w:rPr>
        <w:t xml:space="preserve">structure, ease of readability, and compatibility with </w:t>
      </w:r>
      <w:r w:rsidRPr="004B267A">
        <w:rPr>
          <w:rStyle w:val="Strong"/>
          <w:rFonts w:asciiTheme="minorHAnsi" w:eastAsiaTheme="majorEastAsia" w:hAnsiTheme="minorHAnsi" w:cstheme="minorHAnsi"/>
          <w:b w:val="0"/>
        </w:rPr>
        <w:t>REST APIs</w:t>
      </w:r>
      <w:r w:rsidRPr="004B267A">
        <w:rPr>
          <w:rFonts w:asciiTheme="minorHAnsi" w:hAnsiTheme="minorHAnsi" w:cstheme="minorHAnsi"/>
        </w:rPr>
        <w:t xml:space="preserve"> for</w:t>
      </w:r>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Pr="004B267A">
        <w:rPr>
          <w:rFonts w:asciiTheme="minorHAnsi" w:hAnsiTheme="minorHAnsi" w:cstheme="minorHAnsi"/>
        </w:rPr>
        <w:t>integrating additional services. In the context</w:t>
      </w:r>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Pr="004B267A">
        <w:rPr>
          <w:rFonts w:asciiTheme="minorHAnsi" w:hAnsiTheme="minorHAnsi" w:cstheme="minorHAnsi"/>
        </w:rPr>
        <w:t xml:space="preserve">of a </w:t>
      </w:r>
      <w:r w:rsidRPr="004B267A">
        <w:rPr>
          <w:rStyle w:val="Strong"/>
          <w:rFonts w:asciiTheme="minorHAnsi" w:eastAsiaTheme="majorEastAsia" w:hAnsiTheme="minorHAnsi" w:cstheme="minorHAnsi"/>
          <w:b w:val="0"/>
        </w:rPr>
        <w:t>Dengue Information System (DIS)</w:t>
      </w:r>
      <w:r w:rsidRPr="004B267A">
        <w:rPr>
          <w:rFonts w:asciiTheme="minorHAnsi" w:hAnsiTheme="minorHAnsi" w:cstheme="minorHAnsi"/>
        </w:rPr>
        <w:t>, Python-based models</w:t>
      </w:r>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Pr="004B267A">
        <w:rPr>
          <w:rFonts w:asciiTheme="minorHAnsi" w:hAnsiTheme="minorHAnsi" w:cstheme="minorHAnsi"/>
        </w:rPr>
        <w:t>using JSON allow seamless</w:t>
      </w:r>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Pr="004B267A">
        <w:rPr>
          <w:rFonts w:asciiTheme="minorHAnsi" w:hAnsiTheme="minorHAnsi" w:cstheme="minorHAnsi"/>
        </w:rPr>
        <w:t xml:space="preserve">integration with real-time data sources, such as </w:t>
      </w:r>
      <w:r w:rsidRPr="004B267A">
        <w:rPr>
          <w:rStyle w:val="Strong"/>
          <w:rFonts w:asciiTheme="minorHAnsi" w:eastAsiaTheme="majorEastAsia" w:hAnsiTheme="minorHAnsi" w:cstheme="minorHAnsi"/>
          <w:b w:val="0"/>
        </w:rPr>
        <w:t>government</w:t>
      </w:r>
      <w:r w:rsidR="0091280F" w:rsidRPr="0091280F">
        <w:rPr>
          <w:rStyle w:val="Strong"/>
          <w:rFonts w:asciiTheme="minorHAnsi" w:eastAsiaTheme="majorEastAsia" w:hAnsiTheme="minorHAnsi" w:cstheme="minorHAnsi"/>
          <w:b w:val="0"/>
          <w:color w:val="FFFFFF" w:themeColor="background1"/>
        </w:rPr>
        <w:t>.</w:t>
      </w:r>
      <w:r w:rsidRPr="0091280F">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health databases, satellite weather</w:t>
      </w:r>
      <w:r w:rsidR="0091280F" w:rsidRPr="0091280F">
        <w:rPr>
          <w:rStyle w:val="Strong"/>
          <w:rFonts w:asciiTheme="minorHAnsi" w:eastAsiaTheme="majorEastAsia" w:hAnsiTheme="minorHAnsi" w:cstheme="minorHAnsi"/>
          <w:b w:val="0"/>
          <w:color w:val="FFFFFF" w:themeColor="background1"/>
        </w:rPr>
        <w:t>.</w:t>
      </w:r>
      <w:r w:rsidRPr="0091280F">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data, and epidemiological</w:t>
      </w:r>
      <w:r w:rsidR="0091280F" w:rsidRPr="0091280F">
        <w:rPr>
          <w:rStyle w:val="Strong"/>
          <w:rFonts w:asciiTheme="minorHAnsi" w:eastAsiaTheme="majorEastAsia" w:hAnsiTheme="minorHAnsi" w:cstheme="minorHAnsi"/>
          <w:b w:val="0"/>
          <w:color w:val="FFFFFF" w:themeColor="background1"/>
        </w:rPr>
        <w:t>.</w:t>
      </w:r>
      <w:r w:rsidRPr="0091280F">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surveillance systems</w:t>
      </w:r>
      <w:r w:rsidR="002841F9">
        <w:rPr>
          <w:rStyle w:val="Strong"/>
          <w:rFonts w:asciiTheme="minorHAnsi" w:eastAsiaTheme="majorEastAsia" w:hAnsiTheme="minorHAnsi" w:cstheme="minorHAnsi"/>
          <w:b w:val="0"/>
        </w:rPr>
        <w:fldChar w:fldCharType="begin"/>
      </w:r>
      <w:r w:rsidR="002841F9">
        <w:rPr>
          <w:rStyle w:val="Strong"/>
          <w:rFonts w:asciiTheme="minorHAnsi" w:eastAsiaTheme="majorEastAsia" w:hAnsiTheme="minorHAnsi" w:cstheme="minorHAnsi"/>
          <w:b w:val="0"/>
        </w:rPr>
        <w:instrText xml:space="preserve"> ADDIN ZOTERO_ITEM CSL_CITATION {"citationID":"9kDwQbXp","properties":{"formattedCitation":"(Din et al., 2021)","plainCitation":"(Din et al., 2021)","noteIndex":0},"citationItems":[{"id":624,"uris":["http://zotero.org/users/13874622/items/257P3JCC"],"itemData":{"id":624,"type":"article-journal","abstract":"Dengue is a vector-borne disease mainly affecting the tropical and subtropical regions. The transmission as well as the control of dengue virus is not deterministic while stochastic due to various factors. We use a stochastic Markovian dynamics approach to describe the spreading of dengue and the threshold of the disease. The coexistence space is composed by human and mosquito populations. First, we show that there is a global existence and positivity of the solution. Then, we calculate the basic stochastic reproduction number R0s as a threshold that will determine the extinction or persistence of the disease. If R0s &lt; 1, then the disease will die out, while for the case R0 &gt; 1, some sufficient condition for the existence of stationary distribution is obtained. Finally, numerical simulations for the stochastic differential equations model describing the dynamics of dengue virus were presented to illustrate our mathematical findings.","container-title":"Results in Physics","DOI":"10.1016/j.rinp.2020.103719","ISSN":"2211-3797","journalAbbreviation":"Results in Physics","page":"103719","source":"ScienceDirect","title":"Mathematical analysis of dengue stochastic epidemic model","volume":"20","author":[{"family":"Din","given":"Anwarud"},{"family":"Khan","given":"Tahir"},{"family":"Li","given":"Yongjin"},{"family":"Tahir","given":"Hassan"},{"family":"Khan","given":"Asaf"},{"family":"Khan","given":"Wajahat Ali"}],"issued":{"date-parts":[["2021",1,1]]}}}],"schema":"https://github.com/citation-style-language/schema/raw/master/csl-citation.json"} </w:instrText>
      </w:r>
      <w:r w:rsidR="002841F9">
        <w:rPr>
          <w:rStyle w:val="Strong"/>
          <w:rFonts w:asciiTheme="minorHAnsi" w:eastAsiaTheme="majorEastAsia" w:hAnsiTheme="minorHAnsi" w:cstheme="minorHAnsi"/>
          <w:b w:val="0"/>
        </w:rPr>
        <w:fldChar w:fldCharType="separate"/>
      </w:r>
      <w:r w:rsidR="002841F9" w:rsidRPr="002841F9">
        <w:rPr>
          <w:rFonts w:ascii="Calibri" w:eastAsiaTheme="majorEastAsia" w:hAnsi="Calibri" w:cs="Calibri"/>
        </w:rPr>
        <w:t>(Din et al., 2021)</w:t>
      </w:r>
      <w:r w:rsidR="002841F9">
        <w:rPr>
          <w:rStyle w:val="Strong"/>
          <w:rFonts w:asciiTheme="minorHAnsi" w:eastAsiaTheme="majorEastAsia" w:hAnsiTheme="minorHAnsi" w:cstheme="minorHAnsi"/>
          <w:b w:val="0"/>
        </w:rPr>
        <w:fldChar w:fldCharType="end"/>
      </w:r>
      <w:r w:rsidRPr="004B267A">
        <w:rPr>
          <w:rFonts w:asciiTheme="minorHAnsi" w:hAnsiTheme="minorHAnsi" w:cstheme="minorHAnsi"/>
        </w:rPr>
        <w:t>. This ensures</w:t>
      </w:r>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Pr="004B267A">
        <w:rPr>
          <w:rFonts w:asciiTheme="minorHAnsi" w:hAnsiTheme="minorHAnsi" w:cstheme="minorHAnsi"/>
        </w:rPr>
        <w:t>that dengue forecasting models</w:t>
      </w:r>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Pr="004B267A">
        <w:rPr>
          <w:rFonts w:asciiTheme="minorHAnsi" w:hAnsiTheme="minorHAnsi" w:cstheme="minorHAnsi"/>
        </w:rPr>
        <w:t>remain dynamic and adaptable to changing</w:t>
      </w:r>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Pr="004B267A">
        <w:rPr>
          <w:rFonts w:asciiTheme="minorHAnsi" w:hAnsiTheme="minorHAnsi" w:cstheme="minorHAnsi"/>
        </w:rPr>
        <w:t>outbreak patterns.</w:t>
      </w:r>
    </w:p>
    <w:p w14:paraId="0CBEC95D" w14:textId="06189704" w:rsidR="004B267A" w:rsidRPr="004B267A" w:rsidRDefault="004B267A" w:rsidP="004B267A">
      <w:pPr>
        <w:pStyle w:val="NormalWeb"/>
        <w:spacing w:line="360" w:lineRule="auto"/>
        <w:jc w:val="both"/>
        <w:rPr>
          <w:rFonts w:asciiTheme="minorHAnsi" w:hAnsiTheme="minorHAnsi" w:cstheme="minorHAnsi"/>
        </w:rPr>
      </w:pPr>
      <w:r w:rsidRPr="004B267A">
        <w:rPr>
          <w:rFonts w:asciiTheme="minorHAnsi" w:hAnsiTheme="minorHAnsi" w:cstheme="minorHAnsi"/>
        </w:rPr>
        <w:t>Python-based mathematical</w:t>
      </w:r>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Pr="004B267A">
        <w:rPr>
          <w:rFonts w:asciiTheme="minorHAnsi" w:hAnsiTheme="minorHAnsi" w:cstheme="minorHAnsi"/>
        </w:rPr>
        <w:t xml:space="preserve">models are considered the </w:t>
      </w:r>
      <w:r w:rsidRPr="004B267A">
        <w:rPr>
          <w:rStyle w:val="Strong"/>
          <w:rFonts w:asciiTheme="minorHAnsi" w:eastAsiaTheme="majorEastAsia" w:hAnsiTheme="minorHAnsi" w:cstheme="minorHAnsi"/>
          <w:b w:val="0"/>
        </w:rPr>
        <w:t>gold standard</w:t>
      </w:r>
      <w:r w:rsidR="0091280F" w:rsidRPr="0091280F">
        <w:rPr>
          <w:rStyle w:val="Strong"/>
          <w:rFonts w:asciiTheme="minorHAnsi" w:eastAsiaTheme="majorEastAsia" w:hAnsiTheme="minorHAnsi" w:cstheme="minorHAnsi"/>
          <w:b w:val="0"/>
          <w:color w:val="FFFFFF" w:themeColor="background1"/>
        </w:rPr>
        <w:t>.</w:t>
      </w:r>
      <w:r w:rsidRPr="0091280F">
        <w:rPr>
          <w:rFonts w:asciiTheme="minorHAnsi" w:hAnsiTheme="minorHAnsi" w:cstheme="minorHAnsi"/>
          <w:color w:val="FFFFFF" w:themeColor="background1"/>
        </w:rPr>
        <w:t xml:space="preserve"> </w:t>
      </w:r>
      <w:r w:rsidRPr="004B267A">
        <w:rPr>
          <w:rFonts w:asciiTheme="minorHAnsi" w:hAnsiTheme="minorHAnsi" w:cstheme="minorHAnsi"/>
        </w:rPr>
        <w:t xml:space="preserve">in computational epidemiology due to </w:t>
      </w:r>
      <w:proofErr w:type="gramStart"/>
      <w:r w:rsidRPr="004B267A">
        <w:rPr>
          <w:rFonts w:asciiTheme="minorHAnsi" w:hAnsiTheme="minorHAnsi" w:cstheme="minorHAnsi"/>
        </w:rPr>
        <w:t>their</w:t>
      </w:r>
      <w:proofErr w:type="gramEnd"/>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Pr="004B267A">
        <w:rPr>
          <w:rFonts w:asciiTheme="minorHAnsi" w:hAnsiTheme="minorHAnsi" w:cstheme="minorHAnsi"/>
        </w:rPr>
        <w:t>scalability, ability to handle</w:t>
      </w:r>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Pr="004B267A">
        <w:rPr>
          <w:rFonts w:asciiTheme="minorHAnsi" w:hAnsiTheme="minorHAnsi" w:cstheme="minorHAnsi"/>
        </w:rPr>
        <w:t>big data, and integration with machine</w:t>
      </w:r>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Pr="004B267A">
        <w:rPr>
          <w:rFonts w:asciiTheme="minorHAnsi" w:hAnsiTheme="minorHAnsi" w:cstheme="minorHAnsi"/>
        </w:rPr>
        <w:t>learning techniques</w:t>
      </w:r>
      <w:r w:rsidR="002841F9">
        <w:rPr>
          <w:rFonts w:asciiTheme="minorHAnsi" w:hAnsiTheme="minorHAnsi" w:cstheme="minorHAnsi"/>
        </w:rPr>
        <w:fldChar w:fldCharType="begin"/>
      </w:r>
      <w:r w:rsidR="002841F9">
        <w:rPr>
          <w:rFonts w:asciiTheme="minorHAnsi" w:hAnsiTheme="minorHAnsi" w:cstheme="minorHAnsi"/>
        </w:rPr>
        <w:instrText xml:space="preserve"> ADDIN ZOTERO_ITEM CSL_CITATION {"citationID":"cTetKvjZ","properties":{"formattedCitation":"(Karasinghe et al., 2024)","plainCitation":"(Karasinghe et al., 2024)","noteIndex":0},"citationItems":[{"id":625,"uris":["http://zotero.org/users/13874622/items/IMALNKKK"],"itemData":{"id":625,"type":"article-journal","abstract":"Dengue poses a significant and multifaceted public health challenge in Sri Lanka, encompassing both preventive and curative aspects. Accurate dengue incidence forecasting is pivotal for effective surveillance and disease control. To address this, we developed an Autoregressive Integrated Moving Average (ARIMA) model tailored for predicting weekly dengue cases in the Colombo district. The modeling process drew on comprehensive weekly dengue fever data from the Weekly Epidemiological Reports (WER), spanning January 2015 to August 2020. Following rigorous model selection, the ARIMA (2,1,0) model, augmented with an autoregressive component (AR) of order 16, emerged as the best-fitted model. It underwent initial calibration and fine-tuning using data from January 2015 to August 2020, and was validated against independent 2000 data. Selection criteria included parameter significance, the Akaike Information Criterion (AIC), and Schwarz Bayesian Information Criterion (SBIC). Importantly, the residuals of the ARIMA model conformed to the assumptions of randomness, constant variance, and normality affirming its suitability. The forecasts closely matched observed dengue incidence, offering a valuable tool for public health decision-makers. However, an increased percentage error was noted in late 2020, likely attributed to factors including potential underreporting due to COVID-19-related disruptions amid rising dengue cases. This research contributes to the critical task of managing dengue outbreaks and underscores the dynamic challenges posed by external influences on disease surveillance.","container-title":"PLOS ONE","DOI":"10.1371/journal.pone.0299953","ISSN":"1932-6203","issue":"3","journalAbbreviation":"PLOS ONE","language":"en","note":"publisher: Public Library of Science","page":"e0299953","source":"PLoS Journals","title":"Forecasting weekly dengue incidence in Sri Lanka: Modified Autoregressive Integrated Moving Average modeling approach","title-short":"Forecasting weekly dengue incidence in Sri Lanka","volume":"19","author":[{"family":"Karasinghe","given":"Nilantha"},{"family":"Peiris","given":"Sarath"},{"family":"Jayathilaka","given":"Ruwan"},{"family":"Dharmasena","given":"Thanuja"}],"issued":{"date-parts":[["2024",3,8]]}}}],"schema":"https://github.com/citation-style-language/schema/raw/master/csl-citation.json"} </w:instrText>
      </w:r>
      <w:r w:rsidR="002841F9">
        <w:rPr>
          <w:rFonts w:asciiTheme="minorHAnsi" w:hAnsiTheme="minorHAnsi" w:cstheme="minorHAnsi"/>
        </w:rPr>
        <w:fldChar w:fldCharType="separate"/>
      </w:r>
      <w:r w:rsidR="002841F9" w:rsidRPr="002841F9">
        <w:rPr>
          <w:rFonts w:ascii="Calibri" w:hAnsi="Calibri" w:cs="Calibri"/>
        </w:rPr>
        <w:t>(Karasinghe et al., 2024)</w:t>
      </w:r>
      <w:r w:rsidR="002841F9">
        <w:rPr>
          <w:rFonts w:asciiTheme="minorHAnsi" w:hAnsiTheme="minorHAnsi" w:cstheme="minorHAnsi"/>
        </w:rPr>
        <w:fldChar w:fldCharType="end"/>
      </w:r>
      <w:r w:rsidRPr="004B267A">
        <w:rPr>
          <w:rFonts w:asciiTheme="minorHAnsi" w:hAnsiTheme="minorHAnsi" w:cstheme="minorHAnsi"/>
        </w:rPr>
        <w:t>. Popular frameworks such</w:t>
      </w:r>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Pr="004B267A">
        <w:rPr>
          <w:rFonts w:asciiTheme="minorHAnsi" w:hAnsiTheme="minorHAnsi" w:cstheme="minorHAnsi"/>
        </w:rPr>
        <w:t xml:space="preserve">as </w:t>
      </w:r>
      <w:r w:rsidRPr="004B267A">
        <w:rPr>
          <w:rStyle w:val="Strong"/>
          <w:rFonts w:asciiTheme="minorHAnsi" w:eastAsiaTheme="majorEastAsia" w:hAnsiTheme="minorHAnsi" w:cstheme="minorHAnsi"/>
          <w:b w:val="0"/>
        </w:rPr>
        <w:t xml:space="preserve">Scikit-learn, TensorFlow, and </w:t>
      </w:r>
      <w:proofErr w:type="spellStart"/>
      <w:r w:rsidRPr="004B267A">
        <w:rPr>
          <w:rStyle w:val="Strong"/>
          <w:rFonts w:asciiTheme="minorHAnsi" w:eastAsiaTheme="majorEastAsia" w:hAnsiTheme="minorHAnsi" w:cstheme="minorHAnsi"/>
          <w:b w:val="0"/>
        </w:rPr>
        <w:t>PyTorch</w:t>
      </w:r>
      <w:proofErr w:type="spellEnd"/>
      <w:r w:rsidRPr="004B267A">
        <w:rPr>
          <w:rFonts w:asciiTheme="minorHAnsi" w:hAnsiTheme="minorHAnsi" w:cstheme="minorHAnsi"/>
        </w:rPr>
        <w:t xml:space="preserve"> facilitate advanced predictive</w:t>
      </w:r>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Pr="004B267A">
        <w:rPr>
          <w:rFonts w:asciiTheme="minorHAnsi" w:hAnsiTheme="minorHAnsi" w:cstheme="minorHAnsi"/>
        </w:rPr>
        <w:t xml:space="preserve">modeling, while </w:t>
      </w:r>
      <w:proofErr w:type="spellStart"/>
      <w:r w:rsidRPr="004B267A">
        <w:rPr>
          <w:rStyle w:val="Strong"/>
          <w:rFonts w:asciiTheme="minorHAnsi" w:eastAsiaTheme="majorEastAsia" w:hAnsiTheme="minorHAnsi" w:cstheme="minorHAnsi"/>
          <w:b w:val="0"/>
        </w:rPr>
        <w:t>SymPy</w:t>
      </w:r>
      <w:proofErr w:type="spellEnd"/>
      <w:r w:rsidRPr="004B267A">
        <w:rPr>
          <w:rFonts w:asciiTheme="minorHAnsi" w:hAnsiTheme="minorHAnsi" w:cstheme="minorHAnsi"/>
        </w:rPr>
        <w:t xml:space="preserve"> enables symbolic computation</w:t>
      </w:r>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Pr="004B267A">
        <w:rPr>
          <w:rFonts w:asciiTheme="minorHAnsi" w:hAnsiTheme="minorHAnsi" w:cstheme="minorHAnsi"/>
        </w:rPr>
        <w:t>and differential equation solving. Additionally, Python supports</w:t>
      </w:r>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Pr="004B267A">
        <w:rPr>
          <w:rStyle w:val="Strong"/>
          <w:rFonts w:asciiTheme="minorHAnsi" w:eastAsiaTheme="majorEastAsia" w:hAnsiTheme="minorHAnsi" w:cstheme="minorHAnsi"/>
          <w:b w:val="0"/>
        </w:rPr>
        <w:t>spatial epidemiological analysis</w:t>
      </w:r>
      <w:r w:rsidR="0091280F" w:rsidRPr="0091280F">
        <w:rPr>
          <w:rStyle w:val="Strong"/>
          <w:rFonts w:asciiTheme="minorHAnsi" w:eastAsiaTheme="majorEastAsia" w:hAnsiTheme="minorHAnsi" w:cstheme="minorHAnsi"/>
          <w:b w:val="0"/>
          <w:color w:val="FFFFFF" w:themeColor="background1"/>
        </w:rPr>
        <w:t>.</w:t>
      </w:r>
      <w:r w:rsidRPr="0091280F">
        <w:rPr>
          <w:rFonts w:asciiTheme="minorHAnsi" w:hAnsiTheme="minorHAnsi" w:cstheme="minorHAnsi"/>
          <w:b/>
          <w:color w:val="FFFFFF" w:themeColor="background1"/>
        </w:rPr>
        <w:t xml:space="preserve"> </w:t>
      </w:r>
      <w:r w:rsidRPr="004B267A">
        <w:rPr>
          <w:rFonts w:asciiTheme="minorHAnsi" w:hAnsiTheme="minorHAnsi" w:cstheme="minorHAnsi"/>
        </w:rPr>
        <w:t xml:space="preserve">through libraries like </w:t>
      </w:r>
      <w:proofErr w:type="spellStart"/>
      <w:r w:rsidRPr="004B267A">
        <w:rPr>
          <w:rStyle w:val="Strong"/>
          <w:rFonts w:asciiTheme="minorHAnsi" w:eastAsiaTheme="majorEastAsia" w:hAnsiTheme="minorHAnsi" w:cstheme="minorHAnsi"/>
          <w:b w:val="0"/>
        </w:rPr>
        <w:t>GeoPandas</w:t>
      </w:r>
      <w:proofErr w:type="spellEnd"/>
      <w:r w:rsidRPr="004B267A">
        <w:rPr>
          <w:rStyle w:val="Strong"/>
          <w:rFonts w:asciiTheme="minorHAnsi" w:eastAsiaTheme="majorEastAsia" w:hAnsiTheme="minorHAnsi" w:cstheme="minorHAnsi"/>
          <w:b w:val="0"/>
        </w:rPr>
        <w:t xml:space="preserve"> and</w:t>
      </w:r>
      <w:r w:rsidR="0091280F" w:rsidRPr="0091280F">
        <w:rPr>
          <w:rStyle w:val="Strong"/>
          <w:rFonts w:asciiTheme="minorHAnsi" w:eastAsiaTheme="majorEastAsia" w:hAnsiTheme="minorHAnsi" w:cstheme="minorHAnsi"/>
          <w:b w:val="0"/>
          <w:color w:val="FFFFFF" w:themeColor="background1"/>
        </w:rPr>
        <w:t>.</w:t>
      </w:r>
      <w:r w:rsidRPr="0091280F">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Folium</w:t>
      </w:r>
      <w:r w:rsidRPr="004B267A">
        <w:rPr>
          <w:rFonts w:asciiTheme="minorHAnsi" w:hAnsiTheme="minorHAnsi" w:cstheme="minorHAnsi"/>
        </w:rPr>
        <w:t xml:space="preserve">, allowing researchers to </w:t>
      </w:r>
      <w:r w:rsidRPr="004B267A">
        <w:rPr>
          <w:rStyle w:val="Strong"/>
          <w:rFonts w:asciiTheme="minorHAnsi" w:eastAsiaTheme="majorEastAsia" w:hAnsiTheme="minorHAnsi" w:cstheme="minorHAnsi"/>
          <w:b w:val="0"/>
        </w:rPr>
        <w:t>visualize</w:t>
      </w:r>
      <w:r w:rsidR="0091280F" w:rsidRPr="0091280F">
        <w:rPr>
          <w:rStyle w:val="Strong"/>
          <w:rFonts w:asciiTheme="minorHAnsi" w:eastAsiaTheme="majorEastAsia" w:hAnsiTheme="minorHAnsi" w:cstheme="minorHAnsi"/>
          <w:b w:val="0"/>
          <w:color w:val="FFFFFF" w:themeColor="background1"/>
        </w:rPr>
        <w:t>.</w:t>
      </w:r>
      <w:r w:rsidRPr="0091280F">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and predict dengue outbreaks</w:t>
      </w:r>
      <w:r w:rsidR="0091280F" w:rsidRPr="0091280F">
        <w:rPr>
          <w:rStyle w:val="Strong"/>
          <w:rFonts w:asciiTheme="minorHAnsi" w:eastAsiaTheme="majorEastAsia" w:hAnsiTheme="minorHAnsi" w:cstheme="minorHAnsi"/>
          <w:b w:val="0"/>
          <w:color w:val="FFFFFF" w:themeColor="background1"/>
        </w:rPr>
        <w:t>.</w:t>
      </w:r>
      <w:r w:rsidRPr="0091280F">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at a granular level</w:t>
      </w:r>
      <w:r w:rsidR="002841F9">
        <w:rPr>
          <w:rStyle w:val="Strong"/>
          <w:rFonts w:asciiTheme="minorHAnsi" w:eastAsiaTheme="majorEastAsia" w:hAnsiTheme="minorHAnsi" w:cstheme="minorHAnsi"/>
          <w:b w:val="0"/>
        </w:rPr>
        <w:fldChar w:fldCharType="begin"/>
      </w:r>
      <w:r w:rsidR="002841F9">
        <w:rPr>
          <w:rStyle w:val="Strong"/>
          <w:rFonts w:asciiTheme="minorHAnsi" w:eastAsiaTheme="majorEastAsia" w:hAnsiTheme="minorHAnsi" w:cstheme="minorHAnsi"/>
          <w:b w:val="0"/>
        </w:rPr>
        <w:instrText xml:space="preserve"> ADDIN ZOTERO_ITEM CSL_CITATION {"citationID":"jC501FlI","properties":{"formattedCitation":"(Side et al., 2018)","plainCitation":"(Side et al., 2018)","noteIndex":0},"citationItems":[{"id":632,"uris":["http://zotero.org/users/13874622/items/ZSPXIIIK"],"itemData":{"id":632,"type":"article-journal","abstract":"Dengue fever is endemic disease which spread through vector, Aedes Aegypty. This disease is found more than 100 countries, such as, United State, Africa as well Asia, especially in country that have tropic climate. Mathematical modeling in this paper, discusses the speed of the spread of dengue fever. The model adopting divided over four classes, such as Susceptible (S), Exposed (E), Infected (I) and Recovered (R). SEIR model further analyzed to detect the re-breeding value based on the number reported case by dengue in Medan city. Analysis of the stability of the system in this study is asymptotically stable indicating a case of endemic and unstable that show cases the endemic cases. Simulation on the mathematical model of SEIR showed that require a very long time to produce infected humans will be free of dengue virus infection. This happens because of dengue virus infection that occurs continuously between human and vector populations.","container-title":"Journal of Physics: Conference Series","DOI":"10.1088/1742-6596/954/1/012018","ISSN":"1742-6596","issue":"1","journalAbbreviation":"J. Phys.: Conf. Ser.","language":"en","note":"publisher: IOP Publishing","page":"012018","source":"Institute of Physics","title":"Stability Analysis Susceptible, Exposed, Infected, Recovered (SEIR) Model for Spread Model for Spread of Dengue Fever in Medan","volume":"954","author":[{"family":"Side","given":"Syafruddin"},{"family":"Rangkuti","given":"Yulita Molliq"},{"family":"Pane","given":"Dian Gerhana"},{"family":"Sinaga","given":"Marlina Setia"}],"issued":{"date-parts":[["2018",1]]}}}],"schema":"https://github.com/citation-style-language/schema/raw/master/csl-citation.json"} </w:instrText>
      </w:r>
      <w:r w:rsidR="002841F9">
        <w:rPr>
          <w:rStyle w:val="Strong"/>
          <w:rFonts w:asciiTheme="minorHAnsi" w:eastAsiaTheme="majorEastAsia" w:hAnsiTheme="minorHAnsi" w:cstheme="minorHAnsi"/>
          <w:b w:val="0"/>
        </w:rPr>
        <w:fldChar w:fldCharType="separate"/>
      </w:r>
      <w:r w:rsidR="002841F9" w:rsidRPr="002841F9">
        <w:rPr>
          <w:rFonts w:ascii="Calibri" w:eastAsiaTheme="majorEastAsia" w:hAnsi="Calibri" w:cs="Calibri"/>
        </w:rPr>
        <w:t>(Side et al., 2018)</w:t>
      </w:r>
      <w:r w:rsidR="002841F9">
        <w:rPr>
          <w:rStyle w:val="Strong"/>
          <w:rFonts w:asciiTheme="minorHAnsi" w:eastAsiaTheme="majorEastAsia" w:hAnsiTheme="minorHAnsi" w:cstheme="minorHAnsi"/>
          <w:b w:val="0"/>
        </w:rPr>
        <w:fldChar w:fldCharType="end"/>
      </w:r>
      <w:r w:rsidRPr="004B267A">
        <w:rPr>
          <w:rFonts w:asciiTheme="minorHAnsi" w:hAnsiTheme="minorHAnsi" w:cstheme="minorHAnsi"/>
        </w:rPr>
        <w:t>.</w:t>
      </w:r>
    </w:p>
    <w:p w14:paraId="31D56D98" w14:textId="0A208861" w:rsidR="004B267A" w:rsidRPr="004B267A" w:rsidRDefault="004B267A" w:rsidP="004B267A">
      <w:pPr>
        <w:pStyle w:val="NormalWeb"/>
        <w:spacing w:line="360" w:lineRule="auto"/>
        <w:jc w:val="both"/>
        <w:rPr>
          <w:rFonts w:asciiTheme="minorHAnsi" w:hAnsiTheme="minorHAnsi" w:cstheme="minorHAnsi"/>
        </w:rPr>
      </w:pPr>
      <w:r w:rsidRPr="004B267A">
        <w:rPr>
          <w:rFonts w:asciiTheme="minorHAnsi" w:hAnsiTheme="minorHAnsi" w:cstheme="minorHAnsi"/>
        </w:rPr>
        <w:t>By adopting Python-based models</w:t>
      </w:r>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Pr="004B267A">
        <w:rPr>
          <w:rFonts w:asciiTheme="minorHAnsi" w:hAnsiTheme="minorHAnsi" w:cstheme="minorHAnsi"/>
        </w:rPr>
        <w:t xml:space="preserve">with </w:t>
      </w:r>
      <w:r w:rsidRPr="004B267A">
        <w:rPr>
          <w:rStyle w:val="Strong"/>
          <w:rFonts w:asciiTheme="minorHAnsi" w:eastAsiaTheme="majorEastAsia" w:hAnsiTheme="minorHAnsi" w:cstheme="minorHAnsi"/>
          <w:b w:val="0"/>
        </w:rPr>
        <w:t>JSON formatting</w:t>
      </w:r>
      <w:r w:rsidRPr="004B267A">
        <w:rPr>
          <w:rFonts w:asciiTheme="minorHAnsi" w:hAnsiTheme="minorHAnsi" w:cstheme="minorHAnsi"/>
        </w:rPr>
        <w:t>, dengue forecasting</w:t>
      </w:r>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Pr="004B267A">
        <w:rPr>
          <w:rFonts w:asciiTheme="minorHAnsi" w:hAnsiTheme="minorHAnsi" w:cstheme="minorHAnsi"/>
        </w:rPr>
        <w:t>systems can achieve</w:t>
      </w:r>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Pr="004B267A">
        <w:rPr>
          <w:rStyle w:val="Strong"/>
          <w:rFonts w:asciiTheme="minorHAnsi" w:eastAsiaTheme="majorEastAsia" w:hAnsiTheme="minorHAnsi" w:cstheme="minorHAnsi"/>
          <w:b w:val="0"/>
        </w:rPr>
        <w:t>interoperability, real-time data</w:t>
      </w:r>
      <w:r w:rsidR="0091280F" w:rsidRPr="0091280F">
        <w:rPr>
          <w:rStyle w:val="Strong"/>
          <w:rFonts w:asciiTheme="minorHAnsi" w:eastAsiaTheme="majorEastAsia" w:hAnsiTheme="minorHAnsi" w:cstheme="minorHAnsi"/>
          <w:b w:val="0"/>
          <w:color w:val="FFFFFF" w:themeColor="background1"/>
        </w:rPr>
        <w:t>.</w:t>
      </w:r>
      <w:r w:rsidRPr="0091280F">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processing, and efficient</w:t>
      </w:r>
      <w:r w:rsidR="0091280F" w:rsidRPr="0091280F">
        <w:rPr>
          <w:rStyle w:val="Strong"/>
          <w:rFonts w:asciiTheme="minorHAnsi" w:eastAsiaTheme="majorEastAsia" w:hAnsiTheme="minorHAnsi" w:cstheme="minorHAnsi"/>
          <w:b w:val="0"/>
          <w:color w:val="FFFFFF" w:themeColor="background1"/>
        </w:rPr>
        <w:t>.</w:t>
      </w:r>
      <w:r w:rsidRPr="0091280F">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integration with healthcare</w:t>
      </w:r>
      <w:r w:rsidR="0091280F" w:rsidRPr="0091280F">
        <w:rPr>
          <w:rStyle w:val="Strong"/>
          <w:rFonts w:asciiTheme="minorHAnsi" w:eastAsiaTheme="majorEastAsia" w:hAnsiTheme="minorHAnsi" w:cstheme="minorHAnsi"/>
          <w:b w:val="0"/>
          <w:color w:val="FFFFFF" w:themeColor="background1"/>
        </w:rPr>
        <w:t>.</w:t>
      </w:r>
      <w:r w:rsidRPr="0091280F">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infrastructures</w:t>
      </w:r>
      <w:r w:rsidR="002841F9">
        <w:rPr>
          <w:rStyle w:val="Strong"/>
          <w:rFonts w:asciiTheme="minorHAnsi" w:eastAsiaTheme="majorEastAsia" w:hAnsiTheme="minorHAnsi" w:cstheme="minorHAnsi"/>
          <w:b w:val="0"/>
        </w:rPr>
        <w:fldChar w:fldCharType="begin"/>
      </w:r>
      <w:r w:rsidR="002841F9">
        <w:rPr>
          <w:rStyle w:val="Strong"/>
          <w:rFonts w:asciiTheme="minorHAnsi" w:eastAsiaTheme="majorEastAsia" w:hAnsiTheme="minorHAnsi" w:cstheme="minorHAnsi"/>
          <w:b w:val="0"/>
        </w:rPr>
        <w:instrText xml:space="preserve"> ADDIN ZOTERO_ITEM CSL_CITATION {"citationID":"sWOoRgG3","properties":{"formattedCitation":"(Ah et al., 2011)","plainCitation":"(Ah et al., 2011)","noteIndex":0},"citationItems":[{"id":509,"uris":["http://zotero.org/users/13874622/items/55SG33YE"],"itemData":{"id":509,"type":"article-journal","abstract":"Vector surveillance is a cornerstone of dengue management yet there is a diversity of surveillance programs evident internationally. Such diversity is described in this review to enable a broader assessment of dengue vector surveillance methods. This review describes the diversity of surveillance pr …","container-title":"Asia-Pacific journal of public health","DOI":"10.1177/1010539511426595","ISSN":"1941-2479","issue":"6","language":"en","note":"publisher: Asia Pac J Public Health\nPMID: 22144710","source":"pubmed.ncbi.nlm.nih.gov","title":"Dengue vector surveillance programs: a review of methodological diversity in some endemic and epidemic countries","title-short":"Dengue vector surveillance programs","URL":"https://pubmed.ncbi.nlm.nih.gov/22144710/","volume":"23","author":[{"family":"Ah","given":"Azil"},{"family":"M","given":"Li"},{"family":"Cr","given":"Williams"}],"accessed":{"date-parts":[["2024",12,26]]},"issued":{"date-parts":[["2011",11]]}}}],"schema":"https://github.com/citation-style-language/schema/raw/master/csl-citation.json"} </w:instrText>
      </w:r>
      <w:r w:rsidR="002841F9">
        <w:rPr>
          <w:rStyle w:val="Strong"/>
          <w:rFonts w:asciiTheme="minorHAnsi" w:eastAsiaTheme="majorEastAsia" w:hAnsiTheme="minorHAnsi" w:cstheme="minorHAnsi"/>
          <w:b w:val="0"/>
        </w:rPr>
        <w:fldChar w:fldCharType="separate"/>
      </w:r>
      <w:r w:rsidR="002841F9" w:rsidRPr="002841F9">
        <w:rPr>
          <w:rFonts w:ascii="Calibri" w:eastAsiaTheme="majorEastAsia" w:hAnsi="Calibri" w:cs="Calibri"/>
        </w:rPr>
        <w:t>(Ah et al., 2011)</w:t>
      </w:r>
      <w:r w:rsidR="002841F9">
        <w:rPr>
          <w:rStyle w:val="Strong"/>
          <w:rFonts w:asciiTheme="minorHAnsi" w:eastAsiaTheme="majorEastAsia" w:hAnsiTheme="minorHAnsi" w:cstheme="minorHAnsi"/>
          <w:b w:val="0"/>
        </w:rPr>
        <w:fldChar w:fldCharType="end"/>
      </w:r>
      <w:r w:rsidRPr="004B267A">
        <w:rPr>
          <w:rFonts w:asciiTheme="minorHAnsi" w:hAnsiTheme="minorHAnsi" w:cstheme="minorHAnsi"/>
        </w:rPr>
        <w:t>. The ability to structure</w:t>
      </w:r>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Pr="004B267A">
        <w:rPr>
          <w:rFonts w:asciiTheme="minorHAnsi" w:hAnsiTheme="minorHAnsi" w:cstheme="minorHAnsi"/>
        </w:rPr>
        <w:t>epidemiological data in a universally</w:t>
      </w:r>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Pr="004B267A">
        <w:rPr>
          <w:rFonts w:asciiTheme="minorHAnsi" w:hAnsiTheme="minorHAnsi" w:cstheme="minorHAnsi"/>
        </w:rPr>
        <w:t xml:space="preserve">accepted format </w:t>
      </w:r>
      <w:r w:rsidRPr="004B267A">
        <w:rPr>
          <w:rFonts w:asciiTheme="minorHAnsi" w:hAnsiTheme="minorHAnsi" w:cstheme="minorHAnsi"/>
        </w:rPr>
        <w:lastRenderedPageBreak/>
        <w:t>enhances</w:t>
      </w:r>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0091280F" w:rsidRPr="004B267A">
        <w:rPr>
          <w:rFonts w:asciiTheme="minorHAnsi" w:hAnsiTheme="minorHAnsi" w:cstheme="minorHAnsi"/>
        </w:rPr>
        <w:t>C</w:t>
      </w:r>
      <w:r w:rsidRPr="004B267A">
        <w:rPr>
          <w:rFonts w:asciiTheme="minorHAnsi" w:hAnsiTheme="minorHAnsi" w:cstheme="minorHAnsi"/>
        </w:rPr>
        <w:t>ollaboration</w:t>
      </w:r>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Pr="004B267A">
        <w:rPr>
          <w:rFonts w:asciiTheme="minorHAnsi" w:hAnsiTheme="minorHAnsi" w:cstheme="minorHAnsi"/>
        </w:rPr>
        <w:t>between mathematicians, epidemiologists, and software</w:t>
      </w:r>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Pr="004B267A">
        <w:rPr>
          <w:rFonts w:asciiTheme="minorHAnsi" w:hAnsiTheme="minorHAnsi" w:cstheme="minorHAnsi"/>
        </w:rPr>
        <w:t>engineers, leading to more</w:t>
      </w:r>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Pr="004B267A">
        <w:rPr>
          <w:rStyle w:val="Strong"/>
          <w:rFonts w:asciiTheme="minorHAnsi" w:eastAsiaTheme="majorEastAsia" w:hAnsiTheme="minorHAnsi" w:cstheme="minorHAnsi"/>
          <w:b w:val="0"/>
        </w:rPr>
        <w:t>effective and actionable</w:t>
      </w:r>
      <w:r w:rsidR="0091280F" w:rsidRPr="0091280F">
        <w:rPr>
          <w:rStyle w:val="Strong"/>
          <w:rFonts w:asciiTheme="minorHAnsi" w:eastAsiaTheme="majorEastAsia" w:hAnsiTheme="minorHAnsi" w:cstheme="minorHAnsi"/>
          <w:b w:val="0"/>
          <w:color w:val="FFFFFF" w:themeColor="background1"/>
        </w:rPr>
        <w:t>.</w:t>
      </w:r>
      <w:r w:rsidRPr="0091280F">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disease prediction models</w:t>
      </w:r>
      <w:r w:rsidR="002841F9">
        <w:rPr>
          <w:rStyle w:val="Strong"/>
          <w:rFonts w:asciiTheme="minorHAnsi" w:eastAsiaTheme="majorEastAsia" w:hAnsiTheme="minorHAnsi" w:cstheme="minorHAnsi"/>
          <w:b w:val="0"/>
        </w:rPr>
        <w:fldChar w:fldCharType="begin"/>
      </w:r>
      <w:r w:rsidR="002841F9">
        <w:rPr>
          <w:rStyle w:val="Strong"/>
          <w:rFonts w:asciiTheme="minorHAnsi" w:eastAsiaTheme="majorEastAsia" w:hAnsiTheme="minorHAnsi" w:cstheme="minorHAnsi"/>
          <w:b w:val="0"/>
        </w:rPr>
        <w:instrText xml:space="preserve"> ADDIN ZOTERO_ITEM CSL_CITATION {"citationID":"CUrX8XBI","properties":{"formattedCitation":"(Hoyos et al., 2021)","plainCitation":"(Hoyos et al., 2021)","noteIndex":0},"citationItems":[{"id":638,"uris":["http://zotero.org/users/13874622/items/9Q49E3U6"],"itemData":{"id":638,"type":"article-journal","abstract":"Background\nDengue modeling is a research topic that has increased in recent years. Early prediction and decision-making are key factors to control dengue. This Systematic Literature Review (SLR) analyzes three modeling approaches of dengue: diagnostic, epidemic, intervention. These approaches require models of prediction, prescription and optimization. This SLR establishes the state-of-the-art in dengue modeling, using machine learning, in the last years.\nMethods\nSeveral databases were selected to search the articles. The selection was made based on Preferred Reporting Items for Systematic Reviews and Meta-Analyses (PRISMA) methodology. Sixty-four articles were obtained and analyzed to describe their strengths and limitations. Finally, challenges and opportunities for research on machine-learning for dengue modeling were identified.\nResults\nLogistic regression was the most used modeling approach for the diagnosis of dengue (59.1%). The analysis of the epidemic approach showed that linear regression (17.4%) is the most used technique within the spatial analysis. Finally, the most used intervention modeling is General Linear Model with 70%.\nConclusions\nWe conclude that cause-effect models may improve diagnosis and understanding of dengue. Models that manage uncertainty can also be helpful, because of low data-quality in healthcare. Finally, decentralization of data, using federated learning, may decrease computational costs and allow model building without compromising data security.","container-title":"Artificial Intelligence in Medicine","DOI":"10.1016/j.artmed.2021.102157","ISSN":"0933-3657","journalAbbreviation":"Artificial Intelligence in Medicine","page":"102157","source":"ScienceDirect","title":"Dengue models based on machine learning techniques: A systematic literature review","title-short":"Dengue models based on machine learning techniques","volume":"119","author":[{"family":"Hoyos","given":"William"},{"family":"Aguilar","given":"Jose"},{"family":"Toro","given":"Mauricio"}],"issued":{"date-parts":[["2021",9,1]]}}}],"schema":"https://github.com/citation-style-language/schema/raw/master/csl-citation.json"} </w:instrText>
      </w:r>
      <w:r w:rsidR="002841F9">
        <w:rPr>
          <w:rStyle w:val="Strong"/>
          <w:rFonts w:asciiTheme="minorHAnsi" w:eastAsiaTheme="majorEastAsia" w:hAnsiTheme="minorHAnsi" w:cstheme="minorHAnsi"/>
          <w:b w:val="0"/>
        </w:rPr>
        <w:fldChar w:fldCharType="separate"/>
      </w:r>
      <w:r w:rsidR="002841F9" w:rsidRPr="002841F9">
        <w:rPr>
          <w:rFonts w:ascii="Calibri" w:eastAsiaTheme="majorEastAsia" w:hAnsi="Calibri" w:cs="Calibri"/>
        </w:rPr>
        <w:t>(Hoyos et al., 2021)</w:t>
      </w:r>
      <w:r w:rsidR="002841F9">
        <w:rPr>
          <w:rStyle w:val="Strong"/>
          <w:rFonts w:asciiTheme="minorHAnsi" w:eastAsiaTheme="majorEastAsia" w:hAnsiTheme="minorHAnsi" w:cstheme="minorHAnsi"/>
          <w:b w:val="0"/>
        </w:rPr>
        <w:fldChar w:fldCharType="end"/>
      </w:r>
      <w:r w:rsidRPr="004B267A">
        <w:rPr>
          <w:rFonts w:asciiTheme="minorHAnsi" w:hAnsiTheme="minorHAnsi" w:cstheme="minorHAnsi"/>
        </w:rPr>
        <w:t>. As the field</w:t>
      </w:r>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Pr="004B267A">
        <w:rPr>
          <w:rFonts w:asciiTheme="minorHAnsi" w:hAnsiTheme="minorHAnsi" w:cstheme="minorHAnsi"/>
        </w:rPr>
        <w:t>advances, embracing these best practices</w:t>
      </w:r>
      <w:r w:rsidR="0091280F" w:rsidRPr="0091280F">
        <w:rPr>
          <w:rFonts w:asciiTheme="minorHAnsi" w:hAnsiTheme="minorHAnsi" w:cstheme="minorHAnsi"/>
          <w:color w:val="FFFFFF" w:themeColor="background1"/>
        </w:rPr>
        <w:t>.</w:t>
      </w:r>
      <w:r w:rsidRPr="0091280F">
        <w:rPr>
          <w:rFonts w:asciiTheme="minorHAnsi" w:hAnsiTheme="minorHAnsi" w:cstheme="minorHAnsi"/>
          <w:color w:val="FFFFFF" w:themeColor="background1"/>
        </w:rPr>
        <w:t xml:space="preserve"> </w:t>
      </w:r>
      <w:r w:rsidRPr="004B267A">
        <w:rPr>
          <w:rFonts w:asciiTheme="minorHAnsi" w:hAnsiTheme="minorHAnsi" w:cstheme="minorHAnsi"/>
        </w:rPr>
        <w:t xml:space="preserve">ensures that </w:t>
      </w:r>
      <w:r w:rsidRPr="004B267A">
        <w:rPr>
          <w:rStyle w:val="Strong"/>
          <w:rFonts w:asciiTheme="minorHAnsi" w:eastAsiaTheme="majorEastAsia" w:hAnsiTheme="minorHAnsi" w:cstheme="minorHAnsi"/>
          <w:b w:val="0"/>
        </w:rPr>
        <w:t>dengue surveillance</w:t>
      </w:r>
      <w:r w:rsidR="0091280F" w:rsidRPr="0091280F">
        <w:rPr>
          <w:rStyle w:val="Strong"/>
          <w:rFonts w:asciiTheme="minorHAnsi" w:eastAsiaTheme="majorEastAsia" w:hAnsiTheme="minorHAnsi" w:cstheme="minorHAnsi"/>
          <w:b w:val="0"/>
          <w:color w:val="FFFFFF" w:themeColor="background1"/>
        </w:rPr>
        <w:t>.</w:t>
      </w:r>
      <w:r w:rsidRPr="0091280F">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and prevention strategies remain</w:t>
      </w:r>
      <w:r w:rsidR="0091280F" w:rsidRPr="0091280F">
        <w:rPr>
          <w:rStyle w:val="Strong"/>
          <w:rFonts w:asciiTheme="minorHAnsi" w:eastAsiaTheme="majorEastAsia" w:hAnsiTheme="minorHAnsi" w:cstheme="minorHAnsi"/>
          <w:b w:val="0"/>
          <w:color w:val="FFFFFF" w:themeColor="background1"/>
        </w:rPr>
        <w:t>.</w:t>
      </w:r>
      <w:r w:rsidRPr="0091280F">
        <w:rPr>
          <w:rStyle w:val="Strong"/>
          <w:rFonts w:asciiTheme="minorHAnsi" w:eastAsiaTheme="majorEastAsia" w:hAnsiTheme="minorHAnsi" w:cstheme="minorHAnsi"/>
          <w:b w:val="0"/>
          <w:color w:val="FFFFFF" w:themeColor="background1"/>
        </w:rPr>
        <w:t xml:space="preserve"> </w:t>
      </w:r>
      <w:r w:rsidRPr="004B267A">
        <w:rPr>
          <w:rStyle w:val="Strong"/>
          <w:rFonts w:asciiTheme="minorHAnsi" w:eastAsiaTheme="majorEastAsia" w:hAnsiTheme="minorHAnsi" w:cstheme="minorHAnsi"/>
          <w:b w:val="0"/>
        </w:rPr>
        <w:t>data-driven, accurate, and scalable</w:t>
      </w:r>
      <w:r w:rsidRPr="004B267A">
        <w:rPr>
          <w:rFonts w:asciiTheme="minorHAnsi" w:hAnsiTheme="minorHAnsi" w:cstheme="minorHAnsi"/>
        </w:rPr>
        <w:t>.</w:t>
      </w:r>
    </w:p>
    <w:p w14:paraId="5BE2B014" w14:textId="65108D75" w:rsidR="00B26C92" w:rsidRPr="00B54CC8" w:rsidRDefault="00B54CC8" w:rsidP="00B26C92">
      <w:pPr>
        <w:pStyle w:val="Heading2"/>
        <w:numPr>
          <w:ilvl w:val="0"/>
          <w:numId w:val="0"/>
        </w:numPr>
        <w:ind w:left="578" w:hanging="578"/>
        <w:rPr>
          <w:rFonts w:cs="Calibri"/>
          <w:color w:val="000000"/>
          <w:sz w:val="24"/>
          <w:lang w:val="en-US"/>
        </w:rPr>
      </w:pPr>
      <w:bookmarkStart w:id="21" w:name="_Toc191026217"/>
      <w:r w:rsidRPr="00BA14FE">
        <w:rPr>
          <w:sz w:val="24"/>
          <w:lang w:val="en-US"/>
        </w:rPr>
        <w:t xml:space="preserve">2.4. </w:t>
      </w:r>
      <w:r w:rsidR="00B26C92" w:rsidRPr="00BA14FE">
        <w:rPr>
          <w:sz w:val="24"/>
          <w:lang w:val="en-US"/>
        </w:rPr>
        <w:t>Compatibility of MERN Stack for the web development</w:t>
      </w:r>
      <w:bookmarkEnd w:id="21"/>
    </w:p>
    <w:p w14:paraId="2289D578" w14:textId="2AD450D3" w:rsidR="00B26C92" w:rsidRPr="00963063" w:rsidRDefault="00B26C92" w:rsidP="00B26C92">
      <w:pPr>
        <w:pStyle w:val="NormalWeb"/>
        <w:spacing w:line="360" w:lineRule="auto"/>
        <w:jc w:val="both"/>
        <w:rPr>
          <w:rFonts w:asciiTheme="minorHAnsi" w:hAnsiTheme="minorHAnsi" w:cstheme="minorHAnsi"/>
        </w:rPr>
      </w:pPr>
      <w:r w:rsidRPr="00963063">
        <w:rPr>
          <w:rFonts w:asciiTheme="minorHAnsi" w:hAnsiTheme="minorHAnsi" w:cstheme="minorHAnsi"/>
        </w:rPr>
        <w:t>In recent years, the use</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of the MERN stack has</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become increasingly popular</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in web development. This technology</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stack consists of MongoDB, Express.js, React, and</w:t>
      </w:r>
      <w:r w:rsidR="000C4F2F">
        <w:rPr>
          <w:rFonts w:asciiTheme="minorHAnsi" w:hAnsiTheme="minorHAnsi" w:cstheme="minorHAnsi"/>
        </w:rPr>
        <w:t>.</w:t>
      </w:r>
      <w:r w:rsidRPr="00963063">
        <w:rPr>
          <w:rFonts w:asciiTheme="minorHAnsi" w:hAnsiTheme="minorHAnsi" w:cstheme="minorHAnsi"/>
        </w:rPr>
        <w:t xml:space="preserve"> Node.js. Each component</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of the MERN stack</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has a specific function, and together</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they provide a full-stack development</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environment that</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allows developers to create</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web applications efficiently</w:t>
      </w:r>
      <w:r w:rsidR="00491330">
        <w:rPr>
          <w:rFonts w:asciiTheme="minorHAnsi" w:hAnsiTheme="minorHAnsi" w:cstheme="minorHAnsi"/>
        </w:rPr>
        <w:fldChar w:fldCharType="begin"/>
      </w:r>
      <w:r w:rsidR="00491330">
        <w:rPr>
          <w:rFonts w:asciiTheme="minorHAnsi" w:hAnsiTheme="minorHAnsi" w:cstheme="minorHAnsi"/>
        </w:rPr>
        <w:instrText xml:space="preserve"> ADDIN ZOTERO_ITEM CSL_CITATION {"citationID":"3FVkU7Tq","properties":{"formattedCitation":"(Prajapati, 2023)","plainCitation":"(Prajapati, 2023)","noteIndex":0},"citationItems":[{"id":645,"uris":["http://zotero.org/users/13874622/items/JMQWIJ8Q"],"itemData":{"id":645,"type":"webpage","abstract":"Did you know why the MERN stack is preferred Tech stack for web development? know from Satva Solutions article about scalable, high-performance web apps with MongoDB, Express.js, React.js, and Node.js.","container-title":"Satva Solutions","language":"en","title":"Why Preferred Tech MERN Stack for Modern Web Development","URL":"https://satvasolutions.com/blog/mern-why-preferred-tech-stack-for-web-development","author":[{"family":"Prajapati","given":"Chintan"}],"accessed":{"date-parts":[["2025",2,10]]},"issued":{"date-parts":[["2023",10,4]]}}}],"schema":"https://github.com/citation-style-language/schema/raw/master/csl-citation.json"} </w:instrText>
      </w:r>
      <w:r w:rsidR="00491330">
        <w:rPr>
          <w:rFonts w:asciiTheme="minorHAnsi" w:hAnsiTheme="minorHAnsi" w:cstheme="minorHAnsi"/>
        </w:rPr>
        <w:fldChar w:fldCharType="separate"/>
      </w:r>
      <w:r w:rsidR="00491330" w:rsidRPr="00491330">
        <w:rPr>
          <w:rFonts w:ascii="Calibri" w:hAnsi="Calibri" w:cs="Calibri"/>
        </w:rPr>
        <w:t>(Prajapati, 2023)</w:t>
      </w:r>
      <w:r w:rsidR="00491330">
        <w:rPr>
          <w:rFonts w:asciiTheme="minorHAnsi" w:hAnsiTheme="minorHAnsi" w:cstheme="minorHAnsi"/>
        </w:rPr>
        <w:fldChar w:fldCharType="end"/>
      </w:r>
      <w:r w:rsidRPr="00963063">
        <w:rPr>
          <w:rFonts w:asciiTheme="minorHAnsi" w:hAnsiTheme="minorHAnsi" w:cstheme="minorHAnsi"/>
        </w:rPr>
        <w:t>. In this paper, we will discuss why the MERN stack</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is widely used and its advantages</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over previous technologies</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 xml:space="preserve">such as HTML, CSS, SQL, and NoSQL. MongoDB is </w:t>
      </w:r>
      <w:proofErr w:type="gramStart"/>
      <w:r w:rsidRPr="00963063">
        <w:rPr>
          <w:rFonts w:asciiTheme="minorHAnsi" w:hAnsiTheme="minorHAnsi" w:cstheme="minorHAnsi"/>
        </w:rPr>
        <w:t>a popular</w:t>
      </w:r>
      <w:proofErr w:type="gramEnd"/>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NoSQL document-oriented database</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that stores data in flexible JSON-like documents, making it easy</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to scale and maintain</w:t>
      </w:r>
      <w:r w:rsidR="00491330">
        <w:rPr>
          <w:rFonts w:asciiTheme="minorHAnsi" w:hAnsiTheme="minorHAnsi" w:cstheme="minorHAnsi"/>
        </w:rPr>
        <w:fldChar w:fldCharType="begin"/>
      </w:r>
      <w:r w:rsidR="00491330">
        <w:rPr>
          <w:rFonts w:asciiTheme="minorHAnsi" w:hAnsiTheme="minorHAnsi" w:cstheme="minorHAnsi"/>
        </w:rPr>
        <w:instrText xml:space="preserve"> ADDIN ZOTERO_ITEM CSL_CITATION {"citationID":"0ckbbjhF","properties":{"formattedCitation":"(Bafna, 2022)","plainCitation":"(Bafna, 2022)","noteIndex":0},"citationItems":[{"id":653,"uris":["http://zotero.org/users/13874622/items/BMM8PURB"],"itemData":{"id":653,"type":"article-journal","abstract":"Abstract: Building, creating, and maintaining websites is known as web development. Abandoning the traditional method of web development (HTML, CSS, JavaScript), MERN stack includes four key technologies namely: MongoDB, Express.JS, React.JS and Node.JS. Clearly, it is a JavaScript Stack and it allows smooth development and faster deployment. The main contribution of this work lies in the deep understanding of each technology component on the stack. Keywords: ReactJS, NodeJS, MongoDB, ExpressJS, MERN","container-title":"International Journal for Research in Applied Science and Engineering Technology","DOI":"10.22214/ijraset.2022.40209","ISSN":"23219653","issue":"2","journalAbbreviation":"IJRASET","page":"178-186","source":"DOI.org (Crossref)","title":"Review on Study and Usage of MERN Stack for Web Development","volume":"10","author":[{"family":"Bafna","given":"Sumangla A."}],"issued":{"date-parts":[["2022",2,28]]}}}],"schema":"https://github.com/citation-style-language/schema/raw/master/csl-citation.json"} </w:instrText>
      </w:r>
      <w:r w:rsidR="00491330">
        <w:rPr>
          <w:rFonts w:asciiTheme="minorHAnsi" w:hAnsiTheme="minorHAnsi" w:cstheme="minorHAnsi"/>
        </w:rPr>
        <w:fldChar w:fldCharType="separate"/>
      </w:r>
      <w:r w:rsidR="00491330" w:rsidRPr="00491330">
        <w:rPr>
          <w:rFonts w:ascii="Calibri" w:hAnsi="Calibri" w:cs="Calibri"/>
        </w:rPr>
        <w:t>(Bafna, 2022)</w:t>
      </w:r>
      <w:r w:rsidR="00491330">
        <w:rPr>
          <w:rFonts w:asciiTheme="minorHAnsi" w:hAnsiTheme="minorHAnsi" w:cstheme="minorHAnsi"/>
        </w:rPr>
        <w:fldChar w:fldCharType="end"/>
      </w:r>
      <w:r w:rsidRPr="00963063">
        <w:rPr>
          <w:rFonts w:asciiTheme="minorHAnsi" w:hAnsiTheme="minorHAnsi" w:cstheme="minorHAnsi"/>
        </w:rPr>
        <w:t>.</w:t>
      </w:r>
    </w:p>
    <w:p w14:paraId="5EC6E1E8" w14:textId="0ED564CA" w:rsidR="004E1CF7" w:rsidRDefault="00B26C92" w:rsidP="00B26C92">
      <w:pPr>
        <w:pStyle w:val="NormalWeb"/>
        <w:spacing w:line="360" w:lineRule="auto"/>
        <w:jc w:val="both"/>
        <w:rPr>
          <w:rFonts w:asciiTheme="minorHAnsi" w:hAnsiTheme="minorHAnsi" w:cstheme="minorHAnsi"/>
        </w:rPr>
      </w:pPr>
      <w:r w:rsidRPr="00963063">
        <w:rPr>
          <w:rFonts w:asciiTheme="minorHAnsi" w:hAnsiTheme="minorHAnsi" w:cstheme="minorHAnsi"/>
        </w:rPr>
        <w:t>Express.js is a lightweight</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and flexible Node.js web application</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framework that provides</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an easy-to-use API for building</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web applications. React is a JavaScript library</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for building user interfaces that allows</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developers to create reusable</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components and manage</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complex application states</w:t>
      </w:r>
      <w:r w:rsidR="00664D4F">
        <w:rPr>
          <w:rFonts w:asciiTheme="minorHAnsi" w:hAnsiTheme="minorHAnsi" w:cstheme="minorHAnsi"/>
        </w:rPr>
        <w:fldChar w:fldCharType="begin"/>
      </w:r>
      <w:r w:rsidR="00664D4F">
        <w:rPr>
          <w:rFonts w:asciiTheme="minorHAnsi" w:hAnsiTheme="minorHAnsi" w:cstheme="minorHAnsi"/>
        </w:rPr>
        <w:instrText xml:space="preserve"> ADDIN ZOTERO_ITEM CSL_CITATION {"citationID":"tVWaxO0p","properties":{"formattedCitation":"(Liu et al., 2024)","plainCitation":"(Liu et al., 2024)","noteIndex":0},"citationItems":[{"id":656,"uris":["http://zotero.org/users/13874622/items/ICBHUWBH"],"itemData":{"id":656,"type":"article-journal","abstract":"Background\nDengue virus (DENV) is the most widespread arbovirus. The World Health Organization (WHO) declared dengue one of the top 10 global health threats in 2019. However, it has been underrepresented in bibliometric analyses. This study employs bibliometric analysis to identify research hotspots and trends, offering a comprehensive overview of the current research dynamics in this field.\n\nResults\nWe present a report spanning from 1995 to 2023 that provides a unique longitudinal analysis of Dengue virus (DENV) research, revealing significant trends and shifts not extensively covered in previous literature. A total of 10,767 DENV-related documents were considered, with a notable increase in publications, peaking at 747 articles in 2021. Plos Neglected Tropical Diseases has become the leading journal in Dengue virus research, publishing 791 articles in this field—the highest number recorded. Our bibliometric analysis provides a comprehensive mapping of DENV research across multiple dimensions, including vector ecology, virology, and emerging therapies. The study delineates a complex network of immune response genes, including IFNA1, DDX58, IFNB1, STAT1, IRF3, and NFKB1, highlighting significant trends and emerging themes, particularly the impacts of climate change and new outbreaks on disease transmission. Our findings detail the progress and current status of key vaccine candidates, including the licensed Dengvaxia, newer vaccines such as Qdenga and TV003, and updated clinical trials. The study underscores significant advancements in antiviral therapies and vector control strategies for dengue, highlighting innovative drug candidates such as AT-752 and JNJ-1802, and the potential of drug repurposing with agents like Ribavirin, Remdesivir, and Lopinavir. Additionally, it discusses biological control methods, including the introduction of Wolbachia-infected mosquitoes and gene-editing technologies.\n\nConclusion\nThis bibliometric study underscores the critical role of interdisciplinary collaboration in advancing DENV research, identifying key trends and areas needing further exploration, including host-virus dynamics, the development and application of antiviral drugs and vaccines, and the use of artificial intelligence. It advocates for strengthened partnerships across various disciplines to effectively tackle the challenges posed by DENV.\n\nSupplementary Information\nThe online version contains supplementary material available at 10.1186/s12967-024-05561-5.","container-title":"Journal of Translational Medicine","DOI":"10.1186/s12967-024-05561-5","ISSN":"1479-5876","journalAbbreviation":"J Transl Med","note":"PMID: 39227968\nPMCID: PMC11370300","page":"818","source":"PubMed Central","title":"Trends and insights in dengue virus research globally: a bibliometric analysis (1995–2023)","title-short":"Trends and insights in dengue virus research globally","volume":"22","author":[{"family":"Liu","given":"Yumeng"},{"family":"Wang","given":"MengMeng"},{"family":"Yu","given":"Ning"},{"family":"Zhao","given":"Wenxin"},{"family":"Wang","given":"Peng"},{"family":"Zhang","given":"He"},{"family":"Sun","given":"Wenchao"},{"family":"Jin","given":"Ningyi"},{"family":"Lu","given":"Huijun"}],"issued":{"date-parts":[["2024",9,3]]}}}],"schema":"https://github.com/citation-style-language/schema/raw/master/csl-citation.json"} </w:instrText>
      </w:r>
      <w:r w:rsidR="00664D4F">
        <w:rPr>
          <w:rFonts w:asciiTheme="minorHAnsi" w:hAnsiTheme="minorHAnsi" w:cstheme="minorHAnsi"/>
        </w:rPr>
        <w:fldChar w:fldCharType="separate"/>
      </w:r>
      <w:r w:rsidR="00664D4F" w:rsidRPr="00664D4F">
        <w:rPr>
          <w:rFonts w:ascii="Calibri" w:hAnsi="Calibri" w:cs="Calibri"/>
        </w:rPr>
        <w:t>(Liu et al., 2024)</w:t>
      </w:r>
      <w:r w:rsidR="00664D4F">
        <w:rPr>
          <w:rFonts w:asciiTheme="minorHAnsi" w:hAnsiTheme="minorHAnsi" w:cstheme="minorHAnsi"/>
        </w:rPr>
        <w:fldChar w:fldCharType="end"/>
      </w:r>
      <w:r w:rsidRPr="00963063">
        <w:rPr>
          <w:rFonts w:asciiTheme="minorHAnsi" w:hAnsiTheme="minorHAnsi" w:cstheme="minorHAnsi"/>
        </w:rPr>
        <w:t xml:space="preserve">. Node.js is </w:t>
      </w:r>
      <w:proofErr w:type="gramStart"/>
      <w:r w:rsidRPr="00963063">
        <w:rPr>
          <w:rFonts w:asciiTheme="minorHAnsi" w:hAnsiTheme="minorHAnsi" w:cstheme="minorHAnsi"/>
        </w:rPr>
        <w:t>a powerful</w:t>
      </w:r>
      <w:proofErr w:type="gramEnd"/>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and efficient JavaScript runtime</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environment that allows developers</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to build scalable and</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high-performance server-side applications. Together, these technologies</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provide a full-stack JavaScript solution</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for building modern web</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applications</w:t>
      </w:r>
      <w:r w:rsidR="00664D4F">
        <w:rPr>
          <w:rFonts w:asciiTheme="minorHAnsi" w:hAnsiTheme="minorHAnsi" w:cstheme="minorHAnsi"/>
        </w:rPr>
        <w:fldChar w:fldCharType="begin"/>
      </w:r>
      <w:r w:rsidR="00664D4F">
        <w:rPr>
          <w:rFonts w:asciiTheme="minorHAnsi" w:hAnsiTheme="minorHAnsi" w:cstheme="minorHAnsi"/>
        </w:rPr>
        <w:instrText xml:space="preserve"> ADDIN ZOTERO_ITEM CSL_CITATION {"citationID":"NGpG5lAx","properties":{"formattedCitation":"(Nanaware et al., 2021)","plainCitation":"(Nanaware et al., 2021)","noteIndex":0},"citationItems":[{"id":659,"uris":["http://zotero.org/users/13874622/items/WTS79U57"],"itemData":{"id":659,"type":"article-journal","abstract":"Dengue is a mosquito-borne viral disease (arboviral) caused by the Dengue virus. It is one of the prominent public health problems in tropical and subtropical regions with no effective vaccines. Every year around 400 million people get infected by the Dengue virus, with a mortality rate of about 20% among the patients with severe dengue. The Dengue virus belongs to the Flaviviridae family, and it is an enveloped virus with positive-sense single-stranded RNA as the genetic material. Studies of the infection cycle of this virus revealed potential host targets important for the virus replication cycle. Here in this review article, we will be discussing different stages of the Dengue virus infection cycle inside mammalian host cells and how host proteins are exploited by the virus in the course of infection as well as how the host counteracts the virus by eliciting different antiviral responses.","container-title":"Viruses","DOI":"10.3390/v13101967","ISSN":"1999-4915","issue":"10","journalAbbreviation":"Viruses","language":"eng","note":"PMID: 34696397\nPMCID: PMC8541669","page":"1967","source":"PubMed","title":"Dengue Virus Infection: A Tale of Viral Exploitations and Host Responses","title-short":"Dengue Virus Infection","volume":"13","author":[{"family":"Nanaware","given":"Nikita"},{"family":"Banerjee","given":"Anwesha"},{"family":"Mullick Bagchi","given":"Satarupa"},{"family":"Bagchi","given":"Parikshit"},{"family":"Mukherjee","given":"Anupam"}],"issued":{"date-parts":[["2021",9,30]]}}}],"schema":"https://github.com/citation-style-language/schema/raw/master/csl-citation.json"} </w:instrText>
      </w:r>
      <w:r w:rsidR="00664D4F">
        <w:rPr>
          <w:rFonts w:asciiTheme="minorHAnsi" w:hAnsiTheme="minorHAnsi" w:cstheme="minorHAnsi"/>
        </w:rPr>
        <w:fldChar w:fldCharType="separate"/>
      </w:r>
      <w:r w:rsidR="00664D4F" w:rsidRPr="00664D4F">
        <w:rPr>
          <w:rFonts w:ascii="Calibri" w:hAnsi="Calibri" w:cs="Calibri"/>
        </w:rPr>
        <w:t>(Nanaware et al., 2021)</w:t>
      </w:r>
      <w:r w:rsidR="00664D4F">
        <w:rPr>
          <w:rFonts w:asciiTheme="minorHAnsi" w:hAnsiTheme="minorHAnsi" w:cstheme="minorHAnsi"/>
        </w:rPr>
        <w:fldChar w:fldCharType="end"/>
      </w:r>
      <w:r w:rsidRPr="00963063">
        <w:rPr>
          <w:rFonts w:asciiTheme="minorHAnsi" w:hAnsiTheme="minorHAnsi" w:cstheme="minorHAnsi"/>
        </w:rPr>
        <w:t>. The MERN stack allows</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developers to leverage</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the power of JavaScript on both</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the client-side and server-side, providing</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a seamless and unified</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development experience. It is highly flexible and</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customizable, making it suitable for a wide range</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of applications, from small-scale prototypes</w:t>
      </w:r>
      <w:r w:rsidR="000C4F2F" w:rsidRPr="000C4F2F">
        <w:rPr>
          <w:rFonts w:asciiTheme="minorHAnsi" w:hAnsiTheme="minorHAnsi" w:cstheme="minorHAnsi"/>
          <w:color w:val="FFFFFF" w:themeColor="background1"/>
        </w:rPr>
        <w:t>.</w:t>
      </w:r>
      <w:r w:rsidRPr="000C4F2F">
        <w:rPr>
          <w:rFonts w:asciiTheme="minorHAnsi" w:hAnsiTheme="minorHAnsi" w:cstheme="minorHAnsi"/>
          <w:color w:val="FFFFFF" w:themeColor="background1"/>
        </w:rPr>
        <w:t xml:space="preserve"> </w:t>
      </w:r>
      <w:r w:rsidRPr="00963063">
        <w:rPr>
          <w:rFonts w:asciiTheme="minorHAnsi" w:hAnsiTheme="minorHAnsi" w:cstheme="minorHAnsi"/>
        </w:rPr>
        <w:t>to large-scale enterprise-level systems</w:t>
      </w:r>
      <w:r w:rsidR="00664D4F">
        <w:rPr>
          <w:rFonts w:asciiTheme="minorHAnsi" w:hAnsiTheme="minorHAnsi" w:cstheme="minorHAnsi"/>
        </w:rPr>
        <w:fldChar w:fldCharType="begin"/>
      </w:r>
      <w:r w:rsidR="00664D4F">
        <w:rPr>
          <w:rFonts w:asciiTheme="minorHAnsi" w:hAnsiTheme="minorHAnsi" w:cstheme="minorHAnsi"/>
        </w:rPr>
        <w:instrText xml:space="preserve"> ADDIN ZOTERO_ITEM CSL_CITATION {"citationID":"COtI7TfP","properties":{"formattedCitation":"(Aguiar et al., 2022)","plainCitation":"(Aguiar et al., 2022)","noteIndex":0},"citationItems":[{"id":640,"uris":["http://zotero.org/users/13874622/items/MCEGLIE7"],"itemData":{"id":640,"type":"article-journal","abstract":"Mathematical models have a long history in epidemiological research, and as the COVID-19 pandemic progressed, research on mathematical modeling became imperative and very influential to understand the epidemiological dynamics of disease spreading., Mathematical models describing dengue fever epidemiological dynamics are found back from 1970. Dengue fever is a viral mosquito-borne infection caused by four antigenically related but distinct serotypes (DENV-1 to DENV-4). With 2.5 billion people at risk of acquiring the infection, it is a major international public health concern. Although most of the cases are asymptomatic or mild, the disease immunological response is complex, with severe disease linked to the antibody-dependent enhancement (ADE) - a disease augmentation phenomenon where pre-existing antibodies to previous dengue infection do not neutralize but rather enhance the new infection. Here, we present a 10-year systematic review on mathematical models for dengue fever epidemiology. Specifically, we review multi-strain frameworks describing host-to-host and vector-host transmission models and within-host models describing viral replication and the respective immune response., Following a detailed literature search in standard scientific databases, different mathematical models in terms of their scope, analytical approach and structural form, including model validation and parameter estimation using empirical data, are described and analyzed., Aiming to identify a consensus on infectious diseases modeling aspects that can contribute to public health authorities for disease control, we revise the current understanding of epidemiological and immunological factors influencing the transmission dynamics of dengue. This review provide insights on general features to be considered to model aspects of real-world public health problems, such as the current epidemiological scenario we are living in.","container-title":"Physics of Life Reviews","DOI":"10.1016/j.plrev.2022.02.001","ISSN":"1571-0645","journalAbbreviation":"Phys Life Rev","note":"PMID: 35219611\nPMCID: PMC8845267","page":"65-92","source":"PubMed Central","title":"Mathematical models for dengue fever epidemiology: A 10-year systematic review","title-short":"Mathematical models for dengue fever epidemiology","volume":"40","author":[{"family":"Aguiar","given":"Maíra"},{"family":"Anam","given":"Vizda"},{"family":"Blyuss","given":"Konstantin B."},{"family":"Estadilla","given":"Carlo Delfin S."},{"family":"Guerrero","given":"Bruno V."},{"family":"Knopoff","given":"Damián"},{"family":"Kooi","given":"Bob W."},{"family":"Srivastav","given":"Akhil Kumar"},{"family":"Steindorf","given":"Vanessa"},{"family":"Stollenwerk","given":"Nico"}],"issued":{"date-parts":[["2022",3]]}}}],"schema":"https://github.com/citation-style-language/schema/raw/master/csl-citation.json"} </w:instrText>
      </w:r>
      <w:r w:rsidR="00664D4F">
        <w:rPr>
          <w:rFonts w:asciiTheme="minorHAnsi" w:hAnsiTheme="minorHAnsi" w:cstheme="minorHAnsi"/>
        </w:rPr>
        <w:fldChar w:fldCharType="separate"/>
      </w:r>
      <w:r w:rsidR="00664D4F" w:rsidRPr="00664D4F">
        <w:rPr>
          <w:rFonts w:ascii="Calibri" w:hAnsi="Calibri" w:cs="Calibri"/>
        </w:rPr>
        <w:t>(Aguiar et al., 2022)</w:t>
      </w:r>
      <w:r w:rsidR="00664D4F">
        <w:rPr>
          <w:rFonts w:asciiTheme="minorHAnsi" w:hAnsiTheme="minorHAnsi" w:cstheme="minorHAnsi"/>
        </w:rPr>
        <w:fldChar w:fldCharType="end"/>
      </w:r>
      <w:r w:rsidR="00664D4F">
        <w:rPr>
          <w:rFonts w:asciiTheme="minorHAnsi" w:hAnsiTheme="minorHAnsi" w:cstheme="minorHAnsi"/>
        </w:rPr>
        <w:t>.</w:t>
      </w:r>
    </w:p>
    <w:p w14:paraId="2B885541" w14:textId="77777777" w:rsidR="004E1CF7" w:rsidRDefault="004E1CF7" w:rsidP="00B26C92">
      <w:pPr>
        <w:pStyle w:val="NormalWeb"/>
        <w:spacing w:line="360" w:lineRule="auto"/>
        <w:jc w:val="both"/>
        <w:rPr>
          <w:rFonts w:asciiTheme="minorHAnsi" w:hAnsiTheme="minorHAnsi" w:cstheme="minorHAnsi"/>
        </w:rPr>
      </w:pPr>
    </w:p>
    <w:p w14:paraId="283B571C" w14:textId="77777777" w:rsidR="004E1CF7" w:rsidRDefault="004E1CF7" w:rsidP="00B26C92">
      <w:pPr>
        <w:pStyle w:val="NormalWeb"/>
        <w:spacing w:line="360" w:lineRule="auto"/>
        <w:jc w:val="both"/>
        <w:rPr>
          <w:rFonts w:asciiTheme="minorHAnsi" w:hAnsiTheme="minorHAnsi" w:cstheme="minorHAnsi"/>
        </w:rPr>
      </w:pPr>
    </w:p>
    <w:p w14:paraId="0789A55E" w14:textId="77777777" w:rsidR="004E1CF7" w:rsidRPr="00963063" w:rsidRDefault="004E1CF7" w:rsidP="00B26C92">
      <w:pPr>
        <w:pStyle w:val="NormalWeb"/>
        <w:spacing w:line="360" w:lineRule="auto"/>
        <w:jc w:val="both"/>
        <w:rPr>
          <w:rFonts w:asciiTheme="minorHAnsi" w:hAnsiTheme="minorHAnsi" w:cstheme="minorHAnsi"/>
        </w:rPr>
      </w:pPr>
    </w:p>
    <w:p w14:paraId="5303A208" w14:textId="52681ED5" w:rsidR="00B26C92" w:rsidRDefault="00B26C92" w:rsidP="004E1CF7">
      <w:pPr>
        <w:pStyle w:val="Caption"/>
      </w:pPr>
      <w:bookmarkStart w:id="22" w:name="_Toc190163559"/>
      <w:bookmarkStart w:id="23" w:name="_Toc191026343"/>
      <w:r>
        <w:lastRenderedPageBreak/>
        <w:t xml:space="preserve">Figure </w:t>
      </w:r>
      <w:r w:rsidR="004E1CF7">
        <w:fldChar w:fldCharType="begin"/>
      </w:r>
      <w:r w:rsidR="004E1CF7">
        <w:instrText xml:space="preserve"> STYLEREF 1 \s </w:instrText>
      </w:r>
      <w:r w:rsidR="004E1CF7">
        <w:fldChar w:fldCharType="separate"/>
      </w:r>
      <w:r w:rsidR="004E1CF7">
        <w:t>2</w:t>
      </w:r>
      <w:r w:rsidR="004E1CF7">
        <w:fldChar w:fldCharType="end"/>
      </w:r>
      <w:r w:rsidR="004E1CF7">
        <w:noBreakHyphen/>
      </w:r>
      <w:r w:rsidR="004E1CF7">
        <w:fldChar w:fldCharType="begin"/>
      </w:r>
      <w:r w:rsidR="004E1CF7">
        <w:instrText xml:space="preserve"> SEQ Figure \* ARABIC \s 1 </w:instrText>
      </w:r>
      <w:r w:rsidR="004E1CF7">
        <w:fldChar w:fldCharType="separate"/>
      </w:r>
      <w:r w:rsidR="004E1CF7">
        <w:t>1</w:t>
      </w:r>
      <w:r w:rsidR="004E1CF7">
        <w:fldChar w:fldCharType="end"/>
      </w:r>
      <w:r>
        <w:t xml:space="preserve"> MERN Stack Architecture</w:t>
      </w:r>
      <w:bookmarkEnd w:id="22"/>
      <w:bookmarkEnd w:id="23"/>
      <w:r>
        <w:t xml:space="preserve"> </w:t>
      </w:r>
    </w:p>
    <w:p w14:paraId="4D6BF295" w14:textId="77777777" w:rsidR="00B26C92" w:rsidRDefault="00B26C92" w:rsidP="00B26C92">
      <w:pPr>
        <w:pStyle w:val="NormalWeb"/>
        <w:jc w:val="center"/>
      </w:pPr>
      <w:r>
        <w:rPr>
          <w:noProof/>
          <w:lang w:bidi="ar-SA"/>
        </w:rPr>
        <w:drawing>
          <wp:inline distT="0" distB="0" distL="0" distR="0" wp14:anchorId="0172DA68" wp14:editId="2E318B11">
            <wp:extent cx="4373880" cy="2872656"/>
            <wp:effectExtent l="0" t="0" r="7620" b="4445"/>
            <wp:docPr id="1130287493" name="Picture 38" descr="Illustration about MERN stack.. Let's talk about Full-stack… | by  YESHWANTHINI S | Techiepedia | Med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llustration about MERN stack.. Let's talk about Full-stack… | by  YESHWANTHINI S | Techiepedia | Medium"/>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74733" cy="2873216"/>
                    </a:xfrm>
                    <a:prstGeom prst="rect">
                      <a:avLst/>
                    </a:prstGeom>
                    <a:noFill/>
                    <a:ln>
                      <a:noFill/>
                    </a:ln>
                  </pic:spPr>
                </pic:pic>
              </a:graphicData>
            </a:graphic>
          </wp:inline>
        </w:drawing>
      </w:r>
    </w:p>
    <w:p w14:paraId="41462AA0" w14:textId="27B79E26" w:rsidR="00B26C92" w:rsidRPr="00963063" w:rsidRDefault="00B26C92" w:rsidP="00B26C92">
      <w:pPr>
        <w:spacing w:after="0"/>
        <w:jc w:val="both"/>
        <w:rPr>
          <w:rFonts w:asciiTheme="minorHAnsi" w:hAnsiTheme="minorHAnsi"/>
        </w:rPr>
      </w:pPr>
      <w:r w:rsidRPr="00BA14FE">
        <w:rPr>
          <w:rFonts w:asciiTheme="minorHAnsi" w:hAnsiTheme="minorHAnsi"/>
          <w:lang w:val="en-US"/>
        </w:rPr>
        <w:t xml:space="preserve">The MERN stack is </w:t>
      </w:r>
      <w:proofErr w:type="gramStart"/>
      <w:r w:rsidRPr="00BA14FE">
        <w:rPr>
          <w:rFonts w:asciiTheme="minorHAnsi" w:hAnsiTheme="minorHAnsi"/>
          <w:lang w:val="en-US"/>
        </w:rPr>
        <w:t>a powerful</w:t>
      </w:r>
      <w:proofErr w:type="gramEnd"/>
      <w:r w:rsidR="000C4F2F"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and popular technology</w:t>
      </w:r>
      <w:r w:rsidR="000C4F2F"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stack for building web applications. The word MERN form</w:t>
      </w:r>
      <w:r w:rsidR="000C4F2F"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is M for MongoDB E for Express R fo</w:t>
      </w:r>
      <w:r w:rsidR="000C4F2F" w:rsidRPr="00BA14FE">
        <w:rPr>
          <w:rFonts w:asciiTheme="minorHAnsi" w:hAnsiTheme="minorHAnsi"/>
          <w:lang w:val="en-US"/>
        </w:rPr>
        <w:t>r</w:t>
      </w:r>
      <w:r w:rsidR="000C4F2F"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963063">
        <w:rPr>
          <w:rFonts w:asciiTheme="minorHAnsi" w:hAnsiTheme="minorHAnsi"/>
        </w:rPr>
        <w:t xml:space="preserve">ReactJS and N for NodeJS. </w:t>
      </w:r>
    </w:p>
    <w:p w14:paraId="3BDE1690" w14:textId="4B9859C9" w:rsidR="00B26C92" w:rsidRPr="00963063" w:rsidRDefault="00B26C92" w:rsidP="00E429EF">
      <w:pPr>
        <w:pStyle w:val="ListParagraph"/>
        <w:numPr>
          <w:ilvl w:val="0"/>
          <w:numId w:val="6"/>
        </w:numPr>
        <w:spacing w:line="360" w:lineRule="auto"/>
        <w:jc w:val="both"/>
        <w:rPr>
          <w:rFonts w:asciiTheme="minorHAnsi" w:hAnsiTheme="minorHAnsi"/>
          <w:sz w:val="24"/>
          <w:szCs w:val="28"/>
        </w:rPr>
      </w:pPr>
      <w:r w:rsidRPr="00BA14FE">
        <w:rPr>
          <w:rFonts w:asciiTheme="minorHAnsi" w:hAnsiTheme="minorHAnsi"/>
          <w:b/>
          <w:bCs/>
          <w:sz w:val="24"/>
          <w:szCs w:val="28"/>
          <w:lang w:val="en-US"/>
        </w:rPr>
        <w:t>MongoDB:</w:t>
      </w:r>
      <w:r w:rsidRPr="00BA14FE">
        <w:rPr>
          <w:rFonts w:asciiTheme="minorHAnsi" w:hAnsiTheme="minorHAnsi"/>
          <w:sz w:val="24"/>
          <w:szCs w:val="28"/>
          <w:lang w:val="en-US"/>
        </w:rPr>
        <w:t xml:space="preserve"> MongoDB is a NoSQL database</w:t>
      </w:r>
      <w:r w:rsidR="000C4F2F"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that stores data in a flexible</w:t>
      </w:r>
      <w:r w:rsidR="000C4F2F"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way, JSON-like format called BSON. Used for handling</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unstructured or semi-structured</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data and for storing the data</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of web applications</w:t>
      </w:r>
      <w:r w:rsidR="00664D4F">
        <w:rPr>
          <w:rFonts w:asciiTheme="minorHAnsi" w:hAnsiTheme="minorHAnsi"/>
          <w:sz w:val="24"/>
          <w:szCs w:val="28"/>
        </w:rPr>
        <w:fldChar w:fldCharType="begin"/>
      </w:r>
      <w:r w:rsidR="00664D4F" w:rsidRPr="00BA14FE">
        <w:rPr>
          <w:rFonts w:asciiTheme="minorHAnsi" w:hAnsiTheme="minorHAnsi"/>
          <w:sz w:val="24"/>
          <w:szCs w:val="28"/>
          <w:lang w:val="en-US"/>
        </w:rPr>
        <w:instrText xml:space="preserve"> ADDIN ZOTERO_ITEM CSL_CITATION {"citationID":"AtUVzV2q","properties":{"formattedCitation":"(Malewade &amp; Ekbote, n.d.)","plainCitation":"(Malewade &amp; Ekbote, n.d.)","noteIndex":0},"citationItems":[{"id":664,"uris":["http://zotero.org/users/13874622/items/GPXWH8IT"],"itemData":{"id":664,"type":"article-journal","abstract":"In todays expeditiously moving business world, its extremely crucial to be able to understand client demand in the most ef</w:instrText>
      </w:r>
      <w:r w:rsidR="00664D4F">
        <w:rPr>
          <w:rFonts w:asciiTheme="minorHAnsi" w:hAnsiTheme="minorHAnsi"/>
          <w:sz w:val="24"/>
          <w:szCs w:val="28"/>
        </w:rPr>
        <w:instrText>ﬁ</w:instrText>
      </w:r>
      <w:r w:rsidR="00664D4F" w:rsidRPr="00BA14FE">
        <w:rPr>
          <w:rFonts w:asciiTheme="minorHAnsi" w:hAnsiTheme="minorHAnsi"/>
          <w:sz w:val="24"/>
          <w:szCs w:val="28"/>
          <w:lang w:val="en-US"/>
        </w:rPr>
        <w:instrText xml:space="preserve">cacious and ahead of time. If our customers could have our business online and have that at their </w:instrText>
      </w:r>
      <w:r w:rsidR="00664D4F">
        <w:rPr>
          <w:rFonts w:asciiTheme="minorHAnsi" w:hAnsiTheme="minorHAnsi"/>
          <w:sz w:val="24"/>
          <w:szCs w:val="28"/>
        </w:rPr>
        <w:instrText>ﬁ</w:instrText>
      </w:r>
      <w:r w:rsidR="00664D4F" w:rsidRPr="00BA14FE">
        <w:rPr>
          <w:rFonts w:asciiTheme="minorHAnsi" w:hAnsiTheme="minorHAnsi"/>
          <w:sz w:val="24"/>
          <w:szCs w:val="28"/>
          <w:lang w:val="en-US"/>
        </w:rPr>
        <w:instrText xml:space="preserve">ngertips to our products or services, it would have a greater impact on their day-to-day life, which would also create an ecosystem of doing business online and serving customers on a large scale. Shopping online or doing business online has become a lifestyle for the younger generation per se. e-commerce web application, which retails n number of products has given people access to the basic necessity to luxury products. This project allows viewing various products on a web user interface and enables registered users to get hold of desired products instantly using desired payment options. This project dispenses an approachable way for business owners to view orders placed. In contemplation to establish an e-commerce web application, several technologies have been studied and acknowledged. Technologies that have been included are, React.js, MongoDB, Node.js, Express.js. This is a project to ease the accessing of various products and establish a web application where a customer is delivered with an exhaustive web application and also to understand the technologies used to demonstrate such an application. This paper will discuss each of the fundamental technologies to create and implement an ecommerce web application.","container-title":"International Journal of Engineering Research","issue":"06","language":"en","source":"Zotero","title":"Performance Optimization using MERN stack on Web Application","volume":"10","author":[{"family":"Malewade","given":"Sourabh Mahadev"},{"family":"Ekbote","given":"Archana"}]}}],"schema":"https://github.com/citation-style-language/schema/raw/master/csl-citation.json"} </w:instrText>
      </w:r>
      <w:r w:rsidR="00664D4F">
        <w:rPr>
          <w:rFonts w:asciiTheme="minorHAnsi" w:hAnsiTheme="minorHAnsi"/>
          <w:sz w:val="24"/>
          <w:szCs w:val="28"/>
        </w:rPr>
        <w:fldChar w:fldCharType="separate"/>
      </w:r>
      <w:r w:rsidR="00664D4F" w:rsidRPr="00BA14FE">
        <w:rPr>
          <w:rFonts w:cs="Calibri"/>
          <w:sz w:val="24"/>
          <w:lang w:val="en-US"/>
        </w:rPr>
        <w:t>(Malewade &amp; Ekbote, n.d.)</w:t>
      </w:r>
      <w:r w:rsidR="00664D4F">
        <w:rPr>
          <w:rFonts w:asciiTheme="minorHAnsi" w:hAnsiTheme="minorHAnsi"/>
          <w:sz w:val="24"/>
          <w:szCs w:val="28"/>
        </w:rPr>
        <w:fldChar w:fldCharType="end"/>
      </w:r>
      <w:r w:rsidRPr="00963063">
        <w:rPr>
          <w:rFonts w:asciiTheme="minorHAnsi" w:hAnsiTheme="minorHAnsi"/>
          <w:sz w:val="24"/>
          <w:szCs w:val="28"/>
        </w:rPr>
        <w:t xml:space="preserve">. </w:t>
      </w:r>
    </w:p>
    <w:p w14:paraId="5214755E" w14:textId="10CB99FA" w:rsidR="00B26C92" w:rsidRPr="00BA14FE" w:rsidRDefault="00B26C92" w:rsidP="00E429EF">
      <w:pPr>
        <w:pStyle w:val="ListParagraph"/>
        <w:numPr>
          <w:ilvl w:val="0"/>
          <w:numId w:val="6"/>
        </w:numPr>
        <w:spacing w:line="360" w:lineRule="auto"/>
        <w:jc w:val="both"/>
        <w:rPr>
          <w:rFonts w:asciiTheme="minorHAnsi" w:hAnsiTheme="minorHAnsi"/>
          <w:sz w:val="24"/>
          <w:szCs w:val="28"/>
          <w:lang w:val="en-US"/>
        </w:rPr>
      </w:pPr>
      <w:r w:rsidRPr="00BA14FE">
        <w:rPr>
          <w:rFonts w:asciiTheme="minorHAnsi" w:hAnsiTheme="minorHAnsi"/>
          <w:b/>
          <w:bCs/>
          <w:sz w:val="24"/>
          <w:szCs w:val="28"/>
          <w:lang w:val="en-US"/>
        </w:rPr>
        <w:t>Express.js:</w:t>
      </w:r>
      <w:r w:rsidRPr="00BA14FE">
        <w:rPr>
          <w:rFonts w:asciiTheme="minorHAnsi" w:hAnsiTheme="minorHAnsi"/>
          <w:sz w:val="24"/>
          <w:szCs w:val="28"/>
          <w:lang w:val="en-US"/>
        </w:rPr>
        <w:t xml:space="preserve"> Express.js is the backend</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server framework in the MERN stack</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that provides a robust set</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of features for building</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web and mobile applications. It simplifies</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server-side development</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and routing, making it easier to</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create APIs and handle</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requests and responses</w:t>
      </w:r>
      <w:r w:rsidR="00174355">
        <w:rPr>
          <w:rFonts w:asciiTheme="minorHAnsi" w:hAnsiTheme="minorHAnsi"/>
          <w:sz w:val="24"/>
          <w:szCs w:val="28"/>
        </w:rPr>
        <w:fldChar w:fldCharType="begin"/>
      </w:r>
      <w:r w:rsidR="00174355" w:rsidRPr="00BA14FE">
        <w:rPr>
          <w:rFonts w:asciiTheme="minorHAnsi" w:hAnsiTheme="minorHAnsi"/>
          <w:sz w:val="24"/>
          <w:szCs w:val="28"/>
          <w:lang w:val="en-US"/>
        </w:rPr>
        <w:instrText xml:space="preserve"> ADDIN ZOTERO_ITEM CSL_CITATION {"citationID":"LNefnxj5","properties":{"formattedCitation":"(Bafna, 2022)","plainCitation":"(Bafna, 2022)","noteIndex":0},"citationItems":[{"id":653,"uris":["http://zotero.org/users/13874622/items/BMM8PURB"],"itemData":{"id":653,"type":"article-journal","abstract":"Abstract: Building, creating, and maintaining websites is known as web development. Abandoning the traditional method of web development (HTML, CSS, JavaScript), MERN stack includes four key technologies namely: MongoDB, Express.JS, React.JS and Node.JS. Clearly, it is a JavaScript Stack and it allows smooth development and faster deployment. The main contribution of this work lies in the deep understanding of each technology component on the stack. Keywords: ReactJS, NodeJS, MongoDB, ExpressJS, MERN","container-title":"International Journal for Research in Applied Science and Engineering Technology","DOI":"10.22214/ijraset.2022.40209","ISSN":"23219653","issue":"2","journalAbbreviation":"IJRASET","page":"178-186","source":"DOI.org (Crossref)","title":"Review on Study and Usage of MERN Stack for Web Development","volume":"10","author":[{"family":"Bafna","given":"Sumangla A."}],"issued":{"date-parts":[["2022",2,28]]}}}],"schema":"https://github.com/citation-style-language/schema/raw/master/csl-citation.json"} </w:instrText>
      </w:r>
      <w:r w:rsidR="00174355">
        <w:rPr>
          <w:rFonts w:asciiTheme="minorHAnsi" w:hAnsiTheme="minorHAnsi"/>
          <w:sz w:val="24"/>
          <w:szCs w:val="28"/>
        </w:rPr>
        <w:fldChar w:fldCharType="separate"/>
      </w:r>
      <w:r w:rsidR="00174355" w:rsidRPr="00BA14FE">
        <w:rPr>
          <w:rFonts w:cs="Calibri"/>
          <w:sz w:val="24"/>
          <w:lang w:val="en-US"/>
        </w:rPr>
        <w:t>(Bafna, 2022)</w:t>
      </w:r>
      <w:r w:rsidR="00174355">
        <w:rPr>
          <w:rFonts w:asciiTheme="minorHAnsi" w:hAnsiTheme="minorHAnsi"/>
          <w:sz w:val="24"/>
          <w:szCs w:val="28"/>
        </w:rPr>
        <w:fldChar w:fldCharType="end"/>
      </w:r>
      <w:r w:rsidRPr="00BA14FE">
        <w:rPr>
          <w:rFonts w:asciiTheme="minorHAnsi" w:hAnsiTheme="minorHAnsi"/>
          <w:sz w:val="24"/>
          <w:szCs w:val="28"/>
          <w:lang w:val="en-US"/>
        </w:rPr>
        <w:t xml:space="preserve">. </w:t>
      </w:r>
    </w:p>
    <w:p w14:paraId="75E775EE" w14:textId="14259620" w:rsidR="00B26C92" w:rsidRPr="00BA14FE" w:rsidRDefault="00B26C92" w:rsidP="00E429EF">
      <w:pPr>
        <w:pStyle w:val="ListParagraph"/>
        <w:numPr>
          <w:ilvl w:val="0"/>
          <w:numId w:val="6"/>
        </w:numPr>
        <w:spacing w:line="360" w:lineRule="auto"/>
        <w:jc w:val="both"/>
        <w:rPr>
          <w:rFonts w:asciiTheme="minorHAnsi" w:hAnsiTheme="minorHAnsi"/>
          <w:sz w:val="24"/>
          <w:szCs w:val="28"/>
          <w:lang w:val="en-US"/>
        </w:rPr>
      </w:pPr>
      <w:r w:rsidRPr="00BA14FE">
        <w:rPr>
          <w:rFonts w:asciiTheme="minorHAnsi" w:hAnsiTheme="minorHAnsi"/>
          <w:b/>
          <w:bCs/>
          <w:sz w:val="24"/>
          <w:szCs w:val="28"/>
          <w:lang w:val="en-US"/>
        </w:rPr>
        <w:t>React:</w:t>
      </w:r>
      <w:r w:rsidRPr="00BA14FE">
        <w:rPr>
          <w:rFonts w:asciiTheme="minorHAnsi" w:hAnsiTheme="minorHAnsi"/>
          <w:sz w:val="24"/>
          <w:szCs w:val="28"/>
          <w:lang w:val="en-US"/>
        </w:rPr>
        <w:t xml:space="preserve"> React is a popular frontend</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of JS library for building</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user interfaces. It allows developers to</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create reusable</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UI components, making it</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easy to build interactive</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and dynamic web</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applications. Providing a fast</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and efficient way to</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develop user interfaces</w:t>
      </w:r>
      <w:r w:rsidR="00174355">
        <w:rPr>
          <w:rFonts w:asciiTheme="minorHAnsi" w:hAnsiTheme="minorHAnsi"/>
          <w:sz w:val="24"/>
          <w:szCs w:val="28"/>
        </w:rPr>
        <w:fldChar w:fldCharType="begin"/>
      </w:r>
      <w:r w:rsidR="00174355" w:rsidRPr="00BA14FE">
        <w:rPr>
          <w:rFonts w:asciiTheme="minorHAnsi" w:hAnsiTheme="minorHAnsi"/>
          <w:sz w:val="24"/>
          <w:szCs w:val="28"/>
          <w:lang w:val="en-US"/>
        </w:rPr>
        <w:instrText xml:space="preserve"> ADDIN ZOTERO_ITEM CSL_CITATION {"citationID":"EyVjYLP3","properties":{"formattedCitation":"(Prajapati, 2023)","plainCitation":"(Prajapati, 2023)","noteIndex":0},"citationItems":[{"id":645,"uris":["http://zotero.org/users/13874622/items/JMQWIJ8Q"],"itemData":{"id":645,"type":"webpage","abstract":"Did you know why the MERN stack is preferred Tech stack for web development? know from Satva Solutions article about scalable, high-performance web apps with MongoDB, Express.js, React.js, and Node.js.","container-title":"Satva Solutions","language":"en","title":"Why Preferred Tech MERN Stack for Modern Web Development","URL":"https://satvasolutions.com/blog/mern-why-preferred-tech-stack-for-web-development","author":[{"family":"Prajapati","given":"Chintan"}],"accessed":{"date-parts":[["2025",2,10]]},"issued":{"date-parts":[["2023",10,4]]}}}],"schema":"https://github.com/citation-style-language/schema/raw/master/csl-citation.json"} </w:instrText>
      </w:r>
      <w:r w:rsidR="00174355">
        <w:rPr>
          <w:rFonts w:asciiTheme="minorHAnsi" w:hAnsiTheme="minorHAnsi"/>
          <w:sz w:val="24"/>
          <w:szCs w:val="28"/>
        </w:rPr>
        <w:fldChar w:fldCharType="separate"/>
      </w:r>
      <w:r w:rsidR="00174355" w:rsidRPr="00BA14FE">
        <w:rPr>
          <w:rFonts w:cs="Calibri"/>
          <w:sz w:val="24"/>
          <w:lang w:val="en-US"/>
        </w:rPr>
        <w:t>(Prajapati, 2023)</w:t>
      </w:r>
      <w:r w:rsidR="00174355">
        <w:rPr>
          <w:rFonts w:asciiTheme="minorHAnsi" w:hAnsiTheme="minorHAnsi"/>
          <w:sz w:val="24"/>
          <w:szCs w:val="28"/>
        </w:rPr>
        <w:fldChar w:fldCharType="end"/>
      </w:r>
      <w:r w:rsidRPr="00BA14FE">
        <w:rPr>
          <w:rFonts w:asciiTheme="minorHAnsi" w:hAnsiTheme="minorHAnsi"/>
          <w:sz w:val="24"/>
          <w:szCs w:val="28"/>
          <w:lang w:val="en-US"/>
        </w:rPr>
        <w:t xml:space="preserve">. </w:t>
      </w:r>
    </w:p>
    <w:p w14:paraId="4BA4230C" w14:textId="3EE83494" w:rsidR="00B26C92" w:rsidRPr="00963063" w:rsidRDefault="00B26C92" w:rsidP="00E429EF">
      <w:pPr>
        <w:pStyle w:val="ListParagraph"/>
        <w:numPr>
          <w:ilvl w:val="0"/>
          <w:numId w:val="6"/>
        </w:numPr>
        <w:spacing w:line="360" w:lineRule="auto"/>
        <w:jc w:val="both"/>
        <w:rPr>
          <w:rFonts w:asciiTheme="minorHAnsi" w:hAnsiTheme="minorHAnsi"/>
        </w:rPr>
      </w:pPr>
      <w:r w:rsidRPr="00BA14FE">
        <w:rPr>
          <w:rFonts w:asciiTheme="minorHAnsi" w:hAnsiTheme="minorHAnsi"/>
          <w:b/>
          <w:bCs/>
          <w:sz w:val="24"/>
          <w:szCs w:val="28"/>
          <w:lang w:val="en-US"/>
        </w:rPr>
        <w:t>Node.js:</w:t>
      </w:r>
      <w:r w:rsidRPr="00BA14FE">
        <w:rPr>
          <w:rFonts w:asciiTheme="minorHAnsi" w:hAnsiTheme="minorHAnsi"/>
          <w:sz w:val="24"/>
          <w:szCs w:val="28"/>
          <w:lang w:val="en-US"/>
        </w:rPr>
        <w:t xml:space="preserve"> Node.js is a JS runtime environment</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that allows developers</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to run JavaScript on server-side. It works with</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Express.js to build the backend</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MERN applications. Node.js is known for its speed</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and scalability</w:t>
      </w:r>
      <w:r w:rsidRPr="00BA14FE">
        <w:rPr>
          <w:rFonts w:asciiTheme="minorHAnsi" w:hAnsiTheme="minorHAnsi"/>
          <w:lang w:val="en-US"/>
        </w:rPr>
        <w:t xml:space="preserve">, </w:t>
      </w:r>
      <w:r w:rsidRPr="00BA14FE">
        <w:rPr>
          <w:rFonts w:asciiTheme="minorHAnsi" w:hAnsiTheme="minorHAnsi"/>
          <w:sz w:val="24"/>
          <w:szCs w:val="28"/>
          <w:lang w:val="en-US"/>
        </w:rPr>
        <w:t>for handling</w:t>
      </w:r>
      <w:r w:rsidR="00C94EDE" w:rsidRPr="00BA14FE">
        <w:rPr>
          <w:rFonts w:asciiTheme="minorHAnsi" w:hAnsiTheme="minorHAnsi"/>
          <w:color w:val="FFFFFF" w:themeColor="background1"/>
          <w:sz w:val="24"/>
          <w:szCs w:val="28"/>
          <w:lang w:val="en-US"/>
        </w:rPr>
        <w:t>.</w:t>
      </w:r>
      <w:r w:rsidRPr="00BA14FE">
        <w:rPr>
          <w:rFonts w:asciiTheme="minorHAnsi" w:hAnsiTheme="minorHAnsi"/>
          <w:color w:val="FFFFFF" w:themeColor="background1"/>
          <w:sz w:val="24"/>
          <w:szCs w:val="28"/>
          <w:lang w:val="en-US"/>
        </w:rPr>
        <w:t xml:space="preserve"> </w:t>
      </w:r>
      <w:r w:rsidRPr="00BA14FE">
        <w:rPr>
          <w:rFonts w:asciiTheme="minorHAnsi" w:hAnsiTheme="minorHAnsi"/>
          <w:sz w:val="24"/>
          <w:szCs w:val="28"/>
          <w:lang w:val="en-US"/>
        </w:rPr>
        <w:t>server-side logics and data retrieval</w:t>
      </w:r>
      <w:r w:rsidR="00174355">
        <w:rPr>
          <w:rFonts w:asciiTheme="minorHAnsi" w:hAnsiTheme="minorHAnsi"/>
          <w:sz w:val="24"/>
          <w:szCs w:val="28"/>
        </w:rPr>
        <w:fldChar w:fldCharType="begin"/>
      </w:r>
      <w:r w:rsidR="00174355" w:rsidRPr="00BA14FE">
        <w:rPr>
          <w:rFonts w:asciiTheme="minorHAnsi" w:hAnsiTheme="minorHAnsi"/>
          <w:sz w:val="24"/>
          <w:szCs w:val="28"/>
          <w:lang w:val="en-US"/>
        </w:rPr>
        <w:instrText xml:space="preserve"> ADDIN ZOTERO_ITEM CSL_CITATION {"citationID":"9l7uGH6R","properties":{"formattedCitation":"(Malewade &amp; Ekbote, n.d.)","plainCitation":"(Malewade &amp; Ekbote, n.d.)","noteIndex":0},"citationItems":[{"id":664,"uris":["http://zotero.org/users/13874622/items/GPXWH8IT"],"itemData":{"id":664,"type":"article-journal","abstract":"In todays expeditiously moving business world, its extremely crucial to be able to understand client demand in the most ef</w:instrText>
      </w:r>
      <w:r w:rsidR="00174355">
        <w:rPr>
          <w:rFonts w:asciiTheme="minorHAnsi" w:hAnsiTheme="minorHAnsi"/>
          <w:sz w:val="24"/>
          <w:szCs w:val="28"/>
        </w:rPr>
        <w:instrText>ﬁ</w:instrText>
      </w:r>
      <w:r w:rsidR="00174355" w:rsidRPr="00BA14FE">
        <w:rPr>
          <w:rFonts w:asciiTheme="minorHAnsi" w:hAnsiTheme="minorHAnsi"/>
          <w:sz w:val="24"/>
          <w:szCs w:val="28"/>
          <w:lang w:val="en-US"/>
        </w:rPr>
        <w:instrText xml:space="preserve">cacious and ahead of time. If our customers could have our business online and have that at their </w:instrText>
      </w:r>
      <w:r w:rsidR="00174355">
        <w:rPr>
          <w:rFonts w:asciiTheme="minorHAnsi" w:hAnsiTheme="minorHAnsi"/>
          <w:sz w:val="24"/>
          <w:szCs w:val="28"/>
        </w:rPr>
        <w:instrText>ﬁ</w:instrText>
      </w:r>
      <w:r w:rsidR="00174355" w:rsidRPr="00BA14FE">
        <w:rPr>
          <w:rFonts w:asciiTheme="minorHAnsi" w:hAnsiTheme="minorHAnsi"/>
          <w:sz w:val="24"/>
          <w:szCs w:val="28"/>
          <w:lang w:val="en-US"/>
        </w:rPr>
        <w:instrText xml:space="preserve">ngertips to our products or services, it would have a greater impact on their day-to-day life, which would also create an ecosystem of doing business online and serving customers on a large scale. Shopping online or doing business online has become a lifestyle for the younger generation per se. e-commerce web application, which retails n number of products has given people access to the basic necessity to luxury products. This project allows viewing various products on a web user interface and enables registered users to get hold of desired products instantly using desired payment options. This project dispenses an approachable way for business owners to view orders placed. In contemplation to establish an e-commerce web application, several technologies have been studied and acknowledged. Technologies that have been included are, React.js, MongoDB, Node.js, Express.js. This is a project to ease the accessing of various products and establish a web application where a customer is delivered with an exhaustive web application and also to understand the technologies used to demonstrate such an application. This paper will discuss each of the fundamental technologies to create and implement an ecommerce web application.","container-title":"International Journal of Engineering Research","issue":"06","language":"en","source":"Zotero","title":"Performance Optimization using MERN stack on Web Application","volume":"10","author":[{"family":"Malewade","given":"Sourabh Mahadev"},{"family":"Ekbote","given":"Archana"}]}}],"schema":"https://github.com/citation-style-language/schema/raw/master/csl-citation.json"} </w:instrText>
      </w:r>
      <w:r w:rsidR="00174355">
        <w:rPr>
          <w:rFonts w:asciiTheme="minorHAnsi" w:hAnsiTheme="minorHAnsi"/>
          <w:sz w:val="24"/>
          <w:szCs w:val="28"/>
        </w:rPr>
        <w:fldChar w:fldCharType="separate"/>
      </w:r>
      <w:r w:rsidR="00174355" w:rsidRPr="00BA14FE">
        <w:rPr>
          <w:rFonts w:cs="Calibri"/>
          <w:sz w:val="24"/>
          <w:lang w:val="en-US"/>
        </w:rPr>
        <w:t>(Malewade &amp; Ekbote, n.d.)</w:t>
      </w:r>
      <w:r w:rsidR="00174355">
        <w:rPr>
          <w:rFonts w:asciiTheme="minorHAnsi" w:hAnsiTheme="minorHAnsi"/>
          <w:sz w:val="24"/>
          <w:szCs w:val="28"/>
        </w:rPr>
        <w:fldChar w:fldCharType="end"/>
      </w:r>
      <w:r w:rsidRPr="00963063">
        <w:rPr>
          <w:rFonts w:asciiTheme="minorHAnsi" w:hAnsiTheme="minorHAnsi"/>
          <w:sz w:val="24"/>
          <w:szCs w:val="28"/>
        </w:rPr>
        <w:t xml:space="preserve">. </w:t>
      </w:r>
    </w:p>
    <w:p w14:paraId="72E1594D" w14:textId="77777777" w:rsidR="00B26C92" w:rsidRPr="00963063" w:rsidRDefault="00B26C92" w:rsidP="00B26C92">
      <w:pPr>
        <w:pStyle w:val="ListParagraph"/>
        <w:spacing w:line="360" w:lineRule="auto"/>
        <w:jc w:val="both"/>
        <w:rPr>
          <w:rFonts w:asciiTheme="minorHAnsi" w:hAnsiTheme="minorHAnsi"/>
        </w:rPr>
      </w:pPr>
    </w:p>
    <w:p w14:paraId="4A2BC5ED" w14:textId="77777777" w:rsidR="00B26C92" w:rsidRPr="00BA14FE" w:rsidRDefault="00B26C92" w:rsidP="00E429EF">
      <w:pPr>
        <w:pStyle w:val="ListParagraph"/>
        <w:numPr>
          <w:ilvl w:val="0"/>
          <w:numId w:val="7"/>
        </w:numPr>
        <w:spacing w:line="360" w:lineRule="auto"/>
        <w:ind w:left="360"/>
        <w:rPr>
          <w:rStyle w:val="Strong"/>
          <w:b w:val="0"/>
          <w:bCs w:val="0"/>
          <w:sz w:val="24"/>
          <w:szCs w:val="28"/>
          <w:lang w:val="en-US"/>
        </w:rPr>
      </w:pPr>
      <w:r w:rsidRPr="00BA14FE">
        <w:rPr>
          <w:rStyle w:val="Strong"/>
          <w:b w:val="0"/>
          <w:bCs w:val="0"/>
          <w:sz w:val="24"/>
          <w:szCs w:val="28"/>
          <w:lang w:val="en-US"/>
        </w:rPr>
        <w:t>Scalability and Data Management with MongoDB</w:t>
      </w:r>
    </w:p>
    <w:p w14:paraId="0C54DEC1" w14:textId="1D6E253E" w:rsidR="00B26C92" w:rsidRPr="00BA14FE" w:rsidRDefault="00B26C92" w:rsidP="00B26C92">
      <w:pPr>
        <w:jc w:val="both"/>
        <w:rPr>
          <w:color w:val="auto"/>
          <w:lang w:val="en-US"/>
        </w:rPr>
      </w:pPr>
      <w:r w:rsidRPr="00BA14FE">
        <w:rPr>
          <w:lang w:val="en-US"/>
        </w:rPr>
        <w:lastRenderedPageBreak/>
        <w:t xml:space="preserve">MongoDB, a </w:t>
      </w:r>
      <w:r w:rsidRPr="00BA14FE">
        <w:rPr>
          <w:rStyle w:val="Strong"/>
          <w:b w:val="0"/>
          <w:bCs w:val="0"/>
          <w:lang w:val="en-US"/>
        </w:rPr>
        <w:t>NoSQL</w:t>
      </w:r>
      <w:r w:rsidR="00C94EDE" w:rsidRPr="00BA14FE">
        <w:rPr>
          <w:rStyle w:val="Strong"/>
          <w:b w:val="0"/>
          <w:bCs w:val="0"/>
          <w:color w:val="FFFFFF" w:themeColor="background1"/>
          <w:lang w:val="en-US"/>
        </w:rPr>
        <w:t>.</w:t>
      </w:r>
      <w:r w:rsidRPr="00BA14FE">
        <w:rPr>
          <w:rStyle w:val="Strong"/>
          <w:b w:val="0"/>
          <w:bCs w:val="0"/>
          <w:color w:val="FFFFFF" w:themeColor="background1"/>
          <w:lang w:val="en-US"/>
        </w:rPr>
        <w:t xml:space="preserve"> </w:t>
      </w:r>
      <w:r w:rsidRPr="00BA14FE">
        <w:rPr>
          <w:rStyle w:val="Strong"/>
          <w:b w:val="0"/>
          <w:bCs w:val="0"/>
          <w:lang w:val="en-US"/>
        </w:rPr>
        <w:t>database</w:t>
      </w:r>
      <w:r w:rsidRPr="00BA14FE">
        <w:rPr>
          <w:lang w:val="en-US"/>
        </w:rPr>
        <w:t>, is well-suited for storing</w:t>
      </w:r>
      <w:r w:rsidR="00C94EDE" w:rsidRPr="00BA14FE">
        <w:rPr>
          <w:color w:val="FFFFFF" w:themeColor="background1"/>
          <w:lang w:val="en-US"/>
        </w:rPr>
        <w:t>.</w:t>
      </w:r>
      <w:r w:rsidRPr="00BA14FE">
        <w:rPr>
          <w:color w:val="FFFFFF" w:themeColor="background1"/>
          <w:lang w:val="en-US"/>
        </w:rPr>
        <w:t xml:space="preserve"> </w:t>
      </w:r>
      <w:r w:rsidRPr="00BA14FE">
        <w:rPr>
          <w:lang w:val="en-US"/>
        </w:rPr>
        <w:t>complex, unstructured, and heterogeneous datasets, such as dengue</w:t>
      </w:r>
      <w:r w:rsidR="00C94EDE" w:rsidRPr="00BA14FE">
        <w:rPr>
          <w:color w:val="FFFFFF" w:themeColor="background1"/>
          <w:lang w:val="en-US"/>
        </w:rPr>
        <w:t>.</w:t>
      </w:r>
      <w:r w:rsidRPr="00BA14FE">
        <w:rPr>
          <w:color w:val="FFFFFF" w:themeColor="background1"/>
          <w:lang w:val="en-US"/>
        </w:rPr>
        <w:t xml:space="preserve"> </w:t>
      </w:r>
      <w:r w:rsidRPr="00BA14FE">
        <w:rPr>
          <w:lang w:val="en-US"/>
        </w:rPr>
        <w:t>case records, climate data, and</w:t>
      </w:r>
      <w:r w:rsidR="00C94EDE" w:rsidRPr="00BA14FE">
        <w:rPr>
          <w:color w:val="FFFFFF" w:themeColor="background1"/>
          <w:lang w:val="en-US"/>
        </w:rPr>
        <w:t>.</w:t>
      </w:r>
      <w:r w:rsidRPr="00BA14FE">
        <w:rPr>
          <w:color w:val="FFFFFF" w:themeColor="background1"/>
          <w:lang w:val="en-US"/>
        </w:rPr>
        <w:t xml:space="preserve"> </w:t>
      </w:r>
      <w:r w:rsidRPr="00BA14FE">
        <w:rPr>
          <w:lang w:val="en-US"/>
        </w:rPr>
        <w:t>GIS-based spatial</w:t>
      </w:r>
      <w:r w:rsidR="00C94EDE" w:rsidRPr="00BA14FE">
        <w:rPr>
          <w:color w:val="FFFFFF" w:themeColor="background1"/>
          <w:lang w:val="en-US"/>
        </w:rPr>
        <w:t>.</w:t>
      </w:r>
      <w:r w:rsidRPr="00BA14FE">
        <w:rPr>
          <w:color w:val="FFFFFF" w:themeColor="background1"/>
          <w:lang w:val="en-US"/>
        </w:rPr>
        <w:t xml:space="preserve"> </w:t>
      </w:r>
      <w:r w:rsidRPr="00BA14FE">
        <w:rPr>
          <w:lang w:val="en-US"/>
        </w:rPr>
        <w:t>information</w:t>
      </w:r>
      <w:r w:rsidR="00174355">
        <w:fldChar w:fldCharType="begin"/>
      </w:r>
      <w:r w:rsidR="00174355" w:rsidRPr="00BA14FE">
        <w:rPr>
          <w:lang w:val="en-US"/>
        </w:rPr>
        <w:instrText xml:space="preserve"> ADDIN ZOTERO_ITEM CSL_CITATION {"citationID":"BmMnbEt6","properties":{"formattedCitation":"(Bafna, 2022)","plainCitation":"(Bafna, 2022)","noteIndex":0},"citationItems":[{"id":653,"uris":["http://zotero.org/users/13874622/items/BMM8PURB"],"itemData":{"id":653,"type":"article-journal","abstract":"Abstract: Building, creating, and maintaining websites is known as web development. Abandoning the traditional method of web development (HTML, CSS, JavaScript), MERN stack includes four key technologies namely: MongoDB, Express.JS, React.JS and Node.JS. Clearly, it is a JavaScript Stack and it allows smooth development and faster deployment. The main contribution of this work lies in the deep understanding of each technology component on the stack. Keywords: ReactJS, NodeJS, MongoDB, ExpressJS, MERN","container-title":"International Journal for Research in Applied Science and Engineering Technology","DOI":"10.22214/ijraset.2022.40209","ISSN":"23219653","issue":"2","journalAbbreviation":"IJRASET","page":"178-186","source":"DOI.org (Crossref)","title":"Review on Study and Usage of MERN Stack for Web Development","volume":"10","author":[{"family":"Bafna","given":"Sumangla A."}],"issued":{"date-parts":[["2022",2,28]]}}}],"schema":"https://github.com/citation-style-language/schema/raw/master/csl-citation.json"} </w:instrText>
      </w:r>
      <w:r w:rsidR="00174355">
        <w:fldChar w:fldCharType="separate"/>
      </w:r>
      <w:r w:rsidR="00174355" w:rsidRPr="00BA14FE">
        <w:rPr>
          <w:rFonts w:cs="Calibri"/>
          <w:lang w:val="en-US"/>
        </w:rPr>
        <w:t>(Bafna, 2022)</w:t>
      </w:r>
      <w:r w:rsidR="00174355">
        <w:fldChar w:fldCharType="end"/>
      </w:r>
      <w:r w:rsidRPr="00BA14FE">
        <w:rPr>
          <w:lang w:val="en-US"/>
        </w:rPr>
        <w:t>. Unlike relational</w:t>
      </w:r>
      <w:r w:rsidR="00C94EDE" w:rsidRPr="00BA14FE">
        <w:rPr>
          <w:color w:val="FFFFFF" w:themeColor="background1"/>
          <w:lang w:val="en-US"/>
        </w:rPr>
        <w:t>.</w:t>
      </w:r>
      <w:r w:rsidRPr="00BA14FE">
        <w:rPr>
          <w:color w:val="FFFFFF" w:themeColor="background1"/>
          <w:lang w:val="en-US"/>
        </w:rPr>
        <w:t xml:space="preserve"> </w:t>
      </w:r>
      <w:r w:rsidRPr="00BA14FE">
        <w:rPr>
          <w:lang w:val="en-US"/>
        </w:rPr>
        <w:t xml:space="preserve">databases, MongoDB’s </w:t>
      </w:r>
      <w:r w:rsidRPr="00BA14FE">
        <w:rPr>
          <w:rStyle w:val="Strong"/>
          <w:b w:val="0"/>
          <w:bCs w:val="0"/>
          <w:lang w:val="en-US"/>
        </w:rPr>
        <w:t>JSON-like document</w:t>
      </w:r>
      <w:r w:rsidR="00C94EDE" w:rsidRPr="00BA14FE">
        <w:rPr>
          <w:rStyle w:val="Strong"/>
          <w:b w:val="0"/>
          <w:bCs w:val="0"/>
          <w:color w:val="FFFFFF" w:themeColor="background1"/>
          <w:lang w:val="en-US"/>
        </w:rPr>
        <w:t>.</w:t>
      </w:r>
      <w:r w:rsidRPr="00BA14FE">
        <w:rPr>
          <w:rStyle w:val="Strong"/>
          <w:b w:val="0"/>
          <w:bCs w:val="0"/>
          <w:color w:val="FFFFFF" w:themeColor="background1"/>
          <w:lang w:val="en-US"/>
        </w:rPr>
        <w:t xml:space="preserve"> </w:t>
      </w:r>
      <w:r w:rsidRPr="00BA14FE">
        <w:rPr>
          <w:rStyle w:val="Strong"/>
          <w:b w:val="0"/>
          <w:bCs w:val="0"/>
          <w:lang w:val="en-US"/>
        </w:rPr>
        <w:t>storage format</w:t>
      </w:r>
      <w:r w:rsidRPr="00BA14FE">
        <w:rPr>
          <w:lang w:val="en-US"/>
        </w:rPr>
        <w:t xml:space="preserve"> enables flexible</w:t>
      </w:r>
      <w:r w:rsidR="00C94EDE" w:rsidRPr="00BA14FE">
        <w:rPr>
          <w:color w:val="FFFFFF" w:themeColor="background1"/>
          <w:lang w:val="en-US"/>
        </w:rPr>
        <w:t>.</w:t>
      </w:r>
      <w:r w:rsidRPr="00BA14FE">
        <w:rPr>
          <w:color w:val="FFFFFF" w:themeColor="background1"/>
          <w:lang w:val="en-US"/>
        </w:rPr>
        <w:t xml:space="preserve"> </w:t>
      </w:r>
      <w:r w:rsidRPr="00BA14FE">
        <w:rPr>
          <w:lang w:val="en-US"/>
        </w:rPr>
        <w:t>schema design, making it highly</w:t>
      </w:r>
      <w:r w:rsidR="00C94EDE" w:rsidRPr="00BA14FE">
        <w:rPr>
          <w:color w:val="FFFFFF" w:themeColor="background1"/>
          <w:lang w:val="en-US"/>
        </w:rPr>
        <w:t>.</w:t>
      </w:r>
      <w:r w:rsidRPr="00BA14FE">
        <w:rPr>
          <w:color w:val="FFFFFF" w:themeColor="background1"/>
          <w:lang w:val="en-US"/>
        </w:rPr>
        <w:t xml:space="preserve"> </w:t>
      </w:r>
      <w:r w:rsidRPr="00BA14FE">
        <w:rPr>
          <w:lang w:val="en-US"/>
        </w:rPr>
        <w:t>adaptable for integrating</w:t>
      </w:r>
      <w:r w:rsidR="00C94EDE" w:rsidRPr="00BA14FE">
        <w:rPr>
          <w:color w:val="FFFFFF" w:themeColor="background1"/>
          <w:lang w:val="en-US"/>
        </w:rPr>
        <w:t>.</w:t>
      </w:r>
      <w:r w:rsidRPr="00BA14FE">
        <w:rPr>
          <w:color w:val="FFFFFF" w:themeColor="background1"/>
          <w:lang w:val="en-US"/>
        </w:rPr>
        <w:t xml:space="preserve"> </w:t>
      </w:r>
      <w:r w:rsidRPr="00BA14FE">
        <w:rPr>
          <w:lang w:val="en-US"/>
        </w:rPr>
        <w:t>diverse data sources</w:t>
      </w:r>
      <w:r w:rsidR="00174355">
        <w:fldChar w:fldCharType="begin"/>
      </w:r>
      <w:r w:rsidR="00174355" w:rsidRPr="00BA14FE">
        <w:rPr>
          <w:lang w:val="en-US"/>
        </w:rPr>
        <w:instrText xml:space="preserve"> ADDIN ZOTERO_ITEM CSL_CITATION {"citationID":"xN5Ro5Ub","properties":{"formattedCitation":"(Malewade &amp; Ekbote, n.d.)","plainCitation":"(Malewade &amp; Ekbote, n.d.)","noteIndex":0},"citationItems":[{"id":664,"uris":["http://zotero.org/users/13874622/items/GPXWH8IT"],"itemData":{"id":664,"type":"article-journal","abstract":"In todays expeditiously moving business world, its extremely crucial to be able to understand client demand in the most ef</w:instrText>
      </w:r>
      <w:r w:rsidR="00174355">
        <w:instrText>ﬁ</w:instrText>
      </w:r>
      <w:r w:rsidR="00174355" w:rsidRPr="00BA14FE">
        <w:rPr>
          <w:lang w:val="en-US"/>
        </w:rPr>
        <w:instrText xml:space="preserve">cacious and ahead of time. If our customers could have our business online and have that at their </w:instrText>
      </w:r>
      <w:r w:rsidR="00174355">
        <w:instrText>ﬁ</w:instrText>
      </w:r>
      <w:r w:rsidR="00174355" w:rsidRPr="00BA14FE">
        <w:rPr>
          <w:lang w:val="en-US"/>
        </w:rPr>
        <w:instrText>ngertips to our products or services, it would have a greater impact on their day-to-day life, which would also create an ecosystem of doing business online and serving customers on a large scale. Shopping online or doing business online has become a lifestyle for the younger generation per se. e-commerce web application, which retails n number of products has given people access to the basic necessity to luxury products. This project allows viewing various products on a web user interface and enables registered users to get hold of desired products instantly using desired payment options. This project dispenses an approachable way for business owners to view orders placed. In contemplation to establish an e-commerce web application, several technologies have been studied</w:instrText>
      </w:r>
      <w:r w:rsidR="00174355">
        <w:instrText xml:space="preserve"> and acknowledged. Technologies that have been included are, React.js, MongoDB, Node.js, Express.js. This is a project to ease the accessing of various products and establish a web application where a customer is delivered with an exhaustive web application and also to understand the technologies used to demonstrate such an application. This paper will discuss each of the fundamental technologies to create and implement an ecommerce web application.","container-title":"International Journal of Engineering Research","issue":"06","language":"en","source":"Zotero","title":"Performance Optimization using MERN stack on Web Application","volume":"10","author":[{"family":"Malewade","given":"Sourabh Mahadev"},{"family":"Ekbote","given":"Archana"}]}}],"schema":"https://github.com/citation-style-language/schema/raw/master/csl-citation.json"} </w:instrText>
      </w:r>
      <w:r w:rsidR="00174355">
        <w:fldChar w:fldCharType="separate"/>
      </w:r>
      <w:r w:rsidR="00174355" w:rsidRPr="00174355">
        <w:rPr>
          <w:rFonts w:cs="Calibri"/>
        </w:rPr>
        <w:t>(Malewade &amp; Ekbote, n.d.)</w:t>
      </w:r>
      <w:r w:rsidR="00174355">
        <w:fldChar w:fldCharType="end"/>
      </w:r>
      <w:r>
        <w:t xml:space="preserve">. </w:t>
      </w:r>
      <w:r w:rsidRPr="00BA14FE">
        <w:rPr>
          <w:lang w:val="en-US"/>
        </w:rPr>
        <w:t xml:space="preserve">Furthermore, its </w:t>
      </w:r>
      <w:r w:rsidRPr="00BA14FE">
        <w:rPr>
          <w:rStyle w:val="Strong"/>
          <w:b w:val="0"/>
          <w:bCs w:val="0"/>
          <w:lang w:val="en-US"/>
        </w:rPr>
        <w:t>scalability and distributed</w:t>
      </w:r>
      <w:r w:rsidR="00C94EDE" w:rsidRPr="00BA14FE">
        <w:rPr>
          <w:rStyle w:val="Strong"/>
          <w:b w:val="0"/>
          <w:bCs w:val="0"/>
          <w:color w:val="FFFFFF" w:themeColor="background1"/>
          <w:lang w:val="en-US"/>
        </w:rPr>
        <w:t>.</w:t>
      </w:r>
      <w:r w:rsidRPr="00BA14FE">
        <w:rPr>
          <w:rStyle w:val="Strong"/>
          <w:b w:val="0"/>
          <w:bCs w:val="0"/>
          <w:color w:val="FFFFFF" w:themeColor="background1"/>
          <w:lang w:val="en-US"/>
        </w:rPr>
        <w:t xml:space="preserve"> </w:t>
      </w:r>
      <w:r w:rsidRPr="00BA14FE">
        <w:rPr>
          <w:rStyle w:val="Strong"/>
          <w:b w:val="0"/>
          <w:bCs w:val="0"/>
          <w:lang w:val="en-US"/>
        </w:rPr>
        <w:t>architecture</w:t>
      </w:r>
      <w:r w:rsidRPr="00BA14FE">
        <w:rPr>
          <w:b/>
          <w:bCs/>
          <w:lang w:val="en-US"/>
        </w:rPr>
        <w:t xml:space="preserve"> </w:t>
      </w:r>
      <w:proofErr w:type="gramStart"/>
      <w:r w:rsidRPr="00BA14FE">
        <w:rPr>
          <w:lang w:val="en-US"/>
        </w:rPr>
        <w:t>ensure</w:t>
      </w:r>
      <w:proofErr w:type="gramEnd"/>
      <w:r w:rsidRPr="00BA14FE">
        <w:rPr>
          <w:lang w:val="en-US"/>
        </w:rPr>
        <w:t xml:space="preserve"> efficient</w:t>
      </w:r>
      <w:r w:rsidR="00C94EDE" w:rsidRPr="00BA14FE">
        <w:rPr>
          <w:color w:val="FFFFFF" w:themeColor="background1"/>
          <w:lang w:val="en-US"/>
        </w:rPr>
        <w:t>.</w:t>
      </w:r>
      <w:r w:rsidRPr="00BA14FE">
        <w:rPr>
          <w:color w:val="FFFFFF" w:themeColor="background1"/>
          <w:lang w:val="en-US"/>
        </w:rPr>
        <w:t xml:space="preserve"> </w:t>
      </w:r>
      <w:r w:rsidRPr="00BA14FE">
        <w:rPr>
          <w:lang w:val="en-US"/>
        </w:rPr>
        <w:t>handling of large-scale real-time datasets, which is crucial for dengue</w:t>
      </w:r>
      <w:r w:rsidR="00C94EDE" w:rsidRPr="00BA14FE">
        <w:rPr>
          <w:color w:val="FFFFFF" w:themeColor="background1"/>
          <w:lang w:val="en-US"/>
        </w:rPr>
        <w:t>.</w:t>
      </w:r>
      <w:r w:rsidRPr="00BA14FE">
        <w:rPr>
          <w:color w:val="FFFFFF" w:themeColor="background1"/>
          <w:lang w:val="en-US"/>
        </w:rPr>
        <w:t xml:space="preserve"> </w:t>
      </w:r>
      <w:r w:rsidRPr="00BA14FE">
        <w:rPr>
          <w:lang w:val="en-US"/>
        </w:rPr>
        <w:t>forecasting models.</w:t>
      </w:r>
    </w:p>
    <w:p w14:paraId="2EF25ACC" w14:textId="77777777" w:rsidR="00B26C92" w:rsidRPr="00BA14FE" w:rsidRDefault="00B26C92" w:rsidP="00E429EF">
      <w:pPr>
        <w:pStyle w:val="ListParagraph"/>
        <w:numPr>
          <w:ilvl w:val="0"/>
          <w:numId w:val="7"/>
        </w:numPr>
        <w:spacing w:line="360" w:lineRule="auto"/>
        <w:ind w:left="360"/>
        <w:jc w:val="both"/>
        <w:rPr>
          <w:rStyle w:val="Strong"/>
          <w:b w:val="0"/>
          <w:bCs w:val="0"/>
          <w:sz w:val="24"/>
          <w:szCs w:val="28"/>
          <w:lang w:val="en-US"/>
        </w:rPr>
      </w:pPr>
      <w:r w:rsidRPr="00BA14FE">
        <w:rPr>
          <w:rStyle w:val="Strong"/>
          <w:b w:val="0"/>
          <w:bCs w:val="0"/>
          <w:sz w:val="24"/>
          <w:szCs w:val="28"/>
          <w:lang w:val="en-US"/>
        </w:rPr>
        <w:t>API-Based Data Integration with Express.js and Node.js</w:t>
      </w:r>
    </w:p>
    <w:p w14:paraId="2291FEEE" w14:textId="65E07003" w:rsidR="00B26C92" w:rsidRPr="00BA14FE" w:rsidRDefault="00B26C92" w:rsidP="00B26C92">
      <w:pPr>
        <w:jc w:val="both"/>
        <w:rPr>
          <w:lang w:val="en-US"/>
        </w:rPr>
      </w:pPr>
      <w:r w:rsidRPr="00BA14FE">
        <w:rPr>
          <w:lang w:val="en-US"/>
        </w:rPr>
        <w:t>A robust dengue surveillance</w:t>
      </w:r>
      <w:r w:rsidR="00C94EDE" w:rsidRPr="00BA14FE">
        <w:rPr>
          <w:color w:val="FFFFFF" w:themeColor="background1"/>
          <w:lang w:val="en-US"/>
        </w:rPr>
        <w:t>.</w:t>
      </w:r>
      <w:r w:rsidRPr="00BA14FE">
        <w:rPr>
          <w:color w:val="FFFFFF" w:themeColor="background1"/>
          <w:lang w:val="en-US"/>
        </w:rPr>
        <w:t xml:space="preserve"> </w:t>
      </w:r>
      <w:r w:rsidRPr="00BA14FE">
        <w:rPr>
          <w:lang w:val="en-US"/>
        </w:rPr>
        <w:t xml:space="preserve">system requires </w:t>
      </w:r>
      <w:r w:rsidRPr="00BA14FE">
        <w:rPr>
          <w:rStyle w:val="Strong"/>
          <w:b w:val="0"/>
          <w:bCs w:val="0"/>
          <w:lang w:val="en-US"/>
        </w:rPr>
        <w:t>real-time data</w:t>
      </w:r>
      <w:r w:rsidR="00C94EDE" w:rsidRPr="00BA14FE">
        <w:rPr>
          <w:rStyle w:val="Strong"/>
          <w:b w:val="0"/>
          <w:bCs w:val="0"/>
          <w:color w:val="FFFFFF" w:themeColor="background1"/>
          <w:lang w:val="en-US"/>
        </w:rPr>
        <w:t>.</w:t>
      </w:r>
      <w:r w:rsidRPr="00BA14FE">
        <w:rPr>
          <w:rStyle w:val="Strong"/>
          <w:b w:val="0"/>
          <w:bCs w:val="0"/>
          <w:color w:val="FFFFFF" w:themeColor="background1"/>
          <w:lang w:val="en-US"/>
        </w:rPr>
        <w:t xml:space="preserve"> </w:t>
      </w:r>
      <w:r w:rsidRPr="00BA14FE">
        <w:rPr>
          <w:rStyle w:val="Strong"/>
          <w:b w:val="0"/>
          <w:bCs w:val="0"/>
          <w:lang w:val="en-US"/>
        </w:rPr>
        <w:t>collection and dissemination</w:t>
      </w:r>
      <w:r w:rsidRPr="00BA14FE">
        <w:rPr>
          <w:lang w:val="en-US"/>
        </w:rPr>
        <w:t>. Express.js and</w:t>
      </w:r>
      <w:r w:rsidR="00C94EDE" w:rsidRPr="00BA14FE">
        <w:rPr>
          <w:color w:val="FFFFFF" w:themeColor="background1"/>
          <w:lang w:val="en-US"/>
        </w:rPr>
        <w:t>.</w:t>
      </w:r>
      <w:r w:rsidRPr="00BA14FE">
        <w:rPr>
          <w:color w:val="FFFFFF" w:themeColor="background1"/>
          <w:lang w:val="en-US"/>
        </w:rPr>
        <w:t xml:space="preserve"> </w:t>
      </w:r>
      <w:r w:rsidRPr="00BA14FE">
        <w:rPr>
          <w:lang w:val="en-US"/>
        </w:rPr>
        <w:t>Node.js facilitate the development</w:t>
      </w:r>
      <w:r w:rsidR="00C94EDE" w:rsidRPr="00BA14FE">
        <w:rPr>
          <w:color w:val="FFFFFF" w:themeColor="background1"/>
          <w:lang w:val="en-US"/>
        </w:rPr>
        <w:t>.</w:t>
      </w:r>
      <w:r w:rsidRPr="00BA14FE">
        <w:rPr>
          <w:color w:val="FFFFFF" w:themeColor="background1"/>
          <w:lang w:val="en-US"/>
        </w:rPr>
        <w:t xml:space="preserve"> </w:t>
      </w:r>
      <w:r w:rsidRPr="00BA14FE">
        <w:rPr>
          <w:lang w:val="en-US"/>
        </w:rPr>
        <w:t xml:space="preserve">of </w:t>
      </w:r>
      <w:r w:rsidRPr="00BA14FE">
        <w:rPr>
          <w:rStyle w:val="Strong"/>
          <w:b w:val="0"/>
          <w:bCs w:val="0"/>
          <w:lang w:val="en-US"/>
        </w:rPr>
        <w:t>RESTful APIs</w:t>
      </w:r>
      <w:r w:rsidRPr="00BA14FE">
        <w:rPr>
          <w:lang w:val="en-US"/>
        </w:rPr>
        <w:t xml:space="preserve"> that enable</w:t>
      </w:r>
      <w:r w:rsidR="00C94EDE" w:rsidRPr="00BA14FE">
        <w:rPr>
          <w:color w:val="FFFFFF" w:themeColor="background1"/>
          <w:lang w:val="en-US"/>
        </w:rPr>
        <w:t>.</w:t>
      </w:r>
      <w:r w:rsidRPr="00BA14FE">
        <w:rPr>
          <w:color w:val="FFFFFF" w:themeColor="background1"/>
          <w:lang w:val="en-US"/>
        </w:rPr>
        <w:t xml:space="preserve"> </w:t>
      </w:r>
      <w:r w:rsidRPr="00BA14FE">
        <w:rPr>
          <w:lang w:val="en-US"/>
        </w:rPr>
        <w:t>seamless communication</w:t>
      </w:r>
      <w:r w:rsidR="00C94EDE" w:rsidRPr="00BA14FE">
        <w:rPr>
          <w:color w:val="FFFFFF" w:themeColor="background1"/>
          <w:lang w:val="en-US"/>
        </w:rPr>
        <w:t>.</w:t>
      </w:r>
      <w:r w:rsidRPr="00BA14FE">
        <w:rPr>
          <w:color w:val="FFFFFF" w:themeColor="background1"/>
          <w:lang w:val="en-US"/>
        </w:rPr>
        <w:t xml:space="preserve"> </w:t>
      </w:r>
      <w:r w:rsidRPr="00BA14FE">
        <w:rPr>
          <w:lang w:val="en-US"/>
        </w:rPr>
        <w:t>between the front-end (React) and</w:t>
      </w:r>
      <w:r w:rsidR="00C94EDE" w:rsidRPr="00BA14FE">
        <w:rPr>
          <w:color w:val="FFFFFF" w:themeColor="background1"/>
          <w:lang w:val="en-US"/>
        </w:rPr>
        <w:t>.</w:t>
      </w:r>
      <w:r w:rsidRPr="00BA14FE">
        <w:rPr>
          <w:color w:val="FFFFFF" w:themeColor="background1"/>
          <w:lang w:val="en-US"/>
        </w:rPr>
        <w:t xml:space="preserve"> </w:t>
      </w:r>
      <w:r w:rsidRPr="00BA14FE">
        <w:rPr>
          <w:lang w:val="en-US"/>
        </w:rPr>
        <w:t>back-end (MongoDB)</w:t>
      </w:r>
      <w:r w:rsidR="00174355">
        <w:fldChar w:fldCharType="begin"/>
      </w:r>
      <w:r w:rsidR="00174355" w:rsidRPr="00BA14FE">
        <w:rPr>
          <w:lang w:val="en-US"/>
        </w:rPr>
        <w:instrText xml:space="preserve"> ADDIN ZOTERO_ITEM CSL_CITATION {"citationID":"Yf64dDjh","properties":{"formattedCitation":"(Yadav et al., 2024)","plainCitation":"(Yadav et al., 2024)","noteIndex":0},"citationItems":[{"id":669,"uris":["http://zotero.org/users/13874622/items/TJYKMIZJ"],"itemData":{"id":669,"type":"article-journal","abstract":"A full Stack web developer can write both front-end and back-end code of any website. In front-end of any website uses the technology HTML, CSS and JavaScript. Using HTML and CSS we make the static web pages. To make it interactive and dynamic web pages JavaScript is used. We can also use Front-end framework like ReactJS or AngularJS. In backend of any website uses a database and a programming language like Python, PHP, Java or NodeJS which helps to connect the database for real time CRUD operations. Stack is a term, we use to talk about all the technologies a company is using. So, MERN is one of the common “STACK”. It consist of four technologies: MongoDB, ExpressJS, ReactJS and NodeJS. This research paper aims to provide an in-depth exploration of the MERN stack, covering its individual components, their integration, advantages, challenges, and practical applications. Bachelor of Technology in Computer Science students can benefit from this comprehensive study by gaining a thorough understanding of modern web development practices and technologies. In this research paper highlights the importance of the MERN development group in changing the user experience on travel websites. By leveraging the power of MongoDB, Express.js, React.js, and Node.js, developers can create innovative and user-focused platforms that meet the fulfil the demand of the clients.","container-title":"Science and Technology","issue":"01","language":"en","source":"Zotero","title":"The MERN Stack Revolution: A Review of its Impact on Modern Web Development","volume":"13","author":[{"family":"Yadav","given":"Dr Rajeev"},{"family":"Sharma","given":"Abha"},{"family":"Sk","given":"Amir Khan"},{"family":"Gonsalvez","given":"J Jerone"}],"issued":{"date-parts":[["2024"]]}}}],"schema":"https://github.com/citation-style-language/schema/raw/master/csl-citation.json"} </w:instrText>
      </w:r>
      <w:r w:rsidR="00174355">
        <w:fldChar w:fldCharType="separate"/>
      </w:r>
      <w:r w:rsidR="00174355" w:rsidRPr="00BA14FE">
        <w:rPr>
          <w:rFonts w:cs="Calibri"/>
          <w:lang w:val="en-US"/>
        </w:rPr>
        <w:t>(Yadav et al., 2024)</w:t>
      </w:r>
      <w:r w:rsidR="00174355">
        <w:fldChar w:fldCharType="end"/>
      </w:r>
      <w:r w:rsidRPr="00BA14FE">
        <w:rPr>
          <w:lang w:val="en-US"/>
        </w:rPr>
        <w:t xml:space="preserve">. This </w:t>
      </w:r>
      <w:r w:rsidRPr="00BA14FE">
        <w:rPr>
          <w:rStyle w:val="Strong"/>
          <w:b w:val="0"/>
          <w:bCs w:val="0"/>
          <w:lang w:val="en-US"/>
        </w:rPr>
        <w:t>API-driven architecture</w:t>
      </w:r>
      <w:r w:rsidRPr="00BA14FE">
        <w:rPr>
          <w:b/>
          <w:bCs/>
          <w:lang w:val="en-US"/>
        </w:rPr>
        <w:t xml:space="preserve"> </w:t>
      </w:r>
      <w:r w:rsidRPr="00BA14FE">
        <w:rPr>
          <w:lang w:val="en-US"/>
        </w:rPr>
        <w:t>allows</w:t>
      </w:r>
      <w:r w:rsidR="00C94EDE" w:rsidRPr="00BA14FE">
        <w:rPr>
          <w:color w:val="FFFFFF" w:themeColor="background1"/>
          <w:lang w:val="en-US"/>
        </w:rPr>
        <w:t>.</w:t>
      </w:r>
      <w:r w:rsidRPr="00BA14FE">
        <w:rPr>
          <w:color w:val="FFFFFF" w:themeColor="background1"/>
          <w:lang w:val="en-US"/>
        </w:rPr>
        <w:t xml:space="preserve"> </w:t>
      </w:r>
      <w:r w:rsidRPr="00BA14FE">
        <w:rPr>
          <w:lang w:val="en-US"/>
        </w:rPr>
        <w:t>integration with external</w:t>
      </w:r>
      <w:r w:rsidR="00C94EDE" w:rsidRPr="00BA14FE">
        <w:rPr>
          <w:color w:val="FFFFFF" w:themeColor="background1"/>
          <w:lang w:val="en-US"/>
        </w:rPr>
        <w:t>.</w:t>
      </w:r>
      <w:r w:rsidRPr="00BA14FE">
        <w:rPr>
          <w:color w:val="FFFFFF" w:themeColor="background1"/>
          <w:lang w:val="en-US"/>
        </w:rPr>
        <w:t xml:space="preserve"> </w:t>
      </w:r>
      <w:r w:rsidRPr="00BA14FE">
        <w:rPr>
          <w:lang w:val="en-US"/>
        </w:rPr>
        <w:t xml:space="preserve">data sources, such as </w:t>
      </w:r>
      <w:r w:rsidRPr="00BA14FE">
        <w:rPr>
          <w:rStyle w:val="Strong"/>
          <w:b w:val="0"/>
          <w:bCs w:val="0"/>
          <w:lang w:val="en-US"/>
        </w:rPr>
        <w:t>weather APIs, hospital databases, and</w:t>
      </w:r>
      <w:r w:rsidR="00C94EDE" w:rsidRPr="00BA14FE">
        <w:rPr>
          <w:rStyle w:val="Strong"/>
          <w:b w:val="0"/>
          <w:bCs w:val="0"/>
          <w:color w:val="FFFFFF" w:themeColor="background1"/>
          <w:lang w:val="en-US"/>
        </w:rPr>
        <w:t>.</w:t>
      </w:r>
      <w:r w:rsidRPr="00BA14FE">
        <w:rPr>
          <w:rStyle w:val="Strong"/>
          <w:b w:val="0"/>
          <w:bCs w:val="0"/>
          <w:color w:val="FFFFFF" w:themeColor="background1"/>
          <w:lang w:val="en-US"/>
        </w:rPr>
        <w:t xml:space="preserve"> </w:t>
      </w:r>
      <w:r w:rsidRPr="00BA14FE">
        <w:rPr>
          <w:rStyle w:val="Strong"/>
          <w:b w:val="0"/>
          <w:bCs w:val="0"/>
          <w:lang w:val="en-US"/>
        </w:rPr>
        <w:t>machine learning models</w:t>
      </w:r>
      <w:r w:rsidR="00C94EDE" w:rsidRPr="00BA14FE">
        <w:rPr>
          <w:rStyle w:val="Strong"/>
          <w:b w:val="0"/>
          <w:bCs w:val="0"/>
          <w:color w:val="FFFFFF" w:themeColor="background1"/>
          <w:lang w:val="en-US"/>
        </w:rPr>
        <w:t>.</w:t>
      </w:r>
      <w:r w:rsidRPr="00BA14FE">
        <w:rPr>
          <w:color w:val="FFFFFF" w:themeColor="background1"/>
          <w:lang w:val="en-US"/>
        </w:rPr>
        <w:t xml:space="preserve"> </w:t>
      </w:r>
      <w:r w:rsidRPr="00BA14FE">
        <w:rPr>
          <w:lang w:val="en-US"/>
        </w:rPr>
        <w:t xml:space="preserve">for dengue prediction. Node.js’s </w:t>
      </w:r>
      <w:r w:rsidRPr="00BA14FE">
        <w:rPr>
          <w:rStyle w:val="Strong"/>
          <w:b w:val="0"/>
          <w:bCs w:val="0"/>
          <w:lang w:val="en-US"/>
        </w:rPr>
        <w:t>event-driven, non-blocking architecture</w:t>
      </w:r>
      <w:r w:rsidR="00C94EDE" w:rsidRPr="00BA14FE">
        <w:rPr>
          <w:rStyle w:val="Strong"/>
          <w:b w:val="0"/>
          <w:bCs w:val="0"/>
          <w:color w:val="FFFFFF" w:themeColor="background1"/>
          <w:lang w:val="en-US"/>
        </w:rPr>
        <w:t>.</w:t>
      </w:r>
      <w:r w:rsidRPr="00BA14FE">
        <w:rPr>
          <w:color w:val="FFFFFF" w:themeColor="background1"/>
          <w:lang w:val="en-US"/>
        </w:rPr>
        <w:t xml:space="preserve"> </w:t>
      </w:r>
      <w:r w:rsidRPr="00BA14FE">
        <w:rPr>
          <w:lang w:val="en-US"/>
        </w:rPr>
        <w:t>ensures fast data processing, which is essential</w:t>
      </w:r>
      <w:r w:rsidR="00C94EDE" w:rsidRPr="00BA14FE">
        <w:rPr>
          <w:color w:val="FFFFFF" w:themeColor="background1"/>
          <w:lang w:val="en-US"/>
        </w:rPr>
        <w:t>.</w:t>
      </w:r>
      <w:r w:rsidRPr="00BA14FE">
        <w:rPr>
          <w:color w:val="FFFFFF" w:themeColor="background1"/>
          <w:lang w:val="en-US"/>
        </w:rPr>
        <w:t xml:space="preserve"> </w:t>
      </w:r>
      <w:r w:rsidRPr="00BA14FE">
        <w:rPr>
          <w:lang w:val="en-US"/>
        </w:rPr>
        <w:t>for real-time updates and early</w:t>
      </w:r>
      <w:r w:rsidR="00C94EDE" w:rsidRPr="00BA14FE">
        <w:rPr>
          <w:color w:val="FFFFFF" w:themeColor="background1"/>
          <w:lang w:val="en-US"/>
        </w:rPr>
        <w:t>.</w:t>
      </w:r>
      <w:r w:rsidRPr="00BA14FE">
        <w:rPr>
          <w:color w:val="FFFFFF" w:themeColor="background1"/>
          <w:lang w:val="en-US"/>
        </w:rPr>
        <w:t xml:space="preserve"> </w:t>
      </w:r>
      <w:r w:rsidRPr="00BA14FE">
        <w:rPr>
          <w:lang w:val="en-US"/>
        </w:rPr>
        <w:t>warning alerts</w:t>
      </w:r>
      <w:r w:rsidR="00174355">
        <w:fldChar w:fldCharType="begin"/>
      </w:r>
      <w:r w:rsidR="00174355" w:rsidRPr="00BA14FE">
        <w:rPr>
          <w:lang w:val="en-US"/>
        </w:rPr>
        <w:instrText xml:space="preserve"> ADDIN ZOTERO_ITEM CSL_CITATION {"citationID":"faF6O5Cf","properties":{"formattedCitation":"(Bafna, 2022)","plainCitation":"(Bafna, 2022)","noteIndex":0},"citationItems":[{"id":653,"uris":["http://zotero.org/users/13874622/items/BMM8PURB"],"itemData":{"id":653,"type":"article-journal","abstract":"Abstract: Building, creating, and maintaining websites is known as web development. Abandoning the traditional method of web development (HTML, CSS, JavaScript), MERN stack includes four key technologies namely: MongoDB, Express.JS, React.JS and Node.JS. Clearly, it is a JavaScript Stack and it allows smooth development and faster deployment. The main contribution of this work lies in the deep understanding of each technology component on the stack. Keywords: ReactJS, NodeJS, MongoDB, ExpressJS, MERN","container-title":"International Journal for Research in Applied Science and Engineering Technology","DOI":"10.22214/ijraset.2022.40209","ISSN":"23219653","issue":"2","journalAbbreviation":"IJRASET","page":"178-186","source":"DOI.org (Crossref)","title":"Review on Study and Usage of MERN Stack for Web Development","volume":"10","author":[{"family":"Bafna","given":"Sumangla A."}],"issued":{"date-parts":[["2022",2,28]]}}}],"schema":"https://github.com/citation-style-language/schema/raw/master/csl-citation.json"} </w:instrText>
      </w:r>
      <w:r w:rsidR="00174355">
        <w:fldChar w:fldCharType="separate"/>
      </w:r>
      <w:r w:rsidR="00174355" w:rsidRPr="00BA14FE">
        <w:rPr>
          <w:rFonts w:cs="Calibri"/>
          <w:lang w:val="en-US"/>
        </w:rPr>
        <w:t>(Bafna, 2022)</w:t>
      </w:r>
      <w:r w:rsidR="00174355">
        <w:fldChar w:fldCharType="end"/>
      </w:r>
      <w:r w:rsidRPr="00BA14FE">
        <w:rPr>
          <w:lang w:val="en-US"/>
        </w:rPr>
        <w:t>.</w:t>
      </w:r>
    </w:p>
    <w:p w14:paraId="55EDBA7D" w14:textId="77777777" w:rsidR="00B26C92" w:rsidRPr="00BA14FE" w:rsidRDefault="00B26C92" w:rsidP="00E429EF">
      <w:pPr>
        <w:pStyle w:val="ListParagraph"/>
        <w:numPr>
          <w:ilvl w:val="0"/>
          <w:numId w:val="7"/>
        </w:numPr>
        <w:spacing w:line="360" w:lineRule="auto"/>
        <w:ind w:left="360"/>
        <w:jc w:val="both"/>
        <w:rPr>
          <w:rStyle w:val="Strong"/>
          <w:b w:val="0"/>
          <w:bCs w:val="0"/>
          <w:sz w:val="24"/>
          <w:szCs w:val="28"/>
          <w:lang w:val="en-US"/>
        </w:rPr>
      </w:pPr>
      <w:r w:rsidRPr="00BA14FE">
        <w:rPr>
          <w:rStyle w:val="Strong"/>
          <w:b w:val="0"/>
          <w:bCs w:val="0"/>
          <w:sz w:val="24"/>
          <w:szCs w:val="28"/>
          <w:lang w:val="en-US"/>
        </w:rPr>
        <w:t>Interactive Data Visualization with React.js</w:t>
      </w:r>
    </w:p>
    <w:p w14:paraId="1C1838EF" w14:textId="0250B20F" w:rsidR="00B26C92" w:rsidRPr="00BA14FE" w:rsidRDefault="00B26C92" w:rsidP="00B26C92">
      <w:pPr>
        <w:jc w:val="both"/>
        <w:rPr>
          <w:lang w:val="en-US"/>
        </w:rPr>
      </w:pPr>
      <w:r w:rsidRPr="00BA14FE">
        <w:rPr>
          <w:lang w:val="en-US"/>
        </w:rPr>
        <w:t>Effective public health</w:t>
      </w:r>
      <w:r w:rsidR="00C94EDE" w:rsidRPr="00BA14FE">
        <w:rPr>
          <w:color w:val="FFFFFF" w:themeColor="background1"/>
          <w:lang w:val="en-US"/>
        </w:rPr>
        <w:t>.</w:t>
      </w:r>
      <w:r w:rsidRPr="00BA14FE">
        <w:rPr>
          <w:color w:val="FFFFFF" w:themeColor="background1"/>
          <w:lang w:val="en-US"/>
        </w:rPr>
        <w:t xml:space="preserve"> </w:t>
      </w:r>
      <w:r w:rsidRPr="00BA14FE">
        <w:rPr>
          <w:lang w:val="en-US"/>
        </w:rPr>
        <w:t>interventions depend on</w:t>
      </w:r>
      <w:r w:rsidR="00C94EDE" w:rsidRPr="00BA14FE">
        <w:rPr>
          <w:color w:val="FFFFFF" w:themeColor="background1"/>
          <w:lang w:val="en-US"/>
        </w:rPr>
        <w:t>.</w:t>
      </w:r>
      <w:r w:rsidRPr="00BA14FE">
        <w:rPr>
          <w:color w:val="FFFFFF" w:themeColor="background1"/>
          <w:lang w:val="en-US"/>
        </w:rPr>
        <w:t xml:space="preserve"> </w:t>
      </w:r>
      <w:r w:rsidRPr="00BA14FE">
        <w:rPr>
          <w:lang w:val="en-US"/>
        </w:rPr>
        <w:t>clear and intuitive data</w:t>
      </w:r>
      <w:r w:rsidR="00C94EDE" w:rsidRPr="00BA14FE">
        <w:rPr>
          <w:color w:val="FFFFFF" w:themeColor="background1"/>
          <w:lang w:val="en-US"/>
        </w:rPr>
        <w:t>.</w:t>
      </w:r>
      <w:r w:rsidRPr="00BA14FE">
        <w:rPr>
          <w:color w:val="FFFFFF" w:themeColor="background1"/>
          <w:lang w:val="en-US"/>
        </w:rPr>
        <w:t xml:space="preserve"> </w:t>
      </w:r>
      <w:r w:rsidRPr="00BA14FE">
        <w:rPr>
          <w:lang w:val="en-US"/>
        </w:rPr>
        <w:t xml:space="preserve">visualization. React.js, a </w:t>
      </w:r>
      <w:proofErr w:type="gramStart"/>
      <w:r w:rsidRPr="00BA14FE">
        <w:rPr>
          <w:lang w:val="en-US"/>
        </w:rPr>
        <w:t>component-based</w:t>
      </w:r>
      <w:proofErr w:type="gramEnd"/>
      <w:r w:rsidR="00C94EDE" w:rsidRPr="00BA14FE">
        <w:rPr>
          <w:color w:val="FFFFFF" w:themeColor="background1"/>
          <w:lang w:val="en-US"/>
        </w:rPr>
        <w:t>.</w:t>
      </w:r>
      <w:r w:rsidRPr="00BA14FE">
        <w:rPr>
          <w:color w:val="FFFFFF" w:themeColor="background1"/>
          <w:lang w:val="en-US"/>
        </w:rPr>
        <w:t xml:space="preserve"> </w:t>
      </w:r>
      <w:r w:rsidRPr="00BA14FE">
        <w:rPr>
          <w:lang w:val="en-US"/>
        </w:rPr>
        <w:t>front-end framework, provides dynamic</w:t>
      </w:r>
      <w:r w:rsidR="00C94EDE" w:rsidRPr="00BA14FE">
        <w:rPr>
          <w:color w:val="FFFFFF" w:themeColor="background1"/>
          <w:lang w:val="en-US"/>
        </w:rPr>
        <w:t>.</w:t>
      </w:r>
      <w:r w:rsidRPr="00BA14FE">
        <w:rPr>
          <w:color w:val="FFFFFF" w:themeColor="background1"/>
          <w:lang w:val="en-US"/>
        </w:rPr>
        <w:t xml:space="preserve"> </w:t>
      </w:r>
      <w:r w:rsidRPr="00BA14FE">
        <w:rPr>
          <w:lang w:val="en-US"/>
        </w:rPr>
        <w:t>and interactive dashboards</w:t>
      </w:r>
      <w:r w:rsidR="00C94EDE" w:rsidRPr="00BA14FE">
        <w:rPr>
          <w:color w:val="FFFFFF" w:themeColor="background1"/>
          <w:lang w:val="en-US"/>
        </w:rPr>
        <w:t>.</w:t>
      </w:r>
      <w:r w:rsidRPr="00BA14FE">
        <w:rPr>
          <w:color w:val="FFFFFF" w:themeColor="background1"/>
          <w:lang w:val="en-US"/>
        </w:rPr>
        <w:t xml:space="preserve"> </w:t>
      </w:r>
      <w:r w:rsidRPr="00BA14FE">
        <w:rPr>
          <w:lang w:val="en-US"/>
        </w:rPr>
        <w:t>for dengue data</w:t>
      </w:r>
      <w:r w:rsidR="00C94EDE" w:rsidRPr="00BA14FE">
        <w:rPr>
          <w:color w:val="FFFFFF" w:themeColor="background1"/>
          <w:lang w:val="en-US"/>
        </w:rPr>
        <w:t>.</w:t>
      </w:r>
      <w:r w:rsidRPr="00BA14FE">
        <w:rPr>
          <w:color w:val="FFFFFF" w:themeColor="background1"/>
          <w:lang w:val="en-US"/>
        </w:rPr>
        <w:t xml:space="preserve"> </w:t>
      </w:r>
      <w:r w:rsidRPr="00BA14FE">
        <w:rPr>
          <w:lang w:val="en-US"/>
        </w:rPr>
        <w:t>representation. By integrating</w:t>
      </w:r>
      <w:r w:rsidR="00C94EDE" w:rsidRPr="00BA14FE">
        <w:rPr>
          <w:color w:val="FFFFFF" w:themeColor="background1"/>
          <w:lang w:val="en-US"/>
        </w:rPr>
        <w:t>.</w:t>
      </w:r>
      <w:r w:rsidRPr="00BA14FE">
        <w:rPr>
          <w:color w:val="FFFFFF" w:themeColor="background1"/>
          <w:lang w:val="en-US"/>
        </w:rPr>
        <w:t xml:space="preserve"> </w:t>
      </w:r>
      <w:r w:rsidRPr="00BA14FE">
        <w:rPr>
          <w:lang w:val="en-US"/>
        </w:rPr>
        <w:t xml:space="preserve">libraries like </w:t>
      </w:r>
      <w:r w:rsidRPr="00BA14FE">
        <w:rPr>
          <w:rStyle w:val="Strong"/>
          <w:b w:val="0"/>
          <w:bCs w:val="0"/>
          <w:lang w:val="en-US"/>
        </w:rPr>
        <w:t>Chart.js, D3.js, and Leaflet.js</w:t>
      </w:r>
      <w:r w:rsidRPr="00BA14FE">
        <w:rPr>
          <w:lang w:val="en-US"/>
        </w:rPr>
        <w:t xml:space="preserve">, React can display </w:t>
      </w:r>
      <w:r w:rsidRPr="00BA14FE">
        <w:rPr>
          <w:rStyle w:val="Strong"/>
          <w:b w:val="0"/>
          <w:bCs w:val="0"/>
          <w:lang w:val="en-US"/>
        </w:rPr>
        <w:t>geospatial</w:t>
      </w:r>
      <w:r w:rsidR="00C94EDE" w:rsidRPr="00BA14FE">
        <w:rPr>
          <w:rStyle w:val="Strong"/>
          <w:b w:val="0"/>
          <w:bCs w:val="0"/>
          <w:color w:val="FFFFFF" w:themeColor="background1"/>
          <w:lang w:val="en-US"/>
        </w:rPr>
        <w:t>.</w:t>
      </w:r>
      <w:r w:rsidRPr="00BA14FE">
        <w:rPr>
          <w:rStyle w:val="Strong"/>
          <w:b w:val="0"/>
          <w:bCs w:val="0"/>
          <w:color w:val="FFFFFF" w:themeColor="background1"/>
          <w:lang w:val="en-US"/>
        </w:rPr>
        <w:t xml:space="preserve"> </w:t>
      </w:r>
      <w:r w:rsidRPr="00BA14FE">
        <w:rPr>
          <w:rStyle w:val="Strong"/>
          <w:b w:val="0"/>
          <w:bCs w:val="0"/>
          <w:lang w:val="en-US"/>
        </w:rPr>
        <w:t>maps, real-time graphs, and heatmaps</w:t>
      </w:r>
      <w:r w:rsidR="00C94EDE" w:rsidRPr="00BA14FE">
        <w:rPr>
          <w:rStyle w:val="Strong"/>
          <w:b w:val="0"/>
          <w:bCs w:val="0"/>
          <w:color w:val="FFFFFF" w:themeColor="background1"/>
          <w:lang w:val="en-US"/>
        </w:rPr>
        <w:t>.</w:t>
      </w:r>
      <w:r w:rsidRPr="00BA14FE">
        <w:rPr>
          <w:color w:val="FFFFFF" w:themeColor="background1"/>
          <w:lang w:val="en-US"/>
        </w:rPr>
        <w:t xml:space="preserve"> </w:t>
      </w:r>
      <w:r w:rsidRPr="00BA14FE">
        <w:rPr>
          <w:lang w:val="en-US"/>
        </w:rPr>
        <w:t>of dengue outbreaks</w:t>
      </w:r>
      <w:r w:rsidR="00174355">
        <w:fldChar w:fldCharType="begin"/>
      </w:r>
      <w:r w:rsidR="00174355" w:rsidRPr="00BA14FE">
        <w:rPr>
          <w:lang w:val="en-US"/>
        </w:rPr>
        <w:instrText xml:space="preserve"> ADDIN ZOTERO_ITEM CSL_CITATION {"citationID":"Kh9vTugq","properties":{"formattedCitation":"(Yadav et al., 2024)","plainCitation":"(Yadav et al., 2024)","noteIndex":0},"citationItems":[{"id":669,"uris":["http://zotero.org/users/13874622/items/TJYKMIZJ"],"itemData":{"id":669,"type":"article-journal","abstract":"A full Stack web developer can write both front-end and back-end code of any website. In front-end of any website uses the technology HTML, CSS and JavaScript. Using HTML and CSS we make the static web pages. To make it interactive and dynamic web pages JavaScript is used. We can also use Front-end framework like ReactJS or AngularJS. In backend of any website uses a database and a programming language like Python, PHP, Java or NodeJS which helps to connect the database for real time CRUD operations. Stack is a term, we use to talk about all the technologies a company is using. So, MERN is one of the common “STACK”. It consist of four technologies: MongoDB, ExpressJS, ReactJS and NodeJS. This research paper aims to provide an in-depth exploration of the MERN stack, covering its individual components, their integration, advantages, challenges, and practical applications. Bachelor of Technology in Computer Science students can benefit from this comprehensive study by gaining a thorough understanding of modern web development practices and technologies. In this research paper highlights the importance of the MERN development group in changing the user experience on travel websites. By leveraging the power of MongoDB, Express.js, React.js, and Node.js, developers can create innovative and user-focused platforms that meet the fulfil the demand of the clients.","container-title":"Science and Technology","issue":"01","language":"en","source":"Zotero","title":"The MERN Stack Revolution: A Review of its Impact on Modern Web Development","volume":"13","author":[{"family":"Yadav","given":"Dr Rajeev"},{"family":"Sharma","given":"Abha"},{"family":"Sk","given":"Amir Khan"},{"family":"Gonsalvez","given":"J Jerone"}],"issued":{"date-parts":[["2024"]]}}}],"schema":"https://github.com/citation-style-language/schema/raw/master/csl-citation.json"} </w:instrText>
      </w:r>
      <w:r w:rsidR="00174355">
        <w:fldChar w:fldCharType="separate"/>
      </w:r>
      <w:r w:rsidR="00174355" w:rsidRPr="00BA14FE">
        <w:rPr>
          <w:rFonts w:cs="Calibri"/>
          <w:lang w:val="en-US"/>
        </w:rPr>
        <w:t>(Yadav et al., 2024)</w:t>
      </w:r>
      <w:r w:rsidR="00174355">
        <w:fldChar w:fldCharType="end"/>
      </w:r>
      <w:r w:rsidRPr="00BA14FE">
        <w:rPr>
          <w:lang w:val="en-US"/>
        </w:rPr>
        <w:t>. This enhances</w:t>
      </w:r>
      <w:r w:rsidR="00C94EDE" w:rsidRPr="00BA14FE">
        <w:rPr>
          <w:color w:val="FFFFFF" w:themeColor="background1"/>
          <w:lang w:val="en-US"/>
        </w:rPr>
        <w:t>.</w:t>
      </w:r>
      <w:r w:rsidRPr="00BA14FE">
        <w:rPr>
          <w:color w:val="FFFFFF" w:themeColor="background1"/>
          <w:lang w:val="en-US"/>
        </w:rPr>
        <w:t xml:space="preserve"> </w:t>
      </w:r>
      <w:r w:rsidRPr="00BA14FE">
        <w:rPr>
          <w:lang w:val="en-US"/>
        </w:rPr>
        <w:t>decision-making for</w:t>
      </w:r>
      <w:r w:rsidR="00C94EDE" w:rsidRPr="00BA14FE">
        <w:rPr>
          <w:color w:val="FFFFFF" w:themeColor="background1"/>
          <w:lang w:val="en-US"/>
        </w:rPr>
        <w:t>.</w:t>
      </w:r>
      <w:r w:rsidRPr="00BA14FE">
        <w:rPr>
          <w:color w:val="FFFFFF" w:themeColor="background1"/>
          <w:lang w:val="en-US"/>
        </w:rPr>
        <w:t xml:space="preserve"> </w:t>
      </w:r>
      <w:r w:rsidRPr="00BA14FE">
        <w:rPr>
          <w:lang w:val="en-US"/>
        </w:rPr>
        <w:t>health authorities by offering</w:t>
      </w:r>
      <w:r w:rsidR="00C94EDE" w:rsidRPr="00BA14FE">
        <w:rPr>
          <w:color w:val="FFFFFF" w:themeColor="background1"/>
          <w:lang w:val="en-US"/>
        </w:rPr>
        <w:t>.</w:t>
      </w:r>
      <w:r w:rsidRPr="00BA14FE">
        <w:rPr>
          <w:color w:val="FFFFFF" w:themeColor="background1"/>
          <w:lang w:val="en-US"/>
        </w:rPr>
        <w:t xml:space="preserve"> </w:t>
      </w:r>
      <w:r w:rsidRPr="00BA14FE">
        <w:rPr>
          <w:lang w:val="en-US"/>
        </w:rPr>
        <w:t>an accessible and user-friendly interface.</w:t>
      </w:r>
    </w:p>
    <w:p w14:paraId="2569EFB4" w14:textId="66AE8A6B" w:rsidR="00B26C92" w:rsidRDefault="00B26C92" w:rsidP="00B26C92">
      <w:pPr>
        <w:pStyle w:val="NormalWeb"/>
        <w:spacing w:line="360" w:lineRule="auto"/>
        <w:jc w:val="both"/>
        <w:rPr>
          <w:rFonts w:ascii="Calibri" w:hAnsi="Calibri" w:cs="Calibri"/>
        </w:rPr>
      </w:pPr>
      <w:r w:rsidRPr="0072285F">
        <w:rPr>
          <w:rFonts w:ascii="Calibri" w:hAnsi="Calibri" w:cs="Calibri"/>
        </w:rPr>
        <w:t>By leveraging the MERN</w:t>
      </w:r>
      <w:r w:rsidR="00C94EDE" w:rsidRPr="00C94EDE">
        <w:rPr>
          <w:rFonts w:ascii="Calibri" w:hAnsi="Calibri" w:cs="Calibri"/>
          <w:color w:val="FFFFFF" w:themeColor="background1"/>
        </w:rPr>
        <w:t>.</w:t>
      </w:r>
      <w:r w:rsidRPr="00C94EDE">
        <w:rPr>
          <w:rFonts w:ascii="Calibri" w:hAnsi="Calibri" w:cs="Calibri"/>
          <w:color w:val="FFFFFF" w:themeColor="background1"/>
        </w:rPr>
        <w:t xml:space="preserve"> </w:t>
      </w:r>
      <w:r w:rsidRPr="0072285F">
        <w:rPr>
          <w:rFonts w:ascii="Calibri" w:hAnsi="Calibri" w:cs="Calibri"/>
        </w:rPr>
        <w:t xml:space="preserve">stack, the </w:t>
      </w:r>
      <w:r w:rsidRPr="0072285F">
        <w:rPr>
          <w:rStyle w:val="Strong"/>
          <w:rFonts w:ascii="Calibri" w:eastAsiaTheme="majorEastAsia" w:hAnsi="Calibri" w:cs="Calibri"/>
          <w:b w:val="0"/>
          <w:bCs w:val="0"/>
        </w:rPr>
        <w:t>Dengue Information System (DIS)</w:t>
      </w:r>
      <w:r w:rsidRPr="0072285F">
        <w:rPr>
          <w:rFonts w:ascii="Calibri" w:hAnsi="Calibri" w:cs="Calibri"/>
        </w:rPr>
        <w:t xml:space="preserve"> can</w:t>
      </w:r>
      <w:r w:rsidR="00C94EDE" w:rsidRPr="00C94EDE">
        <w:rPr>
          <w:rFonts w:ascii="Calibri" w:hAnsi="Calibri" w:cs="Calibri"/>
          <w:color w:val="FFFFFF" w:themeColor="background1"/>
        </w:rPr>
        <w:t>.</w:t>
      </w:r>
      <w:r w:rsidRPr="00C94EDE">
        <w:rPr>
          <w:rFonts w:ascii="Calibri" w:hAnsi="Calibri" w:cs="Calibri"/>
          <w:color w:val="FFFFFF" w:themeColor="background1"/>
        </w:rPr>
        <w:t xml:space="preserve"> </w:t>
      </w:r>
      <w:r w:rsidRPr="0072285F">
        <w:rPr>
          <w:rFonts w:ascii="Calibri" w:hAnsi="Calibri" w:cs="Calibri"/>
        </w:rPr>
        <w:t>efficiently process, visualize, and communicate</w:t>
      </w:r>
      <w:r w:rsidR="00C94EDE" w:rsidRPr="00C94EDE">
        <w:rPr>
          <w:rFonts w:ascii="Calibri" w:hAnsi="Calibri" w:cs="Calibri"/>
          <w:color w:val="FFFFFF" w:themeColor="background1"/>
        </w:rPr>
        <w:t>.</w:t>
      </w:r>
      <w:r w:rsidRPr="00C94EDE">
        <w:rPr>
          <w:rFonts w:ascii="Calibri" w:hAnsi="Calibri" w:cs="Calibri"/>
          <w:color w:val="FFFFFF" w:themeColor="background1"/>
        </w:rPr>
        <w:t xml:space="preserve"> </w:t>
      </w:r>
      <w:r w:rsidRPr="0072285F">
        <w:rPr>
          <w:rFonts w:ascii="Calibri" w:hAnsi="Calibri" w:cs="Calibri"/>
        </w:rPr>
        <w:t>dengue outbreak data, ultimately supporting</w:t>
      </w:r>
      <w:r w:rsidR="00C94EDE" w:rsidRPr="00C94EDE">
        <w:rPr>
          <w:rFonts w:ascii="Calibri" w:hAnsi="Calibri" w:cs="Calibri"/>
          <w:color w:val="FFFFFF" w:themeColor="background1"/>
        </w:rPr>
        <w:t>.</w:t>
      </w:r>
      <w:r w:rsidRPr="00C94EDE">
        <w:rPr>
          <w:rFonts w:ascii="Calibri" w:hAnsi="Calibri" w:cs="Calibri"/>
          <w:color w:val="FFFFFF" w:themeColor="background1"/>
        </w:rPr>
        <w:t xml:space="preserve"> </w:t>
      </w:r>
      <w:r w:rsidRPr="0072285F">
        <w:rPr>
          <w:rFonts w:ascii="Calibri" w:hAnsi="Calibri" w:cs="Calibri"/>
        </w:rPr>
        <w:t>evidence-based decision-making</w:t>
      </w:r>
      <w:r w:rsidR="00174355">
        <w:rPr>
          <w:rFonts w:ascii="Calibri" w:hAnsi="Calibri" w:cs="Calibri"/>
        </w:rPr>
        <w:fldChar w:fldCharType="begin"/>
      </w:r>
      <w:r w:rsidR="00174355">
        <w:rPr>
          <w:rFonts w:ascii="Calibri" w:hAnsi="Calibri" w:cs="Calibri"/>
        </w:rPr>
        <w:instrText xml:space="preserve"> ADDIN ZOTERO_ITEM CSL_CITATION {"citationID":"kRGOl09G","properties":{"formattedCitation":"(Heesterbeek et al., 2015)","plainCitation":"(Heesterbeek et al., 2015)","noteIndex":0},"citationItems":[{"id":490,"uris":["http://zotero.org/users/13874622/items/R3VX226W"],"itemData":{"id":490,"type":"article-journal","abstract":"Despite some notable successes in the control of infectious diseases, transmissible pathogens still pose an enormous threat to human and animal health. The ecological and evolutionary dynamics of infections play out on a wide range of interconnected temporal, organizational, and spatial scales, which span hours to months, cells to ecosystems, and local to global spread. Moreover, some pathogens are directly transmitted between individuals of a single species, whereas others circulate among multiple hosts, need arthropod vectors, or can survive in environmental reservoirs. Many factors, including increasing antimicrobial resistance, increased human connectivity and changeable human behavior, elevate prevention and control from matters of national policy to international challenge. In the face of this complexity, mathematical models offer valuable tools for synthesizing information to understand epidemiological patterns, and for developing quantitative evidence for decision-making in global health.","container-title":"Science (New York, N.Y.)","DOI":"10.1126/science.aaa4339","ISSN":"1095-9203","issue":"6227","journalAbbreviation":"Science","language":"eng","note":"PMID: 25766240\nPMCID: PMC4445966","page":"aaa4339","source":"PubMed","title":"Modeling infectious disease dynamics in the complex landscape of global health","volume":"347","author":[{"family":"Heesterbeek","given":"Hans"},{"family":"Anderson","given":"Roy M."},{"family":"Andreasen","given":"Viggo"},{"family":"Bansal","given":"Shweta"},{"family":"De Angelis","given":"Daniela"},{"family":"Dye","given":"Chris"},{"family":"Eames","given":"Ken T. D."},{"family":"Edmunds","given":"W. John"},{"family":"Frost","given":"Simon D. W."},{"family":"Funk","given":"Sebastian"},{"family":"Hollingsworth","given":"T. Deirdre"},{"family":"House","given":"Thomas"},{"family":"Isham","given":"Valerie"},{"family":"Klepac","given":"Petra"},{"family":"Lessler","given":"Justin"},{"family":"Lloyd-Smith","given":"James O."},{"family":"Metcalf","given":"C. Jessica E."},{"family":"Mollison","given":"Denis"},{"family":"Pellis","given":"Lorenzo"},{"family":"Pulliam","given":"Juliet R. C."},{"family":"Roberts","given":"Mick G."},{"family":"Viboud","given":"Cecile"},{"literal":"Isaac Newton Institute IDD Collaboration"}],"issued":{"date-parts":[["2015",3,13]]}}}],"schema":"https://github.com/citation-style-language/schema/raw/master/csl-citation.json"} </w:instrText>
      </w:r>
      <w:r w:rsidR="00174355">
        <w:rPr>
          <w:rFonts w:ascii="Calibri" w:hAnsi="Calibri" w:cs="Calibri"/>
        </w:rPr>
        <w:fldChar w:fldCharType="separate"/>
      </w:r>
      <w:r w:rsidR="00174355" w:rsidRPr="00174355">
        <w:rPr>
          <w:rFonts w:ascii="Calibri" w:hAnsi="Calibri" w:cs="Calibri"/>
        </w:rPr>
        <w:t>(Heesterbeek et al., 2015)</w:t>
      </w:r>
      <w:r w:rsidR="00174355">
        <w:rPr>
          <w:rFonts w:ascii="Calibri" w:hAnsi="Calibri" w:cs="Calibri"/>
        </w:rPr>
        <w:fldChar w:fldCharType="end"/>
      </w:r>
      <w:r w:rsidRPr="0072285F">
        <w:rPr>
          <w:rFonts w:ascii="Calibri" w:hAnsi="Calibri" w:cs="Calibri"/>
        </w:rPr>
        <w:t>. The stack’s ability to integrate</w:t>
      </w:r>
      <w:r w:rsidR="00C94EDE" w:rsidRPr="00C94EDE">
        <w:rPr>
          <w:rFonts w:ascii="Calibri" w:hAnsi="Calibri" w:cs="Calibri"/>
          <w:color w:val="FFFFFF" w:themeColor="background1"/>
        </w:rPr>
        <w:t>.</w:t>
      </w:r>
      <w:r w:rsidRPr="00C94EDE">
        <w:rPr>
          <w:rFonts w:ascii="Calibri" w:hAnsi="Calibri" w:cs="Calibri"/>
          <w:color w:val="FFFFFF" w:themeColor="background1"/>
        </w:rPr>
        <w:t xml:space="preserve"> </w:t>
      </w:r>
      <w:r w:rsidRPr="0072285F">
        <w:rPr>
          <w:rFonts w:ascii="Calibri" w:hAnsi="Calibri" w:cs="Calibri"/>
        </w:rPr>
        <w:t xml:space="preserve">with </w:t>
      </w:r>
      <w:r w:rsidRPr="0072285F">
        <w:rPr>
          <w:rStyle w:val="Strong"/>
          <w:rFonts w:ascii="Calibri" w:eastAsiaTheme="majorEastAsia" w:hAnsi="Calibri" w:cs="Calibri"/>
          <w:b w:val="0"/>
          <w:bCs w:val="0"/>
        </w:rPr>
        <w:t>machine learning models, real-time data</w:t>
      </w:r>
      <w:r w:rsidR="00C94EDE" w:rsidRPr="00C94EDE">
        <w:rPr>
          <w:rStyle w:val="Strong"/>
          <w:rFonts w:ascii="Calibri" w:eastAsiaTheme="majorEastAsia" w:hAnsi="Calibri" w:cs="Calibri"/>
          <w:b w:val="0"/>
          <w:bCs w:val="0"/>
          <w:color w:val="FFFFFF" w:themeColor="background1"/>
        </w:rPr>
        <w:t>.</w:t>
      </w:r>
      <w:r w:rsidRPr="00C94EDE">
        <w:rPr>
          <w:rStyle w:val="Strong"/>
          <w:rFonts w:ascii="Calibri" w:eastAsiaTheme="majorEastAsia" w:hAnsi="Calibri" w:cs="Calibri"/>
          <w:b w:val="0"/>
          <w:bCs w:val="0"/>
          <w:color w:val="FFFFFF" w:themeColor="background1"/>
        </w:rPr>
        <w:t xml:space="preserve"> </w:t>
      </w:r>
      <w:r w:rsidRPr="0072285F">
        <w:rPr>
          <w:rStyle w:val="Strong"/>
          <w:rFonts w:ascii="Calibri" w:eastAsiaTheme="majorEastAsia" w:hAnsi="Calibri" w:cs="Calibri"/>
          <w:b w:val="0"/>
          <w:bCs w:val="0"/>
        </w:rPr>
        <w:t>streams, and geospatial tools</w:t>
      </w:r>
      <w:r w:rsidR="00C94EDE" w:rsidRPr="00C94EDE">
        <w:rPr>
          <w:rStyle w:val="Strong"/>
          <w:rFonts w:ascii="Calibri" w:eastAsiaTheme="majorEastAsia" w:hAnsi="Calibri" w:cs="Calibri"/>
          <w:b w:val="0"/>
          <w:bCs w:val="0"/>
          <w:color w:val="FFFFFF" w:themeColor="background1"/>
        </w:rPr>
        <w:t>.</w:t>
      </w:r>
      <w:r w:rsidRPr="00C94EDE">
        <w:rPr>
          <w:rFonts w:ascii="Calibri" w:hAnsi="Calibri" w:cs="Calibri"/>
          <w:b/>
          <w:bCs/>
          <w:color w:val="FFFFFF" w:themeColor="background1"/>
        </w:rPr>
        <w:t xml:space="preserve"> </w:t>
      </w:r>
      <w:r w:rsidRPr="0072285F">
        <w:rPr>
          <w:rFonts w:ascii="Calibri" w:hAnsi="Calibri" w:cs="Calibri"/>
        </w:rPr>
        <w:t>makes it a suitable choice for</w:t>
      </w:r>
      <w:r w:rsidR="00C94EDE" w:rsidRPr="00C94EDE">
        <w:rPr>
          <w:rFonts w:ascii="Calibri" w:hAnsi="Calibri" w:cs="Calibri"/>
          <w:color w:val="FFFFFF" w:themeColor="background1"/>
        </w:rPr>
        <w:t>.</w:t>
      </w:r>
      <w:r w:rsidRPr="00C94EDE">
        <w:rPr>
          <w:rFonts w:ascii="Calibri" w:hAnsi="Calibri" w:cs="Calibri"/>
          <w:color w:val="FFFFFF" w:themeColor="background1"/>
        </w:rPr>
        <w:t xml:space="preserve"> </w:t>
      </w:r>
      <w:r w:rsidRPr="0072285F">
        <w:rPr>
          <w:rStyle w:val="Strong"/>
          <w:rFonts w:ascii="Calibri" w:eastAsiaTheme="majorEastAsia" w:hAnsi="Calibri" w:cs="Calibri"/>
          <w:b w:val="0"/>
          <w:bCs w:val="0"/>
        </w:rPr>
        <w:t>enhancing public health preparedness</w:t>
      </w:r>
      <w:r w:rsidR="00C94EDE" w:rsidRPr="00C94EDE">
        <w:rPr>
          <w:rStyle w:val="Strong"/>
          <w:rFonts w:ascii="Calibri" w:eastAsiaTheme="majorEastAsia" w:hAnsi="Calibri" w:cs="Calibri"/>
          <w:b w:val="0"/>
          <w:bCs w:val="0"/>
          <w:color w:val="FFFFFF" w:themeColor="background1"/>
        </w:rPr>
        <w:t>.</w:t>
      </w:r>
      <w:r w:rsidRPr="00C94EDE">
        <w:rPr>
          <w:rStyle w:val="Strong"/>
          <w:rFonts w:ascii="Calibri" w:eastAsiaTheme="majorEastAsia" w:hAnsi="Calibri" w:cs="Calibri"/>
          <w:b w:val="0"/>
          <w:bCs w:val="0"/>
          <w:color w:val="FFFFFF" w:themeColor="background1"/>
        </w:rPr>
        <w:t xml:space="preserve"> </w:t>
      </w:r>
      <w:r w:rsidRPr="0072285F">
        <w:rPr>
          <w:rStyle w:val="Strong"/>
          <w:rFonts w:ascii="Calibri" w:eastAsiaTheme="majorEastAsia" w:hAnsi="Calibri" w:cs="Calibri"/>
          <w:b w:val="0"/>
          <w:bCs w:val="0"/>
        </w:rPr>
        <w:t>and response strategies</w:t>
      </w:r>
      <w:r w:rsidR="00174355">
        <w:rPr>
          <w:rStyle w:val="Strong"/>
          <w:rFonts w:ascii="Calibri" w:eastAsiaTheme="majorEastAsia" w:hAnsi="Calibri" w:cs="Calibri"/>
          <w:b w:val="0"/>
          <w:bCs w:val="0"/>
        </w:rPr>
        <w:fldChar w:fldCharType="begin"/>
      </w:r>
      <w:r w:rsidR="00174355">
        <w:rPr>
          <w:rStyle w:val="Strong"/>
          <w:rFonts w:ascii="Calibri" w:eastAsiaTheme="majorEastAsia" w:hAnsi="Calibri" w:cs="Calibri"/>
          <w:b w:val="0"/>
          <w:bCs w:val="0"/>
        </w:rPr>
        <w:instrText xml:space="preserve"> ADDIN ZOTERO_ITEM CSL_CITATION {"citationID":"ByBo4R9D","properties":{"formattedCitation":"(Prajapati, 2023)","plainCitation":"(Prajapati, 2023)","noteIndex":0},"citationItems":[{"id":645,"uris":["http://zotero.org/users/13874622/items/JMQWIJ8Q"],"itemData":{"id":645,"type":"webpage","abstract":"Did you know why the MERN stack is preferred Tech stack for web development? know from Satva Solutions article about scalable, high-performance web apps with MongoDB, Express.js, React.js, and Node.js.","container-title":"Satva Solutions","language":"en","title":"Why Preferred Tech MERN Stack for Modern Web Development","URL":"https://satvasolutions.com/blog/mern-why-preferred-tech-stack-for-web-development","author":[{"family":"Prajapati","given":"Chintan"}],"accessed":{"date-parts":[["2025",2,10]]},"issued":{"date-parts":[["2023",10,4]]}}}],"schema":"https://github.com/citation-style-language/schema/raw/master/csl-citation.json"} </w:instrText>
      </w:r>
      <w:r w:rsidR="00174355">
        <w:rPr>
          <w:rStyle w:val="Strong"/>
          <w:rFonts w:ascii="Calibri" w:eastAsiaTheme="majorEastAsia" w:hAnsi="Calibri" w:cs="Calibri"/>
          <w:b w:val="0"/>
          <w:bCs w:val="0"/>
        </w:rPr>
        <w:fldChar w:fldCharType="separate"/>
      </w:r>
      <w:r w:rsidR="00174355" w:rsidRPr="00174355">
        <w:rPr>
          <w:rFonts w:ascii="Calibri" w:eastAsiaTheme="majorEastAsia" w:hAnsi="Calibri" w:cs="Calibri"/>
        </w:rPr>
        <w:t>(Prajapati, 2023)</w:t>
      </w:r>
      <w:r w:rsidR="00174355">
        <w:rPr>
          <w:rStyle w:val="Strong"/>
          <w:rFonts w:ascii="Calibri" w:eastAsiaTheme="majorEastAsia" w:hAnsi="Calibri" w:cs="Calibri"/>
          <w:b w:val="0"/>
          <w:bCs w:val="0"/>
        </w:rPr>
        <w:fldChar w:fldCharType="end"/>
      </w:r>
      <w:r w:rsidRPr="0072285F">
        <w:rPr>
          <w:rFonts w:ascii="Calibri" w:hAnsi="Calibri" w:cs="Calibri"/>
        </w:rPr>
        <w:t>. Its scalability ensures</w:t>
      </w:r>
      <w:r w:rsidR="00C94EDE" w:rsidRPr="00C94EDE">
        <w:rPr>
          <w:rFonts w:ascii="Calibri" w:hAnsi="Calibri" w:cs="Calibri"/>
          <w:color w:val="FFFFFF" w:themeColor="background1"/>
        </w:rPr>
        <w:t>.</w:t>
      </w:r>
      <w:r w:rsidRPr="00C94EDE">
        <w:rPr>
          <w:rFonts w:ascii="Calibri" w:hAnsi="Calibri" w:cs="Calibri"/>
          <w:color w:val="FFFFFF" w:themeColor="background1"/>
        </w:rPr>
        <w:t xml:space="preserve"> </w:t>
      </w:r>
      <w:r w:rsidRPr="0072285F">
        <w:rPr>
          <w:rFonts w:ascii="Calibri" w:hAnsi="Calibri" w:cs="Calibri"/>
        </w:rPr>
        <w:t>that as dengue surveillance expands, additional functionalities such</w:t>
      </w:r>
      <w:r w:rsidR="00C94EDE" w:rsidRPr="00C94EDE">
        <w:rPr>
          <w:rFonts w:ascii="Calibri" w:hAnsi="Calibri" w:cs="Calibri"/>
          <w:color w:val="FFFFFF" w:themeColor="background1"/>
        </w:rPr>
        <w:t>.</w:t>
      </w:r>
      <w:r w:rsidRPr="00C94EDE">
        <w:rPr>
          <w:rFonts w:ascii="Calibri" w:hAnsi="Calibri" w:cs="Calibri"/>
          <w:color w:val="FFFFFF" w:themeColor="background1"/>
        </w:rPr>
        <w:t xml:space="preserve"> </w:t>
      </w:r>
      <w:r w:rsidRPr="0072285F">
        <w:rPr>
          <w:rFonts w:ascii="Calibri" w:hAnsi="Calibri" w:cs="Calibri"/>
        </w:rPr>
        <w:t>as AI-driven risk prediction and automated</w:t>
      </w:r>
      <w:r w:rsidR="00C94EDE" w:rsidRPr="00C94EDE">
        <w:rPr>
          <w:rFonts w:ascii="Calibri" w:hAnsi="Calibri" w:cs="Calibri"/>
          <w:color w:val="FFFFFF" w:themeColor="background1"/>
        </w:rPr>
        <w:t>.</w:t>
      </w:r>
      <w:r w:rsidRPr="00C94EDE">
        <w:rPr>
          <w:rFonts w:ascii="Calibri" w:hAnsi="Calibri" w:cs="Calibri"/>
          <w:color w:val="FFFFFF" w:themeColor="background1"/>
        </w:rPr>
        <w:t xml:space="preserve"> </w:t>
      </w:r>
      <w:r w:rsidRPr="0072285F">
        <w:rPr>
          <w:rFonts w:ascii="Calibri" w:hAnsi="Calibri" w:cs="Calibri"/>
        </w:rPr>
        <w:t>reporting can be incorporated</w:t>
      </w:r>
      <w:r w:rsidR="00C94EDE" w:rsidRPr="00C94EDE">
        <w:rPr>
          <w:rFonts w:ascii="Calibri" w:hAnsi="Calibri" w:cs="Calibri"/>
          <w:color w:val="FFFFFF" w:themeColor="background1"/>
        </w:rPr>
        <w:t>.</w:t>
      </w:r>
      <w:r w:rsidRPr="00C94EDE">
        <w:rPr>
          <w:rFonts w:ascii="Calibri" w:hAnsi="Calibri" w:cs="Calibri"/>
          <w:color w:val="FFFFFF" w:themeColor="background1"/>
        </w:rPr>
        <w:t xml:space="preserve"> </w:t>
      </w:r>
      <w:r w:rsidRPr="0072285F">
        <w:rPr>
          <w:rFonts w:ascii="Calibri" w:hAnsi="Calibri" w:cs="Calibri"/>
        </w:rPr>
        <w:t>seamlessly. Therefore, the MERN stack is a highly</w:t>
      </w:r>
      <w:r w:rsidR="00C94EDE" w:rsidRPr="00C94EDE">
        <w:rPr>
          <w:rFonts w:ascii="Calibri" w:hAnsi="Calibri" w:cs="Calibri"/>
          <w:color w:val="FFFFFF" w:themeColor="background1"/>
        </w:rPr>
        <w:t>.</w:t>
      </w:r>
      <w:r w:rsidRPr="00C94EDE">
        <w:rPr>
          <w:rFonts w:ascii="Calibri" w:hAnsi="Calibri" w:cs="Calibri"/>
          <w:color w:val="FFFFFF" w:themeColor="background1"/>
        </w:rPr>
        <w:t xml:space="preserve"> </w:t>
      </w:r>
      <w:r w:rsidRPr="0072285F">
        <w:rPr>
          <w:rFonts w:ascii="Calibri" w:hAnsi="Calibri" w:cs="Calibri"/>
        </w:rPr>
        <w:t>compatible and effective</w:t>
      </w:r>
      <w:r w:rsidR="00C94EDE" w:rsidRPr="00C94EDE">
        <w:rPr>
          <w:rFonts w:ascii="Calibri" w:hAnsi="Calibri" w:cs="Calibri"/>
          <w:color w:val="FFFFFF" w:themeColor="background1"/>
        </w:rPr>
        <w:t>.</w:t>
      </w:r>
      <w:r w:rsidRPr="00C94EDE">
        <w:rPr>
          <w:rFonts w:ascii="Calibri" w:hAnsi="Calibri" w:cs="Calibri"/>
          <w:color w:val="FFFFFF" w:themeColor="background1"/>
        </w:rPr>
        <w:t xml:space="preserve"> </w:t>
      </w:r>
      <w:r w:rsidRPr="0072285F">
        <w:rPr>
          <w:rFonts w:ascii="Calibri" w:hAnsi="Calibri" w:cs="Calibri"/>
        </w:rPr>
        <w:t xml:space="preserve">solution for building a </w:t>
      </w:r>
      <w:r w:rsidRPr="0072285F">
        <w:rPr>
          <w:rStyle w:val="Strong"/>
          <w:rFonts w:ascii="Calibri" w:eastAsiaTheme="majorEastAsia" w:hAnsi="Calibri" w:cs="Calibri"/>
          <w:b w:val="0"/>
          <w:bCs w:val="0"/>
        </w:rPr>
        <w:t>modern, web-based dengue</w:t>
      </w:r>
      <w:r w:rsidR="00C94EDE" w:rsidRPr="00C94EDE">
        <w:rPr>
          <w:rStyle w:val="Strong"/>
          <w:rFonts w:ascii="Calibri" w:eastAsiaTheme="majorEastAsia" w:hAnsi="Calibri" w:cs="Calibri"/>
          <w:b w:val="0"/>
          <w:bCs w:val="0"/>
          <w:color w:val="FFFFFF" w:themeColor="background1"/>
        </w:rPr>
        <w:t>.</w:t>
      </w:r>
      <w:r w:rsidRPr="00C94EDE">
        <w:rPr>
          <w:rStyle w:val="Strong"/>
          <w:rFonts w:ascii="Calibri" w:eastAsiaTheme="majorEastAsia" w:hAnsi="Calibri" w:cs="Calibri"/>
          <w:b w:val="0"/>
          <w:bCs w:val="0"/>
          <w:color w:val="FFFFFF" w:themeColor="background1"/>
        </w:rPr>
        <w:t xml:space="preserve"> </w:t>
      </w:r>
      <w:r w:rsidRPr="0072285F">
        <w:rPr>
          <w:rStyle w:val="Strong"/>
          <w:rFonts w:ascii="Calibri" w:eastAsiaTheme="majorEastAsia" w:hAnsi="Calibri" w:cs="Calibri"/>
          <w:b w:val="0"/>
          <w:bCs w:val="0"/>
        </w:rPr>
        <w:t>forecasting and monitoring system</w:t>
      </w:r>
      <w:r w:rsidRPr="0072285F">
        <w:rPr>
          <w:rFonts w:ascii="Calibri" w:hAnsi="Calibri" w:cs="Calibri"/>
        </w:rPr>
        <w:t>.</w:t>
      </w:r>
    </w:p>
    <w:p w14:paraId="6C1DA507" w14:textId="4036E911" w:rsidR="00B26C92" w:rsidRPr="00BA14FE" w:rsidRDefault="00B54CC8" w:rsidP="00B26C92">
      <w:pPr>
        <w:pStyle w:val="Heading3"/>
        <w:numPr>
          <w:ilvl w:val="0"/>
          <w:numId w:val="0"/>
        </w:numPr>
        <w:ind w:left="720" w:hanging="720"/>
        <w:rPr>
          <w:lang w:val="en-US"/>
        </w:rPr>
      </w:pPr>
      <w:bookmarkStart w:id="24" w:name="_Toc191026218"/>
      <w:r w:rsidRPr="00BA14FE">
        <w:rPr>
          <w:lang w:val="en-US"/>
        </w:rPr>
        <w:lastRenderedPageBreak/>
        <w:t xml:space="preserve">2.5. </w:t>
      </w:r>
      <w:r w:rsidR="00B26C92" w:rsidRPr="00BA14FE">
        <w:rPr>
          <w:lang w:val="en-US"/>
        </w:rPr>
        <w:t>UI/UX Concepts</w:t>
      </w:r>
      <w:bookmarkEnd w:id="24"/>
    </w:p>
    <w:p w14:paraId="4850F92D" w14:textId="39DAA976" w:rsidR="00B26C92" w:rsidRPr="00494A39" w:rsidRDefault="00B26C92" w:rsidP="00B26C92">
      <w:pPr>
        <w:pStyle w:val="NormalWeb"/>
        <w:spacing w:line="360" w:lineRule="auto"/>
        <w:jc w:val="both"/>
        <w:rPr>
          <w:rFonts w:asciiTheme="minorHAnsi" w:hAnsiTheme="minorHAnsi" w:cstheme="minorHAnsi"/>
        </w:rPr>
      </w:pPr>
      <w:r w:rsidRPr="00494A39">
        <w:rPr>
          <w:rFonts w:asciiTheme="minorHAnsi" w:hAnsiTheme="minorHAnsi" w:cstheme="minorHAnsi"/>
        </w:rPr>
        <w:t>Advances in personal</w:t>
      </w:r>
      <w:r w:rsidR="00695753">
        <w:rPr>
          <w:rFonts w:asciiTheme="minorHAnsi" w:hAnsiTheme="minorHAnsi" w:cstheme="minorHAnsi"/>
        </w:rPr>
        <w:t xml:space="preserve"> </w:t>
      </w:r>
      <w:r w:rsidRPr="00494A39">
        <w:rPr>
          <w:rFonts w:asciiTheme="minorHAnsi" w:hAnsiTheme="minorHAnsi" w:cstheme="minorHAnsi"/>
        </w:rPr>
        <w:t>computing and information technologies have fundamentally transformed how maps are produced and consumed, as many maps today are highly interactive and delivered online or through mobile devices. UI (user interface) / UX (user experience) describes a set of concepts, guidelines, and workflows for critically thinking about the design and use of an interactive product</w:t>
      </w:r>
      <w:r w:rsidR="00174355">
        <w:rPr>
          <w:rFonts w:asciiTheme="minorHAnsi" w:hAnsiTheme="minorHAnsi" w:cstheme="minorHAnsi"/>
        </w:rPr>
        <w:fldChar w:fldCharType="begin"/>
      </w:r>
      <w:r w:rsidR="00E63D9B">
        <w:rPr>
          <w:rFonts w:asciiTheme="minorHAnsi" w:hAnsiTheme="minorHAnsi" w:cstheme="minorHAnsi"/>
        </w:rPr>
        <w:instrText xml:space="preserve"> ADDIN ZOTERO_ITEM CSL_CITATION {"citationID":"dzykvY1m","properties":{"formattedCitation":"(CHFP, 2015)","plainCitation":"(CHFP, 2015)","noteIndex":0},"citationItems":[{"id":670,"uris":["http://zotero.org/users/13874622/items/Y5G9GYC3"],"itemData":{"id":670,"type":"webpage","abstract":"For the benefit of clients and colleagues we have culled a list of approximately 70 curated recent research publications dealing with user interface design, UX design and e-commerce optimization.","container-title":"Mauro Usability Science","language":"en","title":"User Interface Design and UX Design: 80+ Important Research Papers Covering Peer-Reviewed and Informal Studies","title-short":"User Interface Design and UX Design","URL":"https://www.maurousabilityscience.com/blog/important-peer-reviewed-and-informally-published-recent-research-on-user-interface-design-and-user-experience-ux-design/","author":[{"family":"CHFP","given":"Charles Mauro"}],"accessed":{"date-parts":[["2025",2,11]]},"issued":{"date-parts":[["2015",12,15]]}}}],"schema":"https://github.com/citation-style-language/schema/raw/master/csl-citation.json"} </w:instrText>
      </w:r>
      <w:r w:rsidR="00174355">
        <w:rPr>
          <w:rFonts w:asciiTheme="minorHAnsi" w:hAnsiTheme="minorHAnsi" w:cstheme="minorHAnsi"/>
        </w:rPr>
        <w:fldChar w:fldCharType="separate"/>
      </w:r>
      <w:r w:rsidR="00E63D9B" w:rsidRPr="00E63D9B">
        <w:rPr>
          <w:rFonts w:ascii="Calibri" w:hAnsi="Calibri" w:cs="Calibri"/>
        </w:rPr>
        <w:t>(CHFP, 2015)</w:t>
      </w:r>
      <w:r w:rsidR="00174355">
        <w:rPr>
          <w:rFonts w:asciiTheme="minorHAnsi" w:hAnsiTheme="minorHAnsi" w:cstheme="minorHAnsi"/>
        </w:rPr>
        <w:fldChar w:fldCharType="end"/>
      </w:r>
      <w:r w:rsidRPr="00494A39">
        <w:rPr>
          <w:rFonts w:asciiTheme="minorHAnsi" w:hAnsiTheme="minorHAnsi" w:cstheme="minorHAnsi"/>
        </w:rPr>
        <w:t>, map or otherwise. UI/UX is a growing profession in the geospatial industry and broader technology sector</w:t>
      </w:r>
      <w:r w:rsidR="00E63D9B">
        <w:rPr>
          <w:rFonts w:asciiTheme="minorHAnsi" w:hAnsiTheme="minorHAnsi" w:cstheme="minorHAnsi"/>
        </w:rPr>
        <w:fldChar w:fldCharType="begin"/>
      </w:r>
      <w:r w:rsidR="00E63D9B">
        <w:rPr>
          <w:rFonts w:asciiTheme="minorHAnsi" w:hAnsiTheme="minorHAnsi" w:cstheme="minorHAnsi"/>
        </w:rPr>
        <w:instrText xml:space="preserve"> ADDIN ZOTERO_ITEM CSL_CITATION {"citationID":"b33OolwJ","properties":{"formattedCitation":"(Hevner et al., 2004)","plainCitation":"(Hevner et al., 2004)","noteIndex":0},"citationItems":[{"id":586,"uris":["http://zotero.org/users/13874622/items/H648RGQM"],"itemData":{"id":586,"type":"article-journal","abstract":"Two paradigms characterize much of the research in the Information Systems discipline: behavioral science and design science. The behavioral-science paradigm seeks to develop and verify theories that explain or predict human or organizational behavior. The design-science paradigm seeks to extend the boundaries of human and organizational capabilities by creating new and innovative artifacts. Both paradigms are foundational to the IS discipline, positioned as it is at the confluence of people, organizations, and technology. Our objective is to describe the performance of design-science research in Information Systems via a concise conceptual framework and clear guidelines for understanding, executing, and evaluating the research. In the design-science paradigm, knowledge and understanding of a problem domain and its solution are achieved in the building and application of the designed artifact. Three recent exemplars in the research literature are used to demonstrate the application of these guidelines. We conclude with an analysis of the challenges of performing high-quality design-science research in the context of the broader IS community.","container-title":"MIS Quarterly","DOI":"10.2307/25148625","ISSN":"02767783","issue":"1","journalAbbreviation":"MIS Quarterly","page":"75","source":"Semantic Scholar","title":"Design Science in Information Systems Research","volume":"28","author":[{"literal":"Hevner"},{"literal":"March"},{"literal":"Park"},{"literal":"Ram"}],"issued":{"date-parts":[["2004"]]}}}],"schema":"https://github.com/citation-style-language/schema/raw/master/csl-citation.json"} </w:instrText>
      </w:r>
      <w:r w:rsidR="00E63D9B">
        <w:rPr>
          <w:rFonts w:asciiTheme="minorHAnsi" w:hAnsiTheme="minorHAnsi" w:cstheme="minorHAnsi"/>
        </w:rPr>
        <w:fldChar w:fldCharType="separate"/>
      </w:r>
      <w:r w:rsidR="00E63D9B" w:rsidRPr="00E63D9B">
        <w:rPr>
          <w:rFonts w:ascii="Calibri" w:hAnsi="Calibri" w:cs="Calibri"/>
        </w:rPr>
        <w:t>(Hevner et al., 2004)</w:t>
      </w:r>
      <w:r w:rsidR="00E63D9B">
        <w:rPr>
          <w:rFonts w:asciiTheme="minorHAnsi" w:hAnsiTheme="minorHAnsi" w:cstheme="minorHAnsi"/>
        </w:rPr>
        <w:fldChar w:fldCharType="end"/>
      </w:r>
      <w:r w:rsidRPr="00494A39">
        <w:rPr>
          <w:rFonts w:asciiTheme="minorHAnsi" w:hAnsiTheme="minorHAnsi" w:cstheme="minorHAnsi"/>
        </w:rPr>
        <w:t>, with UI/UX designers needed to engage with stakeholders and target users throughout large software engineering and web design projects</w:t>
      </w:r>
      <w:r w:rsidR="00E63D9B">
        <w:rPr>
          <w:rFonts w:asciiTheme="minorHAnsi" w:hAnsiTheme="minorHAnsi" w:cstheme="minorHAnsi"/>
        </w:rPr>
        <w:t xml:space="preserve">. </w:t>
      </w:r>
      <w:r w:rsidRPr="00494A39">
        <w:rPr>
          <w:rFonts w:asciiTheme="minorHAnsi" w:hAnsiTheme="minorHAnsi" w:cstheme="minorHAnsi"/>
        </w:rPr>
        <w:t xml:space="preserve">This entry reviews the conceptual principles behind UI/UX, emphasizing visual design following other entries in the Cartography &amp; Visualization section and complementing the technologically-oriented User Interfaces entry spanning </w:t>
      </w:r>
      <w:proofErr w:type="spellStart"/>
      <w:r w:rsidRPr="00494A39">
        <w:rPr>
          <w:rFonts w:asciiTheme="minorHAnsi" w:hAnsiTheme="minorHAnsi" w:cstheme="minorHAnsi"/>
        </w:rPr>
        <w:t>GIScience</w:t>
      </w:r>
      <w:proofErr w:type="spellEnd"/>
      <w:r w:rsidRPr="00494A39">
        <w:rPr>
          <w:rFonts w:asciiTheme="minorHAnsi" w:hAnsiTheme="minorHAnsi" w:cstheme="minorHAnsi"/>
        </w:rPr>
        <w:t xml:space="preserve"> in the Programming &amp; Development section</w:t>
      </w:r>
      <w:r w:rsidR="00E63D9B">
        <w:rPr>
          <w:rFonts w:asciiTheme="minorHAnsi" w:hAnsiTheme="minorHAnsi" w:cstheme="minorHAnsi"/>
        </w:rPr>
        <w:fldChar w:fldCharType="begin"/>
      </w:r>
      <w:r w:rsidR="00E63D9B">
        <w:rPr>
          <w:rFonts w:asciiTheme="minorHAnsi" w:hAnsiTheme="minorHAnsi" w:cstheme="minorHAnsi"/>
        </w:rPr>
        <w:instrText xml:space="preserve"> ADDIN ZOTERO_ITEM CSL_CITATION {"citationID":"ghVSEZmR","properties":{"formattedCitation":"(Roth, 2017)","plainCitation":"(Roth, 2017)","noteIndex":0},"citationItems":[{"id":678,"uris":["http://zotero.org/users/13874622/items/X8YDRHC4"],"itemData":{"id":678,"type":"article-journal","abstract":"Advances in personal computing and information technologies have fundamentally transformed how maps are produced and consumed, as many maps today are highly interactive and delivered online or through mobile devices. Accordingly, we need to consider interaction as a fundamental complement to representation in cartography and visualization. UI (user interface) / UX (user experience) describes a set of concepts, guidelines, and workflows for critically thinking about the design and use of an interactive product, map-based or otherwise. This entry introduces core concepts from UI/UX design important to cartography and visualization, focusing on issues related to visual design. First, a fundamental distinction is made between the use of an interface as a tool and the broader experience of an interaction, a distinction that separates UI design and UX design. Norman’s stages of interaction framework then is summarized as a guiding model for understanding the user experience with interactive maps, noting how different UX design solutions can be applied to breakdowns at different stages of the interaction. Finally, three dimensions of UI design are described: the fundamental interaction operators that form the basic building blocks of an interface, interface styles that implement these operator primitives, and recommendations for visual design of an interface.","container-title":"Geographic Information Science &amp; Technology Body of Knowledge","DOI":"10.22224/gistbok/2017.2.5","issue":"Q2","journalAbbreviation":"GIS&amp;T BoK","language":"en","source":"DOI.org (Crossref)","title":"User Interface and User Experience (UI/UX) Design","URL":"https://gistbok-topics.ucgis.org/CV-05-013","volume":"2017","author":[{"family":"Roth","given":"Robert"}],"accessed":{"date-parts":[["2025",2,11]]},"issued":{"date-parts":[["2017",4,1]]}}}],"schema":"https://github.com/citation-style-language/schema/raw/master/csl-citation.json"} </w:instrText>
      </w:r>
      <w:r w:rsidR="00E63D9B">
        <w:rPr>
          <w:rFonts w:asciiTheme="minorHAnsi" w:hAnsiTheme="minorHAnsi" w:cstheme="minorHAnsi"/>
        </w:rPr>
        <w:fldChar w:fldCharType="separate"/>
      </w:r>
      <w:r w:rsidR="00E63D9B" w:rsidRPr="00E63D9B">
        <w:rPr>
          <w:rFonts w:ascii="Calibri" w:hAnsi="Calibri" w:cs="Calibri"/>
        </w:rPr>
        <w:t>(Roth, 2017)</w:t>
      </w:r>
      <w:r w:rsidR="00E63D9B">
        <w:rPr>
          <w:rFonts w:asciiTheme="minorHAnsi" w:hAnsiTheme="minorHAnsi" w:cstheme="minorHAnsi"/>
        </w:rPr>
        <w:fldChar w:fldCharType="end"/>
      </w:r>
      <w:r w:rsidRPr="00494A39">
        <w:rPr>
          <w:rFonts w:asciiTheme="minorHAnsi" w:hAnsiTheme="minorHAnsi" w:cstheme="minorHAnsi"/>
        </w:rPr>
        <w:t xml:space="preserve">. </w:t>
      </w:r>
    </w:p>
    <w:p w14:paraId="65740218" w14:textId="24CC1E9E" w:rsidR="00B26C92" w:rsidRPr="00494A39" w:rsidRDefault="00B26C92" w:rsidP="00B26C92">
      <w:pPr>
        <w:pStyle w:val="NormalWeb"/>
        <w:spacing w:line="360" w:lineRule="auto"/>
        <w:jc w:val="both"/>
        <w:rPr>
          <w:rFonts w:asciiTheme="minorHAnsi" w:hAnsiTheme="minorHAnsi" w:cstheme="minorHAnsi"/>
        </w:rPr>
      </w:pPr>
      <w:r w:rsidRPr="00494A39">
        <w:rPr>
          <w:rFonts w:asciiTheme="minorHAnsi" w:hAnsiTheme="minorHAnsi" w:cstheme="minorHAnsi"/>
        </w:rPr>
        <w:t>UI and UX are not</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494A39">
        <w:rPr>
          <w:rFonts w:asciiTheme="minorHAnsi" w:hAnsiTheme="minorHAnsi" w:cstheme="minorHAnsi"/>
        </w:rPr>
        <w:t>the same, separated in</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494A39">
        <w:rPr>
          <w:rFonts w:asciiTheme="minorHAnsi" w:hAnsiTheme="minorHAnsi" w:cstheme="minorHAnsi"/>
        </w:rPr>
        <w:t>their focus on interfaces versus interactions. An interface is a tool, and for digital mapping this tool enables the user to manipulate maps and their underlying geographic information</w:t>
      </w:r>
      <w:r w:rsidR="00E63D9B">
        <w:rPr>
          <w:rFonts w:asciiTheme="minorHAnsi" w:hAnsiTheme="minorHAnsi" w:cstheme="minorHAnsi"/>
        </w:rPr>
        <w:fldChar w:fldCharType="begin"/>
      </w:r>
      <w:r w:rsidR="00E63D9B">
        <w:rPr>
          <w:rFonts w:asciiTheme="minorHAnsi" w:hAnsiTheme="minorHAnsi" w:cstheme="minorHAnsi"/>
        </w:rPr>
        <w:instrText xml:space="preserve"> ADDIN ZOTERO_ITEM CSL_CITATION {"citationID":"HdlEIitz","properties":{"formattedCitation":"(de Lima et al., 2016)","plainCitation":"(de Lima et al., 2016)","noteIndex":0},"citationItems":[{"id":673,"uris":["http://zotero.org/users/13874622/items/5ZJLD586"],"itemData":{"id":673,"type":"article-journal","abstract":"The prevention and control of dengue are great public health challenges for many countries, particularly since 2015, as other arboviruses have been observed to interact significantly with dengue virus. Different approaches and methodologies have been proposed and discussed by the research community. An important tool widely used is modeling and simulation, which help us to understand epidemic dynamics and create scenarios to support planning and decision making processes. With this aim, we proposed and developed DengueME, a collaborative open source platform to simulate dengue disease and its vector’s dynamics. It supports compartmental and individual-based models, implemented over a GIS database, that represent Aedes aegypti population dynamics, human demography, human mobility, urban landscape and dengue transmission mediated by human and mosquito encounters. A user-friendly graphical interface was developed to facilitate model configuration and data input, and a library of models was developed to support teaching-learning activities. DengueME was applied in study cases and evaluated by specialists. Other improvements will be made in future work, to enhance its extensibility and usability.","container-title":"International Journal of Environmental Research and Public Health","DOI":"10.3390/ijerph13090920","ISSN":"1661-7827","issue":"9","journalAbbreviation":"Int J Environ Res Public Health","note":"PMID: 27649226\nPMCID: PMC5036753","page":"920","source":"PubMed Central","title":"DengueME: A Tool for the Modeling and Simulation of Dengue Spatiotemporal Dynamics","title-short":"DengueME","volume":"13","author":[{"family":"Lima","given":"Tiago França Melo","non-dropping-particle":"de"},{"family":"Lana","given":"Raquel Martins"},{"family":"Senna Carneiro","given":"Tiago Garcia","non-dropping-particle":"de"},{"family":"Codeço","given":"Cláudia Torres"},{"family":"Machado","given":"Gabriel Souza"},{"family":"Ferreira","given":"Lucas Saraiva"},{"family":"Castro Medeiros","given":"Líliam César","non-dropping-particle":"de"},{"family":"Davis Junior","given":"Clodoveu Augusto"}],"issued":{"date-parts":[["2016",9]]}}}],"schema":"https://github.com/citation-style-language/schema/raw/master/csl-citation.json"} </w:instrText>
      </w:r>
      <w:r w:rsidR="00E63D9B">
        <w:rPr>
          <w:rFonts w:asciiTheme="minorHAnsi" w:hAnsiTheme="minorHAnsi" w:cstheme="minorHAnsi"/>
        </w:rPr>
        <w:fldChar w:fldCharType="separate"/>
      </w:r>
      <w:r w:rsidR="00E63D9B" w:rsidRPr="00E63D9B">
        <w:rPr>
          <w:rFonts w:ascii="Calibri" w:hAnsi="Calibri" w:cs="Calibri"/>
        </w:rPr>
        <w:t>(de Lima et al., 2016)</w:t>
      </w:r>
      <w:r w:rsidR="00E63D9B">
        <w:rPr>
          <w:rFonts w:asciiTheme="minorHAnsi" w:hAnsiTheme="minorHAnsi" w:cstheme="minorHAnsi"/>
        </w:rPr>
        <w:fldChar w:fldCharType="end"/>
      </w:r>
      <w:r w:rsidRPr="00494A39">
        <w:rPr>
          <w:rFonts w:asciiTheme="minorHAnsi" w:hAnsiTheme="minorHAnsi" w:cstheme="minorHAnsi"/>
        </w:rPr>
        <w:t xml:space="preserve">. An interaction is broader than the interface, describing the two-way </w:t>
      </w:r>
      <w:proofErr w:type="spellStart"/>
      <w:r w:rsidRPr="00494A39">
        <w:rPr>
          <w:rFonts w:asciiTheme="minorHAnsi" w:hAnsiTheme="minorHAnsi" w:cstheme="minorHAnsi"/>
        </w:rPr>
        <w:t>questionanswer</w:t>
      </w:r>
      <w:proofErr w:type="spellEnd"/>
      <w:r w:rsidRPr="00494A39">
        <w:rPr>
          <w:rFonts w:asciiTheme="minorHAnsi" w:hAnsiTheme="minorHAnsi" w:cstheme="minorHAnsi"/>
        </w:rPr>
        <w:t xml:space="preserve"> or request-result dialogue between a human user and a digital object mediated through a computing device</w:t>
      </w:r>
      <w:r w:rsidR="00E63D9B">
        <w:rPr>
          <w:rFonts w:asciiTheme="minorHAnsi" w:hAnsiTheme="minorHAnsi" w:cstheme="minorHAnsi"/>
        </w:rPr>
        <w:fldChar w:fldCharType="begin"/>
      </w:r>
      <w:r w:rsidR="00E63D9B">
        <w:rPr>
          <w:rFonts w:asciiTheme="minorHAnsi" w:hAnsiTheme="minorHAnsi" w:cstheme="minorHAnsi"/>
        </w:rPr>
        <w:instrText xml:space="preserve"> ADDIN ZOTERO_ITEM CSL_CITATION {"citationID":"i3oKGvx6","properties":{"formattedCitation":"(Roth, 2017)","plainCitation":"(Roth, 2017)","noteIndex":0},"citationItems":[{"id":678,"uris":["http://zotero.org/users/13874622/items/X8YDRHC4"],"itemData":{"id":678,"type":"article-journal","abstract":"Advances in personal computing and information technologies have fundamentally transformed how maps are produced and consumed, as many maps today are highly interactive and delivered online or through mobile devices. Accordingly, we need to consider interaction as a fundamental complement to representation in cartography and visualization. UI (user interface) / UX (user experience) describes a set of concepts, guidelines, and workflows for critically thinking about the design and use of an interactive product, map-based or otherwise. This entry introduces core concepts from UI/UX design important to cartography and visualization, focusing on issues related to visual design. First, a fundamental distinction is made between the use of an interface as a tool and the broader experience of an interaction, a distinction that separates UI design and UX design. Norman’s stages of interaction framework then is summarized as a guiding model for understanding the user experience with interactive maps, noting how different UX design solutions can be applied to breakdowns at different stages of the interaction. Finally, three dimensions of UI design are described: the fundamental interaction operators that form the basic building blocks of an interface, interface styles that implement these operator primitives, and recommendations for visual design of an interface.","container-title":"Geographic Information Science &amp; Technology Body of Knowledge","DOI":"10.22224/gistbok/2017.2.5","issue":"Q2","journalAbbreviation":"GIS&amp;T BoK","language":"en","source":"DOI.org (Crossref)","title":"User Interface and User Experience (UI/UX) Design","URL":"https://gistbok-topics.ucgis.org/CV-05-013","volume":"2017","author":[{"family":"Roth","given":"Robert"}],"accessed":{"date-parts":[["2025",2,11]]},"issued":{"date-parts":[["2017",4,1]]}}}],"schema":"https://github.com/citation-style-language/schema/raw/master/csl-citation.json"} </w:instrText>
      </w:r>
      <w:r w:rsidR="00E63D9B">
        <w:rPr>
          <w:rFonts w:asciiTheme="minorHAnsi" w:hAnsiTheme="minorHAnsi" w:cstheme="minorHAnsi"/>
        </w:rPr>
        <w:fldChar w:fldCharType="separate"/>
      </w:r>
      <w:r w:rsidR="00E63D9B" w:rsidRPr="00E63D9B">
        <w:rPr>
          <w:rFonts w:ascii="Calibri" w:hAnsi="Calibri" w:cs="Calibri"/>
        </w:rPr>
        <w:t>(Roth, 2017)</w:t>
      </w:r>
      <w:r w:rsidR="00E63D9B">
        <w:rPr>
          <w:rFonts w:asciiTheme="minorHAnsi" w:hAnsiTheme="minorHAnsi" w:cstheme="minorHAnsi"/>
        </w:rPr>
        <w:fldChar w:fldCharType="end"/>
      </w:r>
      <w:r w:rsidRPr="00494A39">
        <w:rPr>
          <w:rFonts w:asciiTheme="minorHAnsi" w:hAnsiTheme="minorHAnsi" w:cstheme="minorHAnsi"/>
        </w:rPr>
        <w:t>. Therefore, an interaction is both contingent—as the response is based on the request, creating loops of interactivity—and empowering—giving the user agency in the mapping process with changes contingent on his or her interests and needs</w:t>
      </w:r>
      <w:r w:rsidR="00E63D9B">
        <w:rPr>
          <w:rFonts w:asciiTheme="minorHAnsi" w:hAnsiTheme="minorHAnsi" w:cstheme="minorHAnsi"/>
        </w:rPr>
        <w:fldChar w:fldCharType="begin"/>
      </w:r>
      <w:r w:rsidR="00E63D9B">
        <w:rPr>
          <w:rFonts w:asciiTheme="minorHAnsi" w:hAnsiTheme="minorHAnsi" w:cstheme="minorHAnsi"/>
        </w:rPr>
        <w:instrText xml:space="preserve"> ADDIN ZOTERO_ITEM CSL_CITATION {"citationID":"Yi6IIcM5","properties":{"formattedCitation":"(de Lima et al., 2016)","plainCitation":"(de Lima et al., 2016)","noteIndex":0},"citationItems":[{"id":673,"uris":["http://zotero.org/users/13874622/items/5ZJLD586"],"itemData":{"id":673,"type":"article-journal","abstract":"The prevention and control of dengue are great public health challenges for many countries, particularly since 2015, as other arboviruses have been observed to interact significantly with dengue virus. Different approaches and methodologies have been proposed and discussed by the research community. An important tool widely used is modeling and simulation, which help us to understand epidemic dynamics and create scenarios to support planning and decision making processes. With this aim, we proposed and developed DengueME, a collaborative open source platform to simulate dengue disease and its vector’s dynamics. It supports compartmental and individual-based models, implemented over a GIS database, that represent Aedes aegypti population dynamics, human demography, human mobility, urban landscape and dengue transmission mediated by human and mosquito encounters. A user-friendly graphical interface was developed to facilitate model configuration and data input, and a library of models was developed to support teaching-learning activities. DengueME was applied in study cases and evaluated by specialists. Other improvements will be made in future work, to enhance its extensibility and usability.","container-title":"International Journal of Environmental Research and Public Health","DOI":"10.3390/ijerph13090920","ISSN":"1661-7827","issue":"9","journalAbbreviation":"Int J Environ Res Public Health","note":"PMID: 27649226\nPMCID: PMC5036753","page":"920","source":"PubMed Central","title":"DengueME: A Tool for the Modeling and Simulation of Dengue Spatiotemporal Dynamics","title-short":"DengueME","volume":"13","author":[{"family":"Lima","given":"Tiago França Melo","non-dropping-particle":"de"},{"family":"Lana","given":"Raquel Martins"},{"family":"Senna Carneiro","given":"Tiago Garcia","non-dropping-particle":"de"},{"family":"Codeço","given":"Cláudia Torres"},{"family":"Machado","given":"Gabriel Souza"},{"family":"Ferreira","given":"Lucas Saraiva"},{"family":"Castro Medeiros","given":"Líliam César","non-dropping-particle":"de"},{"family":"Davis Junior","given":"Clodoveu Augusto"}],"issued":{"date-parts":[["2016",9]]}}}],"schema":"https://github.com/citation-style-language/schema/raw/master/csl-citation.json"} </w:instrText>
      </w:r>
      <w:r w:rsidR="00E63D9B">
        <w:rPr>
          <w:rFonts w:asciiTheme="minorHAnsi" w:hAnsiTheme="minorHAnsi" w:cstheme="minorHAnsi"/>
        </w:rPr>
        <w:fldChar w:fldCharType="separate"/>
      </w:r>
      <w:r w:rsidR="00E63D9B" w:rsidRPr="00E63D9B">
        <w:rPr>
          <w:rFonts w:ascii="Calibri" w:hAnsi="Calibri" w:cs="Calibri"/>
        </w:rPr>
        <w:t>(de Lima et al., 2016)</w:t>
      </w:r>
      <w:r w:rsidR="00E63D9B">
        <w:rPr>
          <w:rFonts w:asciiTheme="minorHAnsi" w:hAnsiTheme="minorHAnsi" w:cstheme="minorHAnsi"/>
        </w:rPr>
        <w:fldChar w:fldCharType="end"/>
      </w:r>
      <w:r w:rsidRPr="00494A39">
        <w:rPr>
          <w:rFonts w:asciiTheme="minorHAnsi" w:hAnsiTheme="minorHAnsi" w:cstheme="minorHAnsi"/>
        </w:rPr>
        <w:t>.</w:t>
      </w:r>
    </w:p>
    <w:p w14:paraId="2E814F40" w14:textId="675321FD" w:rsidR="00B26C92" w:rsidRPr="00494A39" w:rsidRDefault="00B26C92" w:rsidP="00B26C92">
      <w:pPr>
        <w:pStyle w:val="NormalWeb"/>
        <w:spacing w:line="360" w:lineRule="auto"/>
        <w:jc w:val="both"/>
        <w:rPr>
          <w:rFonts w:asciiTheme="minorHAnsi" w:hAnsiTheme="minorHAnsi" w:cstheme="minorHAnsi"/>
        </w:rPr>
      </w:pPr>
      <w:r w:rsidRPr="00494A39">
        <w:rPr>
          <w:rFonts w:asciiTheme="minorHAnsi" w:hAnsiTheme="minorHAnsi" w:cstheme="minorHAnsi"/>
        </w:rPr>
        <w:t>Today, UI/UX design</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494A39">
        <w:rPr>
          <w:rFonts w:asciiTheme="minorHAnsi" w:hAnsiTheme="minorHAnsi" w:cstheme="minorHAnsi"/>
        </w:rPr>
        <w:t>requires consideration of use</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494A39">
        <w:rPr>
          <w:rFonts w:asciiTheme="minorHAnsi" w:hAnsiTheme="minorHAnsi" w:cstheme="minorHAnsi"/>
        </w:rPr>
        <w:t>cases beyond exploratory</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proofErr w:type="spellStart"/>
      <w:r w:rsidRPr="00494A39">
        <w:rPr>
          <w:rFonts w:asciiTheme="minorHAnsi" w:hAnsiTheme="minorHAnsi" w:cstheme="minorHAnsi"/>
        </w:rPr>
        <w:t>geovisualization</w:t>
      </w:r>
      <w:proofErr w:type="spellEnd"/>
      <w:r w:rsidRPr="00494A39">
        <w:rPr>
          <w:rFonts w:asciiTheme="minorHAnsi" w:hAnsiTheme="minorHAnsi" w:cstheme="minorHAnsi"/>
        </w:rPr>
        <w:t xml:space="preserve"> and users beyond</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494A39">
        <w:rPr>
          <w:rFonts w:asciiTheme="minorHAnsi" w:hAnsiTheme="minorHAnsi" w:cstheme="minorHAnsi"/>
        </w:rPr>
        <w:t>expert researchers. Interaction allows users to</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494A39">
        <w:rPr>
          <w:rFonts w:asciiTheme="minorHAnsi" w:hAnsiTheme="minorHAnsi" w:cstheme="minorHAnsi"/>
        </w:rPr>
        <w:t>view multiple (sometimes all) locations and map</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494A39">
        <w:rPr>
          <w:rFonts w:asciiTheme="minorHAnsi" w:hAnsiTheme="minorHAnsi" w:cstheme="minorHAnsi"/>
        </w:rPr>
        <w:t>scales as well as customize the</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494A39">
        <w:rPr>
          <w:rFonts w:asciiTheme="minorHAnsi" w:hAnsiTheme="minorHAnsi" w:cstheme="minorHAnsi"/>
        </w:rPr>
        <w:t>representation to their interests</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494A39">
        <w:rPr>
          <w:rFonts w:asciiTheme="minorHAnsi" w:hAnsiTheme="minorHAnsi" w:cstheme="minorHAnsi"/>
        </w:rPr>
        <w:t>and needs</w:t>
      </w:r>
      <w:r w:rsidR="00E63D9B">
        <w:rPr>
          <w:rFonts w:asciiTheme="minorHAnsi" w:hAnsiTheme="minorHAnsi" w:cstheme="minorHAnsi"/>
        </w:rPr>
        <w:fldChar w:fldCharType="begin"/>
      </w:r>
      <w:r w:rsidR="00E63D9B">
        <w:rPr>
          <w:rFonts w:asciiTheme="minorHAnsi" w:hAnsiTheme="minorHAnsi" w:cstheme="minorHAnsi"/>
        </w:rPr>
        <w:instrText xml:space="preserve"> ADDIN ZOTERO_ITEM CSL_CITATION {"citationID":"suQ9SzL7","properties":{"formattedCitation":"(Lwin et al., 2019)","plainCitation":"(Lwin et al., 2019)","noteIndex":0},"citationItems":[{"id":680,"uris":["http://zotero.org/users/13874622/items/WDA7FACX"],"itemData":{"id":680,"type":"article-journal","abstract":"Dengue is a serious problem around the globe, with 3.9 billion people at risk of the disease. Sri Lanka has recently seen unprecedented rates of dengue with 4.3 times more cases than during the same period over the previous six years. The paper discusses the development of an integrated health systems framework, aided by mobile technology, to combat and contain dengue via a health hackathon in Sri Lanka.","container-title":"BMC Medical Informatics and Decision Making","DOI":"10.1186/s12911-019-0829-5","ISSN":"1472-6947","issue":"1","journalAbbreviation":"BMC Medical Informatics and Decision Making","page":"111","source":"BioMed Central","title":"Epihack Sri Lanka: development of a mobile surveillance tool for dengue fever","title-short":"Epihack Sri Lanka","volume":"19","author":[{"family":"Lwin","given":"May O."},{"family":"Sheldenkar","given":"Anita"},{"family":"Panchapakesan","given":"Chitra"},{"family":"Ng","given":"Janelle Shaina"},{"family":"Lau","given":"Jerrald"},{"family":"Jayasundar","given":"Karthikayen"},{"family":"Horathalge","given":"Kasun"},{"family":"Rathnayake","given":"Vajira Sampath"},{"family":"Crawley","given":"Adam W."},{"family":"Wimalaratne","given":"Prasad"}],"issued":{"date-parts":[["2019",6,13]]}}}],"schema":"https://github.com/citation-style-language/schema/raw/master/csl-citation.json"} </w:instrText>
      </w:r>
      <w:r w:rsidR="00E63D9B">
        <w:rPr>
          <w:rFonts w:asciiTheme="minorHAnsi" w:hAnsiTheme="minorHAnsi" w:cstheme="minorHAnsi"/>
        </w:rPr>
        <w:fldChar w:fldCharType="separate"/>
      </w:r>
      <w:r w:rsidR="00E63D9B" w:rsidRPr="00E63D9B">
        <w:rPr>
          <w:rFonts w:ascii="Calibri" w:hAnsi="Calibri" w:cs="Calibri"/>
        </w:rPr>
        <w:t>(Lwin et al., 2019)</w:t>
      </w:r>
      <w:r w:rsidR="00E63D9B">
        <w:rPr>
          <w:rFonts w:asciiTheme="minorHAnsi" w:hAnsiTheme="minorHAnsi" w:cstheme="minorHAnsi"/>
        </w:rPr>
        <w:fldChar w:fldCharType="end"/>
      </w:r>
      <w:r w:rsidRPr="00494A39">
        <w:rPr>
          <w:rFonts w:asciiTheme="minorHAnsi" w:hAnsiTheme="minorHAnsi" w:cstheme="minorHAnsi"/>
        </w:rPr>
        <w:t>. Interaction also empowers</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494A39">
        <w:rPr>
          <w:rFonts w:asciiTheme="minorHAnsi" w:hAnsiTheme="minorHAnsi" w:cstheme="minorHAnsi"/>
        </w:rPr>
        <w:t>users in the cartographic</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494A39">
        <w:rPr>
          <w:rFonts w:asciiTheme="minorHAnsi" w:hAnsiTheme="minorHAnsi" w:cstheme="minorHAnsi"/>
        </w:rPr>
        <w:t>design process, improving accessibility to geographic information</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494A39">
        <w:rPr>
          <w:rFonts w:asciiTheme="minorHAnsi" w:hAnsiTheme="minorHAnsi" w:cstheme="minorHAnsi"/>
        </w:rPr>
        <w:t>and dissolving traditional boundaries</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494A39">
        <w:rPr>
          <w:rFonts w:asciiTheme="minorHAnsi" w:hAnsiTheme="minorHAnsi" w:cstheme="minorHAnsi"/>
        </w:rPr>
        <w:t>between mapmaker and</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494A39">
        <w:rPr>
          <w:rFonts w:asciiTheme="minorHAnsi" w:hAnsiTheme="minorHAnsi" w:cstheme="minorHAnsi"/>
        </w:rPr>
        <w:t>map user (see Cartography &amp; Power)</w:t>
      </w:r>
      <w:r w:rsidR="000449BA">
        <w:rPr>
          <w:rFonts w:asciiTheme="minorHAnsi" w:hAnsiTheme="minorHAnsi" w:cstheme="minorHAnsi"/>
        </w:rPr>
        <w:fldChar w:fldCharType="begin"/>
      </w:r>
      <w:r w:rsidR="000449BA">
        <w:rPr>
          <w:rFonts w:asciiTheme="minorHAnsi" w:hAnsiTheme="minorHAnsi" w:cstheme="minorHAnsi"/>
        </w:rPr>
        <w:instrText xml:space="preserve"> ADDIN ZOTERO_ITEM CSL_CITATION {"citationID":"xYlvTXZJ","properties":{"formattedCitation":"(CHFP, 2015)","plainCitation":"(CHFP, 2015)","noteIndex":0},"citationItems":[{"id":670,"uris":["http://zotero.org/users/13874622/items/Y5G9GYC3"],"itemData":{"id":670,"type":"webpage","abstract":"For the benefit of clients and colleagues we have culled a list of approximately 70 curated recent research publications dealing with user interface design, UX design and e-commerce optimization.","container-title":"Mauro Usability Science","language":"en","title":"User Interface Design and UX Design: 80+ Important Research Papers Covering Peer-Reviewed and Informal Studies","title-short":"User Interface Design and UX Design","URL":"https://www.maurousabilityscience.com/blog/important-peer-reviewed-and-informally-published-recent-research-on-user-interface-design-and-user-experience-ux-design/","author":[{"family":"CHFP","given":"Charles Mauro"}],"accessed":{"date-parts":[["2025",2,11]]},"issued":{"date-parts":[["2015",12,15]]}}}],"schema":"https://github.com/citation-style-language/schema/raw/master/csl-citation.json"} </w:instrText>
      </w:r>
      <w:r w:rsidR="000449BA">
        <w:rPr>
          <w:rFonts w:asciiTheme="minorHAnsi" w:hAnsiTheme="minorHAnsi" w:cstheme="minorHAnsi"/>
        </w:rPr>
        <w:fldChar w:fldCharType="separate"/>
      </w:r>
      <w:r w:rsidR="000449BA" w:rsidRPr="000449BA">
        <w:rPr>
          <w:rFonts w:ascii="Calibri" w:hAnsi="Calibri" w:cs="Calibri"/>
        </w:rPr>
        <w:t>(CHFP, 2015)</w:t>
      </w:r>
      <w:r w:rsidR="000449BA">
        <w:rPr>
          <w:rFonts w:asciiTheme="minorHAnsi" w:hAnsiTheme="minorHAnsi" w:cstheme="minorHAnsi"/>
        </w:rPr>
        <w:fldChar w:fldCharType="end"/>
      </w:r>
      <w:r w:rsidRPr="00494A39">
        <w:rPr>
          <w:rFonts w:asciiTheme="minorHAnsi" w:hAnsiTheme="minorHAnsi" w:cstheme="minorHAnsi"/>
        </w:rPr>
        <w:t>. Increasingly, interaction enables</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494A39">
        <w:rPr>
          <w:rFonts w:asciiTheme="minorHAnsi" w:hAnsiTheme="minorHAnsi" w:cstheme="minorHAnsi"/>
        </w:rPr>
        <w:t>geographic analysis, linking computing to cognition</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proofErr w:type="gramStart"/>
      <w:r w:rsidRPr="00494A39">
        <w:rPr>
          <w:rFonts w:asciiTheme="minorHAnsi" w:hAnsiTheme="minorHAnsi" w:cstheme="minorHAnsi"/>
        </w:rPr>
        <w:t>in order to</w:t>
      </w:r>
      <w:proofErr w:type="gramEnd"/>
      <w:r w:rsidRPr="00494A39">
        <w:rPr>
          <w:rFonts w:asciiTheme="minorHAnsi" w:hAnsiTheme="minorHAnsi" w:cstheme="minorHAnsi"/>
        </w:rPr>
        <w:t xml:space="preserve"> scale the human</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494A39">
        <w:rPr>
          <w:rFonts w:asciiTheme="minorHAnsi" w:hAnsiTheme="minorHAnsi" w:cstheme="minorHAnsi"/>
        </w:rPr>
        <w:t>mind to the complexity of the</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494A39">
        <w:rPr>
          <w:rFonts w:asciiTheme="minorHAnsi" w:hAnsiTheme="minorHAnsi" w:cstheme="minorHAnsi"/>
        </w:rPr>
        <w:t xml:space="preserve">mapped phenomenon or process (see </w:t>
      </w:r>
      <w:proofErr w:type="spellStart"/>
      <w:r w:rsidRPr="00494A39">
        <w:rPr>
          <w:rFonts w:asciiTheme="minorHAnsi" w:hAnsiTheme="minorHAnsi" w:cstheme="minorHAnsi"/>
        </w:rPr>
        <w:t>Geovisual</w:t>
      </w:r>
      <w:proofErr w:type="spellEnd"/>
      <w:r w:rsidRPr="00494A39">
        <w:rPr>
          <w:rFonts w:asciiTheme="minorHAnsi" w:hAnsiTheme="minorHAnsi" w:cstheme="minorHAnsi"/>
        </w:rPr>
        <w:t xml:space="preserve"> Analytics). Accordingly, interaction has been</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494A39">
        <w:rPr>
          <w:rFonts w:asciiTheme="minorHAnsi" w:hAnsiTheme="minorHAnsi" w:cstheme="minorHAnsi"/>
        </w:rPr>
        <w:t>suggested as a fundamental complement</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494A39">
        <w:rPr>
          <w:rFonts w:asciiTheme="minorHAnsi" w:hAnsiTheme="minorHAnsi" w:cstheme="minorHAnsi"/>
        </w:rPr>
        <w:t>to representation in cartography, together organizing</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494A39">
        <w:rPr>
          <w:rFonts w:asciiTheme="minorHAnsi" w:hAnsiTheme="minorHAnsi" w:cstheme="minorHAnsi"/>
        </w:rPr>
        <w:t>contemporary cartographic scholarship</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494A39">
        <w:rPr>
          <w:rFonts w:asciiTheme="minorHAnsi" w:hAnsiTheme="minorHAnsi" w:cstheme="minorHAnsi"/>
        </w:rPr>
        <w:t>and practice</w:t>
      </w:r>
      <w:r w:rsidR="00E63D9B">
        <w:rPr>
          <w:rFonts w:asciiTheme="minorHAnsi" w:hAnsiTheme="minorHAnsi" w:cstheme="minorHAnsi"/>
        </w:rPr>
        <w:fldChar w:fldCharType="begin"/>
      </w:r>
      <w:r w:rsidR="00E63D9B">
        <w:rPr>
          <w:rFonts w:asciiTheme="minorHAnsi" w:hAnsiTheme="minorHAnsi" w:cstheme="minorHAnsi"/>
        </w:rPr>
        <w:instrText xml:space="preserve"> ADDIN ZOTERO_ITEM CSL_CITATION {"citationID":"FM50nlTJ","properties":{"formattedCitation":"(Roth, 2017)","plainCitation":"(Roth, 2017)","noteIndex":0},"citationItems":[{"id":678,"uris":["http://zotero.org/users/13874622/items/X8YDRHC4"],"itemData":{"id":678,"type":"article-journal","abstract":"Advances in personal computing and information technologies have fundamentally transformed how maps are produced and consumed, as many maps today are highly interactive and delivered online or through mobile devices. Accordingly, we need to consider interaction as a fundamental complement to representation in cartography and visualization. UI (user interface) / UX (user experience) describes a set of concepts, guidelines, and workflows for critically thinking about the design and use of an interactive product, map-based or otherwise. This entry introduces core concepts from UI/UX design important to cartography and visualization, focusing on issues related to visual design. First, a fundamental distinction is made between the use of an interface as a tool and the broader experience of an interaction, a distinction that separates UI design and UX design. Norman’s stages of interaction framework then is summarized as a guiding model for understanding the user experience with interactive maps, noting how different UX design solutions can be applied to breakdowns at different stages of the interaction. Finally, three dimensions of UI design are described: the fundamental interaction operators that form the basic building blocks of an interface, interface styles that implement these operator primitives, and recommendations for visual design of an interface.","container-title":"Geographic Information Science &amp; Technology Body of Knowledge","DOI":"10.22224/gistbok/2017.2.5","issue":"Q2","journalAbbreviation":"GIS&amp;T BoK","language":"en","source":"DOI.org (Crossref)","title":"User Interface and User Experience (UI/UX) Design","URL":"https://gistbok-topics.ucgis.org/CV-05-013","volume":"2017","author":[{"family":"Roth","given":"Robert"}],"accessed":{"date-parts":[["2025",2,11]]},"issued":{"date-parts":[["2017",4,1]]}}}],"schema":"https://github.com/citation-style-language/schema/raw/master/csl-citation.json"} </w:instrText>
      </w:r>
      <w:r w:rsidR="00E63D9B">
        <w:rPr>
          <w:rFonts w:asciiTheme="minorHAnsi" w:hAnsiTheme="minorHAnsi" w:cstheme="minorHAnsi"/>
        </w:rPr>
        <w:fldChar w:fldCharType="separate"/>
      </w:r>
      <w:r w:rsidR="00E63D9B" w:rsidRPr="00E63D9B">
        <w:rPr>
          <w:rFonts w:ascii="Calibri" w:hAnsi="Calibri" w:cs="Calibri"/>
        </w:rPr>
        <w:t>(Roth, 2017)</w:t>
      </w:r>
      <w:r w:rsidR="00E63D9B">
        <w:rPr>
          <w:rFonts w:asciiTheme="minorHAnsi" w:hAnsiTheme="minorHAnsi" w:cstheme="minorHAnsi"/>
        </w:rPr>
        <w:fldChar w:fldCharType="end"/>
      </w:r>
      <w:r w:rsidRPr="00494A39">
        <w:rPr>
          <w:rFonts w:asciiTheme="minorHAnsi" w:hAnsiTheme="minorHAnsi" w:cstheme="minorHAnsi"/>
        </w:rPr>
        <w:t>. For discussion of additional</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494A39">
        <w:rPr>
          <w:rFonts w:asciiTheme="minorHAnsi" w:hAnsiTheme="minorHAnsi" w:cstheme="minorHAnsi"/>
        </w:rPr>
        <w:t>influences on UI/UX design in cartography</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494A39">
        <w:rPr>
          <w:rFonts w:asciiTheme="minorHAnsi" w:hAnsiTheme="minorHAnsi" w:cstheme="minorHAnsi"/>
        </w:rPr>
        <w:t xml:space="preserve">and visualization, see </w:t>
      </w:r>
      <w:proofErr w:type="spellStart"/>
      <w:r w:rsidRPr="00494A39">
        <w:rPr>
          <w:rFonts w:asciiTheme="minorHAnsi" w:hAnsiTheme="minorHAnsi" w:cstheme="minorHAnsi"/>
        </w:rPr>
        <w:t>Geocollaboration</w:t>
      </w:r>
      <w:proofErr w:type="spellEnd"/>
      <w:r w:rsidRPr="00494A39">
        <w:rPr>
          <w:rFonts w:asciiTheme="minorHAnsi" w:hAnsiTheme="minorHAnsi" w:cstheme="minorHAnsi"/>
        </w:rPr>
        <w:t>, Usability Engineering, and Web Mapping.</w:t>
      </w:r>
    </w:p>
    <w:p w14:paraId="31CA1FBF" w14:textId="235672B2" w:rsidR="00B26C92" w:rsidRPr="008F53CB" w:rsidRDefault="00B26C92" w:rsidP="00B26C92">
      <w:pPr>
        <w:pStyle w:val="NormalWeb"/>
        <w:spacing w:line="360" w:lineRule="auto"/>
        <w:jc w:val="both"/>
        <w:rPr>
          <w:rFonts w:asciiTheme="minorHAnsi" w:eastAsiaTheme="majorEastAsia" w:hAnsiTheme="minorHAnsi" w:cstheme="minorHAnsi"/>
        </w:rPr>
      </w:pPr>
      <w:proofErr w:type="gramStart"/>
      <w:r w:rsidRPr="008F53CB">
        <w:rPr>
          <w:rFonts w:asciiTheme="minorHAnsi" w:hAnsiTheme="minorHAnsi" w:cstheme="minorHAnsi"/>
        </w:rPr>
        <w:lastRenderedPageBreak/>
        <w:t>A well-designed</w:t>
      </w:r>
      <w:proofErr w:type="gramEnd"/>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8F53CB">
        <w:rPr>
          <w:rStyle w:val="Strong"/>
          <w:rFonts w:asciiTheme="minorHAnsi" w:eastAsiaTheme="majorEastAsia" w:hAnsiTheme="minorHAnsi" w:cstheme="minorHAnsi"/>
          <w:b w:val="0"/>
          <w:bCs w:val="0"/>
        </w:rPr>
        <w:t>User Interface (UI) and User Experience (UX)</w:t>
      </w:r>
      <w:r w:rsidRPr="008F53CB">
        <w:rPr>
          <w:rFonts w:asciiTheme="minorHAnsi" w:hAnsiTheme="minorHAnsi" w:cstheme="minorHAnsi"/>
        </w:rPr>
        <w:t xml:space="preserve"> is critical for the</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8F53CB">
        <w:rPr>
          <w:rFonts w:asciiTheme="minorHAnsi" w:hAnsiTheme="minorHAnsi" w:cstheme="minorHAnsi"/>
        </w:rPr>
        <w:t xml:space="preserve">effective functioning of a </w:t>
      </w:r>
      <w:r w:rsidRPr="008F53CB">
        <w:rPr>
          <w:rStyle w:val="Strong"/>
          <w:rFonts w:asciiTheme="minorHAnsi" w:eastAsiaTheme="majorEastAsia" w:hAnsiTheme="minorHAnsi" w:cstheme="minorHAnsi"/>
          <w:b w:val="0"/>
          <w:bCs w:val="0"/>
        </w:rPr>
        <w:t>Dengue Information System (DIS)</w:t>
      </w:r>
      <w:r w:rsidR="000449BA">
        <w:rPr>
          <w:rStyle w:val="Strong"/>
          <w:rFonts w:asciiTheme="minorHAnsi" w:eastAsiaTheme="majorEastAsia" w:hAnsiTheme="minorHAnsi" w:cstheme="minorHAnsi"/>
          <w:b w:val="0"/>
          <w:bCs w:val="0"/>
        </w:rPr>
        <w:fldChar w:fldCharType="begin"/>
      </w:r>
      <w:r w:rsidR="000449BA">
        <w:rPr>
          <w:rStyle w:val="Strong"/>
          <w:rFonts w:asciiTheme="minorHAnsi" w:eastAsiaTheme="majorEastAsia" w:hAnsiTheme="minorHAnsi" w:cstheme="minorHAnsi"/>
          <w:b w:val="0"/>
          <w:bCs w:val="0"/>
        </w:rPr>
        <w:instrText xml:space="preserve"> ADDIN ZOTERO_ITEM CSL_CITATION {"citationID":"Uhq98cLj","properties":{"formattedCitation":"(Nicanor et al., 2024)","plainCitation":"(Nicanor et al., 2024)","noteIndex":0},"citationItems":[{"id":526,"uris":["http://zotero.org/users/13874622/items/7DNYBI8W"],"itemData":{"id":526,"type":"article-journal","abstract":"After the experience of the COVID-19 pandemic, it has become evident that efficient and secure interoperability of medical information is crucial for effective diagnoses and medical treatments. However, a significant challenge arises concerning the heterogeneity of the systems storing patient information in medical centers or hospitals. Memory management becomes a pivotal element for the effective operation of the proposed API, as it must seamlessly execute across various devices, ranging from healthcare units, such as mobile phones, to servers in cloud computing. This proposal addresses these issues through techniques designed to enhance the performance of the software architecture in creating a medical interoperability API. This API has the capacity to be cloned and distributed to facilitate the exchange of data related to a patient’s medical history. To tackle heterogeneity, efficient memory management was implemented by utilizing an object-oriented approach and leveraging design patterns like abstract factory and wrapper. Regarding the evaluation of the proposal, this study showed an estimated performance of 94.5 percent, which was indirectly demonstrated through the assessment of operation sequences. This result suggests a satisfactory level based on complexity and coupling.","container-title":"Applied Sciences","DOI":"10.3390/app14093944","ISSN":"2076-3417","issue":"9","language":"en","license":"http://creativecommons.org/licenses/by/3.0/","note":"number: 9\npublisher: Multidisciplinary Digital Publishing Institute","page":"3944","source":"www.mdpi.com","title":"Performance of API Design for Interoperability of Medical Information Systems","volume":"14","author":[{"family":"Nicanor","given":"Leticia Dávila"},{"family":"Madrid","given":"Abraham Banda"},{"family":"Hernández","given":"Jesús E. Martínez"},{"family":"Juárez","given":"Irene Aguilar"}],"issued":{"date-parts":[["2024",1]]}}}],"schema":"https://github.com/citation-style-language/schema/raw/master/csl-citation.json"} </w:instrText>
      </w:r>
      <w:r w:rsidR="000449BA">
        <w:rPr>
          <w:rStyle w:val="Strong"/>
          <w:rFonts w:asciiTheme="minorHAnsi" w:eastAsiaTheme="majorEastAsia" w:hAnsiTheme="minorHAnsi" w:cstheme="minorHAnsi"/>
          <w:b w:val="0"/>
          <w:bCs w:val="0"/>
        </w:rPr>
        <w:fldChar w:fldCharType="separate"/>
      </w:r>
      <w:r w:rsidR="000449BA" w:rsidRPr="000449BA">
        <w:rPr>
          <w:rFonts w:ascii="Calibri" w:eastAsiaTheme="majorEastAsia" w:hAnsi="Calibri" w:cs="Calibri"/>
        </w:rPr>
        <w:t>(Nicanor et al., 2024)</w:t>
      </w:r>
      <w:r w:rsidR="000449BA">
        <w:rPr>
          <w:rStyle w:val="Strong"/>
          <w:rFonts w:asciiTheme="minorHAnsi" w:eastAsiaTheme="majorEastAsia" w:hAnsiTheme="minorHAnsi" w:cstheme="minorHAnsi"/>
          <w:b w:val="0"/>
          <w:bCs w:val="0"/>
        </w:rPr>
        <w:fldChar w:fldCharType="end"/>
      </w:r>
      <w:r w:rsidRPr="008F53CB">
        <w:rPr>
          <w:rFonts w:asciiTheme="minorHAnsi" w:hAnsiTheme="minorHAnsi" w:cstheme="minorHAnsi"/>
        </w:rPr>
        <w:t>. Public health</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8F53CB">
        <w:rPr>
          <w:rFonts w:asciiTheme="minorHAnsi" w:hAnsiTheme="minorHAnsi" w:cstheme="minorHAnsi"/>
        </w:rPr>
        <w:t>officials, researchers, and policymakers</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8F53CB">
        <w:rPr>
          <w:rFonts w:asciiTheme="minorHAnsi" w:hAnsiTheme="minorHAnsi" w:cstheme="minorHAnsi"/>
        </w:rPr>
        <w:t>rely on such systems</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8F53CB">
        <w:rPr>
          <w:rFonts w:asciiTheme="minorHAnsi" w:hAnsiTheme="minorHAnsi" w:cstheme="minorHAnsi"/>
        </w:rPr>
        <w:t>for real-time dengue surveillance, forecasting, and</w:t>
      </w:r>
      <w:r w:rsidR="00695753" w:rsidRPr="00695753">
        <w:rPr>
          <w:rFonts w:asciiTheme="minorHAnsi" w:hAnsiTheme="minorHAnsi" w:cstheme="minorHAnsi"/>
          <w:color w:val="FFFFFF" w:themeColor="background1"/>
        </w:rPr>
        <w:t>.</w:t>
      </w:r>
      <w:r w:rsidRPr="00695753">
        <w:rPr>
          <w:rFonts w:asciiTheme="minorHAnsi" w:hAnsiTheme="minorHAnsi" w:cstheme="minorHAnsi"/>
          <w:color w:val="FFFFFF" w:themeColor="background1"/>
        </w:rPr>
        <w:t xml:space="preserve"> </w:t>
      </w:r>
      <w:r w:rsidRPr="008F53CB">
        <w:rPr>
          <w:rFonts w:asciiTheme="minorHAnsi" w:hAnsiTheme="minorHAnsi" w:cstheme="minorHAnsi"/>
        </w:rPr>
        <w:t xml:space="preserve">decision-making. </w:t>
      </w:r>
      <w:r w:rsidRPr="008F53CB">
        <w:rPr>
          <w:rStyle w:val="Strong"/>
          <w:rFonts w:asciiTheme="minorHAnsi" w:eastAsiaTheme="majorEastAsia" w:hAnsiTheme="minorHAnsi" w:cstheme="minorHAnsi"/>
          <w:b w:val="0"/>
          <w:bCs w:val="0"/>
        </w:rPr>
        <w:t>An intuitive and user-friendly</w:t>
      </w:r>
      <w:r w:rsidR="00695753" w:rsidRPr="00695753">
        <w:rPr>
          <w:rStyle w:val="Strong"/>
          <w:rFonts w:asciiTheme="minorHAnsi" w:eastAsiaTheme="majorEastAsia" w:hAnsiTheme="minorHAnsi" w:cstheme="minorHAnsi"/>
          <w:b w:val="0"/>
          <w:bCs w:val="0"/>
          <w:color w:val="FFFFFF" w:themeColor="background1"/>
        </w:rPr>
        <w:t>.</w:t>
      </w:r>
      <w:r w:rsidRPr="00695753">
        <w:rPr>
          <w:rStyle w:val="Strong"/>
          <w:rFonts w:asciiTheme="minorHAnsi" w:eastAsiaTheme="majorEastAsia" w:hAnsiTheme="minorHAnsi" w:cstheme="minorHAnsi"/>
          <w:b w:val="0"/>
          <w:bCs w:val="0"/>
          <w:color w:val="FFFFFF" w:themeColor="background1"/>
        </w:rPr>
        <w:t xml:space="preserve"> </w:t>
      </w:r>
      <w:r w:rsidRPr="008F53CB">
        <w:rPr>
          <w:rStyle w:val="Strong"/>
          <w:rFonts w:asciiTheme="minorHAnsi" w:eastAsiaTheme="majorEastAsia" w:hAnsiTheme="minorHAnsi" w:cstheme="minorHAnsi"/>
          <w:b w:val="0"/>
          <w:bCs w:val="0"/>
        </w:rPr>
        <w:t>interface ensures that complex</w:t>
      </w:r>
      <w:r w:rsidR="00695753" w:rsidRPr="00695753">
        <w:rPr>
          <w:rStyle w:val="Strong"/>
          <w:rFonts w:asciiTheme="minorHAnsi" w:eastAsiaTheme="majorEastAsia" w:hAnsiTheme="minorHAnsi" w:cstheme="minorHAnsi"/>
          <w:b w:val="0"/>
          <w:bCs w:val="0"/>
          <w:color w:val="FFFFFF" w:themeColor="background1"/>
        </w:rPr>
        <w:t>.</w:t>
      </w:r>
      <w:r w:rsidRPr="00695753">
        <w:rPr>
          <w:rStyle w:val="Strong"/>
          <w:rFonts w:asciiTheme="minorHAnsi" w:eastAsiaTheme="majorEastAsia" w:hAnsiTheme="minorHAnsi" w:cstheme="minorHAnsi"/>
          <w:b w:val="0"/>
          <w:bCs w:val="0"/>
          <w:color w:val="FFFFFF" w:themeColor="background1"/>
        </w:rPr>
        <w:t xml:space="preserve"> </w:t>
      </w:r>
      <w:r w:rsidRPr="008F53CB">
        <w:rPr>
          <w:rStyle w:val="Strong"/>
          <w:rFonts w:asciiTheme="minorHAnsi" w:eastAsiaTheme="majorEastAsia" w:hAnsiTheme="minorHAnsi" w:cstheme="minorHAnsi"/>
          <w:b w:val="0"/>
          <w:bCs w:val="0"/>
        </w:rPr>
        <w:t>epidemiological data is accessible, understandable, and</w:t>
      </w:r>
      <w:r w:rsidR="00695753" w:rsidRPr="00695753">
        <w:rPr>
          <w:rStyle w:val="Strong"/>
          <w:rFonts w:asciiTheme="minorHAnsi" w:eastAsiaTheme="majorEastAsia" w:hAnsiTheme="minorHAnsi" w:cstheme="minorHAnsi"/>
          <w:b w:val="0"/>
          <w:bCs w:val="0"/>
          <w:color w:val="FFFFFF" w:themeColor="background1"/>
        </w:rPr>
        <w:t>.</w:t>
      </w:r>
      <w:r w:rsidRPr="00695753">
        <w:rPr>
          <w:rStyle w:val="Strong"/>
          <w:rFonts w:asciiTheme="minorHAnsi" w:eastAsiaTheme="majorEastAsia" w:hAnsiTheme="minorHAnsi" w:cstheme="minorHAnsi"/>
          <w:b w:val="0"/>
          <w:bCs w:val="0"/>
          <w:color w:val="FFFFFF" w:themeColor="background1"/>
        </w:rPr>
        <w:t xml:space="preserve"> </w:t>
      </w:r>
      <w:r w:rsidRPr="008F53CB">
        <w:rPr>
          <w:rStyle w:val="Strong"/>
          <w:rFonts w:asciiTheme="minorHAnsi" w:eastAsiaTheme="majorEastAsia" w:hAnsiTheme="minorHAnsi" w:cstheme="minorHAnsi"/>
          <w:b w:val="0"/>
          <w:bCs w:val="0"/>
        </w:rPr>
        <w:t>actionable</w:t>
      </w:r>
      <w:r w:rsidR="000449BA">
        <w:rPr>
          <w:rStyle w:val="Strong"/>
          <w:rFonts w:asciiTheme="minorHAnsi" w:eastAsiaTheme="majorEastAsia" w:hAnsiTheme="minorHAnsi" w:cstheme="minorHAnsi"/>
          <w:b w:val="0"/>
          <w:bCs w:val="0"/>
        </w:rPr>
        <w:fldChar w:fldCharType="begin"/>
      </w:r>
      <w:r w:rsidR="000449BA">
        <w:rPr>
          <w:rStyle w:val="Strong"/>
          <w:rFonts w:asciiTheme="minorHAnsi" w:eastAsiaTheme="majorEastAsia" w:hAnsiTheme="minorHAnsi" w:cstheme="minorHAnsi"/>
          <w:b w:val="0"/>
          <w:bCs w:val="0"/>
        </w:rPr>
        <w:instrText xml:space="preserve"> ADDIN ZOTERO_ITEM CSL_CITATION {"citationID":"NBBrBTud","properties":{"formattedCitation":"(Mahotra et al., 2024)","plainCitation":"(Mahotra et al., 2024)","noteIndex":0},"citationItems":[{"id":686,"uris":["http://zotero.org/users/13874622/items/TPRK224W"],"itemData":{"id":686,"type":"article-journal","abstract":"Background Dengue has emerged as a significant public health issue in Nepal since 2006, necessitating innovative approaches to disseminating timely information and promoting preventive behaviour. Our study focuses on developing and pretesting a mobile health app called NepaDengue, assessing its acceptance and factors influencing its implementation.Methods A concurrent triangulation mixed-method design was used, and an intervention was conducted among 228 university students using the mobile application. Acceptability was assessed using the technology acceptance model (TAM) based on user experiences over 1 week. Focus group discussions among students and female community health volunteers and key informant interviews among key dengue stakeholders were conducted to explore facilitators and barriers. Descriptive statistics were calculated, and a thematic analysis was conducted.Results The high acceptability mean rating scores reported based on the TAM construct indicate that the application is perceived as useful and easy to use and exhibits good functioning and gestural design. The use of the NepaDengue application for dengue prevention and control activities has been perceived as acceptable by users and stakeholders. However, specific barriers were identified, including concerns about sustained usability, illiteracy and limited access to the internet and smartphones. We suggested promoting the application, fostering government ownership and encouraging collaboration to enhance its reach and effective implementation.Conclusions The NepaDengue application has been perceived as a promising tool for dengue prevention and control in Nepal. Further piloting and implementation of the app in the community setting is recommended.","container-title":"BMJ Public Health","DOI":"10.1136/bmjph-2023-000599","ISSN":"2753-4294","issue":"1","journalAbbreviation":"bmjph","language":"en","license":"This is an open access article distributed in accordance with the Creative Commons Attribution Non Commercial (CC BY-NC 4.0) license","note":"publisher: BMJ Publishing Group Ltd\nPMID: 10.1136/bmjph-2023-000599","source":"bmjpublichealth.bmj.com","title":"Feasibility of NepaDengue mobile application for dengue prevention and control: user and stakeholder perspectives in Nepal","title-short":"Feasibility of NepaDengue mobile application for dengue prevention and control","URL":"https://bmjpublichealth.bmj.com/content/2/1/e000599","volume":"2","author":[{"family":"Mahotra","given":"Anita"},{"family":"Pokhrel","given":"Yuvraj"},{"family":"Thapa","given":"Tulsi Ram"},{"family":"Arguni","given":"Eggi"},{"family":"Andono","given":"Riris Ahmad"}],"accessed":{"date-parts":[["2025",2,11]]},"issued":{"date-parts":[["2024",3,9]]}}}],"schema":"https://github.com/citation-style-language/schema/raw/master/csl-citation.json"} </w:instrText>
      </w:r>
      <w:r w:rsidR="000449BA">
        <w:rPr>
          <w:rStyle w:val="Strong"/>
          <w:rFonts w:asciiTheme="minorHAnsi" w:eastAsiaTheme="majorEastAsia" w:hAnsiTheme="minorHAnsi" w:cstheme="minorHAnsi"/>
          <w:b w:val="0"/>
          <w:bCs w:val="0"/>
        </w:rPr>
        <w:fldChar w:fldCharType="separate"/>
      </w:r>
      <w:r w:rsidR="000449BA" w:rsidRPr="000449BA">
        <w:rPr>
          <w:rFonts w:ascii="Calibri" w:eastAsiaTheme="majorEastAsia" w:hAnsi="Calibri" w:cs="Calibri"/>
        </w:rPr>
        <w:t>(Mahotra et al., 2024)</w:t>
      </w:r>
      <w:r w:rsidR="000449BA">
        <w:rPr>
          <w:rStyle w:val="Strong"/>
          <w:rFonts w:asciiTheme="minorHAnsi" w:eastAsiaTheme="majorEastAsia" w:hAnsiTheme="minorHAnsi" w:cstheme="minorHAnsi"/>
          <w:b w:val="0"/>
          <w:bCs w:val="0"/>
        </w:rPr>
        <w:fldChar w:fldCharType="end"/>
      </w:r>
      <w:r w:rsidRPr="008F53CB">
        <w:rPr>
          <w:rStyle w:val="Strong"/>
          <w:rFonts w:asciiTheme="minorHAnsi" w:eastAsiaTheme="majorEastAsia" w:hAnsiTheme="minorHAnsi" w:cstheme="minorHAnsi"/>
          <w:b w:val="0"/>
          <w:bCs w:val="0"/>
        </w:rPr>
        <w:t>.</w:t>
      </w:r>
    </w:p>
    <w:p w14:paraId="32309F88" w14:textId="77777777" w:rsidR="00B26C92" w:rsidRPr="00BA14FE" w:rsidRDefault="00B26C92" w:rsidP="00E429EF">
      <w:pPr>
        <w:pStyle w:val="ListParagraph"/>
        <w:numPr>
          <w:ilvl w:val="0"/>
          <w:numId w:val="9"/>
        </w:numPr>
        <w:spacing w:line="360" w:lineRule="auto"/>
        <w:rPr>
          <w:rStyle w:val="Strong"/>
          <w:rFonts w:asciiTheme="minorHAnsi" w:hAnsiTheme="minorHAnsi"/>
          <w:b w:val="0"/>
          <w:bCs w:val="0"/>
          <w:sz w:val="24"/>
          <w:szCs w:val="28"/>
          <w:lang w:val="en-US"/>
        </w:rPr>
      </w:pPr>
      <w:r w:rsidRPr="00BA14FE">
        <w:rPr>
          <w:rStyle w:val="Strong"/>
          <w:rFonts w:asciiTheme="minorHAnsi" w:hAnsiTheme="minorHAnsi" w:cstheme="minorHAnsi"/>
          <w:b w:val="0"/>
          <w:bCs w:val="0"/>
          <w:sz w:val="24"/>
          <w:szCs w:val="28"/>
          <w:lang w:val="en-US"/>
        </w:rPr>
        <w:t>Importance of UI/UX in Public Health Systems</w:t>
      </w:r>
    </w:p>
    <w:p w14:paraId="0E64E047" w14:textId="2F927359" w:rsidR="00B26C92" w:rsidRPr="00BA14FE" w:rsidRDefault="00B26C92" w:rsidP="00B26C92">
      <w:pPr>
        <w:ind w:left="360"/>
        <w:jc w:val="both"/>
        <w:rPr>
          <w:lang w:val="en-US"/>
        </w:rPr>
      </w:pPr>
      <w:r w:rsidRPr="00BA14FE">
        <w:rPr>
          <w:rFonts w:asciiTheme="minorHAnsi" w:hAnsiTheme="minorHAnsi"/>
          <w:lang w:val="en-US"/>
        </w:rPr>
        <w:t>UI/UX design in health</w:t>
      </w:r>
      <w:r w:rsidR="00695753"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information systems directly</w:t>
      </w:r>
      <w:r w:rsidR="00695753"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 xml:space="preserve">impacts </w:t>
      </w:r>
      <w:r w:rsidRPr="00BA14FE">
        <w:rPr>
          <w:rStyle w:val="Strong"/>
          <w:rFonts w:asciiTheme="minorHAnsi" w:hAnsiTheme="minorHAnsi"/>
          <w:b w:val="0"/>
          <w:bCs w:val="0"/>
          <w:lang w:val="en-US"/>
        </w:rPr>
        <w:t>user engagement, data comprehension, and response</w:t>
      </w:r>
      <w:r w:rsidR="00695753" w:rsidRPr="00BA14FE">
        <w:rPr>
          <w:rStyle w:val="Strong"/>
          <w:rFonts w:asciiTheme="minorHAnsi" w:hAnsiTheme="minorHAnsi"/>
          <w:b w:val="0"/>
          <w:bCs w:val="0"/>
          <w:color w:val="FFFFFF" w:themeColor="background1"/>
          <w:lang w:val="en-US"/>
        </w:rPr>
        <w:t>.</w:t>
      </w:r>
      <w:r w:rsidRPr="00BA14FE">
        <w:rPr>
          <w:rStyle w:val="Strong"/>
          <w:rFonts w:asciiTheme="minorHAnsi" w:hAnsiTheme="minorHAnsi"/>
          <w:b w:val="0"/>
          <w:bCs w:val="0"/>
          <w:color w:val="FFFFFF" w:themeColor="background1"/>
          <w:lang w:val="en-US"/>
        </w:rPr>
        <w:t xml:space="preserve"> </w:t>
      </w:r>
      <w:r w:rsidRPr="00BA14FE">
        <w:rPr>
          <w:rStyle w:val="Strong"/>
          <w:rFonts w:asciiTheme="minorHAnsi" w:hAnsiTheme="minorHAnsi"/>
          <w:b w:val="0"/>
          <w:bCs w:val="0"/>
          <w:lang w:val="en-US"/>
        </w:rPr>
        <w:t>efficiency</w:t>
      </w:r>
      <w:r w:rsidR="000449BA">
        <w:rPr>
          <w:rStyle w:val="Strong"/>
          <w:rFonts w:asciiTheme="minorHAnsi" w:hAnsiTheme="minorHAnsi"/>
          <w:b w:val="0"/>
          <w:bCs w:val="0"/>
        </w:rPr>
        <w:fldChar w:fldCharType="begin"/>
      </w:r>
      <w:r w:rsidR="000449BA" w:rsidRPr="00BA14FE">
        <w:rPr>
          <w:rStyle w:val="Strong"/>
          <w:rFonts w:asciiTheme="minorHAnsi" w:hAnsiTheme="minorHAnsi"/>
          <w:b w:val="0"/>
          <w:bCs w:val="0"/>
          <w:lang w:val="en-US"/>
        </w:rPr>
        <w:instrText xml:space="preserve"> ADDIN ZOTERO_ITEM CSL_CITATION {"citationID":"fZy4dHaF","properties":{"formattedCitation":"(Roth, 2017)","plainCitation":"(Roth, 2017)","noteIndex":0},"citationItems":[{"id":678,"uris":["http://zotero.org/users/13874622/items/X8YDRHC4"],"itemData":{"id":678,"type":"article-journal","abstract":"Advances in personal computing and information technologies have fundamentally transformed how maps are produced and consumed, as many maps today are highly interactive and delivered online or through mobile devices. Accordingly, we need to consider interaction as a fundamental complement to representation in cartography and visualization. UI (user interface) / UX (user experience) describes a set of concepts, guidelines, and workflows for critically thinking about the design and use of an interactive product, map-based or otherwise. This entry introduces core concepts from UI/UX design important to cartography and visualization, focusing on issues related to visual design. First, a fundamental distinction is made between the use of an interface as a tool and the broader experience of an interaction, a distinction that separates UI design and UX design. Norman’s stages of interaction framework then is summarized as a guiding model for understanding the user experience with interactive maps, noting how different UX design solutions can be applied to breakdowns at different stages of the interaction. Finally, three dimensions of UI design are described: the fundamental interaction operators that form the basic building blocks of an interface, interface styles that implement these operator primitives, and recommendations for visual design of an interface.","container-title":"Geographic Information Science &amp; Technology Body of Knowledge","DOI":"10.22224/gistbok/2017.2.5","issue":"Q2","journalAbbreviation":"GIS&amp;T BoK","language":"en","source":"DOI.org (Crossref)","title":"User Interface and User Experience (UI/UX) Design","URL":"https://gistbok-topics.ucgis.org/CV-05-013","volume":"2017","author":[{"family":"Roth","given":"Robert"}],"accessed":{"date-parts":[["2025",2,11]]},"issued":{"date-parts":[["2017",4,1]]}}}],"schema":"https://github.com/citation-style-language/schema/raw/master/csl-citation.json"} </w:instrText>
      </w:r>
      <w:r w:rsidR="000449BA">
        <w:rPr>
          <w:rStyle w:val="Strong"/>
          <w:rFonts w:asciiTheme="minorHAnsi" w:hAnsiTheme="minorHAnsi"/>
          <w:b w:val="0"/>
          <w:bCs w:val="0"/>
        </w:rPr>
        <w:fldChar w:fldCharType="separate"/>
      </w:r>
      <w:r w:rsidR="000449BA" w:rsidRPr="00BA14FE">
        <w:rPr>
          <w:rFonts w:cs="Calibri"/>
          <w:lang w:val="en-US"/>
        </w:rPr>
        <w:t>(Roth, 2017)</w:t>
      </w:r>
      <w:r w:rsidR="000449BA">
        <w:rPr>
          <w:rStyle w:val="Strong"/>
          <w:rFonts w:asciiTheme="minorHAnsi" w:hAnsiTheme="minorHAnsi"/>
          <w:b w:val="0"/>
          <w:bCs w:val="0"/>
        </w:rPr>
        <w:fldChar w:fldCharType="end"/>
      </w:r>
      <w:r w:rsidRPr="00BA14FE">
        <w:rPr>
          <w:rFonts w:asciiTheme="minorHAnsi" w:hAnsiTheme="minorHAnsi"/>
          <w:lang w:val="en-US"/>
        </w:rPr>
        <w:t>. Poorly designed systems</w:t>
      </w:r>
      <w:r w:rsidR="00695753"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with cluttered interfaces and difficult navigation</w:t>
      </w:r>
      <w:r w:rsidR="00695753"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can hinder decision-making, delaying critical</w:t>
      </w:r>
      <w:r w:rsidR="00695753"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 xml:space="preserve">interventions. </w:t>
      </w:r>
      <w:proofErr w:type="gramStart"/>
      <w:r w:rsidRPr="00BA14FE">
        <w:rPr>
          <w:rFonts w:asciiTheme="minorHAnsi" w:hAnsiTheme="minorHAnsi"/>
          <w:lang w:val="en-US"/>
        </w:rPr>
        <w:t xml:space="preserve">A </w:t>
      </w:r>
      <w:r w:rsidRPr="00BA14FE">
        <w:rPr>
          <w:rStyle w:val="Strong"/>
          <w:rFonts w:asciiTheme="minorHAnsi" w:hAnsiTheme="minorHAnsi"/>
          <w:b w:val="0"/>
          <w:bCs w:val="0"/>
          <w:lang w:val="en-US"/>
        </w:rPr>
        <w:t>well-structured</w:t>
      </w:r>
      <w:proofErr w:type="gramEnd"/>
      <w:r w:rsidR="00695753" w:rsidRPr="00BA14FE">
        <w:rPr>
          <w:rStyle w:val="Strong"/>
          <w:rFonts w:asciiTheme="minorHAnsi" w:hAnsiTheme="minorHAnsi"/>
          <w:b w:val="0"/>
          <w:bCs w:val="0"/>
          <w:color w:val="FFFFFF" w:themeColor="background1"/>
          <w:lang w:val="en-US"/>
        </w:rPr>
        <w:t>.</w:t>
      </w:r>
      <w:r w:rsidRPr="00BA14FE">
        <w:rPr>
          <w:rStyle w:val="Strong"/>
          <w:rFonts w:asciiTheme="minorHAnsi" w:hAnsiTheme="minorHAnsi"/>
          <w:b w:val="0"/>
          <w:bCs w:val="0"/>
          <w:color w:val="FFFFFF" w:themeColor="background1"/>
          <w:lang w:val="en-US"/>
        </w:rPr>
        <w:t xml:space="preserve"> </w:t>
      </w:r>
      <w:r w:rsidRPr="00BA14FE">
        <w:rPr>
          <w:rStyle w:val="Strong"/>
          <w:rFonts w:asciiTheme="minorHAnsi" w:hAnsiTheme="minorHAnsi"/>
          <w:b w:val="0"/>
          <w:bCs w:val="0"/>
          <w:lang w:val="en-US"/>
        </w:rPr>
        <w:t>UI</w:t>
      </w:r>
      <w:r w:rsidRPr="00BA14FE">
        <w:rPr>
          <w:rFonts w:asciiTheme="minorHAnsi" w:hAnsiTheme="minorHAnsi"/>
          <w:lang w:val="en-US"/>
        </w:rPr>
        <w:t xml:space="preserve"> enhances usability by</w:t>
      </w:r>
      <w:r w:rsidR="00695753"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providing clear</w:t>
      </w:r>
      <w:r w:rsidR="00695753"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data visualizations, intuitive workflows, and seamless</w:t>
      </w:r>
      <w:r w:rsidR="00695753"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 xml:space="preserve">navigation, while a </w:t>
      </w:r>
      <w:r w:rsidRPr="00BA14FE">
        <w:rPr>
          <w:rStyle w:val="Strong"/>
          <w:rFonts w:asciiTheme="minorHAnsi" w:hAnsiTheme="minorHAnsi"/>
          <w:b w:val="0"/>
          <w:bCs w:val="0"/>
          <w:lang w:val="en-US"/>
        </w:rPr>
        <w:t>thoughtfully</w:t>
      </w:r>
      <w:r w:rsidR="00695753" w:rsidRPr="00BA14FE">
        <w:rPr>
          <w:rStyle w:val="Strong"/>
          <w:rFonts w:asciiTheme="minorHAnsi" w:hAnsiTheme="minorHAnsi"/>
          <w:b w:val="0"/>
          <w:bCs w:val="0"/>
          <w:color w:val="FFFFFF" w:themeColor="background1"/>
          <w:lang w:val="en-US"/>
        </w:rPr>
        <w:t>.</w:t>
      </w:r>
      <w:r w:rsidRPr="00BA14FE">
        <w:rPr>
          <w:rStyle w:val="Strong"/>
          <w:rFonts w:asciiTheme="minorHAnsi" w:hAnsiTheme="minorHAnsi"/>
          <w:b w:val="0"/>
          <w:bCs w:val="0"/>
          <w:color w:val="FFFFFF" w:themeColor="background1"/>
          <w:lang w:val="en-US"/>
        </w:rPr>
        <w:t xml:space="preserve"> </w:t>
      </w:r>
      <w:r w:rsidRPr="00BA14FE">
        <w:rPr>
          <w:rStyle w:val="Strong"/>
          <w:rFonts w:asciiTheme="minorHAnsi" w:hAnsiTheme="minorHAnsi"/>
          <w:b w:val="0"/>
          <w:bCs w:val="0"/>
          <w:lang w:val="en-US"/>
        </w:rPr>
        <w:t>designed UX</w:t>
      </w:r>
      <w:r w:rsidRPr="00BA14FE">
        <w:rPr>
          <w:rFonts w:asciiTheme="minorHAnsi" w:hAnsiTheme="minorHAnsi"/>
          <w:lang w:val="en-US"/>
        </w:rPr>
        <w:t xml:space="preserve"> ensures that</w:t>
      </w:r>
      <w:r w:rsidR="00695753"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users can interact with</w:t>
      </w:r>
      <w:r w:rsidR="00695753"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the system</w:t>
      </w:r>
      <w:r w:rsidR="00695753"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efficiently, reducing cognitive load</w:t>
      </w:r>
      <w:r w:rsidR="000449BA">
        <w:rPr>
          <w:rFonts w:asciiTheme="minorHAnsi" w:hAnsiTheme="minorHAnsi"/>
        </w:rPr>
        <w:fldChar w:fldCharType="begin"/>
      </w:r>
      <w:r w:rsidR="000449BA" w:rsidRPr="00BA14FE">
        <w:rPr>
          <w:rFonts w:asciiTheme="minorHAnsi" w:hAnsiTheme="minorHAnsi"/>
          <w:lang w:val="en-US"/>
        </w:rPr>
        <w:instrText xml:space="preserve"> ADDIN ZOTERO_ITEM CSL_CITATION {"citationID":"3NPGCDK9","properties":{"formattedCitation":"(Lwin et al., 2019)","plainCitation":"(Lwin et al., 2019)","noteIndex":0},"citationItems":[{"id":680,"uris":["http://zotero.org/users/13874622/items/WDA7FACX"],"itemData":{"id":680,"type":"article-journal","abstract":"Dengue is a serious problem around the globe, with 3.9 billion people at risk of the disease. Sri Lanka has recently seen unprecedented rates of dengue with 4.3 times more cases than during the same period over the previous six years. The paper discusses the development of an integrated health systems framework, aided by mobile technology, to combat and contain dengue via a health hackathon in Sri Lanka.","container-title":"BMC Medical Informatics and Decision Making","DOI":"10.1186/s12911-019-0829-5","ISSN":"1472-6947","issue":"1","journalAbbreviation":"BMC Medical Informatics and Decision Making","page":"111","source":"BioMed Central","title":"Epihack Sri Lanka: development of a mobile surveillance tool for dengue fever","title-short":"Epihack Sri Lanka","volume":"19","author":[{"family":"Lwin","given":"May O."},{"family":"Sheldenkar","given":"Anita"},{"family":"Panchapakesan","given":"Chitra"},{"family":"Ng","given":"Janelle Shaina"},{"family":"Lau","given":"Jerrald"},{"family":"Jayasundar","given":"Karthikayen"},{"family":"Horathalge","given":"Kasun"},{"family":"Rathnayake","given":"Vajira Sampath"},{"family":"Crawley","given":"Adam W."},{"family":"Wimalaratne","given":"Prasad"}],"issued":{"date-parts":[["2019",6,13]]}}}],"schema":"https://github.com/citation-style-language/schema/raw/master/csl-citation.json"} </w:instrText>
      </w:r>
      <w:r w:rsidR="000449BA">
        <w:rPr>
          <w:rFonts w:asciiTheme="minorHAnsi" w:hAnsiTheme="minorHAnsi"/>
        </w:rPr>
        <w:fldChar w:fldCharType="separate"/>
      </w:r>
      <w:r w:rsidR="000449BA" w:rsidRPr="00BA14FE">
        <w:rPr>
          <w:rFonts w:cs="Calibri"/>
          <w:lang w:val="en-US"/>
        </w:rPr>
        <w:t>(Lwin et al., 2019)</w:t>
      </w:r>
      <w:r w:rsidR="000449BA">
        <w:rPr>
          <w:rFonts w:asciiTheme="minorHAnsi" w:hAnsiTheme="minorHAnsi"/>
        </w:rPr>
        <w:fldChar w:fldCharType="end"/>
      </w:r>
      <w:r w:rsidRPr="00BA14FE">
        <w:rPr>
          <w:rFonts w:asciiTheme="minorHAnsi" w:hAnsiTheme="minorHAnsi"/>
          <w:lang w:val="en-US"/>
        </w:rPr>
        <w:t>.</w:t>
      </w:r>
    </w:p>
    <w:p w14:paraId="4EFCBC4A" w14:textId="77777777" w:rsidR="00B26C92" w:rsidRPr="00BA14FE" w:rsidRDefault="00B26C92" w:rsidP="00E429EF">
      <w:pPr>
        <w:pStyle w:val="ListParagraph"/>
        <w:numPr>
          <w:ilvl w:val="0"/>
          <w:numId w:val="9"/>
        </w:numPr>
        <w:spacing w:line="360" w:lineRule="auto"/>
        <w:rPr>
          <w:rStyle w:val="Strong"/>
          <w:rFonts w:asciiTheme="minorHAnsi" w:hAnsiTheme="minorHAnsi"/>
          <w:b w:val="0"/>
          <w:bCs w:val="0"/>
          <w:sz w:val="24"/>
          <w:szCs w:val="28"/>
          <w:lang w:val="en-US"/>
        </w:rPr>
      </w:pPr>
      <w:r w:rsidRPr="00BA14FE">
        <w:rPr>
          <w:rStyle w:val="Strong"/>
          <w:rFonts w:asciiTheme="minorHAnsi" w:hAnsiTheme="minorHAnsi" w:cstheme="minorHAnsi"/>
          <w:b w:val="0"/>
          <w:bCs w:val="0"/>
          <w:sz w:val="24"/>
          <w:szCs w:val="28"/>
          <w:lang w:val="en-US"/>
        </w:rPr>
        <w:t>UI Design Principles for a Dengue Information System</w:t>
      </w:r>
    </w:p>
    <w:p w14:paraId="50D03B13" w14:textId="1F5E2CD4" w:rsidR="00B26C92" w:rsidRPr="00BA14FE" w:rsidRDefault="00B26C92" w:rsidP="00B26C92">
      <w:pPr>
        <w:ind w:left="360"/>
        <w:rPr>
          <w:lang w:val="en-US"/>
        </w:rPr>
      </w:pPr>
      <w:r w:rsidRPr="00BA14FE">
        <w:rPr>
          <w:rFonts w:asciiTheme="minorHAnsi" w:hAnsiTheme="minorHAnsi"/>
          <w:lang w:val="en-US"/>
        </w:rPr>
        <w:t>A visually effective</w:t>
      </w:r>
      <w:r w:rsidR="00695753"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Style w:val="Strong"/>
          <w:rFonts w:asciiTheme="minorHAnsi" w:hAnsiTheme="minorHAnsi"/>
          <w:b w:val="0"/>
          <w:bCs w:val="0"/>
          <w:lang w:val="en-US"/>
        </w:rPr>
        <w:t>UI for a dengue forecasting</w:t>
      </w:r>
      <w:r w:rsidR="00695753" w:rsidRPr="00BA14FE">
        <w:rPr>
          <w:rStyle w:val="Strong"/>
          <w:rFonts w:asciiTheme="minorHAnsi" w:hAnsiTheme="minorHAnsi"/>
          <w:b w:val="0"/>
          <w:bCs w:val="0"/>
          <w:color w:val="FFFFFF" w:themeColor="background1"/>
          <w:lang w:val="en-US"/>
        </w:rPr>
        <w:t>.</w:t>
      </w:r>
      <w:r w:rsidRPr="00BA14FE">
        <w:rPr>
          <w:rStyle w:val="Strong"/>
          <w:rFonts w:asciiTheme="minorHAnsi" w:hAnsiTheme="minorHAnsi"/>
          <w:b w:val="0"/>
          <w:bCs w:val="0"/>
          <w:color w:val="FFFFFF" w:themeColor="background1"/>
          <w:lang w:val="en-US"/>
        </w:rPr>
        <w:t xml:space="preserve"> </w:t>
      </w:r>
      <w:r w:rsidRPr="00BA14FE">
        <w:rPr>
          <w:rStyle w:val="Strong"/>
          <w:rFonts w:asciiTheme="minorHAnsi" w:hAnsiTheme="minorHAnsi"/>
          <w:b w:val="0"/>
          <w:bCs w:val="0"/>
          <w:lang w:val="en-US"/>
        </w:rPr>
        <w:t>system</w:t>
      </w:r>
      <w:r w:rsidRPr="00BA14FE">
        <w:rPr>
          <w:rFonts w:asciiTheme="minorHAnsi" w:hAnsiTheme="minorHAnsi"/>
          <w:lang w:val="en-US"/>
        </w:rPr>
        <w:t xml:space="preserve"> should adhere</w:t>
      </w:r>
      <w:r w:rsidR="00695753"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to the following principles:</w:t>
      </w:r>
    </w:p>
    <w:p w14:paraId="5F7719B9" w14:textId="50C44795" w:rsidR="00B26C92" w:rsidRDefault="00B26C92" w:rsidP="00E429EF">
      <w:pPr>
        <w:pStyle w:val="NormalWeb"/>
        <w:numPr>
          <w:ilvl w:val="0"/>
          <w:numId w:val="10"/>
        </w:numPr>
        <w:spacing w:line="360" w:lineRule="auto"/>
        <w:jc w:val="both"/>
        <w:rPr>
          <w:rFonts w:asciiTheme="minorHAnsi" w:hAnsiTheme="minorHAnsi" w:cstheme="minorHAnsi"/>
        </w:rPr>
      </w:pPr>
      <w:r w:rsidRPr="008F53CB">
        <w:rPr>
          <w:rStyle w:val="Strong"/>
          <w:rFonts w:asciiTheme="minorHAnsi" w:eastAsiaTheme="majorEastAsia" w:hAnsiTheme="minorHAnsi" w:cstheme="minorHAnsi"/>
        </w:rPr>
        <w:t>Consistency</w:t>
      </w:r>
      <w:r w:rsidRPr="008F53CB">
        <w:rPr>
          <w:rFonts w:asciiTheme="minorHAnsi" w:hAnsiTheme="minorHAnsi" w:cstheme="minorHAnsi"/>
        </w:rPr>
        <w:t xml:space="preserve"> – Uniform design</w:t>
      </w:r>
      <w:r w:rsidR="00C63E3C" w:rsidRPr="00C63E3C">
        <w:rPr>
          <w:rFonts w:asciiTheme="minorHAnsi" w:hAnsiTheme="minorHAnsi" w:cstheme="minorHAnsi"/>
          <w:color w:val="FFFFFF" w:themeColor="background1"/>
        </w:rPr>
        <w:t>.</w:t>
      </w:r>
      <w:r w:rsidRPr="00C63E3C">
        <w:rPr>
          <w:rFonts w:asciiTheme="minorHAnsi" w:hAnsiTheme="minorHAnsi" w:cstheme="minorHAnsi"/>
          <w:color w:val="FFFFFF" w:themeColor="background1"/>
        </w:rPr>
        <w:t xml:space="preserve"> </w:t>
      </w:r>
      <w:r w:rsidRPr="008F53CB">
        <w:rPr>
          <w:rFonts w:asciiTheme="minorHAnsi" w:hAnsiTheme="minorHAnsi" w:cstheme="minorHAnsi"/>
        </w:rPr>
        <w:t>elements (color schemes, fonts, icons) improve</w:t>
      </w:r>
      <w:r w:rsidR="00C63E3C" w:rsidRPr="00C63E3C">
        <w:rPr>
          <w:rFonts w:asciiTheme="minorHAnsi" w:hAnsiTheme="minorHAnsi" w:cstheme="minorHAnsi"/>
          <w:color w:val="FFFFFF" w:themeColor="background1"/>
        </w:rPr>
        <w:t>.</w:t>
      </w:r>
      <w:r w:rsidRPr="00C63E3C">
        <w:rPr>
          <w:rFonts w:asciiTheme="minorHAnsi" w:hAnsiTheme="minorHAnsi" w:cstheme="minorHAnsi"/>
          <w:color w:val="FFFFFF" w:themeColor="background1"/>
        </w:rPr>
        <w:t xml:space="preserve"> </w:t>
      </w:r>
      <w:r w:rsidRPr="008F53CB">
        <w:rPr>
          <w:rFonts w:asciiTheme="minorHAnsi" w:hAnsiTheme="minorHAnsi" w:cstheme="minorHAnsi"/>
        </w:rPr>
        <w:t>recognition and</w:t>
      </w:r>
      <w:r w:rsidR="00F1152E" w:rsidRPr="00F1152E">
        <w:rPr>
          <w:rFonts w:asciiTheme="minorHAnsi" w:hAnsiTheme="minorHAnsi" w:cstheme="minorHAnsi"/>
          <w:color w:val="FFFFFF" w:themeColor="background1"/>
        </w:rPr>
        <w:t>.</w:t>
      </w:r>
      <w:r w:rsidRPr="00F1152E">
        <w:rPr>
          <w:rFonts w:asciiTheme="minorHAnsi" w:hAnsiTheme="minorHAnsi" w:cstheme="minorHAnsi"/>
          <w:color w:val="FFFFFF" w:themeColor="background1"/>
        </w:rPr>
        <w:t xml:space="preserve"> </w:t>
      </w:r>
      <w:r w:rsidRPr="008F53CB">
        <w:rPr>
          <w:rFonts w:asciiTheme="minorHAnsi" w:hAnsiTheme="minorHAnsi" w:cstheme="minorHAnsi"/>
        </w:rPr>
        <w:t>ease of use</w:t>
      </w:r>
      <w:r w:rsidR="000449BA">
        <w:rPr>
          <w:rFonts w:asciiTheme="minorHAnsi" w:hAnsiTheme="minorHAnsi" w:cstheme="minorHAnsi"/>
        </w:rPr>
        <w:fldChar w:fldCharType="begin"/>
      </w:r>
      <w:r w:rsidR="000449BA">
        <w:rPr>
          <w:rFonts w:asciiTheme="minorHAnsi" w:hAnsiTheme="minorHAnsi" w:cstheme="minorHAnsi"/>
        </w:rPr>
        <w:instrText xml:space="preserve"> ADDIN ZOTERO_ITEM CSL_CITATION {"citationID":"MOjDV4sa","properties":{"formattedCitation":"(Roth, 2017)","plainCitation":"(Roth, 2017)","noteIndex":0},"citationItems":[{"id":678,"uris":["http://zotero.org/users/13874622/items/X8YDRHC4"],"itemData":{"id":678,"type":"article-journal","abstract":"Advances in personal computing and information technologies have fundamentally transformed how maps are produced and consumed, as many maps today are highly interactive and delivered online or through mobile devices. Accordingly, we need to consider interaction as a fundamental complement to representation in cartography and visualization. UI (user interface) / UX (user experience) describes a set of concepts, guidelines, and workflows for critically thinking about the design and use of an interactive product, map-based or otherwise. This entry introduces core concepts from UI/UX design important to cartography and visualization, focusing on issues related to visual design. First, a fundamental distinction is made between the use of an interface as a tool and the broader experience of an interaction, a distinction that separates UI design and UX design. Norman’s stages of interaction framework then is summarized as a guiding model for understanding the user experience with interactive maps, noting how different UX design solutions can be applied to breakdowns at different stages of the interaction. Finally, three dimensions of UI design are described: the fundamental interaction operators that form the basic building blocks of an interface, interface styles that implement these operator primitives, and recommendations for visual design of an interface.","container-title":"Geographic Information Science &amp; Technology Body of Knowledge","DOI":"10.22224/gistbok/2017.2.5","issue":"Q2","journalAbbreviation":"GIS&amp;T BoK","language":"en","source":"DOI.org (Crossref)","title":"User Interface and User Experience (UI/UX) Design","URL":"https://gistbok-topics.ucgis.org/CV-05-013","volume":"2017","author":[{"family":"Roth","given":"Robert"}],"accessed":{"date-parts":[["2025",2,11]]},"issued":{"date-parts":[["2017",4,1]]}}}],"schema":"https://github.com/citation-style-language/schema/raw/master/csl-citation.json"} </w:instrText>
      </w:r>
      <w:r w:rsidR="000449BA">
        <w:rPr>
          <w:rFonts w:asciiTheme="minorHAnsi" w:hAnsiTheme="minorHAnsi" w:cstheme="minorHAnsi"/>
        </w:rPr>
        <w:fldChar w:fldCharType="separate"/>
      </w:r>
      <w:r w:rsidR="000449BA" w:rsidRPr="000449BA">
        <w:rPr>
          <w:rFonts w:ascii="Calibri" w:hAnsi="Calibri" w:cs="Calibri"/>
        </w:rPr>
        <w:t>(Roth, 2017)</w:t>
      </w:r>
      <w:r w:rsidR="000449BA">
        <w:rPr>
          <w:rFonts w:asciiTheme="minorHAnsi" w:hAnsiTheme="minorHAnsi" w:cstheme="minorHAnsi"/>
        </w:rPr>
        <w:fldChar w:fldCharType="end"/>
      </w:r>
      <w:r w:rsidRPr="008F53CB">
        <w:rPr>
          <w:rFonts w:asciiTheme="minorHAnsi" w:hAnsiTheme="minorHAnsi" w:cstheme="minorHAnsi"/>
        </w:rPr>
        <w:t>.</w:t>
      </w:r>
    </w:p>
    <w:p w14:paraId="7722B588" w14:textId="2978ACE8" w:rsidR="00B26C92" w:rsidRDefault="00B26C92" w:rsidP="00E429EF">
      <w:pPr>
        <w:pStyle w:val="NormalWeb"/>
        <w:numPr>
          <w:ilvl w:val="0"/>
          <w:numId w:val="10"/>
        </w:numPr>
        <w:spacing w:line="360" w:lineRule="auto"/>
        <w:jc w:val="both"/>
        <w:rPr>
          <w:rFonts w:asciiTheme="minorHAnsi" w:hAnsiTheme="minorHAnsi" w:cstheme="minorHAnsi"/>
        </w:rPr>
      </w:pPr>
      <w:r w:rsidRPr="008F53CB">
        <w:rPr>
          <w:rStyle w:val="Strong"/>
          <w:rFonts w:asciiTheme="minorHAnsi" w:eastAsiaTheme="majorEastAsia" w:hAnsiTheme="minorHAnsi" w:cstheme="minorHAnsi"/>
        </w:rPr>
        <w:t>Hierarchy &amp; Clarity</w:t>
      </w:r>
      <w:r w:rsidRPr="008F53CB">
        <w:rPr>
          <w:rFonts w:asciiTheme="minorHAnsi" w:hAnsiTheme="minorHAnsi" w:cstheme="minorHAnsi"/>
        </w:rPr>
        <w:t xml:space="preserve"> – Important information, such as </w:t>
      </w:r>
      <w:r w:rsidR="00F1152E" w:rsidRPr="00F1152E">
        <w:rPr>
          <w:rFonts w:asciiTheme="minorHAnsi" w:hAnsiTheme="minorHAnsi" w:cstheme="minorHAnsi"/>
          <w:color w:val="FFFFFF" w:themeColor="background1"/>
        </w:rPr>
        <w:t>.</w:t>
      </w:r>
      <w:r w:rsidRPr="008F53CB">
        <w:rPr>
          <w:rFonts w:asciiTheme="minorHAnsi" w:hAnsiTheme="minorHAnsi" w:cstheme="minorHAnsi"/>
        </w:rPr>
        <w:t xml:space="preserve">dengue outbreak alerts </w:t>
      </w:r>
      <w:r w:rsidR="00F1152E" w:rsidRPr="00F1152E">
        <w:rPr>
          <w:rFonts w:asciiTheme="minorHAnsi" w:hAnsiTheme="minorHAnsi" w:cstheme="minorHAnsi"/>
          <w:color w:val="FFFFFF" w:themeColor="background1"/>
        </w:rPr>
        <w:t>.</w:t>
      </w:r>
      <w:r w:rsidRPr="008F53CB">
        <w:rPr>
          <w:rFonts w:asciiTheme="minorHAnsi" w:hAnsiTheme="minorHAnsi" w:cstheme="minorHAnsi"/>
        </w:rPr>
        <w:t xml:space="preserve">and hotspot locations, should be </w:t>
      </w:r>
      <w:r w:rsidR="00F1152E" w:rsidRPr="00F1152E">
        <w:rPr>
          <w:rFonts w:asciiTheme="minorHAnsi" w:hAnsiTheme="minorHAnsi" w:cstheme="minorHAnsi"/>
          <w:color w:val="FFFFFF" w:themeColor="background1"/>
        </w:rPr>
        <w:t>.</w:t>
      </w:r>
      <w:r w:rsidRPr="008F53CB">
        <w:rPr>
          <w:rFonts w:asciiTheme="minorHAnsi" w:hAnsiTheme="minorHAnsi" w:cstheme="minorHAnsi"/>
        </w:rPr>
        <w:t>displayed prominently</w:t>
      </w:r>
      <w:r w:rsidR="000449BA">
        <w:rPr>
          <w:rFonts w:asciiTheme="minorHAnsi" w:hAnsiTheme="minorHAnsi" w:cstheme="minorHAnsi"/>
        </w:rPr>
        <w:fldChar w:fldCharType="begin"/>
      </w:r>
      <w:r w:rsidR="000449BA">
        <w:rPr>
          <w:rFonts w:asciiTheme="minorHAnsi" w:hAnsiTheme="minorHAnsi" w:cstheme="minorHAnsi"/>
        </w:rPr>
        <w:instrText xml:space="preserve"> ADDIN ZOTERO_ITEM CSL_CITATION {"citationID":"nzrvkbHy","properties":{"formattedCitation":"(Lwin et al., 2019)","plainCitation":"(Lwin et al., 2019)","noteIndex":0},"citationItems":[{"id":680,"uris":["http://zotero.org/users/13874622/items/WDA7FACX"],"itemData":{"id":680,"type":"article-journal","abstract":"Dengue is a serious problem around the globe, with 3.9 billion people at risk of the disease. Sri Lanka has recently seen unprecedented rates of dengue with 4.3 times more cases than during the same period over the previous six years. The paper discusses the development of an integrated health systems framework, aided by mobile technology, to combat and contain dengue via a health hackathon in Sri Lanka.","container-title":"BMC Medical Informatics and Decision Making","DOI":"10.1186/s12911-019-0829-5","ISSN":"1472-6947","issue":"1","journalAbbreviation":"BMC Medical Informatics and Decision Making","page":"111","source":"BioMed Central","title":"Epihack Sri Lanka: development of a mobile surveillance tool for dengue fever","title-short":"Epihack Sri Lanka","volume":"19","author":[{"family":"Lwin","given":"May O."},{"family":"Sheldenkar","given":"Anita"},{"family":"Panchapakesan","given":"Chitra"},{"family":"Ng","given":"Janelle Shaina"},{"family":"Lau","given":"Jerrald"},{"family":"Jayasundar","given":"Karthikayen"},{"family":"Horathalge","given":"Kasun"},{"family":"Rathnayake","given":"Vajira Sampath"},{"family":"Crawley","given":"Adam W."},{"family":"Wimalaratne","given":"Prasad"}],"issued":{"date-parts":[["2019",6,13]]}}}],"schema":"https://github.com/citation-style-language/schema/raw/master/csl-citation.json"} </w:instrText>
      </w:r>
      <w:r w:rsidR="000449BA">
        <w:rPr>
          <w:rFonts w:asciiTheme="minorHAnsi" w:hAnsiTheme="minorHAnsi" w:cstheme="minorHAnsi"/>
        </w:rPr>
        <w:fldChar w:fldCharType="separate"/>
      </w:r>
      <w:r w:rsidR="000449BA" w:rsidRPr="000449BA">
        <w:rPr>
          <w:rFonts w:ascii="Calibri" w:hAnsi="Calibri" w:cs="Calibri"/>
        </w:rPr>
        <w:t>(Lwin et al., 2019)</w:t>
      </w:r>
      <w:r w:rsidR="000449BA">
        <w:rPr>
          <w:rFonts w:asciiTheme="minorHAnsi" w:hAnsiTheme="minorHAnsi" w:cstheme="minorHAnsi"/>
        </w:rPr>
        <w:fldChar w:fldCharType="end"/>
      </w:r>
      <w:r w:rsidRPr="008F53CB">
        <w:rPr>
          <w:rFonts w:asciiTheme="minorHAnsi" w:hAnsiTheme="minorHAnsi" w:cstheme="minorHAnsi"/>
        </w:rPr>
        <w:t>.</w:t>
      </w:r>
    </w:p>
    <w:p w14:paraId="099B0EC2" w14:textId="2C7585EC" w:rsidR="00B26C92" w:rsidRDefault="00B26C92" w:rsidP="00E429EF">
      <w:pPr>
        <w:pStyle w:val="NormalWeb"/>
        <w:numPr>
          <w:ilvl w:val="0"/>
          <w:numId w:val="10"/>
        </w:numPr>
        <w:spacing w:line="360" w:lineRule="auto"/>
        <w:jc w:val="both"/>
        <w:rPr>
          <w:rFonts w:asciiTheme="minorHAnsi" w:hAnsiTheme="minorHAnsi" w:cstheme="minorHAnsi"/>
        </w:rPr>
      </w:pPr>
      <w:r w:rsidRPr="008F53CB">
        <w:rPr>
          <w:rStyle w:val="Strong"/>
          <w:rFonts w:asciiTheme="minorHAnsi" w:eastAsiaTheme="majorEastAsia" w:hAnsiTheme="minorHAnsi" w:cstheme="minorHAnsi"/>
        </w:rPr>
        <w:t>Data Visualization</w:t>
      </w:r>
      <w:r w:rsidRPr="008F53CB">
        <w:rPr>
          <w:rFonts w:asciiTheme="minorHAnsi" w:hAnsiTheme="minorHAnsi" w:cstheme="minorHAnsi"/>
        </w:rPr>
        <w:t xml:space="preserve"> – Interactive </w:t>
      </w:r>
      <w:r w:rsidRPr="008F53CB">
        <w:rPr>
          <w:rStyle w:val="Strong"/>
          <w:rFonts w:asciiTheme="minorHAnsi" w:eastAsiaTheme="majorEastAsia" w:hAnsiTheme="minorHAnsi" w:cstheme="minorHAnsi"/>
          <w:b w:val="0"/>
          <w:bCs w:val="0"/>
        </w:rPr>
        <w:t xml:space="preserve">charts, heatmaps, and </w:t>
      </w:r>
      <w:r w:rsidR="00F1152E" w:rsidRPr="00F1152E">
        <w:rPr>
          <w:rStyle w:val="Strong"/>
          <w:rFonts w:asciiTheme="minorHAnsi" w:eastAsiaTheme="majorEastAsia" w:hAnsiTheme="minorHAnsi" w:cstheme="minorHAnsi"/>
          <w:b w:val="0"/>
          <w:bCs w:val="0"/>
          <w:color w:val="FFFFFF" w:themeColor="background1"/>
        </w:rPr>
        <w:t>.</w:t>
      </w:r>
      <w:r w:rsidRPr="008F53CB">
        <w:rPr>
          <w:rStyle w:val="Strong"/>
          <w:rFonts w:asciiTheme="minorHAnsi" w:eastAsiaTheme="majorEastAsia" w:hAnsiTheme="minorHAnsi" w:cstheme="minorHAnsi"/>
          <w:b w:val="0"/>
          <w:bCs w:val="0"/>
        </w:rPr>
        <w:t>GIS-based maps</w:t>
      </w:r>
      <w:r w:rsidRPr="008F53CB">
        <w:rPr>
          <w:rFonts w:asciiTheme="minorHAnsi" w:hAnsiTheme="minorHAnsi" w:cstheme="minorHAnsi"/>
        </w:rPr>
        <w:t xml:space="preserve"> should </w:t>
      </w:r>
      <w:r w:rsidR="00F1152E" w:rsidRPr="00F1152E">
        <w:rPr>
          <w:rFonts w:asciiTheme="minorHAnsi" w:hAnsiTheme="minorHAnsi" w:cstheme="minorHAnsi"/>
          <w:color w:val="FFFFFF" w:themeColor="background1"/>
        </w:rPr>
        <w:t>.</w:t>
      </w:r>
      <w:r w:rsidRPr="008F53CB">
        <w:rPr>
          <w:rFonts w:asciiTheme="minorHAnsi" w:hAnsiTheme="minorHAnsi" w:cstheme="minorHAnsi"/>
        </w:rPr>
        <w:t xml:space="preserve">be used to present </w:t>
      </w:r>
      <w:r w:rsidR="00F1152E" w:rsidRPr="00F1152E">
        <w:rPr>
          <w:rFonts w:asciiTheme="minorHAnsi" w:hAnsiTheme="minorHAnsi" w:cstheme="minorHAnsi"/>
          <w:color w:val="FFFFFF" w:themeColor="background1"/>
        </w:rPr>
        <w:t>.</w:t>
      </w:r>
      <w:r w:rsidRPr="008F53CB">
        <w:rPr>
          <w:rFonts w:asciiTheme="minorHAnsi" w:hAnsiTheme="minorHAnsi" w:cstheme="minorHAnsi"/>
        </w:rPr>
        <w:t xml:space="preserve">epidemiological data in </w:t>
      </w:r>
      <w:r w:rsidR="00F1152E" w:rsidRPr="00F1152E">
        <w:rPr>
          <w:rFonts w:asciiTheme="minorHAnsi" w:hAnsiTheme="minorHAnsi" w:cstheme="minorHAnsi"/>
          <w:color w:val="FFFFFF" w:themeColor="background1"/>
        </w:rPr>
        <w:t>.</w:t>
      </w:r>
      <w:r w:rsidRPr="008F53CB">
        <w:rPr>
          <w:rFonts w:asciiTheme="minorHAnsi" w:hAnsiTheme="minorHAnsi" w:cstheme="minorHAnsi"/>
        </w:rPr>
        <w:t>an understandable format</w:t>
      </w:r>
      <w:r w:rsidR="000449BA">
        <w:rPr>
          <w:rFonts w:asciiTheme="minorHAnsi" w:hAnsiTheme="minorHAnsi" w:cstheme="minorHAnsi"/>
        </w:rPr>
        <w:fldChar w:fldCharType="begin"/>
      </w:r>
      <w:r w:rsidR="000449BA">
        <w:rPr>
          <w:rFonts w:asciiTheme="minorHAnsi" w:hAnsiTheme="minorHAnsi" w:cstheme="minorHAnsi"/>
        </w:rPr>
        <w:instrText xml:space="preserve"> ADDIN ZOTERO_ITEM CSL_CITATION {"citationID":"iHTnIzuS","properties":{"formattedCitation":"(Din et al., 2021)","plainCitation":"(Din et al., 2021)","noteIndex":0},"citationItems":[{"id":624,"uris":["http://zotero.org/users/13874622/items/257P3JCC"],"itemData":{"id":624,"type":"article-journal","abstract":"Dengue is a vector-borne disease mainly affecting the tropical and subtropical regions. The transmission as well as the control of dengue virus is not deterministic while stochastic due to various factors. We use a stochastic Markovian dynamics approach to describe the spreading of dengue and the threshold of the disease. The coexistence space is composed by human and mosquito populations. First, we show that there is a global existence and positivity of the solution. Then, we calculate the basic stochastic reproduction number R0s as a threshold that will determine the extinction or persistence of the disease. If R0s &lt; 1, then the disease will die out, while for the case R0 &gt; 1, some sufficient condition for the existence of stationary distribution is obtained. Finally, numerical simulations for the stochastic differential equations model describing the dynamics of dengue virus were presented to illustrate our mathematical findings.","container-title":"Results in Physics","DOI":"10.1016/j.rinp.2020.103719","ISSN":"2211-3797","journalAbbreviation":"Results in Physics","page":"103719","source":"ScienceDirect","title":"Mathematical analysis of dengue stochastic epidemic model","volume":"20","author":[{"family":"Din","given":"Anwarud"},{"family":"Khan","given":"Tahir"},{"family":"Li","given":"Yongjin"},{"family":"Tahir","given":"Hassan"},{"family":"Khan","given":"Asaf"},{"family":"Khan","given":"Wajahat Ali"}],"issued":{"date-parts":[["2021",1,1]]}}}],"schema":"https://github.com/citation-style-language/schema/raw/master/csl-citation.json"} </w:instrText>
      </w:r>
      <w:r w:rsidR="000449BA">
        <w:rPr>
          <w:rFonts w:asciiTheme="minorHAnsi" w:hAnsiTheme="minorHAnsi" w:cstheme="minorHAnsi"/>
        </w:rPr>
        <w:fldChar w:fldCharType="separate"/>
      </w:r>
      <w:r w:rsidR="000449BA" w:rsidRPr="000449BA">
        <w:rPr>
          <w:rFonts w:ascii="Calibri" w:hAnsi="Calibri" w:cs="Calibri"/>
        </w:rPr>
        <w:t>(Din et al., 2021)</w:t>
      </w:r>
      <w:r w:rsidR="000449BA">
        <w:rPr>
          <w:rFonts w:asciiTheme="minorHAnsi" w:hAnsiTheme="minorHAnsi" w:cstheme="minorHAnsi"/>
        </w:rPr>
        <w:fldChar w:fldCharType="end"/>
      </w:r>
      <w:r w:rsidRPr="008F53CB">
        <w:rPr>
          <w:rFonts w:asciiTheme="minorHAnsi" w:hAnsiTheme="minorHAnsi" w:cstheme="minorHAnsi"/>
        </w:rPr>
        <w:t>.</w:t>
      </w:r>
    </w:p>
    <w:p w14:paraId="1C91CEC4" w14:textId="707B26F8" w:rsidR="00B26C92" w:rsidRDefault="00B26C92" w:rsidP="00E429EF">
      <w:pPr>
        <w:pStyle w:val="NormalWeb"/>
        <w:numPr>
          <w:ilvl w:val="0"/>
          <w:numId w:val="10"/>
        </w:numPr>
        <w:spacing w:line="360" w:lineRule="auto"/>
        <w:jc w:val="both"/>
        <w:rPr>
          <w:rFonts w:asciiTheme="minorHAnsi" w:hAnsiTheme="minorHAnsi" w:cstheme="minorHAnsi"/>
        </w:rPr>
      </w:pPr>
      <w:r w:rsidRPr="008F53CB">
        <w:rPr>
          <w:rStyle w:val="Strong"/>
          <w:rFonts w:asciiTheme="minorHAnsi" w:eastAsiaTheme="majorEastAsia" w:hAnsiTheme="minorHAnsi" w:cstheme="minorHAnsi"/>
        </w:rPr>
        <w:t>Responsiveness</w:t>
      </w:r>
      <w:r w:rsidRPr="008F53CB">
        <w:rPr>
          <w:rFonts w:asciiTheme="minorHAnsi" w:hAnsiTheme="minorHAnsi" w:cstheme="minorHAnsi"/>
        </w:rPr>
        <w:t xml:space="preserve"> – The system should </w:t>
      </w:r>
      <w:r w:rsidR="00F1152E" w:rsidRPr="00F1152E">
        <w:rPr>
          <w:rFonts w:asciiTheme="minorHAnsi" w:hAnsiTheme="minorHAnsi" w:cstheme="minorHAnsi"/>
          <w:color w:val="FFFFFF" w:themeColor="background1"/>
        </w:rPr>
        <w:t>.</w:t>
      </w:r>
      <w:r w:rsidRPr="008F53CB">
        <w:rPr>
          <w:rFonts w:asciiTheme="minorHAnsi" w:hAnsiTheme="minorHAnsi" w:cstheme="minorHAnsi"/>
        </w:rPr>
        <w:t xml:space="preserve">be accessible on </w:t>
      </w:r>
      <w:proofErr w:type="gramStart"/>
      <w:r w:rsidRPr="008F53CB">
        <w:rPr>
          <w:rFonts w:asciiTheme="minorHAnsi" w:hAnsiTheme="minorHAnsi" w:cstheme="minorHAnsi"/>
        </w:rPr>
        <w:t xml:space="preserve">various </w:t>
      </w:r>
      <w:r w:rsidR="00F1152E" w:rsidRPr="00F1152E">
        <w:rPr>
          <w:rFonts w:asciiTheme="minorHAnsi" w:hAnsiTheme="minorHAnsi" w:cstheme="minorHAnsi"/>
          <w:color w:val="FFFFFF" w:themeColor="background1"/>
        </w:rPr>
        <w:t>.</w:t>
      </w:r>
      <w:r w:rsidRPr="008F53CB">
        <w:rPr>
          <w:rFonts w:asciiTheme="minorHAnsi" w:hAnsiTheme="minorHAnsi" w:cstheme="minorHAnsi"/>
        </w:rPr>
        <w:t>devices</w:t>
      </w:r>
      <w:proofErr w:type="gramEnd"/>
      <w:r w:rsidRPr="008F53CB">
        <w:rPr>
          <w:rFonts w:asciiTheme="minorHAnsi" w:hAnsiTheme="minorHAnsi" w:cstheme="minorHAnsi"/>
        </w:rPr>
        <w:t xml:space="preserve"> (desktop, tablet, mobile) to support</w:t>
      </w:r>
      <w:r w:rsidR="00F1152E" w:rsidRPr="00F1152E">
        <w:rPr>
          <w:rFonts w:asciiTheme="minorHAnsi" w:hAnsiTheme="minorHAnsi" w:cstheme="minorHAnsi"/>
          <w:color w:val="FFFFFF" w:themeColor="background1"/>
        </w:rPr>
        <w:t>.</w:t>
      </w:r>
      <w:r w:rsidRPr="00F1152E">
        <w:rPr>
          <w:rFonts w:asciiTheme="minorHAnsi" w:hAnsiTheme="minorHAnsi" w:cstheme="minorHAnsi"/>
          <w:color w:val="FFFFFF" w:themeColor="background1"/>
        </w:rPr>
        <w:t xml:space="preserve"> </w:t>
      </w:r>
      <w:r w:rsidRPr="008F53CB">
        <w:rPr>
          <w:rFonts w:asciiTheme="minorHAnsi" w:hAnsiTheme="minorHAnsi" w:cstheme="minorHAnsi"/>
        </w:rPr>
        <w:t>field use</w:t>
      </w:r>
      <w:r w:rsidR="000449BA">
        <w:rPr>
          <w:rFonts w:asciiTheme="minorHAnsi" w:hAnsiTheme="minorHAnsi" w:cstheme="minorHAnsi"/>
        </w:rPr>
        <w:fldChar w:fldCharType="begin"/>
      </w:r>
      <w:r w:rsidR="000449BA">
        <w:rPr>
          <w:rFonts w:asciiTheme="minorHAnsi" w:hAnsiTheme="minorHAnsi" w:cstheme="minorHAnsi"/>
        </w:rPr>
        <w:instrText xml:space="preserve"> ADDIN ZOTERO_ITEM CSL_CITATION {"citationID":"5SkbkaPD","properties":{"formattedCitation":"(Mahotra et al., 2024)","plainCitation":"(Mahotra et al., 2024)","noteIndex":0},"citationItems":[{"id":686,"uris":["http://zotero.org/users/13874622/items/TPRK224W"],"itemData":{"id":686,"type":"article-journal","abstract":"Background Dengue has emerged as a significant public health issue in Nepal since 2006, necessitating innovative approaches to disseminating timely information and promoting preventive behaviour. Our study focuses on developing and pretesting a mobile health app called NepaDengue, assessing its acceptance and factors influencing its implementation.Methods A concurrent triangulation mixed-method design was used, and an intervention was conducted among 228 university students using the mobile application. Acceptability was assessed using the technology acceptance model (TAM) based on user experiences over 1 week. Focus group discussions among students and female community health volunteers and key informant interviews among key dengue stakeholders were conducted to explore facilitators and barriers. Descriptive statistics were calculated, and a thematic analysis was conducted.Results The high acceptability mean rating scores reported based on the TAM construct indicate that the application is perceived as useful and easy to use and exhibits good functioning and gestural design. The use of the NepaDengue application for dengue prevention and control activities has been perceived as acceptable by users and stakeholders. However, specific barriers were identified, including concerns about sustained usability, illiteracy and limited access to the internet and smartphones. We suggested promoting the application, fostering government ownership and encouraging collaboration to enhance its reach and effective implementation.Conclusions The NepaDengue application has been perceived as a promising tool for dengue prevention and control in Nepal. Further piloting and implementation of the app in the community setting is recommended.","container-title":"BMJ Public Health","DOI":"10.1136/bmjph-2023-000599","ISSN":"2753-4294","issue":"1","journalAbbreviation":"bmjph","language":"en","license":"This is an open access article distributed in accordance with the Creative Commons Attribution Non Commercial (CC BY-NC 4.0) license","note":"publisher: BMJ Publishing Group Ltd\nPMID: 10.1136/bmjph-2023-000599","source":"bmjpublichealth.bmj.com","title":"Feasibility of NepaDengue mobile application for dengue prevention and control: user and stakeholder perspectives in Nepal","title-short":"Feasibility of NepaDengue mobile application for dengue prevention and control","URL":"https://bmjpublichealth.bmj.com/content/2/1/e000599","volume":"2","author":[{"family":"Mahotra","given":"Anita"},{"family":"Pokhrel","given":"Yuvraj"},{"family":"Thapa","given":"Tulsi Ram"},{"family":"Arguni","given":"Eggi"},{"family":"Andono","given":"Riris Ahmad"}],"accessed":{"date-parts":[["2025",2,11]]},"issued":{"date-parts":[["2024",3,9]]}}}],"schema":"https://github.com/citation-style-language/schema/raw/master/csl-citation.json"} </w:instrText>
      </w:r>
      <w:r w:rsidR="000449BA">
        <w:rPr>
          <w:rFonts w:asciiTheme="minorHAnsi" w:hAnsiTheme="minorHAnsi" w:cstheme="minorHAnsi"/>
        </w:rPr>
        <w:fldChar w:fldCharType="separate"/>
      </w:r>
      <w:r w:rsidR="000449BA" w:rsidRPr="000449BA">
        <w:rPr>
          <w:rFonts w:ascii="Calibri" w:hAnsi="Calibri" w:cs="Calibri"/>
        </w:rPr>
        <w:t>(Mahotra et al., 2024)</w:t>
      </w:r>
      <w:r w:rsidR="000449BA">
        <w:rPr>
          <w:rFonts w:asciiTheme="minorHAnsi" w:hAnsiTheme="minorHAnsi" w:cstheme="minorHAnsi"/>
        </w:rPr>
        <w:fldChar w:fldCharType="end"/>
      </w:r>
      <w:r w:rsidRPr="008F53CB">
        <w:rPr>
          <w:rFonts w:asciiTheme="minorHAnsi" w:hAnsiTheme="minorHAnsi" w:cstheme="minorHAnsi"/>
        </w:rPr>
        <w:t>.</w:t>
      </w:r>
    </w:p>
    <w:p w14:paraId="20B60813" w14:textId="7466BCC5" w:rsidR="00B26C92" w:rsidRPr="008F53CB" w:rsidRDefault="00B26C92" w:rsidP="00E429EF">
      <w:pPr>
        <w:pStyle w:val="NormalWeb"/>
        <w:numPr>
          <w:ilvl w:val="0"/>
          <w:numId w:val="10"/>
        </w:numPr>
        <w:spacing w:line="360" w:lineRule="auto"/>
        <w:jc w:val="both"/>
        <w:rPr>
          <w:rFonts w:asciiTheme="minorHAnsi" w:hAnsiTheme="minorHAnsi" w:cstheme="minorHAnsi"/>
        </w:rPr>
      </w:pPr>
      <w:r w:rsidRPr="008F53CB">
        <w:rPr>
          <w:rStyle w:val="Strong"/>
          <w:rFonts w:asciiTheme="minorHAnsi" w:eastAsiaTheme="majorEastAsia" w:hAnsiTheme="minorHAnsi" w:cstheme="minorHAnsi"/>
        </w:rPr>
        <w:t>Minimalism</w:t>
      </w:r>
      <w:r w:rsidRPr="008F53CB">
        <w:rPr>
          <w:rFonts w:asciiTheme="minorHAnsi" w:hAnsiTheme="minorHAnsi" w:cstheme="minorHAnsi"/>
        </w:rPr>
        <w:t xml:space="preserve"> – Avoiding unnecessary</w:t>
      </w:r>
      <w:r w:rsidR="00F1152E" w:rsidRPr="00F1152E">
        <w:rPr>
          <w:rFonts w:asciiTheme="minorHAnsi" w:hAnsiTheme="minorHAnsi" w:cstheme="minorHAnsi"/>
          <w:color w:val="FFFFFF" w:themeColor="background1"/>
        </w:rPr>
        <w:t>.</w:t>
      </w:r>
      <w:r w:rsidRPr="00F1152E">
        <w:rPr>
          <w:rFonts w:asciiTheme="minorHAnsi" w:hAnsiTheme="minorHAnsi" w:cstheme="minorHAnsi"/>
          <w:color w:val="FFFFFF" w:themeColor="background1"/>
        </w:rPr>
        <w:t xml:space="preserve"> </w:t>
      </w:r>
      <w:r w:rsidRPr="008F53CB">
        <w:rPr>
          <w:rFonts w:asciiTheme="minorHAnsi" w:hAnsiTheme="minorHAnsi" w:cstheme="minorHAnsi"/>
        </w:rPr>
        <w:t xml:space="preserve">elements </w:t>
      </w:r>
      <w:proofErr w:type="gramStart"/>
      <w:r w:rsidRPr="008F53CB">
        <w:rPr>
          <w:rFonts w:asciiTheme="minorHAnsi" w:hAnsiTheme="minorHAnsi" w:cstheme="minorHAnsi"/>
        </w:rPr>
        <w:t>ensures</w:t>
      </w:r>
      <w:proofErr w:type="gramEnd"/>
      <w:r w:rsidRPr="008F53CB">
        <w:rPr>
          <w:rFonts w:asciiTheme="minorHAnsi" w:hAnsiTheme="minorHAnsi" w:cstheme="minorHAnsi"/>
        </w:rPr>
        <w:t xml:space="preserve"> a clean</w:t>
      </w:r>
      <w:r w:rsidR="00F1152E" w:rsidRPr="00F1152E">
        <w:rPr>
          <w:rFonts w:asciiTheme="minorHAnsi" w:hAnsiTheme="minorHAnsi" w:cstheme="minorHAnsi"/>
          <w:color w:val="FFFFFF" w:themeColor="background1"/>
        </w:rPr>
        <w:t>.</w:t>
      </w:r>
      <w:r w:rsidRPr="00F1152E">
        <w:rPr>
          <w:rFonts w:asciiTheme="minorHAnsi" w:hAnsiTheme="minorHAnsi" w:cstheme="minorHAnsi"/>
          <w:color w:val="FFFFFF" w:themeColor="background1"/>
        </w:rPr>
        <w:t xml:space="preserve"> </w:t>
      </w:r>
      <w:r w:rsidRPr="008F53CB">
        <w:rPr>
          <w:rFonts w:asciiTheme="minorHAnsi" w:hAnsiTheme="minorHAnsi" w:cstheme="minorHAnsi"/>
        </w:rPr>
        <w:t>and professional interface that facilitates</w:t>
      </w:r>
      <w:r w:rsidR="00F1152E" w:rsidRPr="00F1152E">
        <w:rPr>
          <w:rFonts w:asciiTheme="minorHAnsi" w:hAnsiTheme="minorHAnsi" w:cstheme="minorHAnsi"/>
          <w:color w:val="FFFFFF" w:themeColor="background1"/>
        </w:rPr>
        <w:t>.</w:t>
      </w:r>
      <w:r w:rsidRPr="00F1152E">
        <w:rPr>
          <w:rFonts w:asciiTheme="minorHAnsi" w:hAnsiTheme="minorHAnsi" w:cstheme="minorHAnsi"/>
          <w:color w:val="FFFFFF" w:themeColor="background1"/>
        </w:rPr>
        <w:t xml:space="preserve"> </w:t>
      </w:r>
      <w:r w:rsidRPr="008F53CB">
        <w:rPr>
          <w:rFonts w:asciiTheme="minorHAnsi" w:hAnsiTheme="minorHAnsi" w:cstheme="minorHAnsi"/>
        </w:rPr>
        <w:t>quick decision-making</w:t>
      </w:r>
      <w:r w:rsidR="000449BA">
        <w:rPr>
          <w:rFonts w:asciiTheme="minorHAnsi" w:hAnsiTheme="minorHAnsi" w:cstheme="minorHAnsi"/>
        </w:rPr>
        <w:fldChar w:fldCharType="begin"/>
      </w:r>
      <w:r w:rsidR="000449BA">
        <w:rPr>
          <w:rFonts w:asciiTheme="minorHAnsi" w:hAnsiTheme="minorHAnsi" w:cstheme="minorHAnsi"/>
        </w:rPr>
        <w:instrText xml:space="preserve"> ADDIN ZOTERO_ITEM CSL_CITATION {"citationID":"OC4XwOzD","properties":{"formattedCitation":"(CHFP, 2015)","plainCitation":"(CHFP, 2015)","noteIndex":0},"citationItems":[{"id":670,"uris":["http://zotero.org/users/13874622/items/Y5G9GYC3"],"itemData":{"id":670,"type":"webpage","abstract":"For the benefit of clients and colleagues we have culled a list of approximately 70 curated recent research publications dealing with user interface design, UX design and e-commerce optimization.","container-title":"Mauro Usability Science","language":"en","title":"User Interface Design and UX Design: 80+ Important Research Papers Covering Peer-Reviewed and Informal Studies","title-short":"User Interface Design and UX Design","URL":"https://www.maurousabilityscience.com/blog/important-peer-reviewed-and-informally-published-recent-research-on-user-interface-design-and-user-experience-ux-design/","author":[{"family":"CHFP","given":"Charles Mauro"}],"accessed":{"date-parts":[["2025",2,11]]},"issued":{"date-parts":[["2015",12,15]]}}}],"schema":"https://github.com/citation-style-language/schema/raw/master/csl-citation.json"} </w:instrText>
      </w:r>
      <w:r w:rsidR="000449BA">
        <w:rPr>
          <w:rFonts w:asciiTheme="minorHAnsi" w:hAnsiTheme="minorHAnsi" w:cstheme="minorHAnsi"/>
        </w:rPr>
        <w:fldChar w:fldCharType="separate"/>
      </w:r>
      <w:r w:rsidR="000449BA" w:rsidRPr="000449BA">
        <w:rPr>
          <w:rFonts w:ascii="Calibri" w:hAnsi="Calibri" w:cs="Calibri"/>
        </w:rPr>
        <w:t>(CHFP, 2015)</w:t>
      </w:r>
      <w:r w:rsidR="000449BA">
        <w:rPr>
          <w:rFonts w:asciiTheme="minorHAnsi" w:hAnsiTheme="minorHAnsi" w:cstheme="minorHAnsi"/>
        </w:rPr>
        <w:fldChar w:fldCharType="end"/>
      </w:r>
      <w:r w:rsidRPr="008F53CB">
        <w:rPr>
          <w:rFonts w:asciiTheme="minorHAnsi" w:hAnsiTheme="minorHAnsi" w:cstheme="minorHAnsi"/>
        </w:rPr>
        <w:t>.</w:t>
      </w:r>
    </w:p>
    <w:p w14:paraId="026096B3" w14:textId="77777777" w:rsidR="00B26C92" w:rsidRPr="00BA14FE" w:rsidRDefault="00B26C92" w:rsidP="00E429EF">
      <w:pPr>
        <w:pStyle w:val="ListParagraph"/>
        <w:numPr>
          <w:ilvl w:val="0"/>
          <w:numId w:val="9"/>
        </w:numPr>
        <w:spacing w:line="360" w:lineRule="auto"/>
        <w:rPr>
          <w:rStyle w:val="Strong"/>
          <w:rFonts w:asciiTheme="minorHAnsi" w:hAnsiTheme="minorHAnsi"/>
          <w:b w:val="0"/>
          <w:bCs w:val="0"/>
          <w:sz w:val="24"/>
          <w:szCs w:val="28"/>
          <w:lang w:val="en-US"/>
        </w:rPr>
      </w:pPr>
      <w:r w:rsidRPr="00BA14FE">
        <w:rPr>
          <w:rStyle w:val="Strong"/>
          <w:rFonts w:asciiTheme="minorHAnsi" w:hAnsiTheme="minorHAnsi" w:cstheme="minorHAnsi"/>
          <w:b w:val="0"/>
          <w:bCs w:val="0"/>
          <w:sz w:val="24"/>
          <w:szCs w:val="28"/>
          <w:lang w:val="en-US"/>
        </w:rPr>
        <w:t>UX Design Strategies for Effective Disease Surveillance</w:t>
      </w:r>
    </w:p>
    <w:p w14:paraId="4E8203AE" w14:textId="1047D2F4" w:rsidR="00B26C92" w:rsidRPr="00BA14FE" w:rsidRDefault="00B26C92" w:rsidP="007603EE">
      <w:pPr>
        <w:spacing w:after="0"/>
        <w:ind w:left="360"/>
        <w:rPr>
          <w:b/>
          <w:bCs/>
          <w:lang w:val="en-US"/>
        </w:rPr>
      </w:pPr>
      <w:r w:rsidRPr="00BA14FE">
        <w:rPr>
          <w:rFonts w:asciiTheme="minorHAnsi" w:hAnsiTheme="minorHAnsi"/>
          <w:lang w:val="en-US"/>
        </w:rPr>
        <w:t xml:space="preserve">A </w:t>
      </w:r>
      <w:r w:rsidRPr="00BA14FE">
        <w:rPr>
          <w:rStyle w:val="Strong"/>
          <w:rFonts w:asciiTheme="minorHAnsi" w:hAnsiTheme="minorHAnsi"/>
          <w:b w:val="0"/>
          <w:bCs w:val="0"/>
          <w:lang w:val="en-US"/>
        </w:rPr>
        <w:t>Dengue Information</w:t>
      </w:r>
      <w:r w:rsidR="00F1152E" w:rsidRPr="00BA14FE">
        <w:rPr>
          <w:rStyle w:val="Strong"/>
          <w:rFonts w:asciiTheme="minorHAnsi" w:hAnsiTheme="minorHAnsi"/>
          <w:b w:val="0"/>
          <w:bCs w:val="0"/>
          <w:color w:val="FFFFFF" w:themeColor="background1"/>
          <w:lang w:val="en-US"/>
        </w:rPr>
        <w:t>.</w:t>
      </w:r>
      <w:r w:rsidRPr="00BA14FE">
        <w:rPr>
          <w:rStyle w:val="Strong"/>
          <w:rFonts w:asciiTheme="minorHAnsi" w:hAnsiTheme="minorHAnsi"/>
          <w:b w:val="0"/>
          <w:bCs w:val="0"/>
          <w:color w:val="FFFFFF" w:themeColor="background1"/>
          <w:lang w:val="en-US"/>
        </w:rPr>
        <w:t xml:space="preserve"> </w:t>
      </w:r>
      <w:r w:rsidRPr="00BA14FE">
        <w:rPr>
          <w:rStyle w:val="Strong"/>
          <w:rFonts w:asciiTheme="minorHAnsi" w:hAnsiTheme="minorHAnsi"/>
          <w:b w:val="0"/>
          <w:bCs w:val="0"/>
          <w:lang w:val="en-US"/>
        </w:rPr>
        <w:t>System (DIS)</w:t>
      </w:r>
      <w:r w:rsidRPr="00BA14FE">
        <w:rPr>
          <w:rFonts w:asciiTheme="minorHAnsi" w:hAnsiTheme="minorHAnsi"/>
          <w:lang w:val="en-US"/>
        </w:rPr>
        <w:t xml:space="preserve"> must focus on user</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 xml:space="preserve">experience to </w:t>
      </w:r>
      <w:r w:rsidRPr="00BA14FE">
        <w:rPr>
          <w:rStyle w:val="Strong"/>
          <w:rFonts w:asciiTheme="minorHAnsi" w:hAnsiTheme="minorHAnsi"/>
          <w:b w:val="0"/>
          <w:bCs w:val="0"/>
          <w:lang w:val="en-US"/>
        </w:rPr>
        <w:t>enhance</w:t>
      </w:r>
      <w:r w:rsidR="00F1152E" w:rsidRPr="00BA14FE">
        <w:rPr>
          <w:rStyle w:val="Strong"/>
          <w:rFonts w:asciiTheme="minorHAnsi" w:hAnsiTheme="minorHAnsi"/>
          <w:b w:val="0"/>
          <w:bCs w:val="0"/>
          <w:color w:val="FFFFFF" w:themeColor="background1"/>
          <w:lang w:val="en-US"/>
        </w:rPr>
        <w:t>.</w:t>
      </w:r>
      <w:r w:rsidRPr="00BA14FE">
        <w:rPr>
          <w:rStyle w:val="Strong"/>
          <w:rFonts w:asciiTheme="minorHAnsi" w:hAnsiTheme="minorHAnsi"/>
          <w:b w:val="0"/>
          <w:bCs w:val="0"/>
          <w:color w:val="FFFFFF" w:themeColor="background1"/>
          <w:lang w:val="en-US"/>
        </w:rPr>
        <w:t xml:space="preserve"> </w:t>
      </w:r>
      <w:r w:rsidRPr="00BA14FE">
        <w:rPr>
          <w:rStyle w:val="Strong"/>
          <w:rFonts w:asciiTheme="minorHAnsi" w:hAnsiTheme="minorHAnsi"/>
          <w:b w:val="0"/>
          <w:bCs w:val="0"/>
          <w:lang w:val="en-US"/>
        </w:rPr>
        <w:t>efficiency and usability</w:t>
      </w:r>
      <w:r w:rsidRPr="00BA14FE">
        <w:rPr>
          <w:rFonts w:asciiTheme="minorHAnsi" w:hAnsiTheme="minorHAnsi"/>
          <w:lang w:val="en-US"/>
        </w:rPr>
        <w:t>:</w:t>
      </w:r>
    </w:p>
    <w:p w14:paraId="6CD3FBF5" w14:textId="79B89C86" w:rsidR="00B26C92" w:rsidRPr="00BA14FE" w:rsidRDefault="00B26C92" w:rsidP="00E429EF">
      <w:pPr>
        <w:numPr>
          <w:ilvl w:val="0"/>
          <w:numId w:val="8"/>
        </w:numPr>
        <w:spacing w:before="100" w:beforeAutospacing="1" w:after="100" w:afterAutospacing="1"/>
        <w:jc w:val="both"/>
        <w:rPr>
          <w:rFonts w:asciiTheme="minorHAnsi" w:hAnsiTheme="minorHAnsi"/>
          <w:lang w:val="en-US"/>
        </w:rPr>
      </w:pPr>
      <w:r w:rsidRPr="00BA14FE">
        <w:rPr>
          <w:rStyle w:val="Strong"/>
          <w:rFonts w:asciiTheme="minorHAnsi" w:hAnsiTheme="minorHAnsi"/>
          <w:b w:val="0"/>
          <w:bCs w:val="0"/>
          <w:lang w:val="en-US"/>
        </w:rPr>
        <w:lastRenderedPageBreak/>
        <w:t>User-Centered Design (UCD):</w:t>
      </w:r>
      <w:r w:rsidRPr="00BA14FE">
        <w:rPr>
          <w:rFonts w:asciiTheme="minorHAnsi" w:hAnsiTheme="minorHAnsi"/>
          <w:lang w:val="en-US"/>
        </w:rPr>
        <w:t xml:space="preserve"> The system should</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be designed based</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 xml:space="preserve">on </w:t>
      </w:r>
      <w:r w:rsidRPr="00BA14FE">
        <w:rPr>
          <w:rStyle w:val="Strong"/>
          <w:rFonts w:asciiTheme="minorHAnsi" w:hAnsiTheme="minorHAnsi"/>
          <w:b w:val="0"/>
          <w:bCs w:val="0"/>
          <w:lang w:val="en-US"/>
        </w:rPr>
        <w:t>user needs</w:t>
      </w:r>
      <w:r w:rsidRPr="00BA14FE">
        <w:rPr>
          <w:rFonts w:asciiTheme="minorHAnsi" w:hAnsiTheme="minorHAnsi"/>
          <w:lang w:val="en-US"/>
        </w:rPr>
        <w:t>, ensuring that public</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health officials can quickly</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interpret and act on</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dengue forecasts.</w:t>
      </w:r>
    </w:p>
    <w:p w14:paraId="1B75DD5E" w14:textId="6D7F76B2" w:rsidR="00B26C92" w:rsidRPr="00BA14FE" w:rsidRDefault="00B26C92" w:rsidP="00E429EF">
      <w:pPr>
        <w:numPr>
          <w:ilvl w:val="0"/>
          <w:numId w:val="8"/>
        </w:numPr>
        <w:spacing w:before="100" w:beforeAutospacing="1" w:after="100" w:afterAutospacing="1"/>
        <w:jc w:val="both"/>
        <w:rPr>
          <w:rFonts w:asciiTheme="minorHAnsi" w:hAnsiTheme="minorHAnsi"/>
          <w:lang w:val="en-US"/>
        </w:rPr>
      </w:pPr>
      <w:r w:rsidRPr="00BA14FE">
        <w:rPr>
          <w:rStyle w:val="Strong"/>
          <w:rFonts w:asciiTheme="minorHAnsi" w:hAnsiTheme="minorHAnsi"/>
          <w:b w:val="0"/>
          <w:bCs w:val="0"/>
          <w:lang w:val="en-US"/>
        </w:rPr>
        <w:t>Interactive Dashboards:</w:t>
      </w:r>
      <w:r w:rsidRPr="00BA14FE">
        <w:rPr>
          <w:rFonts w:asciiTheme="minorHAnsi" w:hAnsiTheme="minorHAnsi"/>
          <w:lang w:val="en-US"/>
        </w:rPr>
        <w:t xml:space="preserve"> Real-time updates and</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custom filters should</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 xml:space="preserve">allow users to explore </w:t>
      </w:r>
      <w:r w:rsidRPr="00BA14FE">
        <w:rPr>
          <w:rStyle w:val="Strong"/>
          <w:rFonts w:asciiTheme="minorHAnsi" w:hAnsiTheme="minorHAnsi"/>
          <w:b w:val="0"/>
          <w:bCs w:val="0"/>
          <w:lang w:val="en-US"/>
        </w:rPr>
        <w:t>dengue</w:t>
      </w:r>
      <w:r w:rsidR="00F1152E" w:rsidRPr="00BA14FE">
        <w:rPr>
          <w:rStyle w:val="Strong"/>
          <w:rFonts w:asciiTheme="minorHAnsi" w:hAnsiTheme="minorHAnsi"/>
          <w:b w:val="0"/>
          <w:bCs w:val="0"/>
          <w:color w:val="FFFFFF" w:themeColor="background1"/>
          <w:lang w:val="en-US"/>
        </w:rPr>
        <w:t>.</w:t>
      </w:r>
      <w:r w:rsidRPr="00BA14FE">
        <w:rPr>
          <w:rStyle w:val="Strong"/>
          <w:rFonts w:asciiTheme="minorHAnsi" w:hAnsiTheme="minorHAnsi"/>
          <w:b w:val="0"/>
          <w:bCs w:val="0"/>
          <w:color w:val="FFFFFF" w:themeColor="background1"/>
          <w:lang w:val="en-US"/>
        </w:rPr>
        <w:t xml:space="preserve"> </w:t>
      </w:r>
      <w:r w:rsidRPr="00BA14FE">
        <w:rPr>
          <w:rStyle w:val="Strong"/>
          <w:rFonts w:asciiTheme="minorHAnsi" w:hAnsiTheme="minorHAnsi"/>
          <w:b w:val="0"/>
          <w:bCs w:val="0"/>
          <w:lang w:val="en-US"/>
        </w:rPr>
        <w:t>trends, risk factors, and intervention</w:t>
      </w:r>
      <w:r w:rsidR="00F1152E" w:rsidRPr="00BA14FE">
        <w:rPr>
          <w:rStyle w:val="Strong"/>
          <w:rFonts w:asciiTheme="minorHAnsi" w:hAnsiTheme="minorHAnsi"/>
          <w:b w:val="0"/>
          <w:bCs w:val="0"/>
          <w:color w:val="FFFFFF" w:themeColor="background1"/>
          <w:lang w:val="en-US"/>
        </w:rPr>
        <w:t>.</w:t>
      </w:r>
      <w:r w:rsidRPr="00BA14FE">
        <w:rPr>
          <w:rStyle w:val="Strong"/>
          <w:rFonts w:asciiTheme="minorHAnsi" w:hAnsiTheme="minorHAnsi"/>
          <w:b w:val="0"/>
          <w:bCs w:val="0"/>
          <w:color w:val="FFFFFF" w:themeColor="background1"/>
          <w:lang w:val="en-US"/>
        </w:rPr>
        <w:t xml:space="preserve"> </w:t>
      </w:r>
      <w:r w:rsidRPr="00BA14FE">
        <w:rPr>
          <w:rStyle w:val="Strong"/>
          <w:rFonts w:asciiTheme="minorHAnsi" w:hAnsiTheme="minorHAnsi"/>
          <w:b w:val="0"/>
          <w:bCs w:val="0"/>
          <w:lang w:val="en-US"/>
        </w:rPr>
        <w:t>strategies</w:t>
      </w:r>
      <w:r w:rsidRPr="00BA14FE">
        <w:rPr>
          <w:rFonts w:asciiTheme="minorHAnsi" w:hAnsiTheme="minorHAnsi"/>
          <w:b/>
          <w:bCs/>
          <w:lang w:val="en-US"/>
        </w:rPr>
        <w:t xml:space="preserve"> </w:t>
      </w:r>
      <w:r w:rsidRPr="00BA14FE">
        <w:rPr>
          <w:rFonts w:asciiTheme="minorHAnsi" w:hAnsiTheme="minorHAnsi"/>
          <w:lang w:val="en-US"/>
        </w:rPr>
        <w:t>dynamically.</w:t>
      </w:r>
    </w:p>
    <w:p w14:paraId="13BA2044" w14:textId="73263D1C" w:rsidR="00B26C92" w:rsidRPr="00BA14FE" w:rsidRDefault="00B26C92" w:rsidP="00E429EF">
      <w:pPr>
        <w:numPr>
          <w:ilvl w:val="0"/>
          <w:numId w:val="8"/>
        </w:numPr>
        <w:spacing w:before="100" w:beforeAutospacing="1" w:after="100" w:afterAutospacing="1"/>
        <w:jc w:val="both"/>
        <w:rPr>
          <w:rFonts w:asciiTheme="minorHAnsi" w:hAnsiTheme="minorHAnsi"/>
          <w:lang w:val="en-US"/>
        </w:rPr>
      </w:pPr>
      <w:r w:rsidRPr="00BA14FE">
        <w:rPr>
          <w:rStyle w:val="Strong"/>
          <w:rFonts w:asciiTheme="minorHAnsi" w:hAnsiTheme="minorHAnsi"/>
          <w:b w:val="0"/>
          <w:bCs w:val="0"/>
          <w:lang w:val="en-US"/>
        </w:rPr>
        <w:t>Seamless Navigation:</w:t>
      </w:r>
      <w:r w:rsidRPr="00BA14FE">
        <w:rPr>
          <w:rFonts w:asciiTheme="minorHAnsi" w:hAnsiTheme="minorHAnsi"/>
          <w:lang w:val="en-US"/>
        </w:rPr>
        <w:t xml:space="preserve"> </w:t>
      </w:r>
      <w:proofErr w:type="gramStart"/>
      <w:r w:rsidRPr="00BA14FE">
        <w:rPr>
          <w:rFonts w:asciiTheme="minorHAnsi" w:hAnsiTheme="minorHAnsi"/>
          <w:lang w:val="en-US"/>
        </w:rPr>
        <w:t xml:space="preserve">A </w:t>
      </w:r>
      <w:r w:rsidRPr="00BA14FE">
        <w:rPr>
          <w:rStyle w:val="Strong"/>
          <w:rFonts w:asciiTheme="minorHAnsi" w:hAnsiTheme="minorHAnsi"/>
          <w:b w:val="0"/>
          <w:bCs w:val="0"/>
          <w:lang w:val="en-US"/>
        </w:rPr>
        <w:t>well-structured</w:t>
      </w:r>
      <w:proofErr w:type="gramEnd"/>
      <w:r w:rsidR="00F1152E" w:rsidRPr="00BA14FE">
        <w:rPr>
          <w:rStyle w:val="Strong"/>
          <w:rFonts w:asciiTheme="minorHAnsi" w:hAnsiTheme="minorHAnsi"/>
          <w:b w:val="0"/>
          <w:bCs w:val="0"/>
          <w:color w:val="FFFFFF" w:themeColor="background1"/>
          <w:lang w:val="en-US"/>
        </w:rPr>
        <w:t>.</w:t>
      </w:r>
      <w:r w:rsidRPr="00BA14FE">
        <w:rPr>
          <w:rStyle w:val="Strong"/>
          <w:rFonts w:asciiTheme="minorHAnsi" w:hAnsiTheme="minorHAnsi"/>
          <w:b w:val="0"/>
          <w:bCs w:val="0"/>
          <w:color w:val="FFFFFF" w:themeColor="background1"/>
          <w:lang w:val="en-US"/>
        </w:rPr>
        <w:t xml:space="preserve"> </w:t>
      </w:r>
      <w:r w:rsidRPr="00BA14FE">
        <w:rPr>
          <w:rStyle w:val="Strong"/>
          <w:rFonts w:asciiTheme="minorHAnsi" w:hAnsiTheme="minorHAnsi"/>
          <w:b w:val="0"/>
          <w:bCs w:val="0"/>
          <w:lang w:val="en-US"/>
        </w:rPr>
        <w:t>menu and search functions</w:t>
      </w:r>
      <w:r w:rsidR="00F1152E" w:rsidRPr="00BA14FE">
        <w:rPr>
          <w:rStyle w:val="Strong"/>
          <w:rFonts w:asciiTheme="minorHAnsi" w:hAnsiTheme="minorHAnsi"/>
          <w:b w:val="0"/>
          <w:bCs w:val="0"/>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improve accessibility, allowing users</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to retrieve reports and</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forecasts effortlessly.</w:t>
      </w:r>
    </w:p>
    <w:p w14:paraId="66747E42" w14:textId="0B7BFED8" w:rsidR="00B26C92" w:rsidRPr="00BA14FE" w:rsidRDefault="00B26C92" w:rsidP="00E429EF">
      <w:pPr>
        <w:numPr>
          <w:ilvl w:val="0"/>
          <w:numId w:val="8"/>
        </w:numPr>
        <w:spacing w:before="100" w:beforeAutospacing="1" w:after="100" w:afterAutospacing="1"/>
        <w:jc w:val="both"/>
        <w:rPr>
          <w:rFonts w:asciiTheme="minorHAnsi" w:hAnsiTheme="minorHAnsi"/>
          <w:lang w:val="en-US"/>
        </w:rPr>
      </w:pPr>
      <w:r w:rsidRPr="00BA14FE">
        <w:rPr>
          <w:rStyle w:val="Strong"/>
          <w:rFonts w:asciiTheme="minorHAnsi" w:hAnsiTheme="minorHAnsi"/>
          <w:b w:val="0"/>
          <w:bCs w:val="0"/>
          <w:lang w:val="en-US"/>
        </w:rPr>
        <w:t>Feedback Mechanisms:</w:t>
      </w:r>
      <w:r w:rsidRPr="00BA14FE">
        <w:rPr>
          <w:rFonts w:asciiTheme="minorHAnsi" w:hAnsiTheme="minorHAnsi"/>
          <w:lang w:val="en-US"/>
        </w:rPr>
        <w:t xml:space="preserve"> Including alerts and</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notifications for emerging</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 xml:space="preserve">outbreaks </w:t>
      </w:r>
      <w:proofErr w:type="gramStart"/>
      <w:r w:rsidRPr="00BA14FE">
        <w:rPr>
          <w:rFonts w:asciiTheme="minorHAnsi" w:hAnsiTheme="minorHAnsi"/>
          <w:lang w:val="en-US"/>
        </w:rPr>
        <w:t>ensures</w:t>
      </w:r>
      <w:proofErr w:type="gramEnd"/>
      <w:r w:rsidRPr="00BA14FE">
        <w:rPr>
          <w:rFonts w:asciiTheme="minorHAnsi" w:hAnsiTheme="minorHAnsi"/>
          <w:lang w:val="en-US"/>
        </w:rPr>
        <w:t xml:space="preserve"> timely responses</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and enhances situational awareness.</w:t>
      </w:r>
    </w:p>
    <w:p w14:paraId="1E1C949A" w14:textId="77777777" w:rsidR="00B26C92" w:rsidRPr="00BA14FE" w:rsidRDefault="00B26C92" w:rsidP="00E429EF">
      <w:pPr>
        <w:pStyle w:val="ListParagraph"/>
        <w:numPr>
          <w:ilvl w:val="0"/>
          <w:numId w:val="9"/>
        </w:numPr>
        <w:spacing w:line="360" w:lineRule="auto"/>
        <w:rPr>
          <w:rStyle w:val="Strong"/>
          <w:rFonts w:asciiTheme="minorHAnsi" w:hAnsiTheme="minorHAnsi"/>
          <w:b w:val="0"/>
          <w:bCs w:val="0"/>
          <w:sz w:val="24"/>
          <w:szCs w:val="28"/>
          <w:lang w:val="en-US"/>
        </w:rPr>
      </w:pPr>
      <w:r w:rsidRPr="00BA14FE">
        <w:rPr>
          <w:rStyle w:val="Strong"/>
          <w:rFonts w:asciiTheme="minorHAnsi" w:hAnsiTheme="minorHAnsi" w:cstheme="minorHAnsi"/>
          <w:b w:val="0"/>
          <w:bCs w:val="0"/>
          <w:sz w:val="24"/>
          <w:szCs w:val="28"/>
          <w:lang w:val="en-US"/>
        </w:rPr>
        <w:t>UI/UX in the MERN Stack Implementation for DIS</w:t>
      </w:r>
    </w:p>
    <w:p w14:paraId="497D9DA1" w14:textId="6F74C9F2" w:rsidR="00B26C92" w:rsidRPr="00BA14FE" w:rsidRDefault="00B26C92" w:rsidP="007603EE">
      <w:pPr>
        <w:spacing w:after="0"/>
        <w:ind w:left="360"/>
        <w:rPr>
          <w:lang w:val="en-US"/>
        </w:rPr>
      </w:pPr>
      <w:r w:rsidRPr="00BA14FE">
        <w:rPr>
          <w:rFonts w:asciiTheme="minorHAnsi" w:hAnsiTheme="minorHAnsi"/>
          <w:lang w:val="en-US"/>
        </w:rPr>
        <w:t xml:space="preserve">For a web-based </w:t>
      </w:r>
      <w:r w:rsidRPr="00BA14FE">
        <w:rPr>
          <w:rStyle w:val="Strong"/>
          <w:rFonts w:asciiTheme="minorHAnsi" w:hAnsiTheme="minorHAnsi"/>
          <w:b w:val="0"/>
          <w:bCs w:val="0"/>
          <w:lang w:val="en-US"/>
        </w:rPr>
        <w:t>Dengue</w:t>
      </w:r>
      <w:r w:rsidR="00F1152E" w:rsidRPr="00BA14FE">
        <w:rPr>
          <w:rStyle w:val="Strong"/>
          <w:rFonts w:asciiTheme="minorHAnsi" w:hAnsiTheme="minorHAnsi"/>
          <w:b w:val="0"/>
          <w:bCs w:val="0"/>
          <w:color w:val="FFFFFF" w:themeColor="background1"/>
          <w:lang w:val="en-US"/>
        </w:rPr>
        <w:t>.</w:t>
      </w:r>
      <w:r w:rsidRPr="00BA14FE">
        <w:rPr>
          <w:rStyle w:val="Strong"/>
          <w:rFonts w:asciiTheme="minorHAnsi" w:hAnsiTheme="minorHAnsi"/>
          <w:b w:val="0"/>
          <w:bCs w:val="0"/>
          <w:color w:val="FFFFFF" w:themeColor="background1"/>
          <w:lang w:val="en-US"/>
        </w:rPr>
        <w:t xml:space="preserve"> </w:t>
      </w:r>
      <w:r w:rsidRPr="00BA14FE">
        <w:rPr>
          <w:rStyle w:val="Strong"/>
          <w:rFonts w:asciiTheme="minorHAnsi" w:hAnsiTheme="minorHAnsi"/>
          <w:b w:val="0"/>
          <w:bCs w:val="0"/>
          <w:lang w:val="en-US"/>
        </w:rPr>
        <w:t>Information System</w:t>
      </w:r>
      <w:r w:rsidRPr="00BA14FE">
        <w:rPr>
          <w:rFonts w:asciiTheme="minorHAnsi" w:hAnsiTheme="minorHAnsi"/>
          <w:lang w:val="en-US"/>
        </w:rPr>
        <w:t>, the</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MERN stack (MongoDB, Express.js, React, Node.js) can effectively</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support UI/UX improvements</w:t>
      </w:r>
      <w:r w:rsidR="000449BA">
        <w:rPr>
          <w:rFonts w:asciiTheme="minorHAnsi" w:hAnsiTheme="minorHAnsi"/>
        </w:rPr>
        <w:fldChar w:fldCharType="begin"/>
      </w:r>
      <w:r w:rsidR="000449BA" w:rsidRPr="00BA14FE">
        <w:rPr>
          <w:rFonts w:asciiTheme="minorHAnsi" w:hAnsiTheme="minorHAnsi"/>
          <w:lang w:val="en-US"/>
        </w:rPr>
        <w:instrText xml:space="preserve"> ADDIN ZOTERO_ITEM CSL_CITATION {"citationID":"UuJ7avTz","properties":{"formattedCitation":"(Lwin et al., 2019)","plainCitation":"(Lwin et al., 2019)","noteIndex":0},"citationItems":[{"id":680,"uris":["http://zotero.org/users/13874622/items/WDA7FACX"],"itemData":{"id":680,"type":"article-journal","abstract":"Dengue is a serious problem around the globe, with 3.9 billion people at risk of the disease. Sri Lanka has recently seen unprecedented rates of dengue with 4.3 times more cases than during the same period over the previous six years. The paper discusses the development of an integrated health systems framework, aided by mobile technology, to combat and contain dengue via a health hackathon in Sri Lanka.","container-title":"BMC Medical Informatics and Decision Making","DOI":"10.1186/s12911-019-0829-5","ISSN":"1472-6947","issue":"1","journalAbbreviation":"BMC Medical Informatics and Decision Making","page":"111","source":"BioMed Central","title":"Epihack Sri Lanka: development of a mobile surveillance tool for dengue fever","title-short":"Epihack Sri Lanka","volume":"19","author":[{"family":"Lwin","given":"May O."},{"family":"Sheldenkar","given":"Anita"},{"family":"Panchapakesan","given":"Chitra"},{"family":"Ng","given":"Janelle Shaina"},{"family":"Lau","given":"Jerrald"},{"family":"Jayasundar","given":"Karthikayen"},{"family":"Horathalge","given":"Kasun"},{"family":"Rathnayake","given":"Vajira Sampath"},{"family":"Crawley","given":"Adam W."},{"family":"Wimalaratne","given":"Prasad"}],"issued":{"date-parts":[["2019",6,13]]}}}],"schema":"https://github.com/citation-style-language/schema/raw/master/csl-citation.json"} </w:instrText>
      </w:r>
      <w:r w:rsidR="000449BA">
        <w:rPr>
          <w:rFonts w:asciiTheme="minorHAnsi" w:hAnsiTheme="minorHAnsi"/>
        </w:rPr>
        <w:fldChar w:fldCharType="separate"/>
      </w:r>
      <w:r w:rsidR="000449BA" w:rsidRPr="00BA14FE">
        <w:rPr>
          <w:rFonts w:cs="Calibri"/>
          <w:lang w:val="en-US"/>
        </w:rPr>
        <w:t>(Lwin et al., 2019)</w:t>
      </w:r>
      <w:r w:rsidR="000449BA">
        <w:rPr>
          <w:rFonts w:asciiTheme="minorHAnsi" w:hAnsiTheme="minorHAnsi"/>
        </w:rPr>
        <w:fldChar w:fldCharType="end"/>
      </w:r>
      <w:r w:rsidRPr="00BA14FE">
        <w:rPr>
          <w:rFonts w:asciiTheme="minorHAnsi" w:hAnsiTheme="minorHAnsi"/>
          <w:lang w:val="en-US"/>
        </w:rPr>
        <w:t>:</w:t>
      </w:r>
    </w:p>
    <w:p w14:paraId="7315007A" w14:textId="01AE86D8" w:rsidR="00B26C92" w:rsidRPr="00BA14FE" w:rsidRDefault="00B26C92" w:rsidP="00E429EF">
      <w:pPr>
        <w:numPr>
          <w:ilvl w:val="0"/>
          <w:numId w:val="11"/>
        </w:numPr>
        <w:spacing w:before="100" w:beforeAutospacing="1" w:after="100" w:afterAutospacing="1"/>
        <w:jc w:val="both"/>
        <w:rPr>
          <w:rFonts w:asciiTheme="minorHAnsi" w:hAnsiTheme="minorHAnsi"/>
          <w:lang w:val="en-US"/>
        </w:rPr>
      </w:pPr>
      <w:r w:rsidRPr="00BA14FE">
        <w:rPr>
          <w:rStyle w:val="Strong"/>
          <w:rFonts w:asciiTheme="minorHAnsi" w:hAnsiTheme="minorHAnsi"/>
          <w:b w:val="0"/>
          <w:bCs w:val="0"/>
          <w:lang w:val="en-US"/>
        </w:rPr>
        <w:t>React.js for UI Components:</w:t>
      </w:r>
      <w:r w:rsidRPr="00BA14FE">
        <w:rPr>
          <w:rFonts w:asciiTheme="minorHAnsi" w:hAnsiTheme="minorHAnsi"/>
          <w:lang w:val="en-US"/>
        </w:rPr>
        <w:t xml:space="preserve"> Enables</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modular, reusable components</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for a consistent and interactive</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interface.</w:t>
      </w:r>
    </w:p>
    <w:p w14:paraId="07C0441B" w14:textId="4DB5937D" w:rsidR="00B26C92" w:rsidRPr="00BA14FE" w:rsidRDefault="00B26C92" w:rsidP="00E429EF">
      <w:pPr>
        <w:numPr>
          <w:ilvl w:val="0"/>
          <w:numId w:val="11"/>
        </w:numPr>
        <w:spacing w:before="100" w:beforeAutospacing="1" w:after="100" w:afterAutospacing="1"/>
        <w:jc w:val="both"/>
        <w:rPr>
          <w:rFonts w:asciiTheme="minorHAnsi" w:hAnsiTheme="minorHAnsi"/>
          <w:b/>
          <w:bCs/>
          <w:lang w:val="en-US"/>
        </w:rPr>
      </w:pPr>
      <w:r w:rsidRPr="00BA14FE">
        <w:rPr>
          <w:rStyle w:val="Strong"/>
          <w:rFonts w:asciiTheme="minorHAnsi" w:hAnsiTheme="minorHAnsi"/>
          <w:b w:val="0"/>
          <w:bCs w:val="0"/>
          <w:lang w:val="en-US"/>
        </w:rPr>
        <w:t>Data Visualization Tools:</w:t>
      </w:r>
      <w:r w:rsidRPr="00BA14FE">
        <w:rPr>
          <w:rFonts w:asciiTheme="minorHAnsi" w:hAnsiTheme="minorHAnsi"/>
          <w:b/>
          <w:bCs/>
          <w:lang w:val="en-US"/>
        </w:rPr>
        <w:t xml:space="preserve"> </w:t>
      </w:r>
      <w:r w:rsidRPr="00BA14FE">
        <w:rPr>
          <w:rStyle w:val="Strong"/>
          <w:rFonts w:asciiTheme="minorHAnsi" w:hAnsiTheme="minorHAnsi"/>
          <w:b w:val="0"/>
          <w:bCs w:val="0"/>
          <w:lang w:val="en-US"/>
        </w:rPr>
        <w:t>D3.js, Chart.js, and Leaflet.j</w:t>
      </w:r>
      <w:r w:rsidRPr="00BA14FE">
        <w:rPr>
          <w:rStyle w:val="Strong"/>
          <w:rFonts w:asciiTheme="minorHAnsi" w:hAnsiTheme="minorHAnsi"/>
          <w:lang w:val="en-US"/>
        </w:rPr>
        <w:t>s</w:t>
      </w:r>
      <w:r w:rsidRPr="00BA14FE">
        <w:rPr>
          <w:rFonts w:asciiTheme="minorHAnsi" w:hAnsiTheme="minorHAnsi"/>
          <w:lang w:val="en-US"/>
        </w:rPr>
        <w:t xml:space="preserve"> help create</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Style w:val="Strong"/>
          <w:rFonts w:asciiTheme="minorHAnsi" w:hAnsiTheme="minorHAnsi"/>
          <w:b w:val="0"/>
          <w:bCs w:val="0"/>
          <w:lang w:val="en-US"/>
        </w:rPr>
        <w:t>real-time epidemic maps, trend graphs, and</w:t>
      </w:r>
      <w:r w:rsidR="00F1152E" w:rsidRPr="00BA14FE">
        <w:rPr>
          <w:rStyle w:val="Strong"/>
          <w:rFonts w:asciiTheme="minorHAnsi" w:hAnsiTheme="minorHAnsi"/>
          <w:b w:val="0"/>
          <w:bCs w:val="0"/>
          <w:color w:val="FFFFFF" w:themeColor="background1"/>
          <w:lang w:val="en-US"/>
        </w:rPr>
        <w:t>.</w:t>
      </w:r>
      <w:r w:rsidRPr="00BA14FE">
        <w:rPr>
          <w:rStyle w:val="Strong"/>
          <w:rFonts w:asciiTheme="minorHAnsi" w:hAnsiTheme="minorHAnsi"/>
          <w:b w:val="0"/>
          <w:bCs w:val="0"/>
          <w:color w:val="FFFFFF" w:themeColor="background1"/>
          <w:lang w:val="en-US"/>
        </w:rPr>
        <w:t xml:space="preserve"> </w:t>
      </w:r>
      <w:r w:rsidRPr="00BA14FE">
        <w:rPr>
          <w:rStyle w:val="Strong"/>
          <w:rFonts w:asciiTheme="minorHAnsi" w:hAnsiTheme="minorHAnsi"/>
          <w:b w:val="0"/>
          <w:bCs w:val="0"/>
          <w:lang w:val="en-US"/>
        </w:rPr>
        <w:t>statistical reports</w:t>
      </w:r>
      <w:r w:rsidRPr="00BA14FE">
        <w:rPr>
          <w:rFonts w:asciiTheme="minorHAnsi" w:hAnsiTheme="minorHAnsi"/>
          <w:b/>
          <w:bCs/>
          <w:lang w:val="en-US"/>
        </w:rPr>
        <w:t>.</w:t>
      </w:r>
    </w:p>
    <w:p w14:paraId="760175FB" w14:textId="49E7F9A0" w:rsidR="00B26C92" w:rsidRPr="00BA14FE" w:rsidRDefault="00B26C92" w:rsidP="00E429EF">
      <w:pPr>
        <w:numPr>
          <w:ilvl w:val="0"/>
          <w:numId w:val="11"/>
        </w:numPr>
        <w:spacing w:before="100" w:beforeAutospacing="1" w:after="100" w:afterAutospacing="1"/>
        <w:jc w:val="both"/>
        <w:rPr>
          <w:rFonts w:asciiTheme="minorHAnsi" w:hAnsiTheme="minorHAnsi"/>
          <w:lang w:val="en-US"/>
        </w:rPr>
      </w:pPr>
      <w:r w:rsidRPr="00BA14FE">
        <w:rPr>
          <w:rStyle w:val="Strong"/>
          <w:rFonts w:asciiTheme="minorHAnsi" w:hAnsiTheme="minorHAnsi"/>
          <w:b w:val="0"/>
          <w:bCs w:val="0"/>
          <w:lang w:val="en-US"/>
        </w:rPr>
        <w:t>Responsive Design with Tailwind CSS or Material-UI:</w:t>
      </w:r>
      <w:r w:rsidRPr="00BA14FE">
        <w:rPr>
          <w:rFonts w:asciiTheme="minorHAnsi" w:hAnsiTheme="minorHAnsi"/>
          <w:lang w:val="en-US"/>
        </w:rPr>
        <w:t xml:space="preserve"> Ensures adaptability</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across different devices.</w:t>
      </w:r>
    </w:p>
    <w:p w14:paraId="5C199129" w14:textId="2CD67576" w:rsidR="00B26C92" w:rsidRPr="00BA14FE" w:rsidRDefault="00B26C92" w:rsidP="00C03225">
      <w:pPr>
        <w:spacing w:before="100" w:beforeAutospacing="1" w:after="100" w:afterAutospacing="1"/>
        <w:jc w:val="both"/>
        <w:rPr>
          <w:rFonts w:asciiTheme="minorHAnsi" w:hAnsiTheme="minorHAnsi"/>
          <w:lang w:val="en-US"/>
        </w:rPr>
      </w:pPr>
      <w:r w:rsidRPr="00BA14FE">
        <w:rPr>
          <w:rFonts w:asciiTheme="minorHAnsi" w:hAnsiTheme="minorHAnsi"/>
          <w:lang w:val="en-US"/>
        </w:rPr>
        <w:t>An effective UI/UX design</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enhances the usability and</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 xml:space="preserve">impact of a </w:t>
      </w:r>
      <w:r w:rsidRPr="00BA14FE">
        <w:rPr>
          <w:rStyle w:val="Strong"/>
          <w:rFonts w:asciiTheme="minorHAnsi" w:eastAsiaTheme="majorEastAsia" w:hAnsiTheme="minorHAnsi"/>
          <w:b w:val="0"/>
          <w:bCs w:val="0"/>
          <w:lang w:val="en-US"/>
        </w:rPr>
        <w:t>Dengue Information System</w:t>
      </w:r>
      <w:r w:rsidRPr="00BA14FE">
        <w:rPr>
          <w:rFonts w:asciiTheme="minorHAnsi" w:hAnsiTheme="minorHAnsi"/>
          <w:lang w:val="en-US"/>
        </w:rPr>
        <w:t>, ensuring</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that public health officials</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 xml:space="preserve">can </w:t>
      </w:r>
      <w:r w:rsidRPr="00BA14FE">
        <w:rPr>
          <w:rStyle w:val="Strong"/>
          <w:rFonts w:asciiTheme="minorHAnsi" w:eastAsiaTheme="majorEastAsia" w:hAnsiTheme="minorHAnsi"/>
          <w:b w:val="0"/>
          <w:bCs w:val="0"/>
          <w:lang w:val="en-US"/>
        </w:rPr>
        <w:t>access, interpret, and act on dengue</w:t>
      </w:r>
      <w:r w:rsidR="00F1152E" w:rsidRPr="00BA14FE">
        <w:rPr>
          <w:rStyle w:val="Strong"/>
          <w:rFonts w:asciiTheme="minorHAnsi" w:eastAsiaTheme="majorEastAsia" w:hAnsiTheme="minorHAnsi"/>
          <w:b w:val="0"/>
          <w:bCs w:val="0"/>
          <w:color w:val="FFFFFF" w:themeColor="background1"/>
          <w:lang w:val="en-US"/>
        </w:rPr>
        <w:t>.</w:t>
      </w:r>
      <w:r w:rsidRPr="00BA14FE">
        <w:rPr>
          <w:rStyle w:val="Strong"/>
          <w:rFonts w:asciiTheme="minorHAnsi" w:eastAsiaTheme="majorEastAsia" w:hAnsiTheme="minorHAnsi"/>
          <w:b w:val="0"/>
          <w:bCs w:val="0"/>
          <w:color w:val="FFFFFF" w:themeColor="background1"/>
          <w:lang w:val="en-US"/>
        </w:rPr>
        <w:t xml:space="preserve"> </w:t>
      </w:r>
      <w:r w:rsidRPr="00BA14FE">
        <w:rPr>
          <w:rStyle w:val="Strong"/>
          <w:rFonts w:asciiTheme="minorHAnsi" w:eastAsiaTheme="majorEastAsia" w:hAnsiTheme="minorHAnsi"/>
          <w:b w:val="0"/>
          <w:bCs w:val="0"/>
          <w:lang w:val="en-US"/>
        </w:rPr>
        <w:t>forecasts efficiently</w:t>
      </w:r>
      <w:r w:rsidRPr="00BA14FE">
        <w:rPr>
          <w:rFonts w:asciiTheme="minorHAnsi" w:hAnsiTheme="minorHAnsi"/>
          <w:lang w:val="en-US"/>
        </w:rPr>
        <w:t>. By integrating UI/UX best practices</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 xml:space="preserve">with </w:t>
      </w:r>
      <w:r w:rsidRPr="00BA14FE">
        <w:rPr>
          <w:rStyle w:val="Strong"/>
          <w:rFonts w:asciiTheme="minorHAnsi" w:eastAsiaTheme="majorEastAsia" w:hAnsiTheme="minorHAnsi"/>
          <w:b w:val="0"/>
          <w:bCs w:val="0"/>
          <w:lang w:val="en-US"/>
        </w:rPr>
        <w:t>modern web technologies</w:t>
      </w:r>
      <w:r w:rsidRPr="00BA14FE">
        <w:rPr>
          <w:rFonts w:asciiTheme="minorHAnsi" w:hAnsiTheme="minorHAnsi"/>
          <w:lang w:val="en-US"/>
        </w:rPr>
        <w:t>, the system can</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 xml:space="preserve">provide a </w:t>
      </w:r>
      <w:r w:rsidRPr="00BA14FE">
        <w:rPr>
          <w:rStyle w:val="Strong"/>
          <w:rFonts w:asciiTheme="minorHAnsi" w:eastAsiaTheme="majorEastAsia" w:hAnsiTheme="minorHAnsi"/>
          <w:b w:val="0"/>
          <w:bCs w:val="0"/>
          <w:lang w:val="en-US"/>
        </w:rPr>
        <w:t>seamless, interactive, and</w:t>
      </w:r>
      <w:r w:rsidR="00F1152E" w:rsidRPr="00BA14FE">
        <w:rPr>
          <w:rStyle w:val="Strong"/>
          <w:rFonts w:asciiTheme="minorHAnsi" w:eastAsiaTheme="majorEastAsia" w:hAnsiTheme="minorHAnsi"/>
          <w:b w:val="0"/>
          <w:bCs w:val="0"/>
          <w:color w:val="FFFFFF" w:themeColor="background1"/>
          <w:lang w:val="en-US"/>
        </w:rPr>
        <w:t>.</w:t>
      </w:r>
      <w:r w:rsidRPr="00BA14FE">
        <w:rPr>
          <w:rStyle w:val="Strong"/>
          <w:rFonts w:asciiTheme="minorHAnsi" w:eastAsiaTheme="majorEastAsia" w:hAnsiTheme="minorHAnsi"/>
          <w:b w:val="0"/>
          <w:bCs w:val="0"/>
          <w:color w:val="FFFFFF" w:themeColor="background1"/>
          <w:lang w:val="en-US"/>
        </w:rPr>
        <w:t xml:space="preserve"> </w:t>
      </w:r>
      <w:r w:rsidRPr="00BA14FE">
        <w:rPr>
          <w:rStyle w:val="Strong"/>
          <w:rFonts w:asciiTheme="minorHAnsi" w:eastAsiaTheme="majorEastAsia" w:hAnsiTheme="minorHAnsi"/>
          <w:b w:val="0"/>
          <w:bCs w:val="0"/>
          <w:lang w:val="en-US"/>
        </w:rPr>
        <w:t>data-driven experience</w:t>
      </w:r>
      <w:r w:rsidRPr="00BA14FE">
        <w:rPr>
          <w:rFonts w:asciiTheme="minorHAnsi" w:hAnsiTheme="minorHAnsi"/>
          <w:lang w:val="en-US"/>
        </w:rPr>
        <w:t>, ultimately improving</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dengue surveillance and outbreak</w:t>
      </w:r>
      <w:r w:rsidR="00F1152E" w:rsidRPr="00BA14FE">
        <w:rPr>
          <w:rFonts w:asciiTheme="minorHAnsi" w:hAnsiTheme="minorHAnsi"/>
          <w:color w:val="FFFFFF" w:themeColor="background1"/>
          <w:lang w:val="en-US"/>
        </w:rPr>
        <w:t>.</w:t>
      </w:r>
      <w:r w:rsidRPr="00BA14FE">
        <w:rPr>
          <w:rFonts w:asciiTheme="minorHAnsi" w:hAnsiTheme="minorHAnsi"/>
          <w:color w:val="FFFFFF" w:themeColor="background1"/>
          <w:lang w:val="en-US"/>
        </w:rPr>
        <w:t xml:space="preserve"> </w:t>
      </w:r>
      <w:r w:rsidRPr="00BA14FE">
        <w:rPr>
          <w:rFonts w:asciiTheme="minorHAnsi" w:hAnsiTheme="minorHAnsi"/>
          <w:lang w:val="en-US"/>
        </w:rPr>
        <w:t>prevention efforts.</w:t>
      </w:r>
    </w:p>
    <w:p w14:paraId="6D77FCDA" w14:textId="0BA4963E" w:rsidR="00BF3AC2" w:rsidRPr="00BA14FE" w:rsidRDefault="00BF3AC2" w:rsidP="00BF3AC2">
      <w:pPr>
        <w:pStyle w:val="Heading2"/>
        <w:numPr>
          <w:ilvl w:val="0"/>
          <w:numId w:val="0"/>
        </w:numPr>
        <w:ind w:left="578" w:hanging="578"/>
        <w:rPr>
          <w:sz w:val="24"/>
          <w:lang w:val="en-US"/>
        </w:rPr>
      </w:pPr>
      <w:bookmarkStart w:id="25" w:name="_Toc191026219"/>
      <w:r w:rsidRPr="00BA14FE">
        <w:rPr>
          <w:sz w:val="24"/>
          <w:lang w:val="en-US"/>
        </w:rPr>
        <w:t>2.</w:t>
      </w:r>
      <w:proofErr w:type="gramStart"/>
      <w:r w:rsidRPr="00BA14FE">
        <w:rPr>
          <w:sz w:val="24"/>
          <w:lang w:val="en-US"/>
        </w:rPr>
        <w:t>6.Summary</w:t>
      </w:r>
      <w:bookmarkEnd w:id="25"/>
      <w:proofErr w:type="gramEnd"/>
    </w:p>
    <w:p w14:paraId="4A5BD2C2" w14:textId="24B3FECA" w:rsidR="00153A89" w:rsidRPr="00153A89" w:rsidRDefault="00153A89" w:rsidP="00426C8D">
      <w:pPr>
        <w:pStyle w:val="NormalWeb"/>
        <w:spacing w:line="360" w:lineRule="auto"/>
        <w:jc w:val="both"/>
        <w:rPr>
          <w:rFonts w:asciiTheme="minorHAnsi" w:hAnsiTheme="minorHAnsi" w:cstheme="minorHAnsi"/>
        </w:rPr>
      </w:pPr>
      <w:r w:rsidRPr="00153A89">
        <w:rPr>
          <w:rFonts w:asciiTheme="minorHAnsi" w:hAnsiTheme="minorHAnsi" w:cstheme="minorHAnsi"/>
        </w:rPr>
        <w:t>The literature review</w:t>
      </w:r>
      <w:r w:rsidR="00EB662C" w:rsidRPr="00EB662C">
        <w:rPr>
          <w:rFonts w:asciiTheme="minorHAnsi" w:hAnsiTheme="minorHAnsi" w:cstheme="minorHAnsi"/>
          <w:color w:val="FFFFFF" w:themeColor="background1"/>
        </w:rPr>
        <w:t>.</w:t>
      </w:r>
      <w:r w:rsidRPr="00EB662C">
        <w:rPr>
          <w:rFonts w:asciiTheme="minorHAnsi" w:hAnsiTheme="minorHAnsi" w:cstheme="minorHAnsi"/>
          <w:color w:val="FFFFFF" w:themeColor="background1"/>
        </w:rPr>
        <w:t xml:space="preserve"> </w:t>
      </w:r>
      <w:r w:rsidRPr="00153A89">
        <w:rPr>
          <w:rFonts w:asciiTheme="minorHAnsi" w:hAnsiTheme="minorHAnsi" w:cstheme="minorHAnsi"/>
        </w:rPr>
        <w:t xml:space="preserve">explores various </w:t>
      </w:r>
      <w:r w:rsidRPr="00153A89">
        <w:rPr>
          <w:rStyle w:val="Strong"/>
          <w:rFonts w:asciiTheme="minorHAnsi" w:eastAsiaTheme="majorEastAsia" w:hAnsiTheme="minorHAnsi" w:cstheme="minorHAnsi"/>
          <w:b w:val="0"/>
        </w:rPr>
        <w:t>key components</w:t>
      </w:r>
      <w:r w:rsidR="00EB662C" w:rsidRPr="00EB662C">
        <w:rPr>
          <w:rStyle w:val="Strong"/>
          <w:rFonts w:asciiTheme="minorHAnsi" w:eastAsiaTheme="majorEastAsia" w:hAnsiTheme="minorHAnsi" w:cstheme="minorHAnsi"/>
          <w:b w:val="0"/>
          <w:color w:val="FFFFFF" w:themeColor="background1"/>
        </w:rPr>
        <w:t>.</w:t>
      </w:r>
      <w:r w:rsidRPr="00EB662C">
        <w:rPr>
          <w:rFonts w:asciiTheme="minorHAnsi" w:hAnsiTheme="minorHAnsi" w:cstheme="minorHAnsi"/>
          <w:color w:val="FFFFFF" w:themeColor="background1"/>
        </w:rPr>
        <w:t xml:space="preserve"> </w:t>
      </w:r>
      <w:r w:rsidRPr="00153A89">
        <w:rPr>
          <w:rFonts w:asciiTheme="minorHAnsi" w:hAnsiTheme="minorHAnsi" w:cstheme="minorHAnsi"/>
        </w:rPr>
        <w:t>essential for developing an effective</w:t>
      </w:r>
      <w:r w:rsidR="00EB662C" w:rsidRPr="00EB662C">
        <w:rPr>
          <w:rFonts w:asciiTheme="minorHAnsi" w:hAnsiTheme="minorHAnsi" w:cstheme="minorHAnsi"/>
          <w:color w:val="FFFFFF" w:themeColor="background1"/>
        </w:rPr>
        <w:t>.</w:t>
      </w:r>
      <w:r w:rsidRPr="00EB662C">
        <w:rPr>
          <w:rFonts w:asciiTheme="minorHAnsi" w:hAnsiTheme="minorHAnsi" w:cstheme="minorHAnsi"/>
          <w:color w:val="FFFFFF" w:themeColor="background1"/>
        </w:rPr>
        <w:t xml:space="preserve"> </w:t>
      </w:r>
      <w:r w:rsidRPr="00153A89">
        <w:rPr>
          <w:rStyle w:val="Strong"/>
          <w:rFonts w:asciiTheme="minorHAnsi" w:eastAsiaTheme="majorEastAsia" w:hAnsiTheme="minorHAnsi" w:cstheme="minorHAnsi"/>
          <w:b w:val="0"/>
        </w:rPr>
        <w:t>Dengue Information</w:t>
      </w:r>
      <w:r w:rsidR="00EB662C" w:rsidRPr="00EB662C">
        <w:rPr>
          <w:rStyle w:val="Strong"/>
          <w:rFonts w:asciiTheme="minorHAnsi" w:eastAsiaTheme="majorEastAsia" w:hAnsiTheme="minorHAnsi" w:cstheme="minorHAnsi"/>
          <w:b w:val="0"/>
          <w:color w:val="FFFFFF" w:themeColor="background1"/>
        </w:rPr>
        <w:t>.</w:t>
      </w:r>
      <w:r w:rsidRPr="00EB662C">
        <w:rPr>
          <w:rStyle w:val="Strong"/>
          <w:rFonts w:asciiTheme="minorHAnsi" w:eastAsiaTheme="majorEastAsia" w:hAnsiTheme="minorHAnsi" w:cstheme="minorHAnsi"/>
          <w:b w:val="0"/>
          <w:color w:val="FFFFFF" w:themeColor="background1"/>
        </w:rPr>
        <w:t xml:space="preserve"> </w:t>
      </w:r>
      <w:r w:rsidRPr="00153A89">
        <w:rPr>
          <w:rStyle w:val="Strong"/>
          <w:rFonts w:asciiTheme="minorHAnsi" w:eastAsiaTheme="majorEastAsia" w:hAnsiTheme="minorHAnsi" w:cstheme="minorHAnsi"/>
          <w:b w:val="0"/>
        </w:rPr>
        <w:t>System (DIS)</w:t>
      </w:r>
      <w:r w:rsidRPr="00153A89">
        <w:rPr>
          <w:rFonts w:asciiTheme="minorHAnsi" w:hAnsiTheme="minorHAnsi" w:cstheme="minorHAnsi"/>
        </w:rPr>
        <w:t xml:space="preserve"> tailored</w:t>
      </w:r>
      <w:r w:rsidR="00EB662C" w:rsidRPr="00EB662C">
        <w:rPr>
          <w:rFonts w:asciiTheme="minorHAnsi" w:hAnsiTheme="minorHAnsi" w:cstheme="minorHAnsi"/>
          <w:color w:val="FFFFFF" w:themeColor="background1"/>
        </w:rPr>
        <w:t>.</w:t>
      </w:r>
      <w:r w:rsidRPr="00EB662C">
        <w:rPr>
          <w:rFonts w:asciiTheme="minorHAnsi" w:hAnsiTheme="minorHAnsi" w:cstheme="minorHAnsi"/>
          <w:color w:val="FFFFFF" w:themeColor="background1"/>
        </w:rPr>
        <w:t xml:space="preserve"> </w:t>
      </w:r>
      <w:r w:rsidRPr="00153A89">
        <w:rPr>
          <w:rFonts w:asciiTheme="minorHAnsi" w:hAnsiTheme="minorHAnsi" w:cstheme="minorHAnsi"/>
        </w:rPr>
        <w:t>for Sri Lanka. It integrates research</w:t>
      </w:r>
      <w:r w:rsidR="00EB662C" w:rsidRPr="00EB662C">
        <w:rPr>
          <w:rFonts w:asciiTheme="minorHAnsi" w:hAnsiTheme="minorHAnsi" w:cstheme="minorHAnsi"/>
          <w:color w:val="FFFFFF" w:themeColor="background1"/>
        </w:rPr>
        <w:t>.</w:t>
      </w:r>
      <w:r w:rsidRPr="00EB662C">
        <w:rPr>
          <w:rFonts w:asciiTheme="minorHAnsi" w:hAnsiTheme="minorHAnsi" w:cstheme="minorHAnsi"/>
          <w:color w:val="FFFFFF" w:themeColor="background1"/>
        </w:rPr>
        <w:t xml:space="preserve"> </w:t>
      </w:r>
      <w:r w:rsidRPr="00153A89">
        <w:rPr>
          <w:rFonts w:asciiTheme="minorHAnsi" w:hAnsiTheme="minorHAnsi" w:cstheme="minorHAnsi"/>
        </w:rPr>
        <w:t xml:space="preserve">on </w:t>
      </w:r>
      <w:r w:rsidRPr="00153A89">
        <w:rPr>
          <w:rStyle w:val="Strong"/>
          <w:rFonts w:asciiTheme="minorHAnsi" w:eastAsiaTheme="majorEastAsia" w:hAnsiTheme="minorHAnsi" w:cstheme="minorHAnsi"/>
          <w:b w:val="0"/>
        </w:rPr>
        <w:t>healthcare information systems, mathematical</w:t>
      </w:r>
      <w:r w:rsidR="00EB662C" w:rsidRPr="00EB662C">
        <w:rPr>
          <w:rStyle w:val="Strong"/>
          <w:rFonts w:asciiTheme="minorHAnsi" w:eastAsiaTheme="majorEastAsia" w:hAnsiTheme="minorHAnsi" w:cstheme="minorHAnsi"/>
          <w:b w:val="0"/>
          <w:color w:val="FFFFFF" w:themeColor="background1"/>
        </w:rPr>
        <w:t>.</w:t>
      </w:r>
      <w:r w:rsidRPr="00EB662C">
        <w:rPr>
          <w:rStyle w:val="Strong"/>
          <w:rFonts w:asciiTheme="minorHAnsi" w:eastAsiaTheme="majorEastAsia" w:hAnsiTheme="minorHAnsi" w:cstheme="minorHAnsi"/>
          <w:b w:val="0"/>
          <w:color w:val="FFFFFF" w:themeColor="background1"/>
        </w:rPr>
        <w:t xml:space="preserve"> </w:t>
      </w:r>
      <w:r w:rsidRPr="00153A89">
        <w:rPr>
          <w:rStyle w:val="Strong"/>
          <w:rFonts w:asciiTheme="minorHAnsi" w:eastAsiaTheme="majorEastAsia" w:hAnsiTheme="minorHAnsi" w:cstheme="minorHAnsi"/>
          <w:b w:val="0"/>
        </w:rPr>
        <w:t>models, MERN-based web</w:t>
      </w:r>
      <w:r w:rsidR="00EB662C" w:rsidRPr="00EB662C">
        <w:rPr>
          <w:rStyle w:val="Strong"/>
          <w:rFonts w:asciiTheme="minorHAnsi" w:eastAsiaTheme="majorEastAsia" w:hAnsiTheme="minorHAnsi" w:cstheme="minorHAnsi"/>
          <w:b w:val="0"/>
          <w:color w:val="FFFFFF" w:themeColor="background1"/>
        </w:rPr>
        <w:t>.</w:t>
      </w:r>
      <w:r w:rsidRPr="00EB662C">
        <w:rPr>
          <w:rStyle w:val="Strong"/>
          <w:rFonts w:asciiTheme="minorHAnsi" w:eastAsiaTheme="majorEastAsia" w:hAnsiTheme="minorHAnsi" w:cstheme="minorHAnsi"/>
          <w:b w:val="0"/>
          <w:color w:val="FFFFFF" w:themeColor="background1"/>
        </w:rPr>
        <w:t xml:space="preserve"> </w:t>
      </w:r>
      <w:r w:rsidRPr="00153A89">
        <w:rPr>
          <w:rStyle w:val="Strong"/>
          <w:rFonts w:asciiTheme="minorHAnsi" w:eastAsiaTheme="majorEastAsia" w:hAnsiTheme="minorHAnsi" w:cstheme="minorHAnsi"/>
          <w:b w:val="0"/>
        </w:rPr>
        <w:t>development, and UI/UX design</w:t>
      </w:r>
      <w:r w:rsidRPr="00153A89">
        <w:rPr>
          <w:rFonts w:asciiTheme="minorHAnsi" w:hAnsiTheme="minorHAnsi" w:cstheme="minorHAnsi"/>
        </w:rPr>
        <w:t xml:space="preserve"> to enhance dengue</w:t>
      </w:r>
      <w:r w:rsidR="00EB662C" w:rsidRPr="00EB662C">
        <w:rPr>
          <w:rFonts w:asciiTheme="minorHAnsi" w:hAnsiTheme="minorHAnsi" w:cstheme="minorHAnsi"/>
          <w:color w:val="FFFFFF" w:themeColor="background1"/>
        </w:rPr>
        <w:t>.</w:t>
      </w:r>
      <w:r w:rsidRPr="00EB662C">
        <w:rPr>
          <w:rFonts w:asciiTheme="minorHAnsi" w:hAnsiTheme="minorHAnsi" w:cstheme="minorHAnsi"/>
          <w:color w:val="FFFFFF" w:themeColor="background1"/>
        </w:rPr>
        <w:t xml:space="preserve"> </w:t>
      </w:r>
      <w:r w:rsidRPr="00153A89">
        <w:rPr>
          <w:rFonts w:asciiTheme="minorHAnsi" w:hAnsiTheme="minorHAnsi" w:cstheme="minorHAnsi"/>
        </w:rPr>
        <w:t>forecasting and management.</w:t>
      </w:r>
    </w:p>
    <w:p w14:paraId="11B30B8C" w14:textId="77777777" w:rsidR="00426C8D" w:rsidRDefault="00153A89" w:rsidP="00426C8D">
      <w:pPr>
        <w:pStyle w:val="NormalWeb"/>
        <w:spacing w:line="360" w:lineRule="auto"/>
        <w:jc w:val="both"/>
        <w:rPr>
          <w:rFonts w:asciiTheme="minorHAnsi" w:hAnsiTheme="minorHAnsi" w:cstheme="minorHAnsi"/>
        </w:rPr>
      </w:pPr>
      <w:r w:rsidRPr="00153A89">
        <w:rPr>
          <w:rFonts w:asciiTheme="minorHAnsi" w:hAnsiTheme="minorHAnsi" w:cstheme="minorHAnsi"/>
        </w:rPr>
        <w:t xml:space="preserve">The </w:t>
      </w:r>
      <w:r w:rsidRPr="00153A89">
        <w:rPr>
          <w:rStyle w:val="Strong"/>
          <w:rFonts w:asciiTheme="minorHAnsi" w:eastAsiaTheme="majorEastAsia" w:hAnsiTheme="minorHAnsi" w:cstheme="minorHAnsi"/>
          <w:b w:val="0"/>
        </w:rPr>
        <w:t>first section</w:t>
      </w:r>
      <w:r w:rsidRPr="00153A89">
        <w:rPr>
          <w:rFonts w:asciiTheme="minorHAnsi" w:hAnsiTheme="minorHAnsi" w:cstheme="minorHAnsi"/>
        </w:rPr>
        <w:t xml:space="preserve"> highlights</w:t>
      </w:r>
      <w:r w:rsidR="00EB662C" w:rsidRPr="00EB662C">
        <w:rPr>
          <w:rFonts w:asciiTheme="minorHAnsi" w:hAnsiTheme="minorHAnsi" w:cstheme="minorHAnsi"/>
          <w:color w:val="FFFFFF" w:themeColor="background1"/>
        </w:rPr>
        <w:t>.</w:t>
      </w:r>
      <w:r w:rsidRPr="00EB662C">
        <w:rPr>
          <w:rFonts w:asciiTheme="minorHAnsi" w:hAnsiTheme="minorHAnsi" w:cstheme="minorHAnsi"/>
          <w:color w:val="FFFFFF" w:themeColor="background1"/>
        </w:rPr>
        <w:t xml:space="preserve"> </w:t>
      </w:r>
      <w:r w:rsidRPr="00153A89">
        <w:rPr>
          <w:rFonts w:asciiTheme="minorHAnsi" w:hAnsiTheme="minorHAnsi" w:cstheme="minorHAnsi"/>
        </w:rPr>
        <w:t xml:space="preserve">the role of </w:t>
      </w:r>
      <w:r w:rsidRPr="00153A89">
        <w:rPr>
          <w:rStyle w:val="Strong"/>
          <w:rFonts w:asciiTheme="minorHAnsi" w:eastAsiaTheme="majorEastAsia" w:hAnsiTheme="minorHAnsi" w:cstheme="minorHAnsi"/>
          <w:b w:val="0"/>
        </w:rPr>
        <w:t>healthcare information</w:t>
      </w:r>
      <w:r w:rsidR="00EB662C" w:rsidRPr="00EB662C">
        <w:rPr>
          <w:rStyle w:val="Strong"/>
          <w:rFonts w:asciiTheme="minorHAnsi" w:eastAsiaTheme="majorEastAsia" w:hAnsiTheme="minorHAnsi" w:cstheme="minorHAnsi"/>
          <w:b w:val="0"/>
          <w:color w:val="FFFFFF" w:themeColor="background1"/>
        </w:rPr>
        <w:t>.</w:t>
      </w:r>
      <w:r w:rsidRPr="00EB662C">
        <w:rPr>
          <w:rStyle w:val="Strong"/>
          <w:rFonts w:asciiTheme="minorHAnsi" w:eastAsiaTheme="majorEastAsia" w:hAnsiTheme="minorHAnsi" w:cstheme="minorHAnsi"/>
          <w:b w:val="0"/>
          <w:color w:val="FFFFFF" w:themeColor="background1"/>
        </w:rPr>
        <w:t xml:space="preserve"> </w:t>
      </w:r>
      <w:r w:rsidRPr="00153A89">
        <w:rPr>
          <w:rStyle w:val="Strong"/>
          <w:rFonts w:asciiTheme="minorHAnsi" w:eastAsiaTheme="majorEastAsia" w:hAnsiTheme="minorHAnsi" w:cstheme="minorHAnsi"/>
          <w:b w:val="0"/>
        </w:rPr>
        <w:t>systems</w:t>
      </w:r>
      <w:r w:rsidRPr="00153A89">
        <w:rPr>
          <w:rFonts w:asciiTheme="minorHAnsi" w:hAnsiTheme="minorHAnsi" w:cstheme="minorHAnsi"/>
        </w:rPr>
        <w:t xml:space="preserve"> in infectious disease</w:t>
      </w:r>
      <w:r w:rsidR="00EB662C" w:rsidRPr="00EB662C">
        <w:rPr>
          <w:rFonts w:asciiTheme="minorHAnsi" w:hAnsiTheme="minorHAnsi" w:cstheme="minorHAnsi"/>
          <w:color w:val="FFFFFF" w:themeColor="background1"/>
        </w:rPr>
        <w:t>.</w:t>
      </w:r>
      <w:r w:rsidRPr="00EB662C">
        <w:rPr>
          <w:rFonts w:asciiTheme="minorHAnsi" w:hAnsiTheme="minorHAnsi" w:cstheme="minorHAnsi"/>
          <w:color w:val="FFFFFF" w:themeColor="background1"/>
        </w:rPr>
        <w:t xml:space="preserve"> </w:t>
      </w:r>
      <w:r w:rsidRPr="00153A89">
        <w:rPr>
          <w:rFonts w:asciiTheme="minorHAnsi" w:hAnsiTheme="minorHAnsi" w:cstheme="minorHAnsi"/>
        </w:rPr>
        <w:t>management. Previous outbreaks, such as</w:t>
      </w:r>
      <w:r w:rsidR="00EB662C" w:rsidRPr="00EB662C">
        <w:rPr>
          <w:rFonts w:asciiTheme="minorHAnsi" w:hAnsiTheme="minorHAnsi" w:cstheme="minorHAnsi"/>
          <w:color w:val="FFFFFF" w:themeColor="background1"/>
        </w:rPr>
        <w:t>.</w:t>
      </w:r>
      <w:r w:rsidRPr="00EB662C">
        <w:rPr>
          <w:rFonts w:asciiTheme="minorHAnsi" w:hAnsiTheme="minorHAnsi" w:cstheme="minorHAnsi"/>
          <w:color w:val="FFFFFF" w:themeColor="background1"/>
        </w:rPr>
        <w:t xml:space="preserve"> </w:t>
      </w:r>
      <w:r w:rsidRPr="00153A89">
        <w:rPr>
          <w:rStyle w:val="Strong"/>
          <w:rFonts w:asciiTheme="minorHAnsi" w:eastAsiaTheme="majorEastAsia" w:hAnsiTheme="minorHAnsi" w:cstheme="minorHAnsi"/>
          <w:b w:val="0"/>
        </w:rPr>
        <w:t>Ebola and COVID-19</w:t>
      </w:r>
      <w:r w:rsidRPr="00153A89">
        <w:rPr>
          <w:rFonts w:asciiTheme="minorHAnsi" w:hAnsiTheme="minorHAnsi" w:cstheme="minorHAnsi"/>
        </w:rPr>
        <w:t>, have demonstrated</w:t>
      </w:r>
      <w:r w:rsidR="00EB662C" w:rsidRPr="00EB662C">
        <w:rPr>
          <w:rFonts w:asciiTheme="minorHAnsi" w:hAnsiTheme="minorHAnsi" w:cstheme="minorHAnsi"/>
          <w:color w:val="FFFFFF" w:themeColor="background1"/>
        </w:rPr>
        <w:t>.</w:t>
      </w:r>
      <w:r w:rsidRPr="00EB662C">
        <w:rPr>
          <w:rFonts w:asciiTheme="minorHAnsi" w:hAnsiTheme="minorHAnsi" w:cstheme="minorHAnsi"/>
          <w:color w:val="FFFFFF" w:themeColor="background1"/>
        </w:rPr>
        <w:t xml:space="preserve"> </w:t>
      </w:r>
      <w:r w:rsidRPr="00153A89">
        <w:rPr>
          <w:rFonts w:asciiTheme="minorHAnsi" w:hAnsiTheme="minorHAnsi" w:cstheme="minorHAnsi"/>
        </w:rPr>
        <w:t xml:space="preserve">the importance of </w:t>
      </w:r>
      <w:r w:rsidRPr="00153A89">
        <w:rPr>
          <w:rStyle w:val="Strong"/>
          <w:rFonts w:asciiTheme="minorHAnsi" w:eastAsiaTheme="majorEastAsia" w:hAnsiTheme="minorHAnsi" w:cstheme="minorHAnsi"/>
          <w:b w:val="0"/>
        </w:rPr>
        <w:lastRenderedPageBreak/>
        <w:t>real-time</w:t>
      </w:r>
      <w:r w:rsidR="00EB662C" w:rsidRPr="00EB662C">
        <w:rPr>
          <w:rStyle w:val="Strong"/>
          <w:rFonts w:asciiTheme="minorHAnsi" w:eastAsiaTheme="majorEastAsia" w:hAnsiTheme="minorHAnsi" w:cstheme="minorHAnsi"/>
          <w:b w:val="0"/>
          <w:color w:val="FFFFFF" w:themeColor="background1"/>
        </w:rPr>
        <w:t>.</w:t>
      </w:r>
      <w:r w:rsidRPr="00EB662C">
        <w:rPr>
          <w:rStyle w:val="Strong"/>
          <w:rFonts w:asciiTheme="minorHAnsi" w:eastAsiaTheme="majorEastAsia" w:hAnsiTheme="minorHAnsi" w:cstheme="minorHAnsi"/>
          <w:b w:val="0"/>
          <w:color w:val="FFFFFF" w:themeColor="background1"/>
        </w:rPr>
        <w:t xml:space="preserve"> </w:t>
      </w:r>
      <w:r w:rsidRPr="00153A89">
        <w:rPr>
          <w:rStyle w:val="Strong"/>
          <w:rFonts w:asciiTheme="minorHAnsi" w:eastAsiaTheme="majorEastAsia" w:hAnsiTheme="minorHAnsi" w:cstheme="minorHAnsi"/>
          <w:b w:val="0"/>
        </w:rPr>
        <w:t>disease tracking, predictive</w:t>
      </w:r>
      <w:r w:rsidR="00EB662C" w:rsidRPr="00EB662C">
        <w:rPr>
          <w:rStyle w:val="Strong"/>
          <w:rFonts w:asciiTheme="minorHAnsi" w:eastAsiaTheme="majorEastAsia" w:hAnsiTheme="minorHAnsi" w:cstheme="minorHAnsi"/>
          <w:b w:val="0"/>
          <w:color w:val="FFFFFF" w:themeColor="background1"/>
        </w:rPr>
        <w:t>.</w:t>
      </w:r>
      <w:r w:rsidRPr="00EB662C">
        <w:rPr>
          <w:rStyle w:val="Strong"/>
          <w:rFonts w:asciiTheme="minorHAnsi" w:eastAsiaTheme="majorEastAsia" w:hAnsiTheme="minorHAnsi" w:cstheme="minorHAnsi"/>
          <w:b w:val="0"/>
          <w:color w:val="FFFFFF" w:themeColor="background1"/>
        </w:rPr>
        <w:t xml:space="preserve"> </w:t>
      </w:r>
      <w:r w:rsidRPr="00153A89">
        <w:rPr>
          <w:rStyle w:val="Strong"/>
          <w:rFonts w:asciiTheme="minorHAnsi" w:eastAsiaTheme="majorEastAsia" w:hAnsiTheme="minorHAnsi" w:cstheme="minorHAnsi"/>
          <w:b w:val="0"/>
        </w:rPr>
        <w:t>modeling, and digital health</w:t>
      </w:r>
      <w:r w:rsidR="00EB662C" w:rsidRPr="00EB662C">
        <w:rPr>
          <w:rStyle w:val="Strong"/>
          <w:rFonts w:asciiTheme="minorHAnsi" w:eastAsiaTheme="majorEastAsia" w:hAnsiTheme="minorHAnsi" w:cstheme="minorHAnsi"/>
          <w:b w:val="0"/>
          <w:color w:val="FFFFFF" w:themeColor="background1"/>
        </w:rPr>
        <w:t>.</w:t>
      </w:r>
      <w:r w:rsidRPr="00EB662C">
        <w:rPr>
          <w:rStyle w:val="Strong"/>
          <w:rFonts w:asciiTheme="minorHAnsi" w:eastAsiaTheme="majorEastAsia" w:hAnsiTheme="minorHAnsi" w:cstheme="minorHAnsi"/>
          <w:b w:val="0"/>
          <w:color w:val="FFFFFF" w:themeColor="background1"/>
        </w:rPr>
        <w:t xml:space="preserve"> </w:t>
      </w:r>
      <w:r w:rsidRPr="00153A89">
        <w:rPr>
          <w:rStyle w:val="Strong"/>
          <w:rFonts w:asciiTheme="minorHAnsi" w:eastAsiaTheme="majorEastAsia" w:hAnsiTheme="minorHAnsi" w:cstheme="minorHAnsi"/>
          <w:b w:val="0"/>
        </w:rPr>
        <w:t>solutions</w:t>
      </w:r>
      <w:r w:rsidRPr="00153A89">
        <w:rPr>
          <w:rFonts w:asciiTheme="minorHAnsi" w:hAnsiTheme="minorHAnsi" w:cstheme="minorHAnsi"/>
        </w:rPr>
        <w:t>. Dengue surveillance, particularly</w:t>
      </w:r>
      <w:r w:rsidR="00EB662C" w:rsidRPr="00EB662C">
        <w:rPr>
          <w:rFonts w:asciiTheme="minorHAnsi" w:hAnsiTheme="minorHAnsi" w:cstheme="minorHAnsi"/>
          <w:color w:val="FFFFFF" w:themeColor="background1"/>
        </w:rPr>
        <w:t>.</w:t>
      </w:r>
      <w:r w:rsidRPr="00EB662C">
        <w:rPr>
          <w:rFonts w:asciiTheme="minorHAnsi" w:hAnsiTheme="minorHAnsi" w:cstheme="minorHAnsi"/>
          <w:color w:val="FFFFFF" w:themeColor="background1"/>
        </w:rPr>
        <w:t xml:space="preserve"> </w:t>
      </w:r>
      <w:r w:rsidRPr="00153A89">
        <w:rPr>
          <w:rFonts w:asciiTheme="minorHAnsi" w:hAnsiTheme="minorHAnsi" w:cstheme="minorHAnsi"/>
        </w:rPr>
        <w:t xml:space="preserve">in </w:t>
      </w:r>
      <w:r w:rsidRPr="00153A89">
        <w:rPr>
          <w:rStyle w:val="Strong"/>
          <w:rFonts w:asciiTheme="minorHAnsi" w:eastAsiaTheme="majorEastAsia" w:hAnsiTheme="minorHAnsi" w:cstheme="minorHAnsi"/>
          <w:b w:val="0"/>
        </w:rPr>
        <w:t>high-density urban</w:t>
      </w:r>
      <w:r w:rsidR="00EB662C" w:rsidRPr="00EB662C">
        <w:rPr>
          <w:rStyle w:val="Strong"/>
          <w:rFonts w:asciiTheme="minorHAnsi" w:eastAsiaTheme="majorEastAsia" w:hAnsiTheme="minorHAnsi" w:cstheme="minorHAnsi"/>
          <w:b w:val="0"/>
          <w:color w:val="FFFFFF" w:themeColor="background1"/>
        </w:rPr>
        <w:t>.</w:t>
      </w:r>
      <w:r w:rsidRPr="00EB662C">
        <w:rPr>
          <w:rStyle w:val="Strong"/>
          <w:rFonts w:asciiTheme="minorHAnsi" w:eastAsiaTheme="majorEastAsia" w:hAnsiTheme="minorHAnsi" w:cstheme="minorHAnsi"/>
          <w:b w:val="0"/>
          <w:color w:val="FFFFFF" w:themeColor="background1"/>
        </w:rPr>
        <w:t xml:space="preserve"> </w:t>
      </w:r>
      <w:r w:rsidRPr="00153A89">
        <w:rPr>
          <w:rStyle w:val="Strong"/>
          <w:rFonts w:asciiTheme="minorHAnsi" w:eastAsiaTheme="majorEastAsia" w:hAnsiTheme="minorHAnsi" w:cstheme="minorHAnsi"/>
          <w:b w:val="0"/>
        </w:rPr>
        <w:t>areas</w:t>
      </w:r>
      <w:r w:rsidRPr="00153A89">
        <w:rPr>
          <w:rFonts w:asciiTheme="minorHAnsi" w:hAnsiTheme="minorHAnsi" w:cstheme="minorHAnsi"/>
        </w:rPr>
        <w:t xml:space="preserve">, requires </w:t>
      </w:r>
      <w:r w:rsidRPr="00153A89">
        <w:rPr>
          <w:rStyle w:val="Strong"/>
          <w:rFonts w:asciiTheme="minorHAnsi" w:eastAsiaTheme="majorEastAsia" w:hAnsiTheme="minorHAnsi" w:cstheme="minorHAnsi"/>
          <w:b w:val="0"/>
        </w:rPr>
        <w:t>GIS-based monitoring</w:t>
      </w:r>
      <w:r w:rsidR="00EB662C" w:rsidRPr="00EB662C">
        <w:rPr>
          <w:rStyle w:val="Strong"/>
          <w:rFonts w:asciiTheme="minorHAnsi" w:eastAsiaTheme="majorEastAsia" w:hAnsiTheme="minorHAnsi" w:cstheme="minorHAnsi"/>
          <w:b w:val="0"/>
          <w:color w:val="FFFFFF" w:themeColor="background1"/>
        </w:rPr>
        <w:t>.</w:t>
      </w:r>
      <w:r w:rsidRPr="00EB662C">
        <w:rPr>
          <w:rStyle w:val="Strong"/>
          <w:rFonts w:asciiTheme="minorHAnsi" w:eastAsiaTheme="majorEastAsia" w:hAnsiTheme="minorHAnsi" w:cstheme="minorHAnsi"/>
          <w:b w:val="0"/>
          <w:color w:val="FFFFFF" w:themeColor="background1"/>
        </w:rPr>
        <w:t xml:space="preserve"> </w:t>
      </w:r>
      <w:r w:rsidRPr="00153A89">
        <w:rPr>
          <w:rStyle w:val="Strong"/>
          <w:rFonts w:asciiTheme="minorHAnsi" w:eastAsiaTheme="majorEastAsia" w:hAnsiTheme="minorHAnsi" w:cstheme="minorHAnsi"/>
          <w:b w:val="0"/>
        </w:rPr>
        <w:t>systems</w:t>
      </w:r>
      <w:r w:rsidRPr="00153A89">
        <w:rPr>
          <w:rFonts w:asciiTheme="minorHAnsi" w:hAnsiTheme="minorHAnsi" w:cstheme="minorHAnsi"/>
        </w:rPr>
        <w:t xml:space="preserve"> for resource allocation and</w:t>
      </w:r>
      <w:r w:rsidR="00EB662C" w:rsidRPr="00EB662C">
        <w:rPr>
          <w:rFonts w:asciiTheme="minorHAnsi" w:hAnsiTheme="minorHAnsi" w:cstheme="minorHAnsi"/>
          <w:color w:val="FFFFFF" w:themeColor="background1"/>
        </w:rPr>
        <w:t>.</w:t>
      </w:r>
      <w:r w:rsidRPr="00EB662C">
        <w:rPr>
          <w:rFonts w:asciiTheme="minorHAnsi" w:hAnsiTheme="minorHAnsi" w:cstheme="minorHAnsi"/>
          <w:color w:val="FFFFFF" w:themeColor="background1"/>
        </w:rPr>
        <w:t xml:space="preserve"> </w:t>
      </w:r>
      <w:r w:rsidRPr="00153A89">
        <w:rPr>
          <w:rFonts w:asciiTheme="minorHAnsi" w:hAnsiTheme="minorHAnsi" w:cstheme="minorHAnsi"/>
        </w:rPr>
        <w:t xml:space="preserve">intervention planning. </w:t>
      </w:r>
    </w:p>
    <w:p w14:paraId="433AE71E" w14:textId="4DDFE356" w:rsidR="00426C8D" w:rsidRDefault="00426C8D" w:rsidP="00426C8D">
      <w:pPr>
        <w:pStyle w:val="NormalWeb"/>
        <w:spacing w:line="360" w:lineRule="auto"/>
        <w:jc w:val="both"/>
        <w:rPr>
          <w:rFonts w:asciiTheme="minorHAnsi" w:hAnsiTheme="minorHAnsi" w:cstheme="minorHAnsi"/>
        </w:rPr>
      </w:pPr>
      <w:r w:rsidRPr="00426C8D">
        <w:rPr>
          <w:rFonts w:asciiTheme="minorHAnsi" w:hAnsiTheme="minorHAnsi" w:cstheme="minorHAnsi"/>
        </w:rPr>
        <w:t xml:space="preserve">The second section examines Python-based model integration protocols, techniques, and best practices for dengue forecasting. The literature review reveals that while many researchers employ advanced libraries such as Pandas, NumPy, SciPy, TensorFlow, and </w:t>
      </w:r>
      <w:proofErr w:type="spellStart"/>
      <w:r w:rsidRPr="00426C8D">
        <w:rPr>
          <w:rFonts w:asciiTheme="minorHAnsi" w:hAnsiTheme="minorHAnsi" w:cstheme="minorHAnsi"/>
        </w:rPr>
        <w:t>Keras</w:t>
      </w:r>
      <w:proofErr w:type="spellEnd"/>
      <w:r w:rsidRPr="00426C8D">
        <w:rPr>
          <w:rFonts w:asciiTheme="minorHAnsi" w:hAnsiTheme="minorHAnsi" w:cstheme="minorHAnsi"/>
        </w:rPr>
        <w:t xml:space="preserve"> for developing standalone forecasting models, there is a notable gap in addressing computational and software integration aspects. Most studies, particularly those not directly related to computer science fields, focus on model accuracy rather than implementation details or integration strategies.</w:t>
      </w:r>
      <w:r w:rsidRPr="00426C8D">
        <w:t xml:space="preserve"> </w:t>
      </w:r>
      <w:r w:rsidRPr="00426C8D">
        <w:rPr>
          <w:rFonts w:asciiTheme="minorHAnsi" w:hAnsiTheme="minorHAnsi" w:cstheme="minorHAnsi"/>
        </w:rPr>
        <w:t>The review identifies that researchers commonly use Pandas for data handling and NumPy for numerical computations, with libraries like copulas being utilized for implementing Gaussian Copula models. However, discussions on specific data structures and integration techniques are often limited. Many researchers rely on built-in visualization packages like Matplotlib to present results, which may not be optimal for web-based applications.</w:t>
      </w:r>
      <w:r w:rsidRPr="00426C8D">
        <w:t xml:space="preserve"> </w:t>
      </w:r>
      <w:r w:rsidRPr="00426C8D">
        <w:rPr>
          <w:rFonts w:asciiTheme="minorHAnsi" w:hAnsiTheme="minorHAnsi" w:cstheme="minorHAnsi"/>
        </w:rPr>
        <w:t>The literature introduces API-based integration methods as a potential solution for incorporating Python models into web systems, though best practices in this area are not well-established. This study aims to leverage existing techniques with relevant optimizations and address major gaps in integration practices. By focusing on efficient data handling workflows, API-based model deployment, and web-friendly visualization techniques, this research seeks to bridge the divide between standalone mathematical models and practical, scalable web applications for dengue forecasting.</w:t>
      </w:r>
    </w:p>
    <w:p w14:paraId="58FD8842" w14:textId="54E75CCE" w:rsidR="009908EE" w:rsidRDefault="00153A89" w:rsidP="00426C8D">
      <w:pPr>
        <w:pStyle w:val="NormalWeb"/>
        <w:spacing w:line="360" w:lineRule="auto"/>
        <w:jc w:val="both"/>
        <w:rPr>
          <w:rFonts w:asciiTheme="minorHAnsi" w:hAnsiTheme="minorHAnsi" w:cstheme="minorHAnsi"/>
        </w:rPr>
      </w:pPr>
      <w:r w:rsidRPr="00153A89">
        <w:rPr>
          <w:rFonts w:asciiTheme="minorHAnsi" w:hAnsiTheme="minorHAnsi" w:cstheme="minorHAnsi"/>
        </w:rPr>
        <w:t xml:space="preserve">The </w:t>
      </w:r>
      <w:r w:rsidRPr="00153A89">
        <w:rPr>
          <w:rStyle w:val="Strong"/>
          <w:rFonts w:asciiTheme="minorHAnsi" w:eastAsiaTheme="majorEastAsia" w:hAnsiTheme="minorHAnsi" w:cstheme="minorHAnsi"/>
          <w:b w:val="0"/>
        </w:rPr>
        <w:t>third section</w:t>
      </w:r>
      <w:r w:rsidR="00EB662C" w:rsidRPr="00EB662C">
        <w:rPr>
          <w:rStyle w:val="Strong"/>
          <w:rFonts w:asciiTheme="minorHAnsi" w:eastAsiaTheme="majorEastAsia" w:hAnsiTheme="minorHAnsi" w:cstheme="minorHAnsi"/>
          <w:b w:val="0"/>
          <w:color w:val="FFFFFF" w:themeColor="background1"/>
        </w:rPr>
        <w:t>.</w:t>
      </w:r>
      <w:r w:rsidRPr="00EB662C">
        <w:rPr>
          <w:rFonts w:asciiTheme="minorHAnsi" w:hAnsiTheme="minorHAnsi" w:cstheme="minorHAnsi"/>
          <w:color w:val="FFFFFF" w:themeColor="background1"/>
        </w:rPr>
        <w:t xml:space="preserve"> </w:t>
      </w:r>
      <w:r w:rsidRPr="00153A89">
        <w:rPr>
          <w:rFonts w:asciiTheme="minorHAnsi" w:hAnsiTheme="minorHAnsi" w:cstheme="minorHAnsi"/>
        </w:rPr>
        <w:t xml:space="preserve">discusses the </w:t>
      </w:r>
      <w:r w:rsidRPr="00153A89">
        <w:rPr>
          <w:rStyle w:val="Strong"/>
          <w:rFonts w:asciiTheme="minorHAnsi" w:eastAsiaTheme="majorEastAsia" w:hAnsiTheme="minorHAnsi" w:cstheme="minorHAnsi"/>
          <w:b w:val="0"/>
        </w:rPr>
        <w:t xml:space="preserve">MERN stack (MongoDB, Express.js, React, </w:t>
      </w:r>
      <w:r w:rsidR="00EB662C" w:rsidRPr="00153A89">
        <w:rPr>
          <w:rStyle w:val="Strong"/>
          <w:rFonts w:asciiTheme="minorHAnsi" w:eastAsiaTheme="majorEastAsia" w:hAnsiTheme="minorHAnsi" w:cstheme="minorHAnsi"/>
          <w:b w:val="0"/>
        </w:rPr>
        <w:t>and Node.js</w:t>
      </w:r>
      <w:r w:rsidRPr="00153A89">
        <w:rPr>
          <w:rStyle w:val="Strong"/>
          <w:rFonts w:asciiTheme="minorHAnsi" w:eastAsiaTheme="majorEastAsia" w:hAnsiTheme="minorHAnsi" w:cstheme="minorHAnsi"/>
          <w:b w:val="0"/>
        </w:rPr>
        <w:t>)</w:t>
      </w:r>
      <w:r w:rsidRPr="00153A89">
        <w:rPr>
          <w:rFonts w:asciiTheme="minorHAnsi" w:hAnsiTheme="minorHAnsi" w:cstheme="minorHAnsi"/>
        </w:rPr>
        <w:t xml:space="preserve"> as a suitable</w:t>
      </w:r>
      <w:r w:rsidR="00EB662C" w:rsidRPr="00EB662C">
        <w:rPr>
          <w:rFonts w:asciiTheme="minorHAnsi" w:hAnsiTheme="minorHAnsi" w:cstheme="minorHAnsi"/>
          <w:color w:val="FFFFFF" w:themeColor="background1"/>
        </w:rPr>
        <w:t>.</w:t>
      </w:r>
      <w:r w:rsidRPr="00EB662C">
        <w:rPr>
          <w:rFonts w:asciiTheme="minorHAnsi" w:hAnsiTheme="minorHAnsi" w:cstheme="minorHAnsi"/>
          <w:color w:val="FFFFFF" w:themeColor="background1"/>
        </w:rPr>
        <w:t xml:space="preserve"> </w:t>
      </w:r>
      <w:r w:rsidRPr="00153A89">
        <w:rPr>
          <w:rFonts w:asciiTheme="minorHAnsi" w:hAnsiTheme="minorHAnsi" w:cstheme="minorHAnsi"/>
        </w:rPr>
        <w:t>platform for developing</w:t>
      </w:r>
      <w:r w:rsidR="00EB662C" w:rsidRPr="00EB662C">
        <w:rPr>
          <w:rFonts w:asciiTheme="minorHAnsi" w:hAnsiTheme="minorHAnsi" w:cstheme="minorHAnsi"/>
          <w:color w:val="FFFFFF" w:themeColor="background1"/>
        </w:rPr>
        <w:t>.</w:t>
      </w:r>
      <w:r w:rsidRPr="00EB662C">
        <w:rPr>
          <w:rFonts w:asciiTheme="minorHAnsi" w:hAnsiTheme="minorHAnsi" w:cstheme="minorHAnsi"/>
          <w:color w:val="FFFFFF" w:themeColor="background1"/>
        </w:rPr>
        <w:t xml:space="preserve"> </w:t>
      </w:r>
      <w:r w:rsidRPr="00153A89">
        <w:rPr>
          <w:rFonts w:asciiTheme="minorHAnsi" w:hAnsiTheme="minorHAnsi" w:cstheme="minorHAnsi"/>
        </w:rPr>
        <w:t xml:space="preserve">the </w:t>
      </w:r>
      <w:r w:rsidRPr="00153A89">
        <w:rPr>
          <w:rStyle w:val="Strong"/>
          <w:rFonts w:asciiTheme="minorHAnsi" w:eastAsiaTheme="majorEastAsia" w:hAnsiTheme="minorHAnsi" w:cstheme="minorHAnsi"/>
          <w:b w:val="0"/>
        </w:rPr>
        <w:t>web-based DIS</w:t>
      </w:r>
      <w:r w:rsidRPr="00153A89">
        <w:rPr>
          <w:rFonts w:asciiTheme="minorHAnsi" w:hAnsiTheme="minorHAnsi" w:cstheme="minorHAnsi"/>
          <w:b/>
        </w:rPr>
        <w:t xml:space="preserve">. </w:t>
      </w:r>
      <w:r w:rsidRPr="00153A89">
        <w:rPr>
          <w:rStyle w:val="Strong"/>
          <w:rFonts w:asciiTheme="minorHAnsi" w:eastAsiaTheme="majorEastAsia" w:hAnsiTheme="minorHAnsi" w:cstheme="minorHAnsi"/>
          <w:b w:val="0"/>
        </w:rPr>
        <w:t>MongoDB</w:t>
      </w:r>
      <w:r w:rsidRPr="00153A89">
        <w:rPr>
          <w:rFonts w:asciiTheme="minorHAnsi" w:hAnsiTheme="minorHAnsi" w:cstheme="minorHAnsi"/>
        </w:rPr>
        <w:t xml:space="preserve"> handles</w:t>
      </w:r>
      <w:r w:rsidR="00EB662C" w:rsidRPr="00EB662C">
        <w:rPr>
          <w:rFonts w:asciiTheme="minorHAnsi" w:hAnsiTheme="minorHAnsi" w:cstheme="minorHAnsi"/>
          <w:color w:val="FFFFFF" w:themeColor="background1"/>
        </w:rPr>
        <w:t>.</w:t>
      </w:r>
      <w:r w:rsidRPr="00EB662C">
        <w:rPr>
          <w:rFonts w:asciiTheme="minorHAnsi" w:hAnsiTheme="minorHAnsi" w:cstheme="minorHAnsi"/>
          <w:color w:val="FFFFFF" w:themeColor="background1"/>
        </w:rPr>
        <w:t xml:space="preserve"> </w:t>
      </w:r>
      <w:r w:rsidRPr="00153A89">
        <w:rPr>
          <w:rFonts w:asciiTheme="minorHAnsi" w:hAnsiTheme="minorHAnsi" w:cstheme="minorHAnsi"/>
        </w:rPr>
        <w:t>large epidemiological</w:t>
      </w:r>
      <w:r w:rsidR="00EB662C" w:rsidRPr="00EB662C">
        <w:rPr>
          <w:rFonts w:asciiTheme="minorHAnsi" w:hAnsiTheme="minorHAnsi" w:cstheme="minorHAnsi"/>
          <w:color w:val="FFFFFF" w:themeColor="background1"/>
        </w:rPr>
        <w:t>.</w:t>
      </w:r>
      <w:r w:rsidRPr="00EB662C">
        <w:rPr>
          <w:rFonts w:asciiTheme="minorHAnsi" w:hAnsiTheme="minorHAnsi" w:cstheme="minorHAnsi"/>
          <w:color w:val="FFFFFF" w:themeColor="background1"/>
        </w:rPr>
        <w:t xml:space="preserve"> </w:t>
      </w:r>
      <w:r w:rsidRPr="00153A89">
        <w:rPr>
          <w:rFonts w:asciiTheme="minorHAnsi" w:hAnsiTheme="minorHAnsi" w:cstheme="minorHAnsi"/>
        </w:rPr>
        <w:t xml:space="preserve">datasets, </w:t>
      </w:r>
      <w:r w:rsidRPr="00153A89">
        <w:rPr>
          <w:rStyle w:val="Strong"/>
          <w:rFonts w:asciiTheme="minorHAnsi" w:eastAsiaTheme="majorEastAsia" w:hAnsiTheme="minorHAnsi" w:cstheme="minorHAnsi"/>
          <w:b w:val="0"/>
        </w:rPr>
        <w:t>Express.js and Node.js</w:t>
      </w:r>
      <w:r w:rsidRPr="00153A89">
        <w:rPr>
          <w:rFonts w:asciiTheme="minorHAnsi" w:hAnsiTheme="minorHAnsi" w:cstheme="minorHAnsi"/>
        </w:rPr>
        <w:t xml:space="preserve"> facilitate API-based data</w:t>
      </w:r>
      <w:r w:rsidR="00EB662C" w:rsidRPr="00EB662C">
        <w:rPr>
          <w:rFonts w:asciiTheme="minorHAnsi" w:hAnsiTheme="minorHAnsi" w:cstheme="minorHAnsi"/>
          <w:color w:val="FFFFFF" w:themeColor="background1"/>
        </w:rPr>
        <w:t>.</w:t>
      </w:r>
      <w:r w:rsidRPr="00EB662C">
        <w:rPr>
          <w:rFonts w:asciiTheme="minorHAnsi" w:hAnsiTheme="minorHAnsi" w:cstheme="minorHAnsi"/>
          <w:color w:val="FFFFFF" w:themeColor="background1"/>
        </w:rPr>
        <w:t xml:space="preserve"> </w:t>
      </w:r>
      <w:r w:rsidRPr="00153A89">
        <w:rPr>
          <w:rFonts w:asciiTheme="minorHAnsi" w:hAnsiTheme="minorHAnsi" w:cstheme="minorHAnsi"/>
        </w:rPr>
        <w:t xml:space="preserve">integration, and </w:t>
      </w:r>
      <w:r w:rsidRPr="00153A89">
        <w:rPr>
          <w:rStyle w:val="Strong"/>
          <w:rFonts w:asciiTheme="minorHAnsi" w:eastAsiaTheme="majorEastAsia" w:hAnsiTheme="minorHAnsi" w:cstheme="minorHAnsi"/>
          <w:b w:val="0"/>
        </w:rPr>
        <w:t>React.js</w:t>
      </w:r>
      <w:r w:rsidRPr="00153A89">
        <w:rPr>
          <w:rFonts w:asciiTheme="minorHAnsi" w:hAnsiTheme="minorHAnsi" w:cstheme="minorHAnsi"/>
        </w:rPr>
        <w:t xml:space="preserve"> supports interactive</w:t>
      </w:r>
      <w:r w:rsidR="00EB662C" w:rsidRPr="00EB662C">
        <w:rPr>
          <w:rFonts w:asciiTheme="minorHAnsi" w:hAnsiTheme="minorHAnsi" w:cstheme="minorHAnsi"/>
          <w:color w:val="FFFFFF" w:themeColor="background1"/>
        </w:rPr>
        <w:t>.</w:t>
      </w:r>
      <w:r w:rsidRPr="00EB662C">
        <w:rPr>
          <w:rFonts w:asciiTheme="minorHAnsi" w:hAnsiTheme="minorHAnsi" w:cstheme="minorHAnsi"/>
          <w:color w:val="FFFFFF" w:themeColor="background1"/>
        </w:rPr>
        <w:t xml:space="preserve"> </w:t>
      </w:r>
      <w:r w:rsidRPr="00153A89">
        <w:rPr>
          <w:rFonts w:asciiTheme="minorHAnsi" w:hAnsiTheme="minorHAnsi" w:cstheme="minorHAnsi"/>
        </w:rPr>
        <w:t xml:space="preserve">data visualization. The </w:t>
      </w:r>
      <w:r w:rsidRPr="00153A89">
        <w:rPr>
          <w:rStyle w:val="Strong"/>
          <w:rFonts w:asciiTheme="minorHAnsi" w:eastAsiaTheme="majorEastAsia" w:hAnsiTheme="minorHAnsi" w:cstheme="minorHAnsi"/>
          <w:b w:val="0"/>
        </w:rPr>
        <w:t>final section</w:t>
      </w:r>
      <w:r w:rsidR="00EB662C" w:rsidRPr="00EB662C">
        <w:rPr>
          <w:rStyle w:val="Strong"/>
          <w:rFonts w:asciiTheme="minorHAnsi" w:eastAsiaTheme="majorEastAsia" w:hAnsiTheme="minorHAnsi" w:cstheme="minorHAnsi"/>
          <w:b w:val="0"/>
          <w:color w:val="FFFFFF" w:themeColor="background1"/>
        </w:rPr>
        <w:t>.</w:t>
      </w:r>
      <w:r w:rsidRPr="00EB662C">
        <w:rPr>
          <w:rFonts w:asciiTheme="minorHAnsi" w:hAnsiTheme="minorHAnsi" w:cstheme="minorHAnsi"/>
          <w:color w:val="FFFFFF" w:themeColor="background1"/>
        </w:rPr>
        <w:t xml:space="preserve"> </w:t>
      </w:r>
      <w:r w:rsidRPr="00153A89">
        <w:rPr>
          <w:rFonts w:asciiTheme="minorHAnsi" w:hAnsiTheme="minorHAnsi" w:cstheme="minorHAnsi"/>
        </w:rPr>
        <w:t xml:space="preserve">explores </w:t>
      </w:r>
      <w:r w:rsidRPr="00153A89">
        <w:rPr>
          <w:rStyle w:val="Strong"/>
          <w:rFonts w:asciiTheme="minorHAnsi" w:eastAsiaTheme="majorEastAsia" w:hAnsiTheme="minorHAnsi" w:cstheme="minorHAnsi"/>
          <w:b w:val="0"/>
        </w:rPr>
        <w:t>UI/UX best practices</w:t>
      </w:r>
      <w:r w:rsidRPr="00153A89">
        <w:rPr>
          <w:rFonts w:asciiTheme="minorHAnsi" w:hAnsiTheme="minorHAnsi" w:cstheme="minorHAnsi"/>
        </w:rPr>
        <w:t xml:space="preserve"> to ensure</w:t>
      </w:r>
      <w:r w:rsidR="00EB662C" w:rsidRPr="00EB662C">
        <w:rPr>
          <w:rFonts w:asciiTheme="minorHAnsi" w:hAnsiTheme="minorHAnsi" w:cstheme="minorHAnsi"/>
          <w:color w:val="FFFFFF" w:themeColor="background1"/>
        </w:rPr>
        <w:t>.</w:t>
      </w:r>
      <w:r w:rsidRPr="00EB662C">
        <w:rPr>
          <w:rFonts w:asciiTheme="minorHAnsi" w:hAnsiTheme="minorHAnsi" w:cstheme="minorHAnsi"/>
          <w:color w:val="FFFFFF" w:themeColor="background1"/>
        </w:rPr>
        <w:t xml:space="preserve"> </w:t>
      </w:r>
      <w:r w:rsidRPr="00153A89">
        <w:rPr>
          <w:rFonts w:asciiTheme="minorHAnsi" w:hAnsiTheme="minorHAnsi" w:cstheme="minorHAnsi"/>
        </w:rPr>
        <w:t xml:space="preserve">the system is </w:t>
      </w:r>
      <w:r w:rsidRPr="00153A89">
        <w:rPr>
          <w:rStyle w:val="Strong"/>
          <w:rFonts w:asciiTheme="minorHAnsi" w:eastAsiaTheme="majorEastAsia" w:hAnsiTheme="minorHAnsi" w:cstheme="minorHAnsi"/>
          <w:b w:val="0"/>
        </w:rPr>
        <w:t>user-friendly and accessible</w:t>
      </w:r>
      <w:r w:rsidR="00EB662C" w:rsidRPr="00EB662C">
        <w:rPr>
          <w:rStyle w:val="Strong"/>
          <w:rFonts w:asciiTheme="minorHAnsi" w:eastAsiaTheme="majorEastAsia" w:hAnsiTheme="minorHAnsi" w:cstheme="minorHAnsi"/>
          <w:b w:val="0"/>
          <w:color w:val="FFFFFF" w:themeColor="background1"/>
        </w:rPr>
        <w:t>.</w:t>
      </w:r>
      <w:r w:rsidRPr="00EB662C">
        <w:rPr>
          <w:rFonts w:asciiTheme="minorHAnsi" w:hAnsiTheme="minorHAnsi" w:cstheme="minorHAnsi"/>
          <w:b/>
          <w:color w:val="FFFFFF" w:themeColor="background1"/>
        </w:rPr>
        <w:t xml:space="preserve"> </w:t>
      </w:r>
      <w:r w:rsidRPr="00153A89">
        <w:rPr>
          <w:rFonts w:asciiTheme="minorHAnsi" w:hAnsiTheme="minorHAnsi" w:cstheme="minorHAnsi"/>
        </w:rPr>
        <w:t>for healthcare professionals and</w:t>
      </w:r>
      <w:r w:rsidR="00EB662C" w:rsidRPr="00EB662C">
        <w:rPr>
          <w:rFonts w:asciiTheme="minorHAnsi" w:hAnsiTheme="minorHAnsi" w:cstheme="minorHAnsi"/>
          <w:color w:val="FFFFFF" w:themeColor="background1"/>
        </w:rPr>
        <w:t>.</w:t>
      </w:r>
      <w:r w:rsidRPr="00EB662C">
        <w:rPr>
          <w:rFonts w:asciiTheme="minorHAnsi" w:hAnsiTheme="minorHAnsi" w:cstheme="minorHAnsi"/>
          <w:color w:val="FFFFFF" w:themeColor="background1"/>
        </w:rPr>
        <w:t xml:space="preserve"> </w:t>
      </w:r>
      <w:r w:rsidRPr="00153A89">
        <w:rPr>
          <w:rFonts w:asciiTheme="minorHAnsi" w:hAnsiTheme="minorHAnsi" w:cstheme="minorHAnsi"/>
        </w:rPr>
        <w:t>the public. A well-designed UI/UX enhances</w:t>
      </w:r>
      <w:r w:rsidR="00EB662C" w:rsidRPr="00EB662C">
        <w:rPr>
          <w:rFonts w:asciiTheme="minorHAnsi" w:hAnsiTheme="minorHAnsi" w:cstheme="minorHAnsi"/>
          <w:color w:val="FFFFFF" w:themeColor="background1"/>
        </w:rPr>
        <w:t>.</w:t>
      </w:r>
      <w:r w:rsidRPr="00EB662C">
        <w:rPr>
          <w:rFonts w:asciiTheme="minorHAnsi" w:hAnsiTheme="minorHAnsi" w:cstheme="minorHAnsi"/>
          <w:color w:val="FFFFFF" w:themeColor="background1"/>
        </w:rPr>
        <w:t xml:space="preserve"> </w:t>
      </w:r>
      <w:r w:rsidRPr="00153A89">
        <w:rPr>
          <w:rStyle w:val="Strong"/>
          <w:rFonts w:asciiTheme="minorHAnsi" w:eastAsiaTheme="majorEastAsia" w:hAnsiTheme="minorHAnsi" w:cstheme="minorHAnsi"/>
          <w:b w:val="0"/>
        </w:rPr>
        <w:t>data interpretation, outbreak</w:t>
      </w:r>
      <w:r w:rsidR="00EB662C" w:rsidRPr="00EB662C">
        <w:rPr>
          <w:rStyle w:val="Strong"/>
          <w:rFonts w:asciiTheme="minorHAnsi" w:eastAsiaTheme="majorEastAsia" w:hAnsiTheme="minorHAnsi" w:cstheme="minorHAnsi"/>
          <w:b w:val="0"/>
          <w:color w:val="FFFFFF" w:themeColor="background1"/>
        </w:rPr>
        <w:t>.</w:t>
      </w:r>
      <w:r w:rsidRPr="00EB662C">
        <w:rPr>
          <w:rStyle w:val="Strong"/>
          <w:rFonts w:asciiTheme="minorHAnsi" w:eastAsiaTheme="majorEastAsia" w:hAnsiTheme="minorHAnsi" w:cstheme="minorHAnsi"/>
          <w:b w:val="0"/>
          <w:color w:val="FFFFFF" w:themeColor="background1"/>
        </w:rPr>
        <w:t xml:space="preserve"> </w:t>
      </w:r>
      <w:r w:rsidRPr="00153A89">
        <w:rPr>
          <w:rStyle w:val="Strong"/>
          <w:rFonts w:asciiTheme="minorHAnsi" w:eastAsiaTheme="majorEastAsia" w:hAnsiTheme="minorHAnsi" w:cstheme="minorHAnsi"/>
          <w:b w:val="0"/>
        </w:rPr>
        <w:t>alerts, and decision-making efficiency</w:t>
      </w:r>
      <w:r w:rsidR="007603EE">
        <w:rPr>
          <w:rFonts w:asciiTheme="minorHAnsi" w:hAnsiTheme="minorHAnsi" w:cstheme="minorHAnsi"/>
        </w:rPr>
        <w:t xml:space="preserve">. </w:t>
      </w:r>
      <w:r w:rsidRPr="00153A89">
        <w:rPr>
          <w:rFonts w:asciiTheme="minorHAnsi" w:hAnsiTheme="minorHAnsi" w:cstheme="minorHAnsi"/>
        </w:rPr>
        <w:t xml:space="preserve">By combining these components, the DIS will provide </w:t>
      </w:r>
      <w:r w:rsidRPr="00153A89">
        <w:rPr>
          <w:rStyle w:val="Strong"/>
          <w:rFonts w:asciiTheme="minorHAnsi" w:eastAsiaTheme="majorEastAsia" w:hAnsiTheme="minorHAnsi" w:cstheme="minorHAnsi"/>
          <w:b w:val="0"/>
        </w:rPr>
        <w:t>real-time, data-driven insights</w:t>
      </w:r>
      <w:r w:rsidRPr="00153A89">
        <w:rPr>
          <w:rFonts w:asciiTheme="minorHAnsi" w:hAnsiTheme="minorHAnsi" w:cstheme="minorHAnsi"/>
        </w:rPr>
        <w:t xml:space="preserve"> for dengue prevention and control. </w:t>
      </w:r>
    </w:p>
    <w:p w14:paraId="4699B29B" w14:textId="77777777" w:rsidR="004E1CF7" w:rsidRDefault="004E1CF7" w:rsidP="007603EE">
      <w:pPr>
        <w:pStyle w:val="NormalWeb"/>
        <w:spacing w:before="0" w:beforeAutospacing="0" w:line="360" w:lineRule="auto"/>
        <w:jc w:val="both"/>
        <w:rPr>
          <w:rFonts w:asciiTheme="minorHAnsi" w:hAnsiTheme="minorHAnsi" w:cstheme="minorHAnsi"/>
        </w:rPr>
      </w:pPr>
    </w:p>
    <w:p w14:paraId="67DFDAC9" w14:textId="77777777" w:rsidR="00826D83" w:rsidRPr="00153A89" w:rsidRDefault="00826D83" w:rsidP="007603EE">
      <w:pPr>
        <w:pStyle w:val="NormalWeb"/>
        <w:spacing w:before="0" w:beforeAutospacing="0" w:line="360" w:lineRule="auto"/>
        <w:jc w:val="both"/>
        <w:rPr>
          <w:rFonts w:asciiTheme="minorHAnsi" w:hAnsiTheme="minorHAnsi" w:cstheme="minorHAnsi"/>
        </w:rPr>
      </w:pPr>
    </w:p>
    <w:p w14:paraId="116125AB" w14:textId="6BC00811" w:rsidR="009908EE" w:rsidRDefault="009908EE" w:rsidP="00276FA7">
      <w:pPr>
        <w:pStyle w:val="Heading1"/>
        <w:spacing w:before="0" w:after="0" w:line="360" w:lineRule="auto"/>
      </w:pPr>
      <w:bookmarkStart w:id="26" w:name="_Toc191026220"/>
      <w:r>
        <w:lastRenderedPageBreak/>
        <w:t>METHODOLOGY</w:t>
      </w:r>
      <w:bookmarkEnd w:id="26"/>
    </w:p>
    <w:p w14:paraId="297C1ECB" w14:textId="77777777" w:rsidR="00276FA7" w:rsidRDefault="00276FA7" w:rsidP="00276FA7">
      <w:pPr>
        <w:pStyle w:val="Heading2"/>
        <w:spacing w:after="0" w:line="360" w:lineRule="auto"/>
        <w:rPr>
          <w:sz w:val="24"/>
          <w:lang w:val="en-US"/>
        </w:rPr>
      </w:pPr>
      <w:bookmarkStart w:id="27" w:name="_Toc191026221"/>
      <w:r w:rsidRPr="00276FA7">
        <w:rPr>
          <w:sz w:val="24"/>
          <w:lang w:val="en-US"/>
        </w:rPr>
        <w:t>Introduction</w:t>
      </w:r>
      <w:bookmarkEnd w:id="27"/>
    </w:p>
    <w:p w14:paraId="1512E4A6" w14:textId="7703C77C" w:rsidR="00276FA7" w:rsidRPr="00F13FDA" w:rsidRDefault="00276FA7" w:rsidP="00276FA7">
      <w:pPr>
        <w:pStyle w:val="DescriptionAbstract"/>
        <w:spacing w:line="360" w:lineRule="auto"/>
        <w:jc w:val="both"/>
        <w:rPr>
          <w:sz w:val="28"/>
          <w:lang w:val="en-US"/>
        </w:rPr>
      </w:pPr>
      <w:r w:rsidRPr="00F13FDA">
        <w:rPr>
          <w:sz w:val="24"/>
          <w:lang w:val="en-US"/>
        </w:rPr>
        <w:t>This chapter outlines the</w:t>
      </w:r>
      <w:r w:rsidR="00EB662C" w:rsidRPr="00F13FDA">
        <w:rPr>
          <w:color w:val="FFFFFF" w:themeColor="background1"/>
          <w:sz w:val="24"/>
          <w:lang w:val="en-US"/>
        </w:rPr>
        <w:t>.</w:t>
      </w:r>
      <w:r w:rsidRPr="00F13FDA">
        <w:rPr>
          <w:color w:val="FFFFFF" w:themeColor="background1"/>
          <w:sz w:val="24"/>
          <w:lang w:val="en-US"/>
        </w:rPr>
        <w:t xml:space="preserve"> </w:t>
      </w:r>
      <w:r w:rsidRPr="00F13FDA">
        <w:rPr>
          <w:sz w:val="24"/>
          <w:lang w:val="en-US"/>
        </w:rPr>
        <w:t>research methodology adopted</w:t>
      </w:r>
      <w:r w:rsidR="00EB662C" w:rsidRPr="00F13FDA">
        <w:rPr>
          <w:color w:val="FFFFFF" w:themeColor="background1"/>
          <w:sz w:val="24"/>
          <w:lang w:val="en-US"/>
        </w:rPr>
        <w:t>.</w:t>
      </w:r>
      <w:r w:rsidRPr="00F13FDA">
        <w:rPr>
          <w:color w:val="FFFFFF" w:themeColor="background1"/>
          <w:sz w:val="24"/>
          <w:lang w:val="en-US"/>
        </w:rPr>
        <w:t xml:space="preserve"> </w:t>
      </w:r>
      <w:r w:rsidRPr="00F13FDA">
        <w:rPr>
          <w:sz w:val="24"/>
          <w:lang w:val="en-US"/>
        </w:rPr>
        <w:t xml:space="preserve">for the </w:t>
      </w:r>
      <w:r w:rsidR="00EB662C" w:rsidRPr="00F13FDA">
        <w:rPr>
          <w:sz w:val="24"/>
          <w:lang w:val="en-US"/>
        </w:rPr>
        <w:t>developmen</w:t>
      </w:r>
      <w:r w:rsidRPr="00F13FDA">
        <w:rPr>
          <w:sz w:val="24"/>
          <w:lang w:val="en-US"/>
        </w:rPr>
        <w:t>t</w:t>
      </w:r>
      <w:r w:rsidR="00EB662C" w:rsidRPr="00F13FDA">
        <w:rPr>
          <w:color w:val="FFFFFF" w:themeColor="background1"/>
          <w:sz w:val="24"/>
          <w:lang w:val="en-US"/>
        </w:rPr>
        <w:t>.</w:t>
      </w:r>
      <w:r w:rsidRPr="00F13FDA">
        <w:rPr>
          <w:color w:val="FFFFFF" w:themeColor="background1"/>
          <w:sz w:val="24"/>
          <w:lang w:val="en-US"/>
        </w:rPr>
        <w:t xml:space="preserve"> </w:t>
      </w:r>
      <w:r w:rsidRPr="00F13FDA">
        <w:rPr>
          <w:sz w:val="24"/>
          <w:lang w:val="en-US"/>
        </w:rPr>
        <w:t>of a Dengue Information System (DIS). The methodology details the</w:t>
      </w:r>
      <w:r w:rsidR="00EB662C" w:rsidRPr="00F13FDA">
        <w:rPr>
          <w:color w:val="FFFFFF" w:themeColor="background1"/>
          <w:sz w:val="24"/>
          <w:lang w:val="en-US"/>
        </w:rPr>
        <w:t>.</w:t>
      </w:r>
      <w:r w:rsidRPr="00F13FDA">
        <w:rPr>
          <w:color w:val="FFFFFF" w:themeColor="background1"/>
          <w:sz w:val="24"/>
          <w:lang w:val="en-US"/>
        </w:rPr>
        <w:t xml:space="preserve"> </w:t>
      </w:r>
      <w:r w:rsidRPr="00F13FDA">
        <w:rPr>
          <w:sz w:val="24"/>
          <w:lang w:val="en-US"/>
        </w:rPr>
        <w:t>research design, software development</w:t>
      </w:r>
      <w:r w:rsidR="00EB662C" w:rsidRPr="00F13FDA">
        <w:rPr>
          <w:color w:val="FFFFFF" w:themeColor="background1"/>
          <w:sz w:val="24"/>
          <w:lang w:val="en-US"/>
        </w:rPr>
        <w:t>.</w:t>
      </w:r>
      <w:r w:rsidRPr="00F13FDA">
        <w:rPr>
          <w:color w:val="FFFFFF" w:themeColor="background1"/>
          <w:sz w:val="24"/>
          <w:lang w:val="en-US"/>
        </w:rPr>
        <w:t xml:space="preserve"> </w:t>
      </w:r>
      <w:r w:rsidRPr="00F13FDA">
        <w:rPr>
          <w:sz w:val="24"/>
          <w:lang w:val="en-US"/>
        </w:rPr>
        <w:t>approach, data collection methods, and</w:t>
      </w:r>
      <w:r w:rsidR="00EB662C" w:rsidRPr="00F13FDA">
        <w:rPr>
          <w:color w:val="FFFFFF" w:themeColor="background1"/>
          <w:sz w:val="24"/>
          <w:lang w:val="en-US"/>
        </w:rPr>
        <w:t>.</w:t>
      </w:r>
      <w:r w:rsidRPr="00F13FDA">
        <w:rPr>
          <w:color w:val="FFFFFF" w:themeColor="background1"/>
          <w:sz w:val="24"/>
          <w:lang w:val="en-US"/>
        </w:rPr>
        <w:t xml:space="preserve"> </w:t>
      </w:r>
      <w:r w:rsidRPr="00F13FDA">
        <w:rPr>
          <w:sz w:val="24"/>
          <w:lang w:val="en-US"/>
        </w:rPr>
        <w:t>evaluation strategies. The study follows</w:t>
      </w:r>
      <w:r w:rsidR="00EB662C" w:rsidRPr="00F13FDA">
        <w:rPr>
          <w:color w:val="FFFFFF" w:themeColor="background1"/>
          <w:sz w:val="24"/>
          <w:lang w:val="en-US"/>
        </w:rPr>
        <w:t>.</w:t>
      </w:r>
      <w:r w:rsidRPr="00F13FDA">
        <w:rPr>
          <w:color w:val="FFFFFF" w:themeColor="background1"/>
          <w:sz w:val="24"/>
          <w:lang w:val="en-US"/>
        </w:rPr>
        <w:t xml:space="preserve"> </w:t>
      </w:r>
      <w:r w:rsidRPr="00F13FDA">
        <w:rPr>
          <w:sz w:val="24"/>
          <w:lang w:val="en-US"/>
        </w:rPr>
        <w:t>a research-based software</w:t>
      </w:r>
      <w:r w:rsidR="00EB662C" w:rsidRPr="00F13FDA">
        <w:rPr>
          <w:color w:val="FFFFFF" w:themeColor="background1"/>
          <w:sz w:val="24"/>
          <w:lang w:val="en-US"/>
        </w:rPr>
        <w:t>.</w:t>
      </w:r>
      <w:r w:rsidRPr="00F13FDA">
        <w:rPr>
          <w:color w:val="FFFFFF" w:themeColor="background1"/>
          <w:sz w:val="24"/>
          <w:lang w:val="en-US"/>
        </w:rPr>
        <w:t xml:space="preserve"> </w:t>
      </w:r>
      <w:r w:rsidRPr="00F13FDA">
        <w:rPr>
          <w:sz w:val="24"/>
          <w:lang w:val="en-US"/>
        </w:rPr>
        <w:t>development approach, integrating the MERN stack</w:t>
      </w:r>
      <w:r w:rsidR="00EB662C" w:rsidRPr="00F13FDA">
        <w:rPr>
          <w:color w:val="FFFFFF" w:themeColor="background1"/>
          <w:sz w:val="24"/>
          <w:lang w:val="en-US"/>
        </w:rPr>
        <w:t>.</w:t>
      </w:r>
      <w:r w:rsidRPr="00F13FDA">
        <w:rPr>
          <w:color w:val="FFFFFF" w:themeColor="background1"/>
          <w:sz w:val="24"/>
          <w:lang w:val="en-US"/>
        </w:rPr>
        <w:t xml:space="preserve"> </w:t>
      </w:r>
      <w:r w:rsidRPr="00F13FDA">
        <w:rPr>
          <w:sz w:val="24"/>
          <w:lang w:val="en-US"/>
        </w:rPr>
        <w:t>for the main web application and Python for an additional service, which will be</w:t>
      </w:r>
      <w:r w:rsidR="00121CB9" w:rsidRPr="00F13FDA">
        <w:rPr>
          <w:color w:val="FFFFFF" w:themeColor="background1"/>
          <w:sz w:val="24"/>
          <w:lang w:val="en-US"/>
        </w:rPr>
        <w:t>.</w:t>
      </w:r>
      <w:r w:rsidRPr="00F13FDA">
        <w:rPr>
          <w:color w:val="FFFFFF" w:themeColor="background1"/>
          <w:sz w:val="24"/>
          <w:lang w:val="en-US"/>
        </w:rPr>
        <w:t xml:space="preserve"> </w:t>
      </w:r>
      <w:r w:rsidRPr="00F13FDA">
        <w:rPr>
          <w:sz w:val="24"/>
          <w:lang w:val="en-US"/>
        </w:rPr>
        <w:t>deployed and connected through a REST API.</w:t>
      </w:r>
      <w:r w:rsidR="00F13FDA">
        <w:rPr>
          <w:sz w:val="24"/>
          <w:lang w:val="en-US"/>
        </w:rPr>
        <w:t xml:space="preserve"> </w:t>
      </w:r>
      <w:r w:rsidR="00F13FDA" w:rsidRPr="00FA33E6">
        <w:rPr>
          <w:sz w:val="24"/>
          <w:lang w:val="en-US"/>
        </w:rPr>
        <w:t>The research adopts</w:t>
      </w:r>
      <w:r w:rsidR="00F13FDA" w:rsidRPr="00FA33E6">
        <w:rPr>
          <w:color w:val="FFFFFF" w:themeColor="background1"/>
          <w:sz w:val="24"/>
          <w:lang w:val="en-US"/>
        </w:rPr>
        <w:t xml:space="preserve">. </w:t>
      </w:r>
      <w:r w:rsidR="00F13FDA" w:rsidRPr="00FA33E6">
        <w:rPr>
          <w:rStyle w:val="Strong"/>
          <w:rFonts w:eastAsiaTheme="majorEastAsia"/>
          <w:b w:val="0"/>
          <w:sz w:val="24"/>
          <w:lang w:val="en-US"/>
        </w:rPr>
        <w:t>Design Science Research (DSR)</w:t>
      </w:r>
      <w:r w:rsidR="00F13FDA" w:rsidRPr="00FA33E6">
        <w:rPr>
          <w:sz w:val="24"/>
          <w:lang w:val="en-US"/>
        </w:rPr>
        <w:t xml:space="preserve"> methods, which</w:t>
      </w:r>
      <w:r w:rsidR="00F13FDA" w:rsidRPr="00FA33E6">
        <w:rPr>
          <w:color w:val="FFFFFF" w:themeColor="background1"/>
          <w:sz w:val="24"/>
          <w:lang w:val="en-US"/>
        </w:rPr>
        <w:t xml:space="preserve">. </w:t>
      </w:r>
      <w:r w:rsidR="00F13FDA" w:rsidRPr="00FA33E6">
        <w:rPr>
          <w:sz w:val="24"/>
          <w:lang w:val="en-US"/>
        </w:rPr>
        <w:t>focus on creating and</w:t>
      </w:r>
      <w:r w:rsidR="00F13FDA" w:rsidRPr="00FA33E6">
        <w:rPr>
          <w:color w:val="FFFFFF" w:themeColor="background1"/>
          <w:sz w:val="24"/>
          <w:lang w:val="en-US"/>
        </w:rPr>
        <w:t xml:space="preserve">. </w:t>
      </w:r>
      <w:r w:rsidR="00F13FDA" w:rsidRPr="00FA33E6">
        <w:rPr>
          <w:sz w:val="24"/>
          <w:lang w:val="en-US"/>
        </w:rPr>
        <w:t>evaluating innovative</w:t>
      </w:r>
      <w:r w:rsidR="00F13FDA" w:rsidRPr="00FA33E6">
        <w:rPr>
          <w:color w:val="FFFFFF" w:themeColor="background1"/>
          <w:sz w:val="24"/>
          <w:lang w:val="en-US"/>
        </w:rPr>
        <w:t xml:space="preserve">. </w:t>
      </w:r>
      <w:r w:rsidR="00F13FDA" w:rsidRPr="00FA33E6">
        <w:rPr>
          <w:sz w:val="24"/>
          <w:lang w:val="en-US"/>
        </w:rPr>
        <w:t>artifacts, such as the</w:t>
      </w:r>
      <w:r w:rsidR="00F13FDA" w:rsidRPr="00FA33E6">
        <w:rPr>
          <w:color w:val="FFFFFF" w:themeColor="background1"/>
          <w:sz w:val="24"/>
          <w:lang w:val="en-US"/>
        </w:rPr>
        <w:t xml:space="preserve">. </w:t>
      </w:r>
      <w:r w:rsidR="00F13FDA" w:rsidRPr="00FA33E6">
        <w:rPr>
          <w:sz w:val="24"/>
          <w:lang w:val="en-US"/>
        </w:rPr>
        <w:t>DIS, to address practical</w:t>
      </w:r>
      <w:r w:rsidR="00F13FDA" w:rsidRPr="00FA33E6">
        <w:rPr>
          <w:color w:val="FFFFFF" w:themeColor="background1"/>
          <w:sz w:val="24"/>
          <w:lang w:val="en-US"/>
        </w:rPr>
        <w:t xml:space="preserve">. </w:t>
      </w:r>
      <w:r w:rsidR="00F13FDA" w:rsidRPr="00FA33E6">
        <w:rPr>
          <w:sz w:val="24"/>
          <w:lang w:val="en-US"/>
        </w:rPr>
        <w:t>problems. DSR emphasizes the</w:t>
      </w:r>
      <w:r w:rsidR="00F13FDA" w:rsidRPr="00FA33E6">
        <w:rPr>
          <w:color w:val="FFFFFF" w:themeColor="background1"/>
          <w:sz w:val="24"/>
          <w:lang w:val="en-US"/>
        </w:rPr>
        <w:t xml:space="preserve">. </w:t>
      </w:r>
      <w:r w:rsidR="00F13FDA" w:rsidRPr="00FA33E6">
        <w:rPr>
          <w:sz w:val="24"/>
          <w:lang w:val="en-US"/>
        </w:rPr>
        <w:t>iterative design process, ensuring that</w:t>
      </w:r>
      <w:r w:rsidR="00F13FDA" w:rsidRPr="00FA33E6">
        <w:rPr>
          <w:color w:val="FFFFFF" w:themeColor="background1"/>
          <w:sz w:val="24"/>
          <w:lang w:val="en-US"/>
        </w:rPr>
        <w:t xml:space="preserve">. </w:t>
      </w:r>
      <w:r w:rsidR="00F13FDA" w:rsidRPr="00FA33E6">
        <w:rPr>
          <w:sz w:val="24"/>
          <w:lang w:val="en-US"/>
        </w:rPr>
        <w:t>the system is continuously refined</w:t>
      </w:r>
      <w:r w:rsidR="00F13FDA" w:rsidRPr="00FA33E6">
        <w:rPr>
          <w:color w:val="FFFFFF" w:themeColor="background1"/>
          <w:sz w:val="24"/>
          <w:lang w:val="en-US"/>
        </w:rPr>
        <w:t xml:space="preserve">. </w:t>
      </w:r>
      <w:r w:rsidR="00F13FDA" w:rsidRPr="00FA33E6">
        <w:rPr>
          <w:sz w:val="24"/>
          <w:lang w:val="en-US"/>
        </w:rPr>
        <w:t>based on user feedback</w:t>
      </w:r>
      <w:r w:rsidR="00F13FDA" w:rsidRPr="00FA33E6">
        <w:rPr>
          <w:color w:val="FFFFFF" w:themeColor="background1"/>
          <w:sz w:val="24"/>
          <w:lang w:val="en-US"/>
        </w:rPr>
        <w:t xml:space="preserve">. </w:t>
      </w:r>
      <w:r w:rsidR="00F13FDA" w:rsidRPr="00FA33E6">
        <w:rPr>
          <w:sz w:val="24"/>
          <w:lang w:val="en-US"/>
        </w:rPr>
        <w:t>and real-world testing. This approach</w:t>
      </w:r>
      <w:r w:rsidR="00F13FDA" w:rsidRPr="00FA33E6">
        <w:rPr>
          <w:color w:val="FFFFFF" w:themeColor="background1"/>
          <w:sz w:val="24"/>
          <w:lang w:val="en-US"/>
        </w:rPr>
        <w:t xml:space="preserve">. </w:t>
      </w:r>
      <w:r w:rsidR="00F13FDA" w:rsidRPr="00FA33E6">
        <w:rPr>
          <w:sz w:val="24"/>
          <w:lang w:val="en-US"/>
        </w:rPr>
        <w:t>combines both the</w:t>
      </w:r>
      <w:r w:rsidR="00F13FDA" w:rsidRPr="00FA33E6">
        <w:rPr>
          <w:color w:val="FFFFFF" w:themeColor="background1"/>
          <w:sz w:val="24"/>
          <w:lang w:val="en-US"/>
        </w:rPr>
        <w:t xml:space="preserve">. </w:t>
      </w:r>
      <w:r w:rsidR="00F13FDA" w:rsidRPr="00FA33E6">
        <w:rPr>
          <w:sz w:val="24"/>
          <w:lang w:val="en-US"/>
        </w:rPr>
        <w:t>development of the system</w:t>
      </w:r>
      <w:r w:rsidR="00F13FDA" w:rsidRPr="00FA33E6">
        <w:rPr>
          <w:color w:val="FFFFFF" w:themeColor="background1"/>
          <w:sz w:val="24"/>
          <w:lang w:val="en-US"/>
        </w:rPr>
        <w:t xml:space="preserve">. </w:t>
      </w:r>
      <w:r w:rsidR="00F13FDA" w:rsidRPr="00FA33E6">
        <w:rPr>
          <w:sz w:val="24"/>
          <w:lang w:val="en-US"/>
        </w:rPr>
        <w:t>and the creation</w:t>
      </w:r>
      <w:r w:rsidR="00F13FDA" w:rsidRPr="00FA33E6">
        <w:rPr>
          <w:color w:val="FFFFFF" w:themeColor="background1"/>
          <w:sz w:val="24"/>
          <w:lang w:val="en-US"/>
        </w:rPr>
        <w:t xml:space="preserve">. </w:t>
      </w:r>
      <w:r w:rsidR="00F13FDA" w:rsidRPr="00FA33E6">
        <w:rPr>
          <w:sz w:val="24"/>
          <w:lang w:val="en-US"/>
        </w:rPr>
        <w:t>of knowledge, contributing to</w:t>
      </w:r>
      <w:r w:rsidR="00F13FDA" w:rsidRPr="00FA33E6">
        <w:rPr>
          <w:color w:val="FFFFFF" w:themeColor="background1"/>
          <w:sz w:val="24"/>
          <w:lang w:val="en-US"/>
        </w:rPr>
        <w:t xml:space="preserve">. </w:t>
      </w:r>
      <w:r w:rsidR="00F13FDA" w:rsidRPr="00FA33E6">
        <w:rPr>
          <w:sz w:val="24"/>
          <w:lang w:val="en-US"/>
        </w:rPr>
        <w:t>the academic field</w:t>
      </w:r>
      <w:r w:rsidR="00F13FDA" w:rsidRPr="00FA33E6">
        <w:rPr>
          <w:color w:val="FFFFFF" w:themeColor="background1"/>
          <w:sz w:val="24"/>
          <w:lang w:val="en-US"/>
        </w:rPr>
        <w:t xml:space="preserve">. </w:t>
      </w:r>
      <w:r w:rsidR="00F13FDA" w:rsidRPr="00FA33E6">
        <w:rPr>
          <w:sz w:val="24"/>
          <w:lang w:val="en-US"/>
        </w:rPr>
        <w:t>of health informatics and</w:t>
      </w:r>
      <w:r w:rsidR="00F13FDA" w:rsidRPr="00FA33E6">
        <w:rPr>
          <w:color w:val="FFFFFF" w:themeColor="background1"/>
          <w:sz w:val="24"/>
          <w:lang w:val="en-US"/>
        </w:rPr>
        <w:t xml:space="preserve">. </w:t>
      </w:r>
      <w:r w:rsidR="00F13FDA" w:rsidRPr="00FA33E6">
        <w:rPr>
          <w:sz w:val="24"/>
          <w:lang w:val="en-US"/>
        </w:rPr>
        <w:t>improving dengue management</w:t>
      </w:r>
      <w:r w:rsidR="00F13FDA" w:rsidRPr="00FA33E6">
        <w:rPr>
          <w:color w:val="FFFFFF" w:themeColor="background1"/>
          <w:sz w:val="24"/>
          <w:lang w:val="en-US"/>
        </w:rPr>
        <w:t xml:space="preserve">. </w:t>
      </w:r>
      <w:r w:rsidR="00F13FDA" w:rsidRPr="00FA33E6">
        <w:rPr>
          <w:sz w:val="24"/>
          <w:lang w:val="en-US"/>
        </w:rPr>
        <w:t>practices.</w:t>
      </w:r>
    </w:p>
    <w:p w14:paraId="35021975" w14:textId="696D85D9" w:rsidR="00276FA7" w:rsidRDefault="005349F6" w:rsidP="005349F6">
      <w:pPr>
        <w:pStyle w:val="Heading2"/>
        <w:numPr>
          <w:ilvl w:val="0"/>
          <w:numId w:val="0"/>
        </w:numPr>
        <w:ind w:left="578" w:hanging="578"/>
        <w:rPr>
          <w:sz w:val="24"/>
          <w:lang w:val="en-US"/>
        </w:rPr>
      </w:pPr>
      <w:bookmarkStart w:id="28" w:name="_Toc191026222"/>
      <w:r w:rsidRPr="005349F6">
        <w:rPr>
          <w:sz w:val="24"/>
          <w:lang w:val="en-US"/>
        </w:rPr>
        <w:t>3.2. Research Design</w:t>
      </w:r>
      <w:bookmarkEnd w:id="28"/>
    </w:p>
    <w:p w14:paraId="27B66093" w14:textId="54E7BE6A" w:rsidR="005349F6" w:rsidRPr="005349F6" w:rsidRDefault="005349F6" w:rsidP="005349F6">
      <w:pPr>
        <w:spacing w:before="100" w:beforeAutospacing="1" w:after="100" w:afterAutospacing="1"/>
        <w:jc w:val="both"/>
        <w:rPr>
          <w:rFonts w:asciiTheme="minorHAnsi" w:eastAsia="Times New Roman" w:hAnsiTheme="minorHAnsi"/>
          <w:color w:val="auto"/>
          <w:lang w:val="en-US"/>
        </w:rPr>
      </w:pPr>
      <w:r w:rsidRPr="005349F6">
        <w:rPr>
          <w:rFonts w:asciiTheme="minorHAnsi" w:eastAsia="Times New Roman" w:hAnsiTheme="minorHAnsi"/>
          <w:color w:val="auto"/>
          <w:lang w:val="en-US"/>
        </w:rPr>
        <w:t>For the research design</w:t>
      </w:r>
      <w:r w:rsidR="00121CB9" w:rsidRPr="00121CB9">
        <w:rPr>
          <w:rFonts w:asciiTheme="minorHAnsi" w:eastAsia="Times New Roman" w:hAnsiTheme="minorHAnsi"/>
          <w:color w:val="FFFFFF" w:themeColor="background1"/>
          <w:lang w:val="en-US"/>
        </w:rPr>
        <w:t>.</w:t>
      </w:r>
      <w:r w:rsidRPr="00121CB9">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 xml:space="preserve">in the methodology chapter, a </w:t>
      </w:r>
      <w:proofErr w:type="gramStart"/>
      <w:r w:rsidRPr="005349F6">
        <w:rPr>
          <w:rFonts w:asciiTheme="minorHAnsi" w:eastAsia="Times New Roman" w:hAnsiTheme="minorHAnsi"/>
          <w:color w:val="auto"/>
          <w:lang w:val="en-US"/>
        </w:rPr>
        <w:t>mixed-methods</w:t>
      </w:r>
      <w:proofErr w:type="gramEnd"/>
      <w:r w:rsidR="00121CB9" w:rsidRPr="00121CB9">
        <w:rPr>
          <w:rFonts w:asciiTheme="minorHAnsi" w:eastAsia="Times New Roman" w:hAnsiTheme="minorHAnsi"/>
          <w:color w:val="FFFFFF" w:themeColor="background1"/>
          <w:lang w:val="en-US"/>
        </w:rPr>
        <w:t>.</w:t>
      </w:r>
      <w:r w:rsidRPr="00121CB9">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approach can be adopted, combining both qualitative</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and quantitative techniques to</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comprehensively address the</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research questions. The primary methodology</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will involve software development</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following an iterative process, such as Agile, ensuring flexibility</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for improvements throughout</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the project</w:t>
      </w:r>
      <w:r w:rsidR="000449BA">
        <w:rPr>
          <w:rFonts w:asciiTheme="minorHAnsi" w:eastAsia="Times New Roman" w:hAnsiTheme="minorHAnsi"/>
          <w:color w:val="auto"/>
          <w:lang w:val="en-US"/>
        </w:rPr>
        <w:fldChar w:fldCharType="begin"/>
      </w:r>
      <w:r w:rsidR="000449BA">
        <w:rPr>
          <w:rFonts w:asciiTheme="minorHAnsi" w:eastAsia="Times New Roman" w:hAnsiTheme="minorHAnsi"/>
          <w:color w:val="auto"/>
          <w:lang w:val="en-US"/>
        </w:rPr>
        <w:instrText xml:space="preserve"> ADDIN ZOTERO_ITEM CSL_CITATION {"citationID":"yb76CTFY","properties":{"formattedCitation":"(Waja et al., 2021)","plainCitation":"(Waja et al., 2021)","noteIndex":0},"citationItems":[{"id":566,"uris":["http://zotero.org/users/13874622/items/AKYHNKBX"],"itemData":{"id":566,"type":"article-journal","issue":"12","language":"en","source":"Zotero","title":"AGILE SOFTWARE DEVELOPMENT","volume":"5","author":[{"family":"Waja","given":"Gopalkrishna"},{"family":"Shah","given":"Jill"},{"family":"Nanavati","given":"Pankti"}],"issued":{"date-parts":[["2021"]]}}}],"schema":"https://github.com/citation-style-language/schema/raw/master/csl-citation.json"} </w:instrText>
      </w:r>
      <w:r w:rsidR="000449BA">
        <w:rPr>
          <w:rFonts w:asciiTheme="minorHAnsi" w:eastAsia="Times New Roman" w:hAnsiTheme="minorHAnsi"/>
          <w:color w:val="auto"/>
          <w:lang w:val="en-US"/>
        </w:rPr>
        <w:fldChar w:fldCharType="separate"/>
      </w:r>
      <w:r w:rsidR="000449BA" w:rsidRPr="00BA14FE">
        <w:rPr>
          <w:rFonts w:cs="Calibri"/>
          <w:lang w:val="en-US"/>
        </w:rPr>
        <w:t>(Waja et al., 2021)</w:t>
      </w:r>
      <w:r w:rsidR="000449BA">
        <w:rPr>
          <w:rFonts w:asciiTheme="minorHAnsi" w:eastAsia="Times New Roman" w:hAnsiTheme="minorHAnsi"/>
          <w:color w:val="auto"/>
          <w:lang w:val="en-US"/>
        </w:rPr>
        <w:fldChar w:fldCharType="end"/>
      </w:r>
      <w:r w:rsidRPr="005349F6">
        <w:rPr>
          <w:rFonts w:asciiTheme="minorHAnsi" w:eastAsia="Times New Roman" w:hAnsiTheme="minorHAnsi"/>
          <w:color w:val="auto"/>
          <w:lang w:val="en-US"/>
        </w:rPr>
        <w:t>. The MERN stack will serve</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as the foundation for the main</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web application, allowing for responsive</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design and a dynamic user</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experience, while Python will be used</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for the development of a separate</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service, focusing on data processing</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and analytics for the Dengue</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Information System (DIS)</w:t>
      </w:r>
      <w:r w:rsidR="000449BA">
        <w:rPr>
          <w:rFonts w:asciiTheme="minorHAnsi" w:eastAsia="Times New Roman" w:hAnsiTheme="minorHAnsi"/>
          <w:color w:val="auto"/>
          <w:lang w:val="en-US"/>
        </w:rPr>
        <w:fldChar w:fldCharType="begin"/>
      </w:r>
      <w:r w:rsidR="000449BA">
        <w:rPr>
          <w:rFonts w:asciiTheme="minorHAnsi" w:eastAsia="Times New Roman" w:hAnsiTheme="minorHAnsi"/>
          <w:color w:val="auto"/>
          <w:lang w:val="en-US"/>
        </w:rPr>
        <w:instrText xml:space="preserve"> ADDIN ZOTERO_ITEM CSL_CITATION {"citationID":"C1OYp9Fm","properties":{"formattedCitation":"(Yadav et al., 2024)","plainCitation":"(Yadav et al., 2024)","noteIndex":0},"citationItems":[{"id":669,"uris":["http://zotero.org/users/13874622/items/TJYKMIZJ"],"itemData":{"id":669,"type":"article-journal","abstract":"A full Stack web developer can write both front-end and back-end code of any website. In front-end of any website uses the technology HTML, CSS and JavaScript. Using HTML and CSS we make the static web pages. To make it interactive and dynamic web pages JavaScript is used. We can also use Front-end framework like ReactJS or AngularJS. In backend of any website uses a database and a programming language like Python, PHP, Java or NodeJS which helps to connect the database for real time CRUD operations. Stack is a term, we use to talk about all the technologies a company is using. So, MERN is one of the common “STACK”. It consist of four technologies: MongoDB, ExpressJS, ReactJS and NodeJS. This research paper aims to provide an in-depth exploration of the MERN stack, covering its individual components, their integration, advantages, challenges, and practical applications. Bachelor of Technology in Computer Science students can benefit from this comprehensive study by gaining a thorough understanding of modern web development practices and technologies. In this research paper highlights the importance of the MERN development group in changing the user experience on travel websites. By leveraging the power of MongoDB, Express.js, React.js, and Node.js, developers can create innovative and user-focused platforms that meet the fulfil the demand of the clients.","container-title":"Science and Technology","issue":"01","language":"en","source":"Zotero","title":"The MERN Stack Revolution: A Review of its Impact on Modern Web Development","volume":"13","author":[{"family":"Yadav","given":"Dr Rajeev"},{"family":"Sharma","given":"Abha"},{"family":"Sk","given":"Amir Khan"},{"family":"Gonsalvez","given":"J Jerone"}],"issued":{"date-parts":[["2024"]]}}}],"schema":"https://github.com/citation-style-language/schema/raw/master/csl-citation.json"} </w:instrText>
      </w:r>
      <w:r w:rsidR="000449BA">
        <w:rPr>
          <w:rFonts w:asciiTheme="minorHAnsi" w:eastAsia="Times New Roman" w:hAnsiTheme="minorHAnsi"/>
          <w:color w:val="auto"/>
          <w:lang w:val="en-US"/>
        </w:rPr>
        <w:fldChar w:fldCharType="separate"/>
      </w:r>
      <w:r w:rsidR="000449BA" w:rsidRPr="000449BA">
        <w:rPr>
          <w:rFonts w:cs="Calibri"/>
        </w:rPr>
        <w:t>(Yadav et al., 2024)</w:t>
      </w:r>
      <w:r w:rsidR="000449BA">
        <w:rPr>
          <w:rFonts w:asciiTheme="minorHAnsi" w:eastAsia="Times New Roman" w:hAnsiTheme="minorHAnsi"/>
          <w:color w:val="auto"/>
          <w:lang w:val="en-US"/>
        </w:rPr>
        <w:fldChar w:fldCharType="end"/>
      </w:r>
      <w:r w:rsidRPr="005349F6">
        <w:rPr>
          <w:rFonts w:asciiTheme="minorHAnsi" w:eastAsia="Times New Roman" w:hAnsiTheme="minorHAnsi"/>
          <w:color w:val="auto"/>
          <w:lang w:val="en-US"/>
        </w:rPr>
        <w:t>.</w:t>
      </w:r>
    </w:p>
    <w:p w14:paraId="1AA3B422" w14:textId="6232B123" w:rsidR="005349F6" w:rsidRDefault="005349F6" w:rsidP="005349F6">
      <w:pPr>
        <w:spacing w:before="100" w:beforeAutospacing="1" w:after="100" w:afterAutospacing="1"/>
        <w:jc w:val="both"/>
        <w:rPr>
          <w:rFonts w:asciiTheme="minorHAnsi" w:eastAsia="Times New Roman" w:hAnsiTheme="minorHAnsi"/>
          <w:color w:val="auto"/>
          <w:lang w:val="en-US"/>
        </w:rPr>
      </w:pPr>
      <w:r w:rsidRPr="005349F6">
        <w:rPr>
          <w:rFonts w:asciiTheme="minorHAnsi" w:eastAsia="Times New Roman" w:hAnsiTheme="minorHAnsi"/>
          <w:color w:val="auto"/>
          <w:lang w:val="en-US"/>
        </w:rPr>
        <w:t>The first phase</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of the research will focus</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on designing and developing</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the web application and</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the separate</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service, both with integrated</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REST API communication to ensure</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seamless data exchange</w:t>
      </w:r>
      <w:r w:rsidR="000449BA">
        <w:rPr>
          <w:rFonts w:asciiTheme="minorHAnsi" w:eastAsia="Times New Roman" w:hAnsiTheme="minorHAnsi"/>
          <w:color w:val="auto"/>
          <w:lang w:val="en-US"/>
        </w:rPr>
        <w:fldChar w:fldCharType="begin"/>
      </w:r>
      <w:r w:rsidR="000449BA">
        <w:rPr>
          <w:rFonts w:asciiTheme="minorHAnsi" w:eastAsia="Times New Roman" w:hAnsiTheme="minorHAnsi"/>
          <w:color w:val="auto"/>
          <w:lang w:val="en-US"/>
        </w:rPr>
        <w:instrText xml:space="preserve"> ADDIN ZOTERO_ITEM CSL_CITATION {"citationID":"MpzgveuW","properties":{"formattedCitation":"(Nicanor et al., 2024)","plainCitation":"(Nicanor et al., 2024)","noteIndex":0},"citationItems":[{"id":526,"uris":["http://zotero.org/users/13874622/items/7DNYBI8W"],"itemData":{"id":526,"type":"article-journal","abstract":"After the experience of the COVID-19 pandemic, it has become evident that efficient and secure interoperability of medical information is crucial for effective diagnoses and medical treatments. However, a significant challenge arises concerning the heterogeneity of the systems storing patient information in medical centers or hospitals. Memory management becomes a pivotal element for the effective operation of the proposed API, as it must seamlessly execute across various devices, ranging from healthcare units, such as mobile phones, to servers in cloud computing. This proposal addresses these issues through techniques designed to enhance the performance of the software architecture in creating a medical interoperability API. This API has the capacity to be cloned and distributed to facilitate the exchange of data related to a patient’s medical history. To tackle heterogeneity, efficient memory management was implemented by utilizing an object-oriented approach and leveraging design patterns like abstract factory and wrapper. Regarding the evaluation of the proposal, this study showed an estimated performance of 94.5 percent, which was indirectly demonstrated through the assessment of operation sequences. This result suggests a satisfactory level based on complexity and coupling.","container-title":"Applied Sciences","DOI":"10.3390/app14093944","ISSN":"2076-3417","issue":"9","language":"en","license":"http://creativecommons.org/licenses/by/3.0/","note":"number: 9\npublisher: Multidisciplinary Digital Publishing Institute","page":"3944","source":"www.mdpi.com","title":"Performance of API Design for Interoperability of Medical Information Systems","volume":"14","author":[{"family":"Nicanor","given":"Leticia Dávila"},{"family":"Madrid","given":"Abraham Banda"},{"family":"Hernández","given":"Jesús E. Martínez"},{"family":"Juárez","given":"Irene Aguilar"}],"issued":{"date-parts":[["2024",1]]}}}],"schema":"https://github.com/citation-style-language/schema/raw/master/csl-citation.json"} </w:instrText>
      </w:r>
      <w:r w:rsidR="000449BA">
        <w:rPr>
          <w:rFonts w:asciiTheme="minorHAnsi" w:eastAsia="Times New Roman" w:hAnsiTheme="minorHAnsi"/>
          <w:color w:val="auto"/>
          <w:lang w:val="en-US"/>
        </w:rPr>
        <w:fldChar w:fldCharType="separate"/>
      </w:r>
      <w:r w:rsidR="000449BA" w:rsidRPr="00BA14FE">
        <w:rPr>
          <w:rFonts w:cs="Calibri"/>
          <w:lang w:val="en-US"/>
        </w:rPr>
        <w:t>(Nicanor et al., 2024)</w:t>
      </w:r>
      <w:r w:rsidR="000449BA">
        <w:rPr>
          <w:rFonts w:asciiTheme="minorHAnsi" w:eastAsia="Times New Roman" w:hAnsiTheme="minorHAnsi"/>
          <w:color w:val="auto"/>
          <w:lang w:val="en-US"/>
        </w:rPr>
        <w:fldChar w:fldCharType="end"/>
      </w:r>
      <w:r w:rsidRPr="005349F6">
        <w:rPr>
          <w:rFonts w:asciiTheme="minorHAnsi" w:eastAsia="Times New Roman" w:hAnsiTheme="minorHAnsi"/>
          <w:color w:val="auto"/>
          <w:lang w:val="en-US"/>
        </w:rPr>
        <w:t>. In parallel, relevant data visualization</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techniques, such as heatmaps, line charts, and</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bar graphs, will be implemented</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to present statistical insights</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 xml:space="preserve">on dengue cases, trends, and locations. </w:t>
      </w:r>
      <w:proofErr w:type="gramStart"/>
      <w:r w:rsidRPr="005349F6">
        <w:rPr>
          <w:rFonts w:asciiTheme="minorHAnsi" w:eastAsia="Times New Roman" w:hAnsiTheme="minorHAnsi"/>
          <w:color w:val="auto"/>
          <w:lang w:val="en-US"/>
        </w:rPr>
        <w:t>These visualization</w:t>
      </w:r>
      <w:proofErr w:type="gramEnd"/>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techniques will be evaluated</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based on clarity, ease of understanding, and their effectiveness</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in conveying critical information</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to healthcare professionals</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and the public.</w:t>
      </w:r>
    </w:p>
    <w:p w14:paraId="259975A2" w14:textId="583A01BA" w:rsidR="004E1CF7" w:rsidRPr="00FA33E6" w:rsidRDefault="004E1CF7" w:rsidP="004E1CF7">
      <w:pPr>
        <w:pStyle w:val="Caption"/>
        <w:rPr>
          <w:lang w:val="en-US"/>
        </w:rPr>
      </w:pPr>
      <w:bookmarkStart w:id="29" w:name="_Toc191026344"/>
      <w:r w:rsidRPr="00FA33E6">
        <w:rPr>
          <w:lang w:val="en-US"/>
        </w:rPr>
        <w:lastRenderedPageBreak/>
        <w:t xml:space="preserve">Figure </w:t>
      </w:r>
      <w:r>
        <w:fldChar w:fldCharType="begin"/>
      </w:r>
      <w:r w:rsidRPr="00FA33E6">
        <w:rPr>
          <w:lang w:val="en-US"/>
        </w:rPr>
        <w:instrText xml:space="preserve"> STYLEREF 1 \s </w:instrText>
      </w:r>
      <w:r>
        <w:fldChar w:fldCharType="separate"/>
      </w:r>
      <w:r w:rsidRPr="00FA33E6">
        <w:rPr>
          <w:lang w:val="en-US"/>
        </w:rPr>
        <w:t>3</w:t>
      </w:r>
      <w:r>
        <w:fldChar w:fldCharType="end"/>
      </w:r>
      <w:r w:rsidRPr="00FA33E6">
        <w:rPr>
          <w:lang w:val="en-US"/>
        </w:rPr>
        <w:noBreakHyphen/>
      </w:r>
      <w:r>
        <w:fldChar w:fldCharType="begin"/>
      </w:r>
      <w:r w:rsidRPr="00FA33E6">
        <w:rPr>
          <w:lang w:val="en-US"/>
        </w:rPr>
        <w:instrText xml:space="preserve"> SEQ Figure \* ARABIC \s 1 </w:instrText>
      </w:r>
      <w:r>
        <w:fldChar w:fldCharType="separate"/>
      </w:r>
      <w:r w:rsidRPr="00FA33E6">
        <w:rPr>
          <w:lang w:val="en-US"/>
        </w:rPr>
        <w:t>1</w:t>
      </w:r>
      <w:r>
        <w:fldChar w:fldCharType="end"/>
      </w:r>
      <w:r w:rsidRPr="00FA33E6">
        <w:rPr>
          <w:lang w:val="en-US"/>
        </w:rPr>
        <w:t xml:space="preserve"> REST API Structure</w:t>
      </w:r>
      <w:bookmarkEnd w:id="29"/>
    </w:p>
    <w:p w14:paraId="43F7F260" w14:textId="57470CED" w:rsidR="004E1CF7" w:rsidRPr="00FA33E6" w:rsidRDefault="004E1CF7" w:rsidP="004E1CF7">
      <w:pPr>
        <w:pStyle w:val="Caption"/>
        <w:rPr>
          <w:lang w:val="en-US"/>
        </w:rPr>
      </w:pPr>
      <w:r w:rsidRPr="00FA33E6">
        <w:rPr>
          <w:lang w:val="en-US"/>
        </w:rPr>
        <w:t>Source – Author Illustration</w:t>
      </w:r>
    </w:p>
    <w:p w14:paraId="650D6CD6" w14:textId="77777777" w:rsidR="00137D3B" w:rsidRDefault="00137D3B" w:rsidP="00137D3B">
      <w:pPr>
        <w:keepNext/>
        <w:spacing w:before="100" w:beforeAutospacing="1" w:after="100" w:afterAutospacing="1"/>
        <w:jc w:val="center"/>
      </w:pPr>
      <w:r w:rsidRPr="00137D3B">
        <w:rPr>
          <w:rFonts w:asciiTheme="minorHAnsi" w:eastAsia="Times New Roman" w:hAnsiTheme="minorHAnsi"/>
          <w:noProof/>
          <w:color w:val="auto"/>
          <w:lang w:val="en-US"/>
        </w:rPr>
        <w:drawing>
          <wp:inline distT="0" distB="0" distL="0" distR="0" wp14:anchorId="47917211" wp14:editId="1088F092">
            <wp:extent cx="4686300" cy="2276213"/>
            <wp:effectExtent l="0" t="0" r="0" b="0"/>
            <wp:docPr id="1" name="Picture 1" descr="C:\Users\Chamodi.Himahansika\Downloads\Untitled Diagram.drawio (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amodi.Himahansika\Downloads\Untitled Diagram.drawio (7).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797976" cy="2330456"/>
                    </a:xfrm>
                    <a:prstGeom prst="rect">
                      <a:avLst/>
                    </a:prstGeom>
                    <a:noFill/>
                    <a:ln>
                      <a:noFill/>
                    </a:ln>
                  </pic:spPr>
                </pic:pic>
              </a:graphicData>
            </a:graphic>
          </wp:inline>
        </w:drawing>
      </w:r>
    </w:p>
    <w:p w14:paraId="15422FD5" w14:textId="7AC47CE9" w:rsidR="005349F6" w:rsidRPr="005349F6" w:rsidRDefault="005349F6" w:rsidP="005349F6">
      <w:pPr>
        <w:spacing w:before="100" w:beforeAutospacing="1" w:after="100" w:afterAutospacing="1"/>
        <w:jc w:val="both"/>
        <w:rPr>
          <w:rFonts w:asciiTheme="minorHAnsi" w:eastAsia="Times New Roman" w:hAnsiTheme="minorHAnsi"/>
          <w:color w:val="auto"/>
          <w:lang w:val="en-US"/>
        </w:rPr>
      </w:pPr>
      <w:r w:rsidRPr="005349F6">
        <w:rPr>
          <w:rFonts w:asciiTheme="minorHAnsi" w:eastAsia="Times New Roman" w:hAnsiTheme="minorHAnsi"/>
          <w:color w:val="auto"/>
          <w:lang w:val="en-US"/>
        </w:rPr>
        <w:t>To assess the integration</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of the separate service with</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the MERN-based web application, best practices for</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REST API integration will be</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reviewed, focusing on secure, efficient, and scalable</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communication</w:t>
      </w:r>
      <w:r w:rsidR="000449BA">
        <w:rPr>
          <w:rFonts w:asciiTheme="minorHAnsi" w:eastAsia="Times New Roman" w:hAnsiTheme="minorHAnsi"/>
          <w:color w:val="auto"/>
          <w:lang w:val="en-US"/>
        </w:rPr>
        <w:fldChar w:fldCharType="begin"/>
      </w:r>
      <w:r w:rsidR="000449BA">
        <w:rPr>
          <w:rFonts w:asciiTheme="minorHAnsi" w:eastAsia="Times New Roman" w:hAnsiTheme="minorHAnsi"/>
          <w:color w:val="auto"/>
          <w:lang w:val="en-US"/>
        </w:rPr>
        <w:instrText xml:space="preserve"> ADDIN ZOTERO_ITEM CSL_CITATION {"citationID":"6nluJZaT","properties":{"formattedCitation":"(Hoyos et al., 2021)","plainCitation":"(Hoyos et al., 2021)","noteIndex":0},"citationItems":[{"id":638,"uris":["http://zotero.org/users/13874622/items/9Q49E3U6"],"itemData":{"id":638,"type":"article-journal","abstract":"Background\nDengue modeling is a research topic that has increased in recent years. Early prediction and decision-making are key factors to control dengue. This Systematic Literature Review (SLR) analyzes three modeling approaches of dengue: diagnostic, epidemic, intervention. These approaches require models of prediction, prescription and optimization. This SLR establishes the state-of-the-art in dengue modeling, using machine learning, in the last years.\nMethods\nSeveral databases were selected to search the articles. The selection was made based on Preferred Reporting Items for Systematic Reviews and Meta-Analyses (PRISMA) methodology. Sixty-four articles were obtained and analyzed to describe their strengths and limitations. Finally, challenges and opportunities for research on machine-learning for dengue modeling were identified.\nResults\nLogistic regression was the most used modeling approach for the diagnosis of dengue (59.1%). The analysis of the epidemic approach showed that linear regression (17.4%) is the most used technique within the spatial analysis. Finally, the most used intervention modeling is General Linear Model with 70%.\nConclusions\nWe conclude that cause-effect models may improve diagnosis and understanding of dengue. Models that manage uncertainty can also be helpful, because of low data-quality in healthcare. Finally, decentralization of data, using federated learning, may decrease computational costs and allow model building without compromising data security.","container-title":"Artificial Intelligence in Medicine","DOI":"10.1016/j.artmed.2021.102157","ISSN":"0933-3657","journalAbbreviation":"Artificial Intelligence in Medicine","page":"102157","source":"ScienceDirect","title":"Dengue models based on machine learning techniques: A systematic literature review","title-short":"Dengue models based on machine learning techniques","volume":"119","author":[{"family":"Hoyos","given":"William"},{"family":"Aguilar","given":"Jose"},{"family":"Toro","given":"Mauricio"}],"issued":{"date-parts":[["2021",9,1]]}}}],"schema":"https://github.com/citation-style-language/schema/raw/master/csl-citation.json"} </w:instrText>
      </w:r>
      <w:r w:rsidR="000449BA">
        <w:rPr>
          <w:rFonts w:asciiTheme="minorHAnsi" w:eastAsia="Times New Roman" w:hAnsiTheme="minorHAnsi"/>
          <w:color w:val="auto"/>
          <w:lang w:val="en-US"/>
        </w:rPr>
        <w:fldChar w:fldCharType="separate"/>
      </w:r>
      <w:r w:rsidR="000449BA" w:rsidRPr="00BA14FE">
        <w:rPr>
          <w:rFonts w:cs="Calibri"/>
          <w:lang w:val="en-US"/>
        </w:rPr>
        <w:t>(Hoyos et al., 2021)</w:t>
      </w:r>
      <w:r w:rsidR="000449BA">
        <w:rPr>
          <w:rFonts w:asciiTheme="minorHAnsi" w:eastAsia="Times New Roman" w:hAnsiTheme="minorHAnsi"/>
          <w:color w:val="auto"/>
          <w:lang w:val="en-US"/>
        </w:rPr>
        <w:fldChar w:fldCharType="end"/>
      </w:r>
      <w:r w:rsidRPr="005349F6">
        <w:rPr>
          <w:rFonts w:asciiTheme="minorHAnsi" w:eastAsia="Times New Roman" w:hAnsiTheme="minorHAnsi"/>
          <w:color w:val="auto"/>
          <w:lang w:val="en-US"/>
        </w:rPr>
        <w:t>. The system will</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undergo testing for</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interoperability, ensuring smooth data</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flow between the main application</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and additional services.</w:t>
      </w:r>
    </w:p>
    <w:p w14:paraId="2731A9B0" w14:textId="72558FA0" w:rsidR="005349F6" w:rsidRDefault="005349F6" w:rsidP="005349F6">
      <w:pPr>
        <w:spacing w:before="100" w:beforeAutospacing="1" w:after="100" w:afterAutospacing="1"/>
        <w:jc w:val="both"/>
        <w:rPr>
          <w:rFonts w:asciiTheme="minorHAnsi" w:eastAsia="Times New Roman" w:hAnsiTheme="minorHAnsi"/>
          <w:color w:val="auto"/>
          <w:lang w:val="en-US"/>
        </w:rPr>
      </w:pPr>
      <w:r w:rsidRPr="005349F6">
        <w:rPr>
          <w:rFonts w:asciiTheme="minorHAnsi" w:eastAsia="Times New Roman" w:hAnsiTheme="minorHAnsi"/>
          <w:color w:val="auto"/>
          <w:lang w:val="en-US"/>
        </w:rPr>
        <w:t>For the usability</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 xml:space="preserve">evaluation, a </w:t>
      </w:r>
      <w:proofErr w:type="gramStart"/>
      <w:r w:rsidRPr="005349F6">
        <w:rPr>
          <w:rFonts w:asciiTheme="minorHAnsi" w:eastAsia="Times New Roman" w:hAnsiTheme="minorHAnsi"/>
          <w:color w:val="auto"/>
          <w:lang w:val="en-US"/>
        </w:rPr>
        <w:t>user-centered</w:t>
      </w:r>
      <w:proofErr w:type="gramEnd"/>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design approach will be</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followed, involving iterative testing with</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healthcare professionals</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and the public</w:t>
      </w:r>
      <w:r w:rsidR="000449BA">
        <w:rPr>
          <w:rFonts w:asciiTheme="minorHAnsi" w:eastAsia="Times New Roman" w:hAnsiTheme="minorHAnsi"/>
          <w:color w:val="auto"/>
          <w:lang w:val="en-US"/>
        </w:rPr>
        <w:fldChar w:fldCharType="begin"/>
      </w:r>
      <w:r w:rsidR="000449BA">
        <w:rPr>
          <w:rFonts w:asciiTheme="minorHAnsi" w:eastAsia="Times New Roman" w:hAnsiTheme="minorHAnsi"/>
          <w:color w:val="auto"/>
          <w:lang w:val="en-US"/>
        </w:rPr>
        <w:instrText xml:space="preserve"> ADDIN ZOTERO_ITEM CSL_CITATION {"citationID":"ix9xMwm0","properties":{"formattedCitation":"(Roth, 2017)","plainCitation":"(Roth, 2017)","noteIndex":0},"citationItems":[{"id":678,"uris":["http://zotero.org/users/13874622/items/X8YDRHC4"],"itemData":{"id":678,"type":"article-journal","abstract":"Advances in personal computing and information technologies have fundamentally transformed how maps are produced and consumed, as many maps today are highly interactive and delivered online or through mobile devices. Accordingly, we need to consider interaction as a fundamental complement to representation in cartography and visualization. UI (user interface) / UX (user experience) describes a set of concepts, guidelines, and workflows for critically thinking about the design and use of an interactive product, map-based or otherwise. This entry introduces core concepts from UI/UX design important to cartography and visualization, focusing on issues related to visual design. First, a fundamental distinction is made between the use of an interface as a tool and the broader experience of an interaction, a distinction that separates UI design and UX design. Norman’s stages of interaction framework then is summarized as a guiding model for understanding the user experience with interactive maps, noting how different UX design solutions can be applied to breakdowns at different stages of the interaction. Finally, three dimensions of UI design are described: the fundamental interaction operators that form the basic building blocks of an interface, interface styles that implement these operator primitives, and recommendations for visual design of an interface.","container-title":"Geographic Information Science &amp; Technology Body of Knowledge","DOI":"10.22224/gistbok/2017.2.5","issue":"Q2","journalAbbreviation":"GIS&amp;T BoK","language":"en","source":"DOI.org (Crossref)","title":"User Interface and User Experience (UI/UX) Design","URL":"https://gistbok-topics.ucgis.org/CV-05-013","volume":"2017","author":[{"family":"Roth","given":"Robert"}],"accessed":{"date-parts":[["2025",2,11]]},"issued":{"date-parts":[["2017",4,1]]}}}],"schema":"https://github.com/citation-style-language/schema/raw/master/csl-citation.json"} </w:instrText>
      </w:r>
      <w:r w:rsidR="000449BA">
        <w:rPr>
          <w:rFonts w:asciiTheme="minorHAnsi" w:eastAsia="Times New Roman" w:hAnsiTheme="minorHAnsi"/>
          <w:color w:val="auto"/>
          <w:lang w:val="en-US"/>
        </w:rPr>
        <w:fldChar w:fldCharType="separate"/>
      </w:r>
      <w:r w:rsidR="000449BA" w:rsidRPr="00BA14FE">
        <w:rPr>
          <w:rFonts w:cs="Calibri"/>
          <w:lang w:val="en-US"/>
        </w:rPr>
        <w:t>(Roth, 2017)</w:t>
      </w:r>
      <w:r w:rsidR="000449BA">
        <w:rPr>
          <w:rFonts w:asciiTheme="minorHAnsi" w:eastAsia="Times New Roman" w:hAnsiTheme="minorHAnsi"/>
          <w:color w:val="auto"/>
          <w:lang w:val="en-US"/>
        </w:rPr>
        <w:fldChar w:fldCharType="end"/>
      </w:r>
      <w:r w:rsidRPr="005349F6">
        <w:rPr>
          <w:rFonts w:asciiTheme="minorHAnsi" w:eastAsia="Times New Roman" w:hAnsiTheme="minorHAnsi"/>
          <w:color w:val="auto"/>
          <w:lang w:val="en-US"/>
        </w:rPr>
        <w:t>. Feedback will be gathered</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through surveys, user interviews, and usability</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tests to identify the most</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intuitive features and</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interfaces, as well as any</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barriers to usage. This feedback will be</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analyzed to enhance the</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 xml:space="preserve">system's design, ensuring it is </w:t>
      </w:r>
      <w:proofErr w:type="gramStart"/>
      <w:r w:rsidRPr="005349F6">
        <w:rPr>
          <w:rFonts w:asciiTheme="minorHAnsi" w:eastAsia="Times New Roman" w:hAnsiTheme="minorHAnsi"/>
          <w:color w:val="auto"/>
          <w:lang w:val="en-US"/>
        </w:rPr>
        <w:t>both user-friendly</w:t>
      </w:r>
      <w:proofErr w:type="gramEnd"/>
      <w:r w:rsidRPr="005349F6">
        <w:rPr>
          <w:rFonts w:asciiTheme="minorHAnsi" w:eastAsia="Times New Roman" w:hAnsiTheme="minorHAnsi"/>
          <w:color w:val="auto"/>
          <w:lang w:val="en-US"/>
        </w:rPr>
        <w:t xml:space="preserve"> and</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efficient for managing</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5349F6">
        <w:rPr>
          <w:rFonts w:asciiTheme="minorHAnsi" w:eastAsia="Times New Roman" w:hAnsiTheme="minorHAnsi"/>
          <w:color w:val="auto"/>
          <w:lang w:val="en-US"/>
        </w:rPr>
        <w:t>dengue-related healthcare information.</w:t>
      </w:r>
    </w:p>
    <w:p w14:paraId="5191CABD" w14:textId="63093B6C" w:rsidR="005349F6" w:rsidRDefault="005349F6" w:rsidP="005349F6">
      <w:pPr>
        <w:pStyle w:val="Heading2"/>
        <w:numPr>
          <w:ilvl w:val="0"/>
          <w:numId w:val="0"/>
        </w:numPr>
        <w:ind w:left="578" w:hanging="578"/>
        <w:rPr>
          <w:sz w:val="24"/>
          <w:lang w:val="en-US"/>
        </w:rPr>
      </w:pPr>
      <w:bookmarkStart w:id="30" w:name="_Toc191026223"/>
      <w:r w:rsidRPr="005349F6">
        <w:rPr>
          <w:sz w:val="24"/>
          <w:lang w:val="en-US"/>
        </w:rPr>
        <w:t>3.3. Software Development Approach</w:t>
      </w:r>
      <w:bookmarkEnd w:id="30"/>
      <w:r w:rsidR="00370F89">
        <w:rPr>
          <w:sz w:val="24"/>
          <w:lang w:val="en-US"/>
        </w:rPr>
        <w:t xml:space="preserve"> </w:t>
      </w:r>
    </w:p>
    <w:p w14:paraId="59E3E404" w14:textId="774987D2" w:rsidR="009905BB" w:rsidRPr="00370F89" w:rsidRDefault="009905BB" w:rsidP="00E429EF">
      <w:pPr>
        <w:pStyle w:val="ListParagraph"/>
        <w:numPr>
          <w:ilvl w:val="0"/>
          <w:numId w:val="14"/>
        </w:numPr>
        <w:spacing w:line="360" w:lineRule="auto"/>
        <w:rPr>
          <w:sz w:val="24"/>
          <w:lang w:val="en-US"/>
        </w:rPr>
      </w:pPr>
      <w:r w:rsidRPr="00370F89">
        <w:rPr>
          <w:sz w:val="24"/>
          <w:lang w:val="en-US"/>
        </w:rPr>
        <w:t>Requirement Analysis</w:t>
      </w:r>
    </w:p>
    <w:p w14:paraId="6B3C3697" w14:textId="2D819C84" w:rsidR="00370F89" w:rsidRDefault="009905BB" w:rsidP="00370F89">
      <w:pPr>
        <w:jc w:val="both"/>
        <w:rPr>
          <w:lang w:val="en-US"/>
        </w:rPr>
      </w:pPr>
      <w:r w:rsidRPr="009905BB">
        <w:rPr>
          <w:lang w:val="en-US"/>
        </w:rPr>
        <w:t>The methodology for this</w:t>
      </w:r>
      <w:r w:rsidR="00DC638D" w:rsidRPr="00DC638D">
        <w:rPr>
          <w:color w:val="FFFFFF" w:themeColor="background1"/>
          <w:lang w:val="en-US"/>
        </w:rPr>
        <w:t>.</w:t>
      </w:r>
      <w:r w:rsidRPr="00DC638D">
        <w:rPr>
          <w:color w:val="FFFFFF" w:themeColor="background1"/>
          <w:lang w:val="en-US"/>
        </w:rPr>
        <w:t xml:space="preserve"> </w:t>
      </w:r>
      <w:r w:rsidRPr="009905BB">
        <w:rPr>
          <w:lang w:val="en-US"/>
        </w:rPr>
        <w:t>research is structured around</w:t>
      </w:r>
      <w:r w:rsidR="00DC638D" w:rsidRPr="00DC638D">
        <w:rPr>
          <w:color w:val="FFFFFF" w:themeColor="background1"/>
          <w:lang w:val="en-US"/>
        </w:rPr>
        <w:t>.</w:t>
      </w:r>
      <w:r w:rsidRPr="00DC638D">
        <w:rPr>
          <w:color w:val="FFFFFF" w:themeColor="background1"/>
          <w:lang w:val="en-US"/>
        </w:rPr>
        <w:t xml:space="preserve"> </w:t>
      </w:r>
      <w:r w:rsidRPr="009905BB">
        <w:rPr>
          <w:lang w:val="en-US"/>
        </w:rPr>
        <w:t>the Agile Software Development</w:t>
      </w:r>
      <w:r w:rsidR="00DC638D" w:rsidRPr="00DC638D">
        <w:rPr>
          <w:color w:val="FFFFFF" w:themeColor="background1"/>
          <w:lang w:val="en-US"/>
        </w:rPr>
        <w:t>.</w:t>
      </w:r>
      <w:r w:rsidRPr="00DC638D">
        <w:rPr>
          <w:color w:val="FFFFFF" w:themeColor="background1"/>
          <w:lang w:val="en-US"/>
        </w:rPr>
        <w:t xml:space="preserve"> </w:t>
      </w:r>
      <w:r w:rsidRPr="009905BB">
        <w:rPr>
          <w:lang w:val="en-US"/>
        </w:rPr>
        <w:t>Life Cycle (SDLC) to facilitate</w:t>
      </w:r>
      <w:r w:rsidR="00DC638D" w:rsidRPr="00DC638D">
        <w:rPr>
          <w:color w:val="FFFFFF" w:themeColor="background1"/>
          <w:lang w:val="en-US"/>
        </w:rPr>
        <w:t>.</w:t>
      </w:r>
      <w:r w:rsidRPr="00DC638D">
        <w:rPr>
          <w:color w:val="FFFFFF" w:themeColor="background1"/>
          <w:lang w:val="en-US"/>
        </w:rPr>
        <w:t xml:space="preserve"> </w:t>
      </w:r>
      <w:r w:rsidRPr="009905BB">
        <w:rPr>
          <w:lang w:val="en-US"/>
        </w:rPr>
        <w:t>iterative development, continuous</w:t>
      </w:r>
      <w:r w:rsidR="00DC638D" w:rsidRPr="00DC638D">
        <w:rPr>
          <w:color w:val="FFFFFF" w:themeColor="background1"/>
          <w:lang w:val="en-US"/>
        </w:rPr>
        <w:t>.</w:t>
      </w:r>
      <w:r w:rsidRPr="00DC638D">
        <w:rPr>
          <w:color w:val="FFFFFF" w:themeColor="background1"/>
          <w:lang w:val="en-US"/>
        </w:rPr>
        <w:t xml:space="preserve"> </w:t>
      </w:r>
      <w:r w:rsidRPr="009905BB">
        <w:rPr>
          <w:lang w:val="en-US"/>
        </w:rPr>
        <w:t>feedback, and regular improvements</w:t>
      </w:r>
      <w:r w:rsidR="00F01A43">
        <w:rPr>
          <w:lang w:val="en-US"/>
        </w:rPr>
        <w:fldChar w:fldCharType="begin"/>
      </w:r>
      <w:r w:rsidR="00F01A43">
        <w:rPr>
          <w:lang w:val="en-US"/>
        </w:rPr>
        <w:instrText xml:space="preserve"> ADDIN ZOTERO_ITEM CSL_CITATION {"citationID":"AvxmA94Q","properties":{"formattedCitation":"(Erandi et al., 2021)","plainCitation":"(Erandi et al., 2021)","noteIndex":0},"citationItems":[{"id":689,"uris":["http://zotero.org/users/13874622/items/ZNXR2WK5"],"itemData":{"id":689,"type":"article-journal","abstract":"Background\nUnderstanding the dynamical behavior of dengue transmission is essential in designing control strategies. Mathematical models have become an important tool in describing the dynamics of a vector borne disease. Classical compartmental models are well–known method used to identify the dynamical behavior of spread of a vector borne disease. Due to use of fixed model parameters, the results of classical compartmental models do not match realistic nature. The aim of this study is to introduce time in varying model parameters, modify the classical compartmental model by improving its predictability power.\n\nResults\nIn this study, per–capita vector density has been chosen as the time in varying model parameter. The dengue incidences, rainfall and temperature data in urban Colombo are analyzed using Fourier mathematical analysis tool. Further, periodic pattern of the reported dengue incidences and meteorological data and correlation of dengue incidences with meteorological data are identified to determine climate data–driven per–capita vector density parameter function. By considering that the vector dynamics occurs in faster time scale compares to host dynamics, a two dimensional data–driven compartmental model is derived with aid of classical compartmental models. Moreover, a function for per–capita vector density is introduced to capture the seasonal pattern of the disease according to the effect of climate factors in urban Colombo.\n\nConclusions\nThe two dimensional data–driven compartmental model can be used to predict weekly dengue incidences upto 4 weeks. Accuracy of the model is evaluated using relative error function and the model can be used to predict more than 75% accurate data.","container-title":"Theoretical Biology &amp; Medical Modelling","DOI":"10.1186/s12976-020-00134-7","ISSN":"1742-4682","journalAbbreviation":"Theor Biol Med Model","note":"PMID: 33413478\nPMCID: PMC7791698","page":"3","source":"PubMed Central","title":"Analysis and forecast of dengue incidence in urban Colombo, Sri Lanka","volume":"18","author":[{"family":"Erandi","given":"KKWH"},{"family":"Perera","given":"SSN"},{"family":"Mahasinghe","given":"AC"}],"issued":{"date-parts":[["2021",1,7]]}}}],"schema":"https://github.com/citation-style-language/schema/raw/master/csl-citation.json"} </w:instrText>
      </w:r>
      <w:r w:rsidR="00F01A43">
        <w:rPr>
          <w:lang w:val="en-US"/>
        </w:rPr>
        <w:fldChar w:fldCharType="separate"/>
      </w:r>
      <w:r w:rsidR="00F01A43" w:rsidRPr="00BA14FE">
        <w:rPr>
          <w:rFonts w:cs="Calibri"/>
          <w:lang w:val="en-US"/>
        </w:rPr>
        <w:t>(Erandi et al., 2021)</w:t>
      </w:r>
      <w:r w:rsidR="00F01A43">
        <w:rPr>
          <w:lang w:val="en-US"/>
        </w:rPr>
        <w:fldChar w:fldCharType="end"/>
      </w:r>
      <w:r w:rsidRPr="009905BB">
        <w:rPr>
          <w:lang w:val="en-US"/>
        </w:rPr>
        <w:t>. The research will</w:t>
      </w:r>
      <w:r w:rsidR="00DC638D" w:rsidRPr="00DC638D">
        <w:rPr>
          <w:color w:val="FFFFFF" w:themeColor="background1"/>
          <w:lang w:val="en-US"/>
        </w:rPr>
        <w:t>.</w:t>
      </w:r>
      <w:r w:rsidRPr="00DC638D">
        <w:rPr>
          <w:color w:val="FFFFFF" w:themeColor="background1"/>
          <w:lang w:val="en-US"/>
        </w:rPr>
        <w:t xml:space="preserve"> </w:t>
      </w:r>
      <w:r w:rsidRPr="009905BB">
        <w:rPr>
          <w:lang w:val="en-US"/>
        </w:rPr>
        <w:t>begin with a comprehensive</w:t>
      </w:r>
      <w:r w:rsidR="00DC638D" w:rsidRPr="00DC638D">
        <w:rPr>
          <w:color w:val="FFFFFF" w:themeColor="background1"/>
          <w:lang w:val="en-US"/>
        </w:rPr>
        <w:t>.</w:t>
      </w:r>
      <w:r w:rsidRPr="00DC638D">
        <w:rPr>
          <w:color w:val="FFFFFF" w:themeColor="background1"/>
          <w:lang w:val="en-US"/>
        </w:rPr>
        <w:t xml:space="preserve"> </w:t>
      </w:r>
      <w:r w:rsidRPr="009905BB">
        <w:rPr>
          <w:lang w:val="en-US"/>
        </w:rPr>
        <w:t>Requirement Analysis phase, where a literature</w:t>
      </w:r>
      <w:r w:rsidR="00DC638D" w:rsidRPr="00DC638D">
        <w:rPr>
          <w:color w:val="FFFFFF" w:themeColor="background1"/>
          <w:lang w:val="en-US"/>
        </w:rPr>
        <w:t>.</w:t>
      </w:r>
      <w:r w:rsidRPr="00DC638D">
        <w:rPr>
          <w:color w:val="FFFFFF" w:themeColor="background1"/>
          <w:lang w:val="en-US"/>
        </w:rPr>
        <w:t xml:space="preserve"> </w:t>
      </w:r>
      <w:r w:rsidRPr="009905BB">
        <w:rPr>
          <w:lang w:val="en-US"/>
        </w:rPr>
        <w:t>review on existing</w:t>
      </w:r>
      <w:r w:rsidR="00DC638D" w:rsidRPr="00DC638D">
        <w:rPr>
          <w:color w:val="FFFFFF" w:themeColor="background1"/>
          <w:lang w:val="en-US"/>
        </w:rPr>
        <w:t>.</w:t>
      </w:r>
      <w:r w:rsidRPr="00DC638D">
        <w:rPr>
          <w:color w:val="FFFFFF" w:themeColor="background1"/>
          <w:lang w:val="en-US"/>
        </w:rPr>
        <w:t xml:space="preserve"> </w:t>
      </w:r>
      <w:r w:rsidRPr="009905BB">
        <w:rPr>
          <w:lang w:val="en-US"/>
        </w:rPr>
        <w:t>dengue management systems</w:t>
      </w:r>
      <w:r w:rsidR="00DC638D" w:rsidRPr="00DC638D">
        <w:rPr>
          <w:color w:val="FFFFFF" w:themeColor="background1"/>
          <w:lang w:val="en-US"/>
        </w:rPr>
        <w:t>.</w:t>
      </w:r>
      <w:r w:rsidRPr="00DC638D">
        <w:rPr>
          <w:color w:val="FFFFFF" w:themeColor="background1"/>
          <w:lang w:val="en-US"/>
        </w:rPr>
        <w:t xml:space="preserve"> </w:t>
      </w:r>
      <w:r w:rsidRPr="009905BB">
        <w:rPr>
          <w:lang w:val="en-US"/>
        </w:rPr>
        <w:t>will be conducted to understand current</w:t>
      </w:r>
      <w:r w:rsidR="00DC638D" w:rsidRPr="00DC638D">
        <w:rPr>
          <w:color w:val="FFFFFF" w:themeColor="background1"/>
          <w:lang w:val="en-US"/>
        </w:rPr>
        <w:t>.</w:t>
      </w:r>
      <w:r w:rsidRPr="00DC638D">
        <w:rPr>
          <w:color w:val="FFFFFF" w:themeColor="background1"/>
          <w:lang w:val="en-US"/>
        </w:rPr>
        <w:t xml:space="preserve"> </w:t>
      </w:r>
      <w:r w:rsidRPr="009905BB">
        <w:rPr>
          <w:lang w:val="en-US"/>
        </w:rPr>
        <w:t>practices and gaps. Input from healthcare</w:t>
      </w:r>
      <w:r w:rsidR="00DC638D" w:rsidRPr="00DC638D">
        <w:rPr>
          <w:color w:val="FFFFFF" w:themeColor="background1"/>
          <w:lang w:val="en-US"/>
        </w:rPr>
        <w:t>.</w:t>
      </w:r>
      <w:r w:rsidRPr="00DC638D">
        <w:rPr>
          <w:color w:val="FFFFFF" w:themeColor="background1"/>
          <w:lang w:val="en-US"/>
        </w:rPr>
        <w:t xml:space="preserve"> </w:t>
      </w:r>
      <w:r w:rsidRPr="009905BB">
        <w:rPr>
          <w:lang w:val="en-US"/>
        </w:rPr>
        <w:t>professionals and public health</w:t>
      </w:r>
      <w:r w:rsidR="00DC638D" w:rsidRPr="00DC638D">
        <w:rPr>
          <w:color w:val="FFFFFF" w:themeColor="background1"/>
          <w:lang w:val="en-US"/>
        </w:rPr>
        <w:t>.</w:t>
      </w:r>
      <w:r w:rsidRPr="00DC638D">
        <w:rPr>
          <w:color w:val="FFFFFF" w:themeColor="background1"/>
          <w:lang w:val="en-US"/>
        </w:rPr>
        <w:t xml:space="preserve"> </w:t>
      </w:r>
      <w:r w:rsidRPr="009905BB">
        <w:rPr>
          <w:lang w:val="en-US"/>
        </w:rPr>
        <w:t>experts will be gathered to define</w:t>
      </w:r>
      <w:r w:rsidR="00DC638D" w:rsidRPr="00DC638D">
        <w:rPr>
          <w:color w:val="FFFFFF" w:themeColor="background1"/>
          <w:lang w:val="en-US"/>
        </w:rPr>
        <w:t>.</w:t>
      </w:r>
      <w:r w:rsidRPr="00DC638D">
        <w:rPr>
          <w:color w:val="FFFFFF" w:themeColor="background1"/>
          <w:lang w:val="en-US"/>
        </w:rPr>
        <w:t xml:space="preserve"> </w:t>
      </w:r>
      <w:r w:rsidRPr="009905BB">
        <w:rPr>
          <w:lang w:val="en-US"/>
        </w:rPr>
        <w:t>both</w:t>
      </w:r>
      <w:r w:rsidR="00DC638D" w:rsidRPr="00DC638D">
        <w:rPr>
          <w:color w:val="FFFFFF" w:themeColor="background1"/>
          <w:lang w:val="en-US"/>
        </w:rPr>
        <w:t>.</w:t>
      </w:r>
      <w:r w:rsidRPr="00DC638D">
        <w:rPr>
          <w:color w:val="FFFFFF" w:themeColor="background1"/>
          <w:lang w:val="en-US"/>
        </w:rPr>
        <w:t xml:space="preserve"> </w:t>
      </w:r>
      <w:r w:rsidRPr="009905BB">
        <w:rPr>
          <w:lang w:val="en-US"/>
        </w:rPr>
        <w:t>functional (e.g., user management, reporting, real-time updates) and</w:t>
      </w:r>
      <w:r w:rsidR="00DC638D" w:rsidRPr="00DC638D">
        <w:rPr>
          <w:color w:val="FFFFFF" w:themeColor="background1"/>
          <w:lang w:val="en-US"/>
        </w:rPr>
        <w:t>.</w:t>
      </w:r>
      <w:r w:rsidRPr="00DC638D">
        <w:rPr>
          <w:color w:val="FFFFFF" w:themeColor="background1"/>
          <w:lang w:val="en-US"/>
        </w:rPr>
        <w:t xml:space="preserve"> </w:t>
      </w:r>
      <w:r w:rsidRPr="009905BB">
        <w:rPr>
          <w:lang w:val="en-US"/>
        </w:rPr>
        <w:t>non-functional requirements (e.g., system performan</w:t>
      </w:r>
      <w:r w:rsidR="00370F89">
        <w:rPr>
          <w:lang w:val="en-US"/>
        </w:rPr>
        <w:t>ce, security, and scalability).</w:t>
      </w:r>
    </w:p>
    <w:p w14:paraId="2EA0EFED" w14:textId="6593D33E" w:rsidR="00370F89" w:rsidRPr="00370F89" w:rsidRDefault="00370F89" w:rsidP="00E429EF">
      <w:pPr>
        <w:pStyle w:val="ListParagraph"/>
        <w:numPr>
          <w:ilvl w:val="0"/>
          <w:numId w:val="14"/>
        </w:numPr>
        <w:spacing w:line="360" w:lineRule="auto"/>
        <w:rPr>
          <w:sz w:val="24"/>
          <w:lang w:val="en-US"/>
        </w:rPr>
      </w:pPr>
      <w:r w:rsidRPr="00370F89">
        <w:rPr>
          <w:sz w:val="24"/>
          <w:lang w:val="en-US"/>
        </w:rPr>
        <w:lastRenderedPageBreak/>
        <w:t>System Architecture Design</w:t>
      </w:r>
    </w:p>
    <w:p w14:paraId="0592EBA3" w14:textId="6D78CF98" w:rsidR="009905BB" w:rsidRDefault="009905BB" w:rsidP="00370F89">
      <w:pPr>
        <w:jc w:val="both"/>
        <w:rPr>
          <w:lang w:val="en-US"/>
        </w:rPr>
      </w:pPr>
      <w:r w:rsidRPr="009905BB">
        <w:rPr>
          <w:lang w:val="en-US"/>
        </w:rPr>
        <w:t>In the System Architecture</w:t>
      </w:r>
      <w:r w:rsidR="00DC638D" w:rsidRPr="00DC638D">
        <w:rPr>
          <w:color w:val="FFFFFF" w:themeColor="background1"/>
          <w:lang w:val="en-US"/>
        </w:rPr>
        <w:t>.</w:t>
      </w:r>
      <w:r w:rsidRPr="00DC638D">
        <w:rPr>
          <w:color w:val="FFFFFF" w:themeColor="background1"/>
          <w:lang w:val="en-US"/>
        </w:rPr>
        <w:t xml:space="preserve"> </w:t>
      </w:r>
      <w:r w:rsidRPr="009905BB">
        <w:rPr>
          <w:lang w:val="en-US"/>
        </w:rPr>
        <w:t>Design phase, the architecture</w:t>
      </w:r>
      <w:r w:rsidR="00DC638D" w:rsidRPr="00DC638D">
        <w:rPr>
          <w:color w:val="FFFFFF" w:themeColor="background1"/>
          <w:lang w:val="en-US"/>
        </w:rPr>
        <w:t>.</w:t>
      </w:r>
      <w:r w:rsidRPr="00DC638D">
        <w:rPr>
          <w:color w:val="FFFFFF" w:themeColor="background1"/>
          <w:lang w:val="en-US"/>
        </w:rPr>
        <w:t xml:space="preserve"> </w:t>
      </w:r>
      <w:r w:rsidRPr="009905BB">
        <w:rPr>
          <w:lang w:val="en-US"/>
        </w:rPr>
        <w:t>will be based on the</w:t>
      </w:r>
      <w:r w:rsidR="00DC638D" w:rsidRPr="00DC638D">
        <w:rPr>
          <w:color w:val="FFFFFF" w:themeColor="background1"/>
          <w:lang w:val="en-US"/>
        </w:rPr>
        <w:t>.</w:t>
      </w:r>
      <w:r w:rsidRPr="00DC638D">
        <w:rPr>
          <w:color w:val="FFFFFF" w:themeColor="background1"/>
          <w:lang w:val="en-US"/>
        </w:rPr>
        <w:t xml:space="preserve"> </w:t>
      </w:r>
      <w:r w:rsidRPr="009905BB">
        <w:rPr>
          <w:lang w:val="en-US"/>
        </w:rPr>
        <w:t>MERN stack (MongoDB, Express.js, React.js, and Node.js) for the web application</w:t>
      </w:r>
      <w:r w:rsidR="00F01A43">
        <w:rPr>
          <w:lang w:val="en-US"/>
        </w:rPr>
        <w:fldChar w:fldCharType="begin"/>
      </w:r>
      <w:r w:rsidR="00F01A43">
        <w:rPr>
          <w:lang w:val="en-US"/>
        </w:rPr>
        <w:instrText xml:space="preserve"> ADDIN ZOTERO_ITEM CSL_CITATION {"citationID":"reh0liWi","properties":{"formattedCitation":"(Ilmudeen, 2021)","plainCitation":"(Ilmudeen, 2021)","noteIndex":0},"citationItems":[{"id":692,"uris":["http://zotero.org/users/13874622/items/WIZK45JI"],"itemData":{"id":692,"type":"article-journal","abstract":"Dengue fever is an epidemic viral disease that is spread by various types of dengue viruses of the genus Aedes, primarily Aedes aegypti. Dengue epidemics are common in humid and subhumid areas of the world, mostly in cities and suburban regions. The old methods were delay in diagnosing and restricting the growth of dengue eruption. This chapter proposes a fresh approach in Fuzzy Rule–based Neural Classification with Internet of Things (IoT), cloud computing, and fog computing to analyze and predict dengue outbreak. The proposed fog-driven IoT architecture in which each component is seamlessly connected with each other to execute activities such as disease management, preventative care, clinical monitoring, early warning systems, e-medicine, and drug and food recommender system. This IoT-based decision support system aims to stop, control, and enable forecasting of eruptions of dengue, facilitating medical officers the information and insights to handle the outbreak, well in advance.","DOI":"10.1016/B978-0-12-819664-9.00016-8","language":"en_US","note":"Accepted: 2021-03-30T09:09:38Z\nISBN: 9780128196649\npublisher: Academic Press - Elsevier","source":"ir.lib.seu.ac.lk","title":"Design and development of IoTbased decision support system for dengue analysis and prediction: case study on Sri Lankan context","title-short":"Design and development of IoTbased decision support system for dengue analysis and prediction","URL":"http://ir.lib.seu.ac.lk/handle/123456789/5419","author":[{"family":"Ilmudeen","given":"Aboobucker"}],"accessed":{"date-parts":[["2025",2,11]]},"issued":{"date-parts":[["2021"]]}}}],"schema":"https://github.com/citation-style-language/schema/raw/master/csl-citation.json"} </w:instrText>
      </w:r>
      <w:r w:rsidR="00F01A43">
        <w:rPr>
          <w:lang w:val="en-US"/>
        </w:rPr>
        <w:fldChar w:fldCharType="separate"/>
      </w:r>
      <w:r w:rsidR="00F01A43" w:rsidRPr="00BA14FE">
        <w:rPr>
          <w:rFonts w:cs="Calibri"/>
          <w:lang w:val="en-US"/>
        </w:rPr>
        <w:t>(Ilmudeen, 2021)</w:t>
      </w:r>
      <w:r w:rsidR="00F01A43">
        <w:rPr>
          <w:lang w:val="en-US"/>
        </w:rPr>
        <w:fldChar w:fldCharType="end"/>
      </w:r>
      <w:r w:rsidRPr="009905BB">
        <w:rPr>
          <w:lang w:val="en-US"/>
        </w:rPr>
        <w:t>. This technology stack</w:t>
      </w:r>
      <w:r w:rsidR="00DC638D" w:rsidRPr="00DC638D">
        <w:rPr>
          <w:color w:val="FFFFFF" w:themeColor="background1"/>
          <w:lang w:val="en-US"/>
        </w:rPr>
        <w:t>.</w:t>
      </w:r>
      <w:r w:rsidRPr="00DC638D">
        <w:rPr>
          <w:color w:val="FFFFFF" w:themeColor="background1"/>
          <w:lang w:val="en-US"/>
        </w:rPr>
        <w:t xml:space="preserve"> </w:t>
      </w:r>
      <w:r w:rsidRPr="009905BB">
        <w:rPr>
          <w:lang w:val="en-US"/>
        </w:rPr>
        <w:t>is selected for its scalability</w:t>
      </w:r>
      <w:r w:rsidR="00DC638D" w:rsidRPr="00DC638D">
        <w:rPr>
          <w:color w:val="FFFFFF" w:themeColor="background1"/>
          <w:lang w:val="en-US"/>
        </w:rPr>
        <w:t>.</w:t>
      </w:r>
      <w:r w:rsidRPr="00DC638D">
        <w:rPr>
          <w:color w:val="FFFFFF" w:themeColor="background1"/>
          <w:lang w:val="en-US"/>
        </w:rPr>
        <w:t xml:space="preserve"> </w:t>
      </w:r>
      <w:r w:rsidRPr="009905BB">
        <w:rPr>
          <w:lang w:val="en-US"/>
        </w:rPr>
        <w:t>and efficiency, particularly in</w:t>
      </w:r>
      <w:r w:rsidR="00DC638D" w:rsidRPr="00DC638D">
        <w:rPr>
          <w:color w:val="FFFFFF" w:themeColor="background1"/>
          <w:lang w:val="en-US"/>
        </w:rPr>
        <w:t>.</w:t>
      </w:r>
      <w:r w:rsidRPr="00DC638D">
        <w:rPr>
          <w:color w:val="FFFFFF" w:themeColor="background1"/>
          <w:lang w:val="en-US"/>
        </w:rPr>
        <w:t xml:space="preserve"> </w:t>
      </w:r>
      <w:r w:rsidRPr="009905BB">
        <w:rPr>
          <w:lang w:val="en-US"/>
        </w:rPr>
        <w:t>handling large datasets</w:t>
      </w:r>
      <w:r w:rsidR="00DC638D" w:rsidRPr="00DC638D">
        <w:rPr>
          <w:color w:val="FFFFFF" w:themeColor="background1"/>
          <w:lang w:val="en-US"/>
        </w:rPr>
        <w:t>.</w:t>
      </w:r>
      <w:r w:rsidRPr="00DC638D">
        <w:rPr>
          <w:color w:val="FFFFFF" w:themeColor="background1"/>
          <w:lang w:val="en-US"/>
        </w:rPr>
        <w:t xml:space="preserve"> </w:t>
      </w:r>
      <w:r w:rsidRPr="009905BB">
        <w:rPr>
          <w:lang w:val="en-US"/>
        </w:rPr>
        <w:t>and dynamic user interfaces. Additionally, a Python-based</w:t>
      </w:r>
      <w:r w:rsidR="00DC638D" w:rsidRPr="00DC638D">
        <w:rPr>
          <w:color w:val="FFFFFF" w:themeColor="background1"/>
          <w:lang w:val="en-US"/>
        </w:rPr>
        <w:t>.</w:t>
      </w:r>
      <w:r w:rsidRPr="00DC638D">
        <w:rPr>
          <w:color w:val="FFFFFF" w:themeColor="background1"/>
          <w:lang w:val="en-US"/>
        </w:rPr>
        <w:t xml:space="preserve"> </w:t>
      </w:r>
      <w:r w:rsidRPr="009905BB">
        <w:rPr>
          <w:lang w:val="en-US"/>
        </w:rPr>
        <w:t>service will be developed to</w:t>
      </w:r>
      <w:r w:rsidR="00DC638D" w:rsidRPr="00DC638D">
        <w:rPr>
          <w:color w:val="FFFFFF" w:themeColor="background1"/>
          <w:lang w:val="en-US"/>
        </w:rPr>
        <w:t>.</w:t>
      </w:r>
      <w:r w:rsidRPr="00DC638D">
        <w:rPr>
          <w:color w:val="FFFFFF" w:themeColor="background1"/>
          <w:lang w:val="en-US"/>
        </w:rPr>
        <w:t xml:space="preserve"> </w:t>
      </w:r>
      <w:r w:rsidRPr="009905BB">
        <w:rPr>
          <w:lang w:val="en-US"/>
        </w:rPr>
        <w:t>handle the statistical analysis</w:t>
      </w:r>
      <w:r w:rsidR="00DC638D" w:rsidRPr="00DC638D">
        <w:rPr>
          <w:color w:val="FFFFFF" w:themeColor="background1"/>
          <w:lang w:val="en-US"/>
        </w:rPr>
        <w:t>.</w:t>
      </w:r>
      <w:r w:rsidRPr="00DC638D">
        <w:rPr>
          <w:color w:val="FFFFFF" w:themeColor="background1"/>
          <w:lang w:val="en-US"/>
        </w:rPr>
        <w:t xml:space="preserve"> </w:t>
      </w:r>
      <w:r w:rsidRPr="009905BB">
        <w:rPr>
          <w:lang w:val="en-US"/>
        </w:rPr>
        <w:t>and data visualizations</w:t>
      </w:r>
      <w:r w:rsidR="00DC638D" w:rsidRPr="00DC638D">
        <w:rPr>
          <w:color w:val="FFFFFF" w:themeColor="background1"/>
          <w:lang w:val="en-US"/>
        </w:rPr>
        <w:t>.</w:t>
      </w:r>
      <w:r w:rsidRPr="00DC638D">
        <w:rPr>
          <w:color w:val="FFFFFF" w:themeColor="background1"/>
          <w:lang w:val="en-US"/>
        </w:rPr>
        <w:t xml:space="preserve"> </w:t>
      </w:r>
      <w:r w:rsidRPr="009905BB">
        <w:rPr>
          <w:lang w:val="en-US"/>
        </w:rPr>
        <w:t>necessary for the Dengue</w:t>
      </w:r>
      <w:r w:rsidR="00DC638D" w:rsidRPr="00DC638D">
        <w:rPr>
          <w:color w:val="FFFFFF" w:themeColor="background1"/>
          <w:lang w:val="en-US"/>
        </w:rPr>
        <w:t>.</w:t>
      </w:r>
      <w:r w:rsidRPr="00DC638D">
        <w:rPr>
          <w:color w:val="FFFFFF" w:themeColor="background1"/>
          <w:lang w:val="en-US"/>
        </w:rPr>
        <w:t xml:space="preserve"> </w:t>
      </w:r>
      <w:r w:rsidRPr="009905BB">
        <w:rPr>
          <w:lang w:val="en-US"/>
        </w:rPr>
        <w:t>Information System (DIS). A REST API will serve as</w:t>
      </w:r>
      <w:r w:rsidR="00DC638D" w:rsidRPr="00DC638D">
        <w:rPr>
          <w:color w:val="FFFFFF" w:themeColor="background1"/>
          <w:lang w:val="en-US"/>
        </w:rPr>
        <w:t>.</w:t>
      </w:r>
      <w:r w:rsidRPr="00DC638D">
        <w:rPr>
          <w:color w:val="FFFFFF" w:themeColor="background1"/>
          <w:lang w:val="en-US"/>
        </w:rPr>
        <w:t xml:space="preserve"> </w:t>
      </w:r>
      <w:r w:rsidRPr="009905BB">
        <w:rPr>
          <w:lang w:val="en-US"/>
        </w:rPr>
        <w:t>the communication protocol</w:t>
      </w:r>
      <w:r w:rsidR="00DC638D" w:rsidRPr="00DC638D">
        <w:rPr>
          <w:color w:val="FFFFFF" w:themeColor="background1"/>
          <w:lang w:val="en-US"/>
        </w:rPr>
        <w:t>.</w:t>
      </w:r>
      <w:r w:rsidRPr="00DC638D">
        <w:rPr>
          <w:color w:val="FFFFFF" w:themeColor="background1"/>
          <w:lang w:val="en-US"/>
        </w:rPr>
        <w:t xml:space="preserve"> </w:t>
      </w:r>
      <w:r w:rsidRPr="009905BB">
        <w:rPr>
          <w:lang w:val="en-US"/>
        </w:rPr>
        <w:t>between the two systems, ensuring seamless</w:t>
      </w:r>
      <w:r w:rsidR="00DC638D" w:rsidRPr="00DC638D">
        <w:rPr>
          <w:color w:val="FFFFFF" w:themeColor="background1"/>
          <w:lang w:val="en-US"/>
        </w:rPr>
        <w:t>.</w:t>
      </w:r>
      <w:r w:rsidRPr="00DC638D">
        <w:rPr>
          <w:color w:val="FFFFFF" w:themeColor="background1"/>
          <w:lang w:val="en-US"/>
        </w:rPr>
        <w:t xml:space="preserve"> </w:t>
      </w:r>
      <w:r w:rsidRPr="009905BB">
        <w:rPr>
          <w:lang w:val="en-US"/>
        </w:rPr>
        <w:t>data exchange. The system will be deployed</w:t>
      </w:r>
      <w:r w:rsidR="00DC638D" w:rsidRPr="00DC638D">
        <w:rPr>
          <w:color w:val="FFFFFF" w:themeColor="background1"/>
          <w:lang w:val="en-US"/>
        </w:rPr>
        <w:t>.</w:t>
      </w:r>
      <w:r w:rsidRPr="00DC638D">
        <w:rPr>
          <w:color w:val="FFFFFF" w:themeColor="background1"/>
          <w:lang w:val="en-US"/>
        </w:rPr>
        <w:t xml:space="preserve"> </w:t>
      </w:r>
      <w:r w:rsidRPr="009905BB">
        <w:rPr>
          <w:lang w:val="en-US"/>
        </w:rPr>
        <w:t>on cloud infrastructure, ensuring easy</w:t>
      </w:r>
      <w:r w:rsidR="00DC638D" w:rsidRPr="00DC638D">
        <w:rPr>
          <w:color w:val="FFFFFF" w:themeColor="background1"/>
          <w:lang w:val="en-US"/>
        </w:rPr>
        <w:t>.</w:t>
      </w:r>
      <w:r w:rsidRPr="00DC638D">
        <w:rPr>
          <w:color w:val="FFFFFF" w:themeColor="background1"/>
          <w:lang w:val="en-US"/>
        </w:rPr>
        <w:t xml:space="preserve"> </w:t>
      </w:r>
      <w:r w:rsidRPr="009905BB">
        <w:rPr>
          <w:lang w:val="en-US"/>
        </w:rPr>
        <w:t>accessibility and scalability.</w:t>
      </w:r>
    </w:p>
    <w:p w14:paraId="19D318C9" w14:textId="2742C419" w:rsidR="00370F89" w:rsidRPr="00370F89" w:rsidRDefault="00370F89" w:rsidP="00E429EF">
      <w:pPr>
        <w:pStyle w:val="ListParagraph"/>
        <w:numPr>
          <w:ilvl w:val="0"/>
          <w:numId w:val="14"/>
        </w:numPr>
        <w:spacing w:line="360" w:lineRule="auto"/>
        <w:jc w:val="both"/>
        <w:rPr>
          <w:sz w:val="24"/>
          <w:lang w:val="en-US"/>
        </w:rPr>
      </w:pPr>
      <w:r w:rsidRPr="00370F89">
        <w:rPr>
          <w:sz w:val="24"/>
          <w:lang w:val="en-US"/>
        </w:rPr>
        <w:t>Implementation</w:t>
      </w:r>
    </w:p>
    <w:p w14:paraId="25ED2A1B" w14:textId="7A481A16" w:rsidR="009905BB" w:rsidRDefault="009905BB" w:rsidP="00370F89">
      <w:pPr>
        <w:jc w:val="both"/>
        <w:rPr>
          <w:lang w:val="en-US"/>
        </w:rPr>
      </w:pPr>
      <w:r w:rsidRPr="009905BB">
        <w:rPr>
          <w:lang w:val="en-US"/>
        </w:rPr>
        <w:t>The Implementation phase</w:t>
      </w:r>
      <w:r w:rsidR="00DC638D" w:rsidRPr="00DC638D">
        <w:rPr>
          <w:color w:val="FFFFFF" w:themeColor="background1"/>
          <w:lang w:val="en-US"/>
        </w:rPr>
        <w:t>.</w:t>
      </w:r>
      <w:r w:rsidRPr="00DC638D">
        <w:rPr>
          <w:color w:val="FFFFFF" w:themeColor="background1"/>
          <w:lang w:val="en-US"/>
        </w:rPr>
        <w:t xml:space="preserve"> </w:t>
      </w:r>
      <w:r w:rsidRPr="009905BB">
        <w:rPr>
          <w:lang w:val="en-US"/>
        </w:rPr>
        <w:t>will focus on the development</w:t>
      </w:r>
      <w:r w:rsidR="00DC638D" w:rsidRPr="00DC638D">
        <w:rPr>
          <w:color w:val="FFFFFF" w:themeColor="background1"/>
          <w:lang w:val="en-US"/>
        </w:rPr>
        <w:t>.</w:t>
      </w:r>
      <w:r w:rsidRPr="00DC638D">
        <w:rPr>
          <w:color w:val="FFFFFF" w:themeColor="background1"/>
          <w:lang w:val="en-US"/>
        </w:rPr>
        <w:t xml:space="preserve"> </w:t>
      </w:r>
      <w:r w:rsidRPr="009905BB">
        <w:rPr>
          <w:lang w:val="en-US"/>
        </w:rPr>
        <w:t>of both frontend and backend</w:t>
      </w:r>
      <w:r w:rsidR="00DC638D" w:rsidRPr="00DC638D">
        <w:rPr>
          <w:color w:val="FFFFFF" w:themeColor="background1"/>
          <w:lang w:val="en-US"/>
        </w:rPr>
        <w:t>.</w:t>
      </w:r>
      <w:r w:rsidRPr="00DC638D">
        <w:rPr>
          <w:color w:val="FFFFFF" w:themeColor="background1"/>
          <w:lang w:val="en-US"/>
        </w:rPr>
        <w:t xml:space="preserve"> </w:t>
      </w:r>
      <w:r w:rsidRPr="009905BB">
        <w:rPr>
          <w:lang w:val="en-US"/>
        </w:rPr>
        <w:t>components. The frontend will be</w:t>
      </w:r>
      <w:r w:rsidR="00DC638D" w:rsidRPr="00DC638D">
        <w:rPr>
          <w:color w:val="FFFFFF" w:themeColor="background1"/>
          <w:lang w:val="en-US"/>
        </w:rPr>
        <w:t>.</w:t>
      </w:r>
      <w:r w:rsidRPr="00DC638D">
        <w:rPr>
          <w:color w:val="FFFFFF" w:themeColor="background1"/>
          <w:lang w:val="en-US"/>
        </w:rPr>
        <w:t xml:space="preserve"> </w:t>
      </w:r>
      <w:r w:rsidRPr="009905BB">
        <w:rPr>
          <w:lang w:val="en-US"/>
        </w:rPr>
        <w:t>created using React.js to ensure an</w:t>
      </w:r>
      <w:r w:rsidR="00DC638D" w:rsidRPr="00DC638D">
        <w:rPr>
          <w:color w:val="FFFFFF" w:themeColor="background1"/>
          <w:lang w:val="en-US"/>
        </w:rPr>
        <w:t>.</w:t>
      </w:r>
      <w:r w:rsidRPr="00DC638D">
        <w:rPr>
          <w:color w:val="FFFFFF" w:themeColor="background1"/>
          <w:lang w:val="en-US"/>
        </w:rPr>
        <w:t xml:space="preserve"> </w:t>
      </w:r>
      <w:r w:rsidRPr="009905BB">
        <w:rPr>
          <w:lang w:val="en-US"/>
        </w:rPr>
        <w:t>interactive and responsive</w:t>
      </w:r>
      <w:r w:rsidR="00DC638D" w:rsidRPr="00DC638D">
        <w:rPr>
          <w:color w:val="FFFFFF" w:themeColor="background1"/>
          <w:lang w:val="en-US"/>
        </w:rPr>
        <w:t>.</w:t>
      </w:r>
      <w:r w:rsidRPr="00DC638D">
        <w:rPr>
          <w:color w:val="FFFFFF" w:themeColor="background1"/>
          <w:lang w:val="en-US"/>
        </w:rPr>
        <w:t xml:space="preserve"> </w:t>
      </w:r>
      <w:r w:rsidRPr="009905BB">
        <w:rPr>
          <w:lang w:val="en-US"/>
        </w:rPr>
        <w:t>user experience, while</w:t>
      </w:r>
      <w:r w:rsidR="00DC638D">
        <w:rPr>
          <w:lang w:val="en-US"/>
        </w:rPr>
        <w:t xml:space="preserve"> Node.js and Express.js will be</w:t>
      </w:r>
      <w:r w:rsidR="00DC638D" w:rsidRPr="00DC638D">
        <w:rPr>
          <w:color w:val="FFFFFF" w:themeColor="background1"/>
          <w:lang w:val="en-US"/>
        </w:rPr>
        <w:t xml:space="preserve">. </w:t>
      </w:r>
      <w:r w:rsidRPr="009905BB">
        <w:rPr>
          <w:lang w:val="en-US"/>
        </w:rPr>
        <w:t>used to handle the backend</w:t>
      </w:r>
      <w:r w:rsidR="00DC638D" w:rsidRPr="00DC638D">
        <w:rPr>
          <w:color w:val="FFFFFF" w:themeColor="background1"/>
          <w:lang w:val="en-US"/>
        </w:rPr>
        <w:t>.</w:t>
      </w:r>
      <w:r w:rsidRPr="00DC638D">
        <w:rPr>
          <w:color w:val="FFFFFF" w:themeColor="background1"/>
          <w:lang w:val="en-US"/>
        </w:rPr>
        <w:t xml:space="preserve"> </w:t>
      </w:r>
      <w:r w:rsidRPr="009905BB">
        <w:rPr>
          <w:lang w:val="en-US"/>
        </w:rPr>
        <w:t>processes and manage the data flow</w:t>
      </w:r>
      <w:r w:rsidR="00F01A43">
        <w:rPr>
          <w:lang w:val="en-US"/>
        </w:rPr>
        <w:fldChar w:fldCharType="begin"/>
      </w:r>
      <w:r w:rsidR="00F01A43">
        <w:rPr>
          <w:lang w:val="en-US"/>
        </w:rPr>
        <w:instrText xml:space="preserve"> ADDIN ZOTERO_ITEM CSL_CITATION {"citationID":"DADGbsCM","properties":{"formattedCitation":"(Bafna, 2022)","plainCitation":"(Bafna, 2022)","noteIndex":0},"citationItems":[{"id":653,"uris":["http://zotero.org/users/13874622/items/BMM8PURB"],"itemData":{"id":653,"type":"article-journal","abstract":"Abstract: Building, creating, and maintaining websites is known as web development. Abandoning the traditional method of web development (HTML, CSS, JavaScript), MERN stack includes four key technologies namely: MongoDB, Express.JS, React.JS and Node.JS. Clearly, it is a JavaScript Stack and it allows smooth development and faster deployment. The main contribution of this work lies in the deep understanding of each technology component on the stack. Keywords: ReactJS, NodeJS, MongoDB, ExpressJS, MERN","container-title":"International Journal for Research in Applied Science and Engineering Technology","DOI":"10.22214/ijraset.2022.40209","ISSN":"23219653","issue":"2","journalAbbreviation":"IJRASET","page":"178-186","source":"DOI.org (Crossref)","title":"Review on Study and Usage of MERN Stack for Web Development","volume":"10","author":[{"family":"Bafna","given":"Sumangla A."}],"issued":{"date-parts":[["2022",2,28]]}}}],"schema":"https://github.com/citation-style-language/schema/raw/master/csl-citation.json"} </w:instrText>
      </w:r>
      <w:r w:rsidR="00F01A43">
        <w:rPr>
          <w:lang w:val="en-US"/>
        </w:rPr>
        <w:fldChar w:fldCharType="separate"/>
      </w:r>
      <w:r w:rsidR="00F01A43" w:rsidRPr="00BA14FE">
        <w:rPr>
          <w:rFonts w:cs="Calibri"/>
          <w:lang w:val="en-US"/>
        </w:rPr>
        <w:t>(Bafna, 2022)</w:t>
      </w:r>
      <w:r w:rsidR="00F01A43">
        <w:rPr>
          <w:lang w:val="en-US"/>
        </w:rPr>
        <w:fldChar w:fldCharType="end"/>
      </w:r>
      <w:r w:rsidRPr="009905BB">
        <w:rPr>
          <w:lang w:val="en-US"/>
        </w:rPr>
        <w:t>. MongoDB will be</w:t>
      </w:r>
      <w:r w:rsidR="00DC638D" w:rsidRPr="00DC638D">
        <w:rPr>
          <w:color w:val="FFFFFF" w:themeColor="background1"/>
          <w:lang w:val="en-US"/>
        </w:rPr>
        <w:t>.</w:t>
      </w:r>
      <w:r w:rsidRPr="00DC638D">
        <w:rPr>
          <w:color w:val="FFFFFF" w:themeColor="background1"/>
          <w:lang w:val="en-US"/>
        </w:rPr>
        <w:t xml:space="preserve"> </w:t>
      </w:r>
      <w:r w:rsidRPr="009905BB">
        <w:rPr>
          <w:lang w:val="en-US"/>
        </w:rPr>
        <w:t>employed for data</w:t>
      </w:r>
      <w:r w:rsidR="00DC638D" w:rsidRPr="00DC638D">
        <w:rPr>
          <w:color w:val="FFFFFF" w:themeColor="background1"/>
          <w:lang w:val="en-US"/>
        </w:rPr>
        <w:t>.</w:t>
      </w:r>
      <w:r w:rsidRPr="00DC638D">
        <w:rPr>
          <w:color w:val="FFFFFF" w:themeColor="background1"/>
          <w:lang w:val="en-US"/>
        </w:rPr>
        <w:t xml:space="preserve"> </w:t>
      </w:r>
      <w:r w:rsidRPr="009905BB">
        <w:rPr>
          <w:lang w:val="en-US"/>
        </w:rPr>
        <w:t>storage, enabling effective management</w:t>
      </w:r>
      <w:r w:rsidR="00DC638D" w:rsidRPr="00DC638D">
        <w:rPr>
          <w:color w:val="FFFFFF" w:themeColor="background1"/>
          <w:lang w:val="en-US"/>
        </w:rPr>
        <w:t>.</w:t>
      </w:r>
      <w:r w:rsidRPr="00DC638D">
        <w:rPr>
          <w:color w:val="FFFFFF" w:themeColor="background1"/>
          <w:lang w:val="en-US"/>
        </w:rPr>
        <w:t xml:space="preserve"> </w:t>
      </w:r>
      <w:r w:rsidRPr="009905BB">
        <w:rPr>
          <w:lang w:val="en-US"/>
        </w:rPr>
        <w:t>of structured data. The Python-based service</w:t>
      </w:r>
      <w:r w:rsidR="00DC638D" w:rsidRPr="00DC638D">
        <w:rPr>
          <w:color w:val="FFFFFF" w:themeColor="background1"/>
          <w:lang w:val="en-US"/>
        </w:rPr>
        <w:t>.</w:t>
      </w:r>
      <w:r w:rsidRPr="00DC638D">
        <w:rPr>
          <w:color w:val="FFFFFF" w:themeColor="background1"/>
          <w:lang w:val="en-US"/>
        </w:rPr>
        <w:t xml:space="preserve"> </w:t>
      </w:r>
      <w:r w:rsidRPr="009905BB">
        <w:rPr>
          <w:lang w:val="en-US"/>
        </w:rPr>
        <w:t>will perform advanced data</w:t>
      </w:r>
      <w:r w:rsidR="00DC638D" w:rsidRPr="00DC638D">
        <w:rPr>
          <w:color w:val="FFFFFF" w:themeColor="background1"/>
          <w:lang w:val="en-US"/>
        </w:rPr>
        <w:t>.</w:t>
      </w:r>
      <w:r w:rsidRPr="00DC638D">
        <w:rPr>
          <w:color w:val="FFFFFF" w:themeColor="background1"/>
          <w:lang w:val="en-US"/>
        </w:rPr>
        <w:t xml:space="preserve"> </w:t>
      </w:r>
      <w:r w:rsidRPr="009905BB">
        <w:rPr>
          <w:lang w:val="en-US"/>
        </w:rPr>
        <w:t>analytics and generate visualizations, which will be</w:t>
      </w:r>
      <w:r w:rsidR="00DC638D" w:rsidRPr="00DC638D">
        <w:rPr>
          <w:color w:val="FFFFFF" w:themeColor="background1"/>
          <w:lang w:val="en-US"/>
        </w:rPr>
        <w:t>.</w:t>
      </w:r>
      <w:r w:rsidRPr="00DC638D">
        <w:rPr>
          <w:color w:val="FFFFFF" w:themeColor="background1"/>
          <w:lang w:val="en-US"/>
        </w:rPr>
        <w:t xml:space="preserve"> </w:t>
      </w:r>
      <w:r w:rsidRPr="009905BB">
        <w:rPr>
          <w:lang w:val="en-US"/>
        </w:rPr>
        <w:t>integrated with the web</w:t>
      </w:r>
      <w:r w:rsidR="00DC638D" w:rsidRPr="00DC638D">
        <w:rPr>
          <w:color w:val="FFFFFF" w:themeColor="background1"/>
          <w:lang w:val="en-US"/>
        </w:rPr>
        <w:t>.</w:t>
      </w:r>
      <w:r w:rsidRPr="00DC638D">
        <w:rPr>
          <w:color w:val="FFFFFF" w:themeColor="background1"/>
          <w:lang w:val="en-US"/>
        </w:rPr>
        <w:t xml:space="preserve"> </w:t>
      </w:r>
      <w:r w:rsidRPr="009905BB">
        <w:rPr>
          <w:lang w:val="en-US"/>
        </w:rPr>
        <w:t>application via REST API for</w:t>
      </w:r>
      <w:r w:rsidR="00DC638D" w:rsidRPr="00DC638D">
        <w:rPr>
          <w:color w:val="FFFFFF" w:themeColor="background1"/>
          <w:lang w:val="en-US"/>
        </w:rPr>
        <w:t>.</w:t>
      </w:r>
      <w:r w:rsidRPr="00DC638D">
        <w:rPr>
          <w:color w:val="FFFFFF" w:themeColor="background1"/>
          <w:lang w:val="en-US"/>
        </w:rPr>
        <w:t xml:space="preserve"> </w:t>
      </w:r>
      <w:r w:rsidRPr="009905BB">
        <w:rPr>
          <w:lang w:val="en-US"/>
        </w:rPr>
        <w:t>real-time data updates.</w:t>
      </w:r>
    </w:p>
    <w:p w14:paraId="419C5794" w14:textId="0172F68A" w:rsidR="00370F89" w:rsidRPr="00370F89" w:rsidRDefault="00370F89" w:rsidP="00E429EF">
      <w:pPr>
        <w:pStyle w:val="ListParagraph"/>
        <w:numPr>
          <w:ilvl w:val="0"/>
          <w:numId w:val="14"/>
        </w:numPr>
        <w:spacing w:line="360" w:lineRule="auto"/>
        <w:jc w:val="both"/>
        <w:rPr>
          <w:sz w:val="24"/>
          <w:lang w:val="en-US"/>
        </w:rPr>
      </w:pPr>
      <w:r w:rsidRPr="00370F89">
        <w:rPr>
          <w:sz w:val="24"/>
          <w:lang w:val="en-US"/>
        </w:rPr>
        <w:t>Testing</w:t>
      </w:r>
    </w:p>
    <w:p w14:paraId="167516B7" w14:textId="6EFFFA97" w:rsidR="009905BB" w:rsidRPr="009905BB" w:rsidRDefault="009905BB" w:rsidP="00370F89">
      <w:pPr>
        <w:jc w:val="both"/>
        <w:rPr>
          <w:lang w:val="en-US"/>
        </w:rPr>
      </w:pPr>
      <w:r w:rsidRPr="009905BB">
        <w:rPr>
          <w:lang w:val="en-US"/>
        </w:rPr>
        <w:t>In the Testing phase, various</w:t>
      </w:r>
      <w:r w:rsidR="00DC638D" w:rsidRPr="00DC638D">
        <w:rPr>
          <w:color w:val="FFFFFF" w:themeColor="background1"/>
          <w:lang w:val="en-US"/>
        </w:rPr>
        <w:t>.</w:t>
      </w:r>
      <w:r w:rsidRPr="00DC638D">
        <w:rPr>
          <w:color w:val="FFFFFF" w:themeColor="background1"/>
          <w:lang w:val="en-US"/>
        </w:rPr>
        <w:t xml:space="preserve"> </w:t>
      </w:r>
      <w:r w:rsidRPr="009905BB">
        <w:rPr>
          <w:lang w:val="en-US"/>
        </w:rPr>
        <w:t>testing methods will be</w:t>
      </w:r>
      <w:r w:rsidR="00DC638D" w:rsidRPr="00DC638D">
        <w:rPr>
          <w:color w:val="FFFFFF" w:themeColor="background1"/>
          <w:lang w:val="en-US"/>
        </w:rPr>
        <w:t>.</w:t>
      </w:r>
      <w:r w:rsidRPr="00DC638D">
        <w:rPr>
          <w:color w:val="FFFFFF" w:themeColor="background1"/>
          <w:lang w:val="en-US"/>
        </w:rPr>
        <w:t xml:space="preserve"> </w:t>
      </w:r>
      <w:r w:rsidRPr="009905BB">
        <w:rPr>
          <w:lang w:val="en-US"/>
        </w:rPr>
        <w:t>employed, including unit</w:t>
      </w:r>
      <w:r w:rsidR="00DC638D" w:rsidRPr="00DC638D">
        <w:rPr>
          <w:color w:val="FFFFFF" w:themeColor="background1"/>
          <w:lang w:val="en-US"/>
        </w:rPr>
        <w:t>.</w:t>
      </w:r>
      <w:r w:rsidRPr="00DC638D">
        <w:rPr>
          <w:color w:val="FFFFFF" w:themeColor="background1"/>
          <w:lang w:val="en-US"/>
        </w:rPr>
        <w:t xml:space="preserve"> </w:t>
      </w:r>
      <w:r w:rsidRPr="009905BB">
        <w:rPr>
          <w:lang w:val="en-US"/>
        </w:rPr>
        <w:t>testing, integration testing, and usability</w:t>
      </w:r>
      <w:r w:rsidR="00DC638D" w:rsidRPr="00DC638D">
        <w:rPr>
          <w:color w:val="FFFFFF" w:themeColor="background1"/>
          <w:lang w:val="en-US"/>
        </w:rPr>
        <w:t>.</w:t>
      </w:r>
      <w:r w:rsidRPr="00DC638D">
        <w:rPr>
          <w:color w:val="FFFFFF" w:themeColor="background1"/>
          <w:lang w:val="en-US"/>
        </w:rPr>
        <w:t xml:space="preserve"> </w:t>
      </w:r>
      <w:r w:rsidRPr="009905BB">
        <w:rPr>
          <w:lang w:val="en-US"/>
        </w:rPr>
        <w:t>testing. Unit testing will</w:t>
      </w:r>
      <w:r w:rsidR="00DC638D" w:rsidRPr="00DC638D">
        <w:rPr>
          <w:color w:val="FFFFFF" w:themeColor="background1"/>
          <w:lang w:val="en-US"/>
        </w:rPr>
        <w:t>.</w:t>
      </w:r>
      <w:r w:rsidRPr="00DC638D">
        <w:rPr>
          <w:color w:val="FFFFFF" w:themeColor="background1"/>
          <w:lang w:val="en-US"/>
        </w:rPr>
        <w:t xml:space="preserve"> </w:t>
      </w:r>
      <w:r w:rsidRPr="009905BB">
        <w:rPr>
          <w:lang w:val="en-US"/>
        </w:rPr>
        <w:t>ensure that individual components</w:t>
      </w:r>
      <w:r w:rsidR="00DC638D" w:rsidRPr="00DC638D">
        <w:rPr>
          <w:color w:val="FFFFFF" w:themeColor="background1"/>
          <w:lang w:val="en-US"/>
        </w:rPr>
        <w:t>.</w:t>
      </w:r>
      <w:r w:rsidRPr="00DC638D">
        <w:rPr>
          <w:color w:val="FFFFFF" w:themeColor="background1"/>
          <w:lang w:val="en-US"/>
        </w:rPr>
        <w:t xml:space="preserve"> </w:t>
      </w:r>
      <w:r w:rsidRPr="009905BB">
        <w:rPr>
          <w:lang w:val="en-US"/>
        </w:rPr>
        <w:t>function correctly, while integration</w:t>
      </w:r>
      <w:r w:rsidR="00DC638D" w:rsidRPr="00DC638D">
        <w:rPr>
          <w:color w:val="FFFFFF" w:themeColor="background1"/>
          <w:lang w:val="en-US"/>
        </w:rPr>
        <w:t>.</w:t>
      </w:r>
      <w:r w:rsidRPr="00DC638D">
        <w:rPr>
          <w:color w:val="FFFFFF" w:themeColor="background1"/>
          <w:lang w:val="en-US"/>
        </w:rPr>
        <w:t xml:space="preserve"> </w:t>
      </w:r>
      <w:r w:rsidRPr="009905BB">
        <w:rPr>
          <w:lang w:val="en-US"/>
        </w:rPr>
        <w:t>testing will verify smooth</w:t>
      </w:r>
      <w:r w:rsidR="00DC638D" w:rsidRPr="00DC638D">
        <w:rPr>
          <w:color w:val="FFFFFF" w:themeColor="background1"/>
          <w:lang w:val="en-US"/>
        </w:rPr>
        <w:t>.</w:t>
      </w:r>
      <w:r w:rsidRPr="00DC638D">
        <w:rPr>
          <w:color w:val="FFFFFF" w:themeColor="background1"/>
          <w:lang w:val="en-US"/>
        </w:rPr>
        <w:t xml:space="preserve"> </w:t>
      </w:r>
      <w:r w:rsidRPr="009905BB">
        <w:rPr>
          <w:lang w:val="en-US"/>
        </w:rPr>
        <w:t>communication between</w:t>
      </w:r>
      <w:r w:rsidR="00DC638D" w:rsidRPr="00DC638D">
        <w:rPr>
          <w:color w:val="FFFFFF" w:themeColor="background1"/>
          <w:lang w:val="en-US"/>
        </w:rPr>
        <w:t>.</w:t>
      </w:r>
      <w:r w:rsidRPr="00DC638D">
        <w:rPr>
          <w:color w:val="FFFFFF" w:themeColor="background1"/>
          <w:lang w:val="en-US"/>
        </w:rPr>
        <w:t xml:space="preserve"> </w:t>
      </w:r>
      <w:r w:rsidRPr="009905BB">
        <w:rPr>
          <w:lang w:val="en-US"/>
        </w:rPr>
        <w:t>the MERN stack and Python service</w:t>
      </w:r>
      <w:r w:rsidR="00F01A43">
        <w:rPr>
          <w:lang w:val="en-US"/>
        </w:rPr>
        <w:fldChar w:fldCharType="begin"/>
      </w:r>
      <w:r w:rsidR="00F01A43">
        <w:rPr>
          <w:lang w:val="en-US"/>
        </w:rPr>
        <w:instrText xml:space="preserve"> ADDIN ZOTERO_ITEM CSL_CITATION {"citationID":"PbD8bVNP","properties":{"formattedCitation":"(Din et al., 2021)","plainCitation":"(Din et al., 2021)","noteIndex":0},"citationItems":[{"id":624,"uris":["http://zotero.org/users/13874622/items/257P3JCC"],"itemData":{"id":624,"type":"article-journal","abstract":"Dengue is a vector-borne disease mainly affecting the tropical and subtropical regions. The transmission as well as the control of dengue virus is not deterministic while stochastic due to various factors. We use a stochastic Markovian dynamics approach to describe the spreading of dengue and the threshold of the disease. The coexistence space is composed by human and mosquito populations. First, we show that there is a global existence and positivity of the solution. Then, we calculate the basic stochastic reproduction number R0s as a threshold that will determine the extinction or persistence of the disease. If R0s &lt; 1, then the disease will die out, while for the case R0 &gt; 1, some sufficient condition for the existence of stationary distribution is obtained. Finally, numerical simulations for the stochastic differential equations model describing the dynamics of dengue virus were presented to illustrate our mathematical findings.","container-title":"Results in Physics","DOI":"10.1016/j.rinp.2020.103719","ISSN":"2211-3797","journalAbbreviation":"Results in Physics","page":"103719","source":"ScienceDirect","title":"Mathematical analysis of dengue stochastic epidemic model","volume":"20","author":[{"family":"Din","given":"Anwarud"},{"family":"Khan","given":"Tahir"},{"family":"Li","given":"Yongjin"},{"family":"Tahir","given":"Hassan"},{"family":"Khan","given":"Asaf"},{"family":"Khan","given":"Wajahat Ali"}],"issued":{"date-parts":[["2021",1,1]]}}}],"schema":"https://github.com/citation-style-language/schema/raw/master/csl-citation.json"} </w:instrText>
      </w:r>
      <w:r w:rsidR="00F01A43">
        <w:rPr>
          <w:lang w:val="en-US"/>
        </w:rPr>
        <w:fldChar w:fldCharType="separate"/>
      </w:r>
      <w:r w:rsidR="00F01A43" w:rsidRPr="00BA14FE">
        <w:rPr>
          <w:rFonts w:cs="Calibri"/>
          <w:lang w:val="en-US"/>
        </w:rPr>
        <w:t>(Din et al., 2021)</w:t>
      </w:r>
      <w:r w:rsidR="00F01A43">
        <w:rPr>
          <w:lang w:val="en-US"/>
        </w:rPr>
        <w:fldChar w:fldCharType="end"/>
      </w:r>
      <w:r w:rsidRPr="009905BB">
        <w:rPr>
          <w:lang w:val="en-US"/>
        </w:rPr>
        <w:t>. Usability testing</w:t>
      </w:r>
      <w:r w:rsidR="00DC638D" w:rsidRPr="00DC638D">
        <w:rPr>
          <w:color w:val="FFFFFF" w:themeColor="background1"/>
          <w:lang w:val="en-US"/>
        </w:rPr>
        <w:t>.</w:t>
      </w:r>
      <w:r w:rsidRPr="00DC638D">
        <w:rPr>
          <w:color w:val="FFFFFF" w:themeColor="background1"/>
          <w:lang w:val="en-US"/>
        </w:rPr>
        <w:t xml:space="preserve"> </w:t>
      </w:r>
      <w:r w:rsidRPr="009905BB">
        <w:rPr>
          <w:lang w:val="en-US"/>
        </w:rPr>
        <w:t>will gather feedback from</w:t>
      </w:r>
      <w:r w:rsidR="00DC638D" w:rsidRPr="00DC638D">
        <w:rPr>
          <w:color w:val="FFFFFF" w:themeColor="background1"/>
          <w:lang w:val="en-US"/>
        </w:rPr>
        <w:t>.</w:t>
      </w:r>
      <w:r w:rsidRPr="00DC638D">
        <w:rPr>
          <w:color w:val="FFFFFF" w:themeColor="background1"/>
          <w:lang w:val="en-US"/>
        </w:rPr>
        <w:t xml:space="preserve"> </w:t>
      </w:r>
      <w:r w:rsidR="009B4ACB" w:rsidRPr="009905BB">
        <w:rPr>
          <w:lang w:val="en-US"/>
        </w:rPr>
        <w:t>P</w:t>
      </w:r>
      <w:r w:rsidRPr="009905BB">
        <w:rPr>
          <w:lang w:val="en-US"/>
        </w:rPr>
        <w:t>rofessional</w:t>
      </w:r>
      <w:r w:rsidR="009B4ACB">
        <w:rPr>
          <w:lang w:val="en-US"/>
        </w:rPr>
        <w:t xml:space="preserve"> users</w:t>
      </w:r>
      <w:r w:rsidR="00DC638D" w:rsidRPr="00DC638D">
        <w:rPr>
          <w:color w:val="FFFFFF" w:themeColor="background1"/>
          <w:lang w:val="en-US"/>
        </w:rPr>
        <w:t>.</w:t>
      </w:r>
      <w:r w:rsidRPr="00DC638D">
        <w:rPr>
          <w:color w:val="FFFFFF" w:themeColor="background1"/>
          <w:lang w:val="en-US"/>
        </w:rPr>
        <w:t xml:space="preserve"> </w:t>
      </w:r>
      <w:r w:rsidRPr="009905BB">
        <w:rPr>
          <w:lang w:val="en-US"/>
        </w:rPr>
        <w:t>and the public, ensuring the</w:t>
      </w:r>
      <w:r w:rsidR="00DC638D" w:rsidRPr="00DC638D">
        <w:rPr>
          <w:color w:val="FFFFFF" w:themeColor="background1"/>
          <w:lang w:val="en-US"/>
        </w:rPr>
        <w:t>.</w:t>
      </w:r>
      <w:r w:rsidRPr="00DC638D">
        <w:rPr>
          <w:color w:val="FFFFFF" w:themeColor="background1"/>
          <w:lang w:val="en-US"/>
        </w:rPr>
        <w:t xml:space="preserve"> </w:t>
      </w:r>
      <w:r w:rsidRPr="009905BB">
        <w:rPr>
          <w:lang w:val="en-US"/>
        </w:rPr>
        <w:t>system is user-friendly. Performance Testing will</w:t>
      </w:r>
      <w:r w:rsidR="00DC638D" w:rsidRPr="00DC638D">
        <w:rPr>
          <w:color w:val="FFFFFF" w:themeColor="background1"/>
          <w:lang w:val="en-US"/>
        </w:rPr>
        <w:t>.</w:t>
      </w:r>
      <w:r w:rsidRPr="00DC638D">
        <w:rPr>
          <w:color w:val="FFFFFF" w:themeColor="background1"/>
          <w:lang w:val="en-US"/>
        </w:rPr>
        <w:t xml:space="preserve"> </w:t>
      </w:r>
      <w:r w:rsidRPr="009905BB">
        <w:rPr>
          <w:lang w:val="en-US"/>
        </w:rPr>
        <w:t>assess the system's responsiveness and scalability</w:t>
      </w:r>
      <w:r w:rsidR="00DC638D" w:rsidRPr="00DC638D">
        <w:rPr>
          <w:color w:val="FFFFFF" w:themeColor="background1"/>
          <w:lang w:val="en-US"/>
        </w:rPr>
        <w:t>.</w:t>
      </w:r>
      <w:r w:rsidRPr="00DC638D">
        <w:rPr>
          <w:color w:val="FFFFFF" w:themeColor="background1"/>
          <w:lang w:val="en-US"/>
        </w:rPr>
        <w:t xml:space="preserve"> </w:t>
      </w:r>
      <w:r w:rsidRPr="009905BB">
        <w:rPr>
          <w:lang w:val="en-US"/>
        </w:rPr>
        <w:t>under varying loads.</w:t>
      </w:r>
    </w:p>
    <w:p w14:paraId="24F53A35" w14:textId="6C03A295" w:rsidR="009905BB" w:rsidRPr="00370F89" w:rsidRDefault="00370F89" w:rsidP="00E429EF">
      <w:pPr>
        <w:pStyle w:val="ListParagraph"/>
        <w:numPr>
          <w:ilvl w:val="0"/>
          <w:numId w:val="14"/>
        </w:numPr>
        <w:spacing w:line="360" w:lineRule="auto"/>
        <w:rPr>
          <w:lang w:val="en-US"/>
        </w:rPr>
      </w:pPr>
      <w:r w:rsidRPr="00370F89">
        <w:rPr>
          <w:sz w:val="24"/>
          <w:lang w:val="en-US"/>
        </w:rPr>
        <w:t>Deployment</w:t>
      </w:r>
    </w:p>
    <w:p w14:paraId="29B4CC38" w14:textId="32846983" w:rsidR="005349F6" w:rsidRDefault="009905BB" w:rsidP="00370F89">
      <w:pPr>
        <w:jc w:val="both"/>
        <w:rPr>
          <w:lang w:val="en-US"/>
        </w:rPr>
      </w:pPr>
      <w:r w:rsidRPr="009905BB">
        <w:rPr>
          <w:lang w:val="en-US"/>
        </w:rPr>
        <w:t>Finally, the Deployment</w:t>
      </w:r>
      <w:r w:rsidR="00DC638D" w:rsidRPr="00DC638D">
        <w:rPr>
          <w:color w:val="FFFFFF" w:themeColor="background1"/>
          <w:lang w:val="en-US"/>
        </w:rPr>
        <w:t>.</w:t>
      </w:r>
      <w:r w:rsidRPr="00DC638D">
        <w:rPr>
          <w:color w:val="FFFFFF" w:themeColor="background1"/>
          <w:lang w:val="en-US"/>
        </w:rPr>
        <w:t xml:space="preserve"> </w:t>
      </w:r>
      <w:r w:rsidRPr="009905BB">
        <w:rPr>
          <w:lang w:val="en-US"/>
        </w:rPr>
        <w:t>phase will involve containerization</w:t>
      </w:r>
      <w:r w:rsidR="00DC638D" w:rsidRPr="00DC638D">
        <w:rPr>
          <w:color w:val="FFFFFF" w:themeColor="background1"/>
          <w:lang w:val="en-US"/>
        </w:rPr>
        <w:t>.</w:t>
      </w:r>
      <w:r w:rsidRPr="00DC638D">
        <w:rPr>
          <w:color w:val="FFFFFF" w:themeColor="background1"/>
          <w:lang w:val="en-US"/>
        </w:rPr>
        <w:t xml:space="preserve"> </w:t>
      </w:r>
      <w:r w:rsidRPr="009905BB">
        <w:rPr>
          <w:lang w:val="en-US"/>
        </w:rPr>
        <w:t>using Docker for easy deployment</w:t>
      </w:r>
      <w:r w:rsidR="00DC638D" w:rsidRPr="00DC638D">
        <w:rPr>
          <w:color w:val="FFFFFF" w:themeColor="background1"/>
          <w:lang w:val="en-US"/>
        </w:rPr>
        <w:t>.</w:t>
      </w:r>
      <w:r w:rsidRPr="00DC638D">
        <w:rPr>
          <w:color w:val="FFFFFF" w:themeColor="background1"/>
          <w:lang w:val="en-US"/>
        </w:rPr>
        <w:t xml:space="preserve"> </w:t>
      </w:r>
      <w:r w:rsidRPr="009905BB">
        <w:rPr>
          <w:lang w:val="en-US"/>
        </w:rPr>
        <w:t>and scalability. The system</w:t>
      </w:r>
      <w:r w:rsidR="00DC638D" w:rsidRPr="00DC638D">
        <w:rPr>
          <w:color w:val="FFFFFF" w:themeColor="background1"/>
          <w:lang w:val="en-US"/>
        </w:rPr>
        <w:t>.</w:t>
      </w:r>
      <w:r w:rsidRPr="00DC638D">
        <w:rPr>
          <w:color w:val="FFFFFF" w:themeColor="background1"/>
          <w:lang w:val="en-US"/>
        </w:rPr>
        <w:t xml:space="preserve"> </w:t>
      </w:r>
      <w:r w:rsidRPr="009905BB">
        <w:rPr>
          <w:lang w:val="en-US"/>
        </w:rPr>
        <w:t>will be hosted on a cloud</w:t>
      </w:r>
      <w:r w:rsidR="00DC638D" w:rsidRPr="00DC638D">
        <w:rPr>
          <w:color w:val="FFFFFF" w:themeColor="background1"/>
          <w:lang w:val="en-US"/>
        </w:rPr>
        <w:t>.</w:t>
      </w:r>
      <w:r w:rsidRPr="00DC638D">
        <w:rPr>
          <w:color w:val="FFFFFF" w:themeColor="background1"/>
          <w:lang w:val="en-US"/>
        </w:rPr>
        <w:t xml:space="preserve"> </w:t>
      </w:r>
      <w:r w:rsidRPr="009905BB">
        <w:rPr>
          <w:lang w:val="en-US"/>
        </w:rPr>
        <w:t>service provider such</w:t>
      </w:r>
      <w:r w:rsidR="00DC638D" w:rsidRPr="00DC638D">
        <w:rPr>
          <w:color w:val="FFFFFF" w:themeColor="background1"/>
          <w:lang w:val="en-US"/>
        </w:rPr>
        <w:t>.</w:t>
      </w:r>
      <w:r w:rsidRPr="00DC638D">
        <w:rPr>
          <w:color w:val="FFFFFF" w:themeColor="background1"/>
          <w:lang w:val="en-US"/>
        </w:rPr>
        <w:t xml:space="preserve"> </w:t>
      </w:r>
      <w:r w:rsidRPr="009905BB">
        <w:rPr>
          <w:lang w:val="en-US"/>
        </w:rPr>
        <w:t xml:space="preserve">as AWS, Firebase, or </w:t>
      </w:r>
      <w:proofErr w:type="spellStart"/>
      <w:r w:rsidRPr="009905BB">
        <w:rPr>
          <w:lang w:val="en-US"/>
        </w:rPr>
        <w:t>DigitalOcean</w:t>
      </w:r>
      <w:proofErr w:type="spellEnd"/>
      <w:r w:rsidR="00F01A43">
        <w:rPr>
          <w:lang w:val="en-US"/>
        </w:rPr>
        <w:fldChar w:fldCharType="begin"/>
      </w:r>
      <w:r w:rsidR="00467167">
        <w:rPr>
          <w:lang w:val="en-US"/>
        </w:rPr>
        <w:instrText xml:space="preserve"> ADDIN ZOTERO_ITEM CSL_CITATION {"citationID":"ifPiql9Y","properties":{"formattedCitation":"(Ogunlade et al., 2023a)","plainCitation":"(Ogunlade et al., 2023a)","noteIndex":0},"citationItems":[{"id":621,"uris":["http://zotero.org/users/13874622/items/29JR2XKM"],"itemData":{"id":621,"type":"article-journal","abstract":"Vector control methods are considered effective in averting dengue transmission. However, several factors may modify their impact. Of these controls, chemical methods, in the long run, may increase mosquitoes’ resistance to chemicides, thereby decreasing control efficacy. The biological methods, which may be self-sustaining and very effective, could be hampered by seasonality or heatwaves (resulting in, e.g., loss of Wolbachia infection). The environmental methods that could be more effective than the chemical methods are under-investigated. In this study, a systematic review is conducted to explore the present understanding of the effectiveness of vector control approaches via dengue transmission models.","container-title":"Viruses","DOI":"10.3390/v15010254","ISSN":"1999-4915","issue":"1","journalAbbreviation":"Viruses","note":"PMID: 36680294\nPMCID: PMC9862433","page":"254","source":"PubMed Central","title":"A Systematic Review of Mathematical Models of Dengue Transmission and Vector Control: 2010–2020","title-short":"A Systematic Review of Mathematical Models of Dengue Transmission and Vector Control","volume":"15","author":[{"family":"Ogunlade","given":"Samson T."},{"family":"Meehan","given":"Michael T."},{"family":"Adekunle","given":"Adeshina I."},{"family":"McBryde","given":"Emma S."}],"issued":{"date-parts":[["2023",1,16]]}}}],"schema":"https://github.com/citation-style-language/schema/raw/master/csl-citation.json"} </w:instrText>
      </w:r>
      <w:r w:rsidR="00F01A43">
        <w:rPr>
          <w:lang w:val="en-US"/>
        </w:rPr>
        <w:fldChar w:fldCharType="separate"/>
      </w:r>
      <w:r w:rsidR="00467167" w:rsidRPr="00FA33E6">
        <w:rPr>
          <w:rFonts w:cs="Calibri"/>
          <w:lang w:val="en-US"/>
        </w:rPr>
        <w:t>(Ogunlade et al., 2023a)</w:t>
      </w:r>
      <w:r w:rsidR="00F01A43">
        <w:rPr>
          <w:lang w:val="en-US"/>
        </w:rPr>
        <w:fldChar w:fldCharType="end"/>
      </w:r>
      <w:r w:rsidRPr="009905BB">
        <w:rPr>
          <w:lang w:val="en-US"/>
        </w:rPr>
        <w:t>. Monitoring</w:t>
      </w:r>
      <w:r w:rsidR="00DC638D" w:rsidRPr="00DC638D">
        <w:rPr>
          <w:color w:val="FFFFFF" w:themeColor="background1"/>
          <w:lang w:val="en-US"/>
        </w:rPr>
        <w:t>.</w:t>
      </w:r>
      <w:r w:rsidRPr="00DC638D">
        <w:rPr>
          <w:color w:val="FFFFFF" w:themeColor="background1"/>
          <w:lang w:val="en-US"/>
        </w:rPr>
        <w:t xml:space="preserve"> </w:t>
      </w:r>
      <w:r w:rsidRPr="009905BB">
        <w:rPr>
          <w:lang w:val="en-US"/>
        </w:rPr>
        <w:t>and logging tools will be</w:t>
      </w:r>
      <w:r w:rsidR="00DC638D" w:rsidRPr="00DC638D">
        <w:rPr>
          <w:color w:val="FFFFFF" w:themeColor="background1"/>
          <w:lang w:val="en-US"/>
        </w:rPr>
        <w:t>.</w:t>
      </w:r>
      <w:r w:rsidRPr="00DC638D">
        <w:rPr>
          <w:color w:val="FFFFFF" w:themeColor="background1"/>
          <w:lang w:val="en-US"/>
        </w:rPr>
        <w:t xml:space="preserve"> </w:t>
      </w:r>
      <w:r w:rsidRPr="009905BB">
        <w:rPr>
          <w:lang w:val="en-US"/>
        </w:rPr>
        <w:t>set up to ensure continuous</w:t>
      </w:r>
      <w:r w:rsidR="00DC638D" w:rsidRPr="00DC638D">
        <w:rPr>
          <w:color w:val="FFFFFF" w:themeColor="background1"/>
          <w:lang w:val="en-US"/>
        </w:rPr>
        <w:t>.</w:t>
      </w:r>
      <w:r w:rsidRPr="00DC638D">
        <w:rPr>
          <w:color w:val="FFFFFF" w:themeColor="background1"/>
          <w:lang w:val="en-US"/>
        </w:rPr>
        <w:t xml:space="preserve"> </w:t>
      </w:r>
      <w:r w:rsidRPr="009905BB">
        <w:rPr>
          <w:lang w:val="en-US"/>
        </w:rPr>
        <w:t>system maintenance, reliability, and performance</w:t>
      </w:r>
      <w:r w:rsidR="00DC638D" w:rsidRPr="00DC638D">
        <w:rPr>
          <w:color w:val="FFFFFF" w:themeColor="background1"/>
          <w:lang w:val="en-US"/>
        </w:rPr>
        <w:t>.</w:t>
      </w:r>
      <w:r w:rsidRPr="00DC638D">
        <w:rPr>
          <w:color w:val="FFFFFF" w:themeColor="background1"/>
          <w:lang w:val="en-US"/>
        </w:rPr>
        <w:t xml:space="preserve"> </w:t>
      </w:r>
      <w:r w:rsidRPr="009905BB">
        <w:rPr>
          <w:lang w:val="en-US"/>
        </w:rPr>
        <w:t>optimization.</w:t>
      </w:r>
    </w:p>
    <w:p w14:paraId="62559861" w14:textId="08C39A42" w:rsidR="00370F89" w:rsidRDefault="00370F89" w:rsidP="00370F89">
      <w:pPr>
        <w:pStyle w:val="Heading2"/>
        <w:numPr>
          <w:ilvl w:val="0"/>
          <w:numId w:val="0"/>
        </w:numPr>
        <w:spacing w:after="0" w:line="360" w:lineRule="auto"/>
        <w:ind w:left="578" w:hanging="578"/>
        <w:rPr>
          <w:sz w:val="24"/>
          <w:lang w:val="en-US"/>
        </w:rPr>
      </w:pPr>
      <w:bookmarkStart w:id="31" w:name="_Toc191026224"/>
      <w:r w:rsidRPr="00370F89">
        <w:rPr>
          <w:sz w:val="24"/>
          <w:lang w:val="en-US"/>
        </w:rPr>
        <w:lastRenderedPageBreak/>
        <w:t>3.4. Data Collection</w:t>
      </w:r>
      <w:bookmarkEnd w:id="31"/>
    </w:p>
    <w:p w14:paraId="3D047F92" w14:textId="77ED3766" w:rsidR="00370F89" w:rsidRPr="00370F89" w:rsidRDefault="00370F89" w:rsidP="00370F89">
      <w:pPr>
        <w:spacing w:after="100" w:afterAutospacing="1"/>
        <w:jc w:val="both"/>
        <w:rPr>
          <w:rFonts w:asciiTheme="minorHAnsi" w:eastAsia="Times New Roman" w:hAnsiTheme="minorHAnsi"/>
          <w:color w:val="auto"/>
          <w:lang w:val="en-US"/>
        </w:rPr>
      </w:pPr>
      <w:r w:rsidRPr="00370F89">
        <w:rPr>
          <w:rFonts w:asciiTheme="minorHAnsi" w:eastAsia="Times New Roman" w:hAnsiTheme="minorHAnsi"/>
          <w:color w:val="auto"/>
          <w:lang w:val="en-US"/>
        </w:rPr>
        <w:t>The data collection</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method for this research</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will involve both qualitative</w:t>
      </w:r>
      <w:r w:rsidR="00DC638D" w:rsidRPr="00DC638D">
        <w:rPr>
          <w:rFonts w:asciiTheme="minorHAnsi" w:eastAsia="Times New Roman" w:hAnsiTheme="minorHAnsi"/>
          <w:color w:val="FFFFFF" w:themeColor="background1"/>
          <w:lang w:val="en-US"/>
        </w:rPr>
        <w:t>.</w:t>
      </w:r>
      <w:r w:rsidRPr="00DC638D">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and quantitative approaches</w:t>
      </w:r>
      <w:r w:rsidR="00F01A43">
        <w:rPr>
          <w:rFonts w:asciiTheme="minorHAnsi" w:eastAsia="Times New Roman" w:hAnsiTheme="minorHAnsi"/>
          <w:color w:val="auto"/>
          <w:lang w:val="en-US"/>
        </w:rPr>
        <w:fldChar w:fldCharType="begin"/>
      </w:r>
      <w:r w:rsidR="00F01A43">
        <w:rPr>
          <w:rFonts w:asciiTheme="minorHAnsi" w:eastAsia="Times New Roman" w:hAnsiTheme="minorHAnsi"/>
          <w:color w:val="auto"/>
          <w:lang w:val="en-US"/>
        </w:rPr>
        <w:instrText xml:space="preserve"> ADDIN ZOTERO_ITEM CSL_CITATION {"citationID":"klHweMYj","properties":{"formattedCitation":"(Ranney et al., 2015)","plainCitation":"(Ranney et al., 2015)","noteIndex":0},"citationItems":[{"id":300,"uris":["http://zotero.org/users/13874622/items/JJ74Y2QM"],"itemData":{"id":300,"type":"article-journal","abstract":"Qualitative methods are increasingly being used in emergency care research. Rigorous qualitative methods can play a critical role in advancing the emergency care research agenda by allowing investigators to generate hypotheses, gain an in-depth understanding of health problems or specific populations, create expert consensus, and develop new intervention and dissemination strategies. In Part I of this two-article series, we provided an introduction to general principles of applied qualitative health research and examples of its common use in emergency care research, describing study designs and data collection methods most relevant to our field (observation, individual interviews, and focus groups). Here in Part II of this series, we outline the specific steps necessary to conduct a valid and reliable qualitative research project, with a focus on interview-based studies. These elements include building the research team, preparing data collection guides, defining and obtaining an adequate sample, collecting and organizing qualitative data, and coding and analyzing the data. We also discuss potential ethical considerations unique to qualitative research as it relates to emergency care research.","container-title":"Academic emergency medicine : official journal of the Society for Academic Emergency Medicine","DOI":"10.1111/acem.12735","ISSN":"1069-6563","issue":"9","journalAbbreviation":"Acad Emerg Med","note":"PMID: 26284572\nPMCID: PMC4560670","page":"1103-1112","source":"PubMed Central","title":"Interview-Based Qualitative Research in Emergency Care Part II: Data Collection, Analysis and Results Reporting","title-short":"Interview-Based Qualitative Research in Emergency Care Part II","volume":"22","author":[{"family":"Ranney","given":"Megan L."},{"family":"Meisel","given":"Zachary"},{"family":"Choo","given":"Esther K."},{"family":"Garro","given":"Aris"},{"family":"Sasson","given":"Comilla"},{"family":"Morrow","given":"Kathleen"}],"issued":{"date-parts":[["2015",9]]}}}],"schema":"https://github.com/citation-style-language/schema/raw/master/csl-citation.json"} </w:instrText>
      </w:r>
      <w:r w:rsidR="00F01A43">
        <w:rPr>
          <w:rFonts w:asciiTheme="minorHAnsi" w:eastAsia="Times New Roman" w:hAnsiTheme="minorHAnsi"/>
          <w:color w:val="auto"/>
          <w:lang w:val="en-US"/>
        </w:rPr>
        <w:fldChar w:fldCharType="separate"/>
      </w:r>
      <w:r w:rsidR="00F01A43" w:rsidRPr="00BA14FE">
        <w:rPr>
          <w:rFonts w:cs="Calibri"/>
          <w:lang w:val="en-US"/>
        </w:rPr>
        <w:t>(Ranney et al., 2015)</w:t>
      </w:r>
      <w:r w:rsidR="00F01A43">
        <w:rPr>
          <w:rFonts w:asciiTheme="minorHAnsi" w:eastAsia="Times New Roman" w:hAnsiTheme="minorHAnsi"/>
          <w:color w:val="auto"/>
          <w:lang w:val="en-US"/>
        </w:rPr>
        <w:fldChar w:fldCharType="end"/>
      </w:r>
      <w:r w:rsidRPr="00370F89">
        <w:rPr>
          <w:rFonts w:asciiTheme="minorHAnsi" w:eastAsia="Times New Roman" w:hAnsiTheme="minorHAnsi"/>
          <w:color w:val="auto"/>
          <w:lang w:val="en-US"/>
        </w:rPr>
        <w:t>. Primary data will be</w:t>
      </w:r>
      <w:r w:rsidR="00695753" w:rsidRPr="00695753">
        <w:rPr>
          <w:rFonts w:asciiTheme="minorHAnsi" w:eastAsia="Times New Roman" w:hAnsiTheme="minorHAnsi"/>
          <w:color w:val="FFFFFF" w:themeColor="background1"/>
          <w:lang w:val="en-US"/>
        </w:rPr>
        <w:t>.</w:t>
      </w:r>
      <w:r w:rsidRPr="00695753">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 xml:space="preserve">gathered through </w:t>
      </w:r>
      <w:r w:rsidRPr="00370F89">
        <w:rPr>
          <w:rFonts w:asciiTheme="minorHAnsi" w:eastAsia="Times New Roman" w:hAnsiTheme="minorHAnsi"/>
          <w:bCs/>
          <w:color w:val="auto"/>
          <w:lang w:val="en-US"/>
        </w:rPr>
        <w:t>user feedback</w:t>
      </w:r>
      <w:r w:rsidR="00695753" w:rsidRPr="00695753">
        <w:rPr>
          <w:rFonts w:asciiTheme="minorHAnsi" w:eastAsia="Times New Roman" w:hAnsiTheme="minorHAnsi"/>
          <w:bCs/>
          <w:color w:val="FFFFFF" w:themeColor="background1"/>
          <w:lang w:val="en-US"/>
        </w:rPr>
        <w:t>.</w:t>
      </w:r>
      <w:r w:rsidRPr="00695753">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 xml:space="preserve">and </w:t>
      </w:r>
      <w:r w:rsidRPr="00370F89">
        <w:rPr>
          <w:rFonts w:asciiTheme="minorHAnsi" w:eastAsia="Times New Roman" w:hAnsiTheme="minorHAnsi"/>
          <w:bCs/>
          <w:color w:val="auto"/>
          <w:lang w:val="en-US"/>
        </w:rPr>
        <w:t>usability testing</w:t>
      </w:r>
      <w:r w:rsidRPr="00370F89">
        <w:rPr>
          <w:rFonts w:asciiTheme="minorHAnsi" w:eastAsia="Times New Roman" w:hAnsiTheme="minorHAnsi"/>
          <w:color w:val="auto"/>
          <w:lang w:val="en-US"/>
        </w:rPr>
        <w:t>. Healthcare professionals</w:t>
      </w:r>
      <w:r w:rsidR="00695753" w:rsidRPr="00695753">
        <w:rPr>
          <w:rFonts w:asciiTheme="minorHAnsi" w:eastAsia="Times New Roman" w:hAnsiTheme="minorHAnsi"/>
          <w:color w:val="FFFFFF" w:themeColor="background1"/>
          <w:lang w:val="en-US"/>
        </w:rPr>
        <w:t>.</w:t>
      </w:r>
      <w:r w:rsidRPr="00695753">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and public users will be</w:t>
      </w:r>
      <w:r w:rsidR="00695753" w:rsidRPr="00695753">
        <w:rPr>
          <w:rFonts w:asciiTheme="minorHAnsi" w:eastAsia="Times New Roman" w:hAnsiTheme="minorHAnsi"/>
          <w:color w:val="FFFFFF" w:themeColor="background1"/>
          <w:lang w:val="en-US"/>
        </w:rPr>
        <w:t>.</w:t>
      </w:r>
      <w:r w:rsidRPr="00695753">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engaged in structured interviews</w:t>
      </w:r>
      <w:r w:rsidR="00695753" w:rsidRPr="00695753">
        <w:rPr>
          <w:rFonts w:asciiTheme="minorHAnsi" w:eastAsia="Times New Roman" w:hAnsiTheme="minorHAnsi"/>
          <w:color w:val="FFFFFF" w:themeColor="background1"/>
          <w:lang w:val="en-US"/>
        </w:rPr>
        <w:t>.</w:t>
      </w:r>
      <w:r w:rsidRPr="00695753">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and surveys to evaluate the</w:t>
      </w:r>
      <w:r w:rsidR="00695753" w:rsidRPr="00695753">
        <w:rPr>
          <w:rFonts w:asciiTheme="minorHAnsi" w:eastAsia="Times New Roman" w:hAnsiTheme="minorHAnsi"/>
          <w:color w:val="FFFFFF" w:themeColor="background1"/>
          <w:lang w:val="en-US"/>
        </w:rPr>
        <w:t>.</w:t>
      </w:r>
      <w:r w:rsidRPr="00695753">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system’s functionality, usability, and data</w:t>
      </w:r>
      <w:r w:rsidR="00695753" w:rsidRPr="00695753">
        <w:rPr>
          <w:rFonts w:asciiTheme="minorHAnsi" w:eastAsia="Times New Roman" w:hAnsiTheme="minorHAnsi"/>
          <w:color w:val="FFFFFF" w:themeColor="background1"/>
          <w:lang w:val="en-US"/>
        </w:rPr>
        <w:t>.</w:t>
      </w:r>
      <w:r w:rsidRPr="00695753">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visualization effectiveness. These participants will provide</w:t>
      </w:r>
      <w:r w:rsidR="00695753" w:rsidRPr="00695753">
        <w:rPr>
          <w:rFonts w:asciiTheme="minorHAnsi" w:eastAsia="Times New Roman" w:hAnsiTheme="minorHAnsi"/>
          <w:color w:val="FFFFFF" w:themeColor="background1"/>
          <w:lang w:val="en-US"/>
        </w:rPr>
        <w:t>.</w:t>
      </w:r>
      <w:r w:rsidRPr="00695753">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insights on the practical use</w:t>
      </w:r>
      <w:r w:rsidR="00695753" w:rsidRPr="00695753">
        <w:rPr>
          <w:rFonts w:asciiTheme="minorHAnsi" w:eastAsia="Times New Roman" w:hAnsiTheme="minorHAnsi"/>
          <w:color w:val="FFFFFF" w:themeColor="background1"/>
          <w:lang w:val="en-US"/>
        </w:rPr>
        <w:t>.</w:t>
      </w:r>
      <w:r w:rsidRPr="00695753">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of the Dengue Information System (DIS), offering valuable</w:t>
      </w:r>
      <w:r w:rsidR="00695753" w:rsidRPr="00695753">
        <w:rPr>
          <w:rFonts w:asciiTheme="minorHAnsi" w:eastAsia="Times New Roman" w:hAnsiTheme="minorHAnsi"/>
          <w:color w:val="FFFFFF" w:themeColor="background1"/>
          <w:lang w:val="en-US"/>
        </w:rPr>
        <w:t>.</w:t>
      </w:r>
      <w:r w:rsidRPr="00695753">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feedback on system</w:t>
      </w:r>
      <w:r w:rsidR="00695753" w:rsidRPr="00695753">
        <w:rPr>
          <w:rFonts w:asciiTheme="minorHAnsi" w:eastAsia="Times New Roman" w:hAnsiTheme="minorHAnsi"/>
          <w:color w:val="FFFFFF" w:themeColor="background1"/>
          <w:lang w:val="en-US"/>
        </w:rPr>
        <w:t>.</w:t>
      </w:r>
      <w:r w:rsidRPr="00695753">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navigation, data presentation, and overall user</w:t>
      </w:r>
      <w:r w:rsidR="00695753" w:rsidRPr="00695753">
        <w:rPr>
          <w:rFonts w:asciiTheme="minorHAnsi" w:eastAsia="Times New Roman" w:hAnsiTheme="minorHAnsi"/>
          <w:color w:val="FFFFFF" w:themeColor="background1"/>
          <w:lang w:val="en-US"/>
        </w:rPr>
        <w:t>.</w:t>
      </w:r>
      <w:r w:rsidRPr="00695753">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experience.</w:t>
      </w:r>
    </w:p>
    <w:p w14:paraId="48A954F0" w14:textId="54B27AAD" w:rsidR="002C784A" w:rsidRDefault="00370F89" w:rsidP="00130AB5">
      <w:pPr>
        <w:spacing w:after="0"/>
        <w:jc w:val="both"/>
        <w:rPr>
          <w:rFonts w:asciiTheme="minorHAnsi" w:eastAsia="Times New Roman" w:hAnsiTheme="minorHAnsi"/>
          <w:color w:val="auto"/>
          <w:lang w:val="en-US"/>
        </w:rPr>
      </w:pPr>
      <w:r w:rsidRPr="00370F89">
        <w:rPr>
          <w:rFonts w:asciiTheme="minorHAnsi" w:eastAsia="Times New Roman" w:hAnsiTheme="minorHAnsi"/>
          <w:color w:val="auto"/>
          <w:lang w:val="en-US"/>
        </w:rPr>
        <w:t>Secondary data will</w:t>
      </w:r>
      <w:r w:rsidR="00695753" w:rsidRPr="00695753">
        <w:rPr>
          <w:rFonts w:asciiTheme="minorHAnsi" w:eastAsia="Times New Roman" w:hAnsiTheme="minorHAnsi"/>
          <w:color w:val="FFFFFF" w:themeColor="background1"/>
          <w:lang w:val="en-US"/>
        </w:rPr>
        <w:t>.</w:t>
      </w:r>
      <w:r w:rsidRPr="00695753">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 xml:space="preserve">be collected through a </w:t>
      </w:r>
      <w:r w:rsidRPr="006F4820">
        <w:rPr>
          <w:rFonts w:asciiTheme="minorHAnsi" w:eastAsia="Times New Roman" w:hAnsiTheme="minorHAnsi"/>
          <w:bCs/>
          <w:color w:val="auto"/>
          <w:lang w:val="en-US"/>
        </w:rPr>
        <w:t>literature</w:t>
      </w:r>
      <w:r w:rsidR="00695753" w:rsidRPr="00695753">
        <w:rPr>
          <w:rFonts w:asciiTheme="minorHAnsi" w:eastAsia="Times New Roman" w:hAnsiTheme="minorHAnsi"/>
          <w:bCs/>
          <w:color w:val="FFFFFF" w:themeColor="background1"/>
          <w:lang w:val="en-US"/>
        </w:rPr>
        <w:t>.</w:t>
      </w:r>
      <w:r w:rsidRPr="00695753">
        <w:rPr>
          <w:rFonts w:asciiTheme="minorHAnsi" w:eastAsia="Times New Roman" w:hAnsiTheme="minorHAnsi"/>
          <w:bCs/>
          <w:color w:val="FFFFFF" w:themeColor="background1"/>
          <w:lang w:val="en-US"/>
        </w:rPr>
        <w:t xml:space="preserve"> </w:t>
      </w:r>
      <w:r w:rsidRPr="006F4820">
        <w:rPr>
          <w:rFonts w:asciiTheme="minorHAnsi" w:eastAsia="Times New Roman" w:hAnsiTheme="minorHAnsi"/>
          <w:bCs/>
          <w:color w:val="auto"/>
          <w:lang w:val="en-US"/>
        </w:rPr>
        <w:t>review</w:t>
      </w:r>
      <w:r w:rsidRPr="00370F89">
        <w:rPr>
          <w:rFonts w:asciiTheme="minorHAnsi" w:eastAsia="Times New Roman" w:hAnsiTheme="minorHAnsi"/>
          <w:color w:val="auto"/>
          <w:lang w:val="en-US"/>
        </w:rPr>
        <w:t xml:space="preserve"> of existing dengue management</w:t>
      </w:r>
      <w:r w:rsidR="00695753" w:rsidRPr="00695753">
        <w:rPr>
          <w:rFonts w:asciiTheme="minorHAnsi" w:eastAsia="Times New Roman" w:hAnsiTheme="minorHAnsi"/>
          <w:color w:val="FFFFFF" w:themeColor="background1"/>
          <w:lang w:val="en-US"/>
        </w:rPr>
        <w:t>.</w:t>
      </w:r>
      <w:r w:rsidRPr="00695753">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systems, identifying best</w:t>
      </w:r>
      <w:r w:rsidR="00695753" w:rsidRPr="00695753">
        <w:rPr>
          <w:rFonts w:asciiTheme="minorHAnsi" w:eastAsia="Times New Roman" w:hAnsiTheme="minorHAnsi"/>
          <w:color w:val="FFFFFF" w:themeColor="background1"/>
          <w:lang w:val="en-US"/>
        </w:rPr>
        <w:t>.</w:t>
      </w:r>
      <w:r w:rsidRPr="00695753">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practices, common challenges, and gaps in current</w:t>
      </w:r>
      <w:r w:rsidR="00695753" w:rsidRPr="00695753">
        <w:rPr>
          <w:rFonts w:asciiTheme="minorHAnsi" w:eastAsia="Times New Roman" w:hAnsiTheme="minorHAnsi"/>
          <w:color w:val="FFFFFF" w:themeColor="background1"/>
          <w:lang w:val="en-US"/>
        </w:rPr>
        <w:t>.</w:t>
      </w:r>
      <w:r w:rsidRPr="00695753">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 xml:space="preserve">solutions. Additionally, </w:t>
      </w:r>
      <w:r w:rsidRPr="006F4820">
        <w:rPr>
          <w:rFonts w:asciiTheme="minorHAnsi" w:eastAsia="Times New Roman" w:hAnsiTheme="minorHAnsi"/>
          <w:bCs/>
          <w:color w:val="auto"/>
          <w:lang w:val="en-US"/>
        </w:rPr>
        <w:t>system performance</w:t>
      </w:r>
      <w:r w:rsidR="00695753" w:rsidRPr="00695753">
        <w:rPr>
          <w:rFonts w:asciiTheme="minorHAnsi" w:eastAsia="Times New Roman" w:hAnsiTheme="minorHAnsi"/>
          <w:bCs/>
          <w:color w:val="FFFFFF" w:themeColor="background1"/>
          <w:lang w:val="en-US"/>
        </w:rPr>
        <w:t>.</w:t>
      </w:r>
      <w:r w:rsidRPr="00695753">
        <w:rPr>
          <w:rFonts w:asciiTheme="minorHAnsi" w:eastAsia="Times New Roman" w:hAnsiTheme="minorHAnsi"/>
          <w:bCs/>
          <w:color w:val="FFFFFF" w:themeColor="background1"/>
          <w:lang w:val="en-US"/>
        </w:rPr>
        <w:t xml:space="preserve"> </w:t>
      </w:r>
      <w:r w:rsidRPr="006F4820">
        <w:rPr>
          <w:rFonts w:asciiTheme="minorHAnsi" w:eastAsia="Times New Roman" w:hAnsiTheme="minorHAnsi"/>
          <w:bCs/>
          <w:color w:val="auto"/>
          <w:lang w:val="en-US"/>
        </w:rPr>
        <w:t>metrics</w:t>
      </w:r>
      <w:r w:rsidRPr="00370F89">
        <w:rPr>
          <w:rFonts w:asciiTheme="minorHAnsi" w:eastAsia="Times New Roman" w:hAnsiTheme="minorHAnsi"/>
          <w:color w:val="auto"/>
          <w:lang w:val="en-US"/>
        </w:rPr>
        <w:t xml:space="preserve"> such as response</w:t>
      </w:r>
      <w:r w:rsidR="00695753" w:rsidRPr="00695753">
        <w:rPr>
          <w:rFonts w:asciiTheme="minorHAnsi" w:eastAsia="Times New Roman" w:hAnsiTheme="minorHAnsi"/>
          <w:color w:val="FFFFFF" w:themeColor="background1"/>
          <w:lang w:val="en-US"/>
        </w:rPr>
        <w:t>.</w:t>
      </w:r>
      <w:r w:rsidRPr="00695753">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time, accuracy, and system load</w:t>
      </w:r>
      <w:r w:rsidR="00695753" w:rsidRPr="00695753">
        <w:rPr>
          <w:rFonts w:asciiTheme="minorHAnsi" w:eastAsia="Times New Roman" w:hAnsiTheme="minorHAnsi"/>
          <w:color w:val="FFFFFF" w:themeColor="background1"/>
          <w:lang w:val="en-US"/>
        </w:rPr>
        <w:t>.</w:t>
      </w:r>
      <w:r w:rsidRPr="00695753">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will be monitored during testing</w:t>
      </w:r>
      <w:r w:rsidR="00695753" w:rsidRPr="00695753">
        <w:rPr>
          <w:rFonts w:asciiTheme="minorHAnsi" w:eastAsia="Times New Roman" w:hAnsiTheme="minorHAnsi"/>
          <w:color w:val="FFFFFF" w:themeColor="background1"/>
          <w:lang w:val="en-US"/>
        </w:rPr>
        <w:t>.</w:t>
      </w:r>
      <w:r w:rsidRPr="00695753">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phases to gather quantitative</w:t>
      </w:r>
      <w:r w:rsidR="00695753" w:rsidRPr="00695753">
        <w:rPr>
          <w:rFonts w:asciiTheme="minorHAnsi" w:eastAsia="Times New Roman" w:hAnsiTheme="minorHAnsi"/>
          <w:color w:val="FFFFFF" w:themeColor="background1"/>
          <w:lang w:val="en-US"/>
        </w:rPr>
        <w:t>.</w:t>
      </w:r>
      <w:r w:rsidRPr="00695753">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data on the application’s performance. These data points will</w:t>
      </w:r>
      <w:r w:rsidR="00695753" w:rsidRPr="00695753">
        <w:rPr>
          <w:rFonts w:asciiTheme="minorHAnsi" w:eastAsia="Times New Roman" w:hAnsiTheme="minorHAnsi"/>
          <w:color w:val="FFFFFF" w:themeColor="background1"/>
          <w:lang w:val="en-US"/>
        </w:rPr>
        <w:t>.</w:t>
      </w:r>
      <w:r w:rsidRPr="00695753">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help refine the system's design</w:t>
      </w:r>
      <w:r w:rsidR="00695753" w:rsidRPr="00695753">
        <w:rPr>
          <w:rFonts w:asciiTheme="minorHAnsi" w:eastAsia="Times New Roman" w:hAnsiTheme="minorHAnsi"/>
          <w:color w:val="FFFFFF" w:themeColor="background1"/>
          <w:lang w:val="en-US"/>
        </w:rPr>
        <w:t>.</w:t>
      </w:r>
      <w:r w:rsidRPr="00695753">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and functionality, ensuring it meets</w:t>
      </w:r>
      <w:r w:rsidR="00695753" w:rsidRPr="00695753">
        <w:rPr>
          <w:rFonts w:asciiTheme="minorHAnsi" w:eastAsia="Times New Roman" w:hAnsiTheme="minorHAnsi"/>
          <w:color w:val="FFFFFF" w:themeColor="background1"/>
          <w:lang w:val="en-US"/>
        </w:rPr>
        <w:t>.</w:t>
      </w:r>
      <w:r w:rsidRPr="00695753">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the needs of both healthcare</w:t>
      </w:r>
      <w:r w:rsidR="00695753" w:rsidRPr="00695753">
        <w:rPr>
          <w:rFonts w:asciiTheme="minorHAnsi" w:eastAsia="Times New Roman" w:hAnsiTheme="minorHAnsi"/>
          <w:color w:val="FFFFFF" w:themeColor="background1"/>
          <w:lang w:val="en-US"/>
        </w:rPr>
        <w:t>.</w:t>
      </w:r>
      <w:r w:rsidRPr="00695753">
        <w:rPr>
          <w:rFonts w:asciiTheme="minorHAnsi" w:eastAsia="Times New Roman" w:hAnsiTheme="minorHAnsi"/>
          <w:color w:val="FFFFFF" w:themeColor="background1"/>
          <w:lang w:val="en-US"/>
        </w:rPr>
        <w:t xml:space="preserve"> </w:t>
      </w:r>
      <w:r w:rsidRPr="00370F89">
        <w:rPr>
          <w:rFonts w:asciiTheme="minorHAnsi" w:eastAsia="Times New Roman" w:hAnsiTheme="minorHAnsi"/>
          <w:color w:val="auto"/>
          <w:lang w:val="en-US"/>
        </w:rPr>
        <w:t>professionals and the public.</w:t>
      </w:r>
      <w:bookmarkStart w:id="32" w:name="_Toc428542261"/>
      <w:bookmarkStart w:id="33" w:name="_Toc428799800"/>
      <w:bookmarkStart w:id="34" w:name="_Toc430675200"/>
      <w:bookmarkStart w:id="35" w:name="_Toc430768000"/>
      <w:bookmarkStart w:id="36" w:name="_Toc527546213"/>
      <w:bookmarkStart w:id="37" w:name="_Toc17205374"/>
    </w:p>
    <w:p w14:paraId="753DA8AA" w14:textId="77777777" w:rsidR="00F13FDA" w:rsidRDefault="00F13FDA" w:rsidP="00130AB5">
      <w:pPr>
        <w:spacing w:after="0"/>
        <w:jc w:val="both"/>
        <w:rPr>
          <w:rFonts w:asciiTheme="minorHAnsi" w:eastAsia="Times New Roman" w:hAnsiTheme="minorHAnsi"/>
          <w:color w:val="auto"/>
          <w:lang w:val="en-US"/>
        </w:rPr>
      </w:pPr>
    </w:p>
    <w:p w14:paraId="073EC486" w14:textId="77777777" w:rsidR="00F13FDA" w:rsidRDefault="00F13FDA" w:rsidP="00130AB5">
      <w:pPr>
        <w:spacing w:after="0"/>
        <w:jc w:val="both"/>
        <w:rPr>
          <w:rFonts w:asciiTheme="minorHAnsi" w:eastAsia="Times New Roman" w:hAnsiTheme="minorHAnsi"/>
          <w:color w:val="auto"/>
          <w:lang w:val="en-US"/>
        </w:rPr>
      </w:pPr>
    </w:p>
    <w:p w14:paraId="0E060FB7" w14:textId="77777777" w:rsidR="00F13FDA" w:rsidRDefault="00F13FDA" w:rsidP="00130AB5">
      <w:pPr>
        <w:spacing w:after="0"/>
        <w:jc w:val="both"/>
        <w:rPr>
          <w:rFonts w:asciiTheme="minorHAnsi" w:eastAsia="Times New Roman" w:hAnsiTheme="minorHAnsi"/>
          <w:color w:val="auto"/>
          <w:lang w:val="en-US"/>
        </w:rPr>
      </w:pPr>
    </w:p>
    <w:p w14:paraId="19959A74" w14:textId="77777777" w:rsidR="00F13FDA" w:rsidRDefault="00F13FDA" w:rsidP="00130AB5">
      <w:pPr>
        <w:spacing w:after="0"/>
        <w:jc w:val="both"/>
        <w:rPr>
          <w:rFonts w:asciiTheme="minorHAnsi" w:eastAsia="Times New Roman" w:hAnsiTheme="minorHAnsi"/>
          <w:color w:val="auto"/>
          <w:lang w:val="en-US"/>
        </w:rPr>
      </w:pPr>
    </w:p>
    <w:p w14:paraId="1B5305BF" w14:textId="77777777" w:rsidR="00F13FDA" w:rsidRDefault="00F13FDA" w:rsidP="00130AB5">
      <w:pPr>
        <w:spacing w:after="0"/>
        <w:jc w:val="both"/>
        <w:rPr>
          <w:rFonts w:asciiTheme="minorHAnsi" w:eastAsia="Times New Roman" w:hAnsiTheme="minorHAnsi"/>
          <w:color w:val="auto"/>
          <w:lang w:val="en-US"/>
        </w:rPr>
      </w:pPr>
    </w:p>
    <w:p w14:paraId="5B102D4D" w14:textId="77777777" w:rsidR="00F13FDA" w:rsidRDefault="00F13FDA" w:rsidP="00130AB5">
      <w:pPr>
        <w:spacing w:after="0"/>
        <w:jc w:val="both"/>
        <w:rPr>
          <w:rFonts w:asciiTheme="minorHAnsi" w:eastAsia="Times New Roman" w:hAnsiTheme="minorHAnsi"/>
          <w:color w:val="auto"/>
          <w:lang w:val="en-US"/>
        </w:rPr>
      </w:pPr>
    </w:p>
    <w:p w14:paraId="16A6D6AA" w14:textId="77777777" w:rsidR="00F13FDA" w:rsidRDefault="00F13FDA" w:rsidP="00130AB5">
      <w:pPr>
        <w:spacing w:after="0"/>
        <w:jc w:val="both"/>
        <w:rPr>
          <w:rFonts w:asciiTheme="minorHAnsi" w:eastAsia="Times New Roman" w:hAnsiTheme="minorHAnsi"/>
          <w:color w:val="auto"/>
          <w:lang w:val="en-US"/>
        </w:rPr>
      </w:pPr>
    </w:p>
    <w:p w14:paraId="1985FC9F" w14:textId="77777777" w:rsidR="00F13FDA" w:rsidRDefault="00F13FDA" w:rsidP="00130AB5">
      <w:pPr>
        <w:spacing w:after="0"/>
        <w:jc w:val="both"/>
        <w:rPr>
          <w:rFonts w:asciiTheme="minorHAnsi" w:eastAsia="Times New Roman" w:hAnsiTheme="minorHAnsi"/>
          <w:color w:val="auto"/>
          <w:lang w:val="en-US"/>
        </w:rPr>
      </w:pPr>
    </w:p>
    <w:p w14:paraId="44391077" w14:textId="77777777" w:rsidR="00F13FDA" w:rsidRDefault="00F13FDA" w:rsidP="00130AB5">
      <w:pPr>
        <w:spacing w:after="0"/>
        <w:jc w:val="both"/>
        <w:rPr>
          <w:rFonts w:asciiTheme="minorHAnsi" w:eastAsia="Times New Roman" w:hAnsiTheme="minorHAnsi"/>
          <w:color w:val="auto"/>
          <w:lang w:val="en-US"/>
        </w:rPr>
      </w:pPr>
    </w:p>
    <w:p w14:paraId="7F91AC49" w14:textId="77777777" w:rsidR="00F13FDA" w:rsidRDefault="00F13FDA" w:rsidP="00130AB5">
      <w:pPr>
        <w:spacing w:after="0"/>
        <w:jc w:val="both"/>
        <w:rPr>
          <w:rFonts w:asciiTheme="minorHAnsi" w:eastAsia="Times New Roman" w:hAnsiTheme="minorHAnsi"/>
          <w:color w:val="auto"/>
          <w:lang w:val="en-US"/>
        </w:rPr>
      </w:pPr>
    </w:p>
    <w:p w14:paraId="128B6DD9" w14:textId="77777777" w:rsidR="00F13FDA" w:rsidRDefault="00F13FDA" w:rsidP="00130AB5">
      <w:pPr>
        <w:spacing w:after="0"/>
        <w:jc w:val="both"/>
        <w:rPr>
          <w:rFonts w:asciiTheme="minorHAnsi" w:eastAsia="Times New Roman" w:hAnsiTheme="minorHAnsi"/>
          <w:color w:val="auto"/>
          <w:lang w:val="en-US"/>
        </w:rPr>
      </w:pPr>
    </w:p>
    <w:p w14:paraId="0A01E518" w14:textId="77777777" w:rsidR="00F13FDA" w:rsidRDefault="00F13FDA" w:rsidP="00130AB5">
      <w:pPr>
        <w:spacing w:after="0"/>
        <w:jc w:val="both"/>
        <w:rPr>
          <w:rFonts w:asciiTheme="minorHAnsi" w:eastAsia="Times New Roman" w:hAnsiTheme="minorHAnsi"/>
          <w:color w:val="auto"/>
          <w:lang w:val="en-US"/>
        </w:rPr>
      </w:pPr>
    </w:p>
    <w:p w14:paraId="05BE733C" w14:textId="77777777" w:rsidR="00F13FDA" w:rsidRDefault="00F13FDA" w:rsidP="00130AB5">
      <w:pPr>
        <w:spacing w:after="0"/>
        <w:jc w:val="both"/>
        <w:rPr>
          <w:rFonts w:asciiTheme="minorHAnsi" w:eastAsia="Times New Roman" w:hAnsiTheme="minorHAnsi"/>
          <w:color w:val="auto"/>
          <w:lang w:val="en-US"/>
        </w:rPr>
      </w:pPr>
    </w:p>
    <w:p w14:paraId="76576A09" w14:textId="77777777" w:rsidR="00F13FDA" w:rsidRDefault="00F13FDA" w:rsidP="00130AB5">
      <w:pPr>
        <w:spacing w:after="0"/>
        <w:jc w:val="both"/>
        <w:rPr>
          <w:rFonts w:asciiTheme="minorHAnsi" w:eastAsia="Times New Roman" w:hAnsiTheme="minorHAnsi"/>
          <w:color w:val="auto"/>
          <w:lang w:val="en-US"/>
        </w:rPr>
      </w:pPr>
    </w:p>
    <w:p w14:paraId="128BBFAD" w14:textId="77777777" w:rsidR="00F13FDA" w:rsidRDefault="00F13FDA" w:rsidP="00130AB5">
      <w:pPr>
        <w:spacing w:after="0"/>
        <w:jc w:val="both"/>
        <w:rPr>
          <w:rFonts w:asciiTheme="minorHAnsi" w:eastAsia="Times New Roman" w:hAnsiTheme="minorHAnsi"/>
          <w:color w:val="auto"/>
          <w:lang w:val="en-US"/>
        </w:rPr>
      </w:pPr>
    </w:p>
    <w:p w14:paraId="1645129D" w14:textId="77777777" w:rsidR="00F13FDA" w:rsidRDefault="00F13FDA" w:rsidP="00130AB5">
      <w:pPr>
        <w:spacing w:after="0"/>
        <w:jc w:val="both"/>
        <w:rPr>
          <w:rFonts w:asciiTheme="minorHAnsi" w:eastAsia="Times New Roman" w:hAnsiTheme="minorHAnsi"/>
          <w:color w:val="auto"/>
          <w:lang w:val="en-US"/>
        </w:rPr>
      </w:pPr>
    </w:p>
    <w:p w14:paraId="72E7BE70" w14:textId="77777777" w:rsidR="00F13FDA" w:rsidRDefault="00F13FDA" w:rsidP="00130AB5">
      <w:pPr>
        <w:spacing w:after="0"/>
        <w:jc w:val="both"/>
        <w:rPr>
          <w:rFonts w:asciiTheme="minorHAnsi" w:eastAsia="Times New Roman" w:hAnsiTheme="minorHAnsi"/>
          <w:color w:val="auto"/>
          <w:lang w:val="en-US"/>
        </w:rPr>
      </w:pPr>
    </w:p>
    <w:p w14:paraId="3F81D1BD" w14:textId="77777777" w:rsidR="00F13FDA" w:rsidRPr="00130AB5" w:rsidRDefault="00F13FDA" w:rsidP="00130AB5">
      <w:pPr>
        <w:spacing w:after="0"/>
        <w:jc w:val="both"/>
        <w:rPr>
          <w:rFonts w:asciiTheme="minorHAnsi" w:eastAsia="Times New Roman" w:hAnsiTheme="minorHAnsi"/>
          <w:color w:val="auto"/>
          <w:lang w:val="en-US"/>
        </w:rPr>
      </w:pPr>
    </w:p>
    <w:p w14:paraId="47979957" w14:textId="77777777" w:rsidR="00AC0315" w:rsidRDefault="00044F5F" w:rsidP="00D36CEB">
      <w:pPr>
        <w:pStyle w:val="Referencesheading"/>
      </w:pPr>
      <w:bookmarkStart w:id="38" w:name="_Toc84412422"/>
      <w:bookmarkStart w:id="39" w:name="_Toc191026225"/>
      <w:bookmarkEnd w:id="32"/>
      <w:bookmarkEnd w:id="33"/>
      <w:bookmarkEnd w:id="34"/>
      <w:bookmarkEnd w:id="35"/>
      <w:bookmarkEnd w:id="36"/>
      <w:bookmarkEnd w:id="37"/>
      <w:r w:rsidRPr="006E26F6">
        <w:lastRenderedPageBreak/>
        <w:t>References</w:t>
      </w:r>
      <w:bookmarkEnd w:id="38"/>
      <w:bookmarkEnd w:id="39"/>
    </w:p>
    <w:p w14:paraId="4424D506" w14:textId="77777777" w:rsidR="00826D83" w:rsidRPr="00FA33E6" w:rsidRDefault="00826D83" w:rsidP="00826D83">
      <w:pPr>
        <w:pStyle w:val="Bibliography"/>
        <w:jc w:val="both"/>
        <w:rPr>
          <w:rFonts w:cs="Calibri"/>
          <w:lang w:val="en-US"/>
        </w:rPr>
      </w:pPr>
      <w:r>
        <w:rPr>
          <w:lang w:val="en-US"/>
        </w:rPr>
        <w:fldChar w:fldCharType="begin"/>
      </w:r>
      <w:r>
        <w:rPr>
          <w:lang w:val="en-US"/>
        </w:rPr>
        <w:instrText xml:space="preserve"> ADDIN ZOTERO_BIBL {"uncited":[],"omitted":[],"custom":[]} CSL_BIBLIOGRAPHY </w:instrText>
      </w:r>
      <w:r>
        <w:rPr>
          <w:lang w:val="en-US"/>
        </w:rPr>
        <w:fldChar w:fldCharType="separate"/>
      </w:r>
      <w:r w:rsidRPr="00FA33E6">
        <w:rPr>
          <w:rFonts w:cs="Calibri"/>
          <w:lang w:val="en-US"/>
        </w:rPr>
        <w:t xml:space="preserve">Aguiar, M., Anam, V., Blyuss, K. B., Estadilla, C. D. S., Guerrero, B. V., Knopoff, D., Kooi, B. W., Srivastav, A. K., Steindorf, V., &amp; Stollenwerk, N. (2022). Mathematical models for dengue fever epidemiology: A 10-year systematic review. </w:t>
      </w:r>
      <w:r w:rsidRPr="00FA33E6">
        <w:rPr>
          <w:rFonts w:cs="Calibri"/>
          <w:i/>
          <w:iCs/>
          <w:lang w:val="en-US"/>
        </w:rPr>
        <w:t>Physics of Life Reviews</w:t>
      </w:r>
      <w:r w:rsidRPr="00FA33E6">
        <w:rPr>
          <w:rFonts w:cs="Calibri"/>
          <w:lang w:val="en-US"/>
        </w:rPr>
        <w:t xml:space="preserve">, </w:t>
      </w:r>
      <w:r w:rsidRPr="00FA33E6">
        <w:rPr>
          <w:rFonts w:cs="Calibri"/>
          <w:i/>
          <w:iCs/>
          <w:lang w:val="en-US"/>
        </w:rPr>
        <w:t>40</w:t>
      </w:r>
      <w:r w:rsidRPr="00FA33E6">
        <w:rPr>
          <w:rFonts w:cs="Calibri"/>
          <w:lang w:val="en-US"/>
        </w:rPr>
        <w:t>, 65–92. https://doi.org/10.1016/j.plrev.2022.02.001</w:t>
      </w:r>
    </w:p>
    <w:p w14:paraId="540D2284" w14:textId="77777777" w:rsidR="00826D83" w:rsidRPr="00FA33E6" w:rsidRDefault="00826D83" w:rsidP="00826D83">
      <w:pPr>
        <w:pStyle w:val="Bibliography"/>
        <w:jc w:val="both"/>
        <w:rPr>
          <w:rFonts w:cs="Calibri"/>
          <w:lang w:val="en-US"/>
        </w:rPr>
      </w:pPr>
      <w:r w:rsidRPr="00FA33E6">
        <w:rPr>
          <w:rFonts w:cs="Calibri"/>
          <w:lang w:val="en-US"/>
        </w:rPr>
        <w:t xml:space="preserve">Ah, A., M, L., &amp; Cr, W. (2011). Dengue vector surveillance programs: A review of methodological diversity in some endemic and epidemic countries. </w:t>
      </w:r>
      <w:r w:rsidRPr="00FA33E6">
        <w:rPr>
          <w:rFonts w:cs="Calibri"/>
          <w:i/>
          <w:iCs/>
          <w:lang w:val="en-US"/>
        </w:rPr>
        <w:t>Asia-Pacific Journal of Public Health</w:t>
      </w:r>
      <w:r w:rsidRPr="00FA33E6">
        <w:rPr>
          <w:rFonts w:cs="Calibri"/>
          <w:lang w:val="en-US"/>
        </w:rPr>
        <w:t xml:space="preserve">, </w:t>
      </w:r>
      <w:r w:rsidRPr="00FA33E6">
        <w:rPr>
          <w:rFonts w:cs="Calibri"/>
          <w:i/>
          <w:iCs/>
          <w:lang w:val="en-US"/>
        </w:rPr>
        <w:t>23</w:t>
      </w:r>
      <w:r w:rsidRPr="00FA33E6">
        <w:rPr>
          <w:rFonts w:cs="Calibri"/>
          <w:lang w:val="en-US"/>
        </w:rPr>
        <w:t>(6). https://doi.org/10.1177/1010539511426595</w:t>
      </w:r>
    </w:p>
    <w:p w14:paraId="16F20BE8" w14:textId="77777777" w:rsidR="00826D83" w:rsidRPr="00FA33E6" w:rsidRDefault="00826D83" w:rsidP="00826D83">
      <w:pPr>
        <w:pStyle w:val="Bibliography"/>
        <w:jc w:val="both"/>
        <w:rPr>
          <w:rFonts w:cs="Calibri"/>
          <w:lang w:val="en-US"/>
        </w:rPr>
      </w:pPr>
      <w:r w:rsidRPr="00FA33E6">
        <w:rPr>
          <w:rFonts w:cs="Calibri"/>
          <w:lang w:val="en-US"/>
        </w:rPr>
        <w:t xml:space="preserve">Ash, J. S., Berg, M., &amp; Coiera, E. (2004). Some Unintended Consequences of Information Technology in Health Care: The Nature of Patient Care Information System-related Errors. </w:t>
      </w:r>
      <w:r w:rsidRPr="00FA33E6">
        <w:rPr>
          <w:rFonts w:cs="Calibri"/>
          <w:i/>
          <w:iCs/>
          <w:lang w:val="en-US"/>
        </w:rPr>
        <w:t>Journal of the American Medical Informatics Association : JAMIA</w:t>
      </w:r>
      <w:r w:rsidRPr="00FA33E6">
        <w:rPr>
          <w:rFonts w:cs="Calibri"/>
          <w:lang w:val="en-US"/>
        </w:rPr>
        <w:t xml:space="preserve">, </w:t>
      </w:r>
      <w:r w:rsidRPr="00FA33E6">
        <w:rPr>
          <w:rFonts w:cs="Calibri"/>
          <w:i/>
          <w:iCs/>
          <w:lang w:val="en-US"/>
        </w:rPr>
        <w:t>11</w:t>
      </w:r>
      <w:r w:rsidRPr="00FA33E6">
        <w:rPr>
          <w:rFonts w:cs="Calibri"/>
          <w:lang w:val="en-US"/>
        </w:rPr>
        <w:t>(2), 104–112. https://doi.org/10.1197/jamia.M1471</w:t>
      </w:r>
    </w:p>
    <w:p w14:paraId="5EBF709C" w14:textId="77777777" w:rsidR="00826D83" w:rsidRPr="00FA33E6" w:rsidRDefault="00826D83" w:rsidP="00826D83">
      <w:pPr>
        <w:pStyle w:val="Bibliography"/>
        <w:jc w:val="both"/>
        <w:rPr>
          <w:rFonts w:cs="Calibri"/>
          <w:lang w:val="en-US"/>
        </w:rPr>
      </w:pPr>
      <w:r w:rsidRPr="00FA33E6">
        <w:rPr>
          <w:rFonts w:cs="Calibri"/>
          <w:i/>
          <w:iCs/>
          <w:lang w:val="en-US"/>
        </w:rPr>
        <w:t>Autoregressive Integrated Moving Average (ARIMA)</w:t>
      </w:r>
      <w:r w:rsidRPr="00FA33E6">
        <w:rPr>
          <w:rFonts w:cs="Calibri"/>
          <w:lang w:val="en-US"/>
        </w:rPr>
        <w:t>. (n.d.). Corporate Finance Institute. Retrieved February 18, 2025, from https://corporatefinanceinstitute.com/resources/data-science/autoregressive-integrated-moving-average-arima/</w:t>
      </w:r>
    </w:p>
    <w:p w14:paraId="71500CC0" w14:textId="77777777" w:rsidR="00826D83" w:rsidRPr="00FA33E6" w:rsidRDefault="00826D83" w:rsidP="00826D83">
      <w:pPr>
        <w:pStyle w:val="Bibliography"/>
        <w:jc w:val="both"/>
        <w:rPr>
          <w:rFonts w:cs="Calibri"/>
          <w:lang w:val="en-US"/>
        </w:rPr>
      </w:pPr>
      <w:r w:rsidRPr="00FA33E6">
        <w:rPr>
          <w:rFonts w:cs="Calibri"/>
          <w:lang w:val="en-US"/>
        </w:rPr>
        <w:t xml:space="preserve">Bafna, S. A. (2022). Review on Study and Usage of MERN Stack for Web Development. </w:t>
      </w:r>
      <w:r w:rsidRPr="00FA33E6">
        <w:rPr>
          <w:rFonts w:cs="Calibri"/>
          <w:i/>
          <w:iCs/>
          <w:lang w:val="en-US"/>
        </w:rPr>
        <w:t>International Journal for Research in Applied Science and Engineering Technology</w:t>
      </w:r>
      <w:r w:rsidRPr="00FA33E6">
        <w:rPr>
          <w:rFonts w:cs="Calibri"/>
          <w:lang w:val="en-US"/>
        </w:rPr>
        <w:t xml:space="preserve">, </w:t>
      </w:r>
      <w:r w:rsidRPr="00FA33E6">
        <w:rPr>
          <w:rFonts w:cs="Calibri"/>
          <w:i/>
          <w:iCs/>
          <w:lang w:val="en-US"/>
        </w:rPr>
        <w:t>10</w:t>
      </w:r>
      <w:r w:rsidRPr="00FA33E6">
        <w:rPr>
          <w:rFonts w:cs="Calibri"/>
          <w:lang w:val="en-US"/>
        </w:rPr>
        <w:t>(2), 178–186. https://doi.org/10.22214/ijraset.2022.40209</w:t>
      </w:r>
    </w:p>
    <w:p w14:paraId="27061A29" w14:textId="77777777" w:rsidR="00826D83" w:rsidRPr="00FA33E6" w:rsidRDefault="00826D83" w:rsidP="00826D83">
      <w:pPr>
        <w:pStyle w:val="Bibliography"/>
        <w:jc w:val="both"/>
        <w:rPr>
          <w:rFonts w:cs="Calibri"/>
          <w:lang w:val="en-US"/>
        </w:rPr>
      </w:pPr>
      <w:r w:rsidRPr="00FA33E6">
        <w:rPr>
          <w:rFonts w:cs="Calibri"/>
          <w:lang w:val="en-US"/>
        </w:rPr>
        <w:t xml:space="preserve">Barreto, M. L., Teixeira, M. G., &amp; Carmo, E. H. (2006). Infectious diseases epidemiology. </w:t>
      </w:r>
      <w:r w:rsidRPr="00FA33E6">
        <w:rPr>
          <w:rFonts w:cs="Calibri"/>
          <w:i/>
          <w:iCs/>
          <w:lang w:val="en-US"/>
        </w:rPr>
        <w:t>Journal of Epidemiology and Community Health</w:t>
      </w:r>
      <w:r w:rsidRPr="00FA33E6">
        <w:rPr>
          <w:rFonts w:cs="Calibri"/>
          <w:lang w:val="en-US"/>
        </w:rPr>
        <w:t xml:space="preserve">, </w:t>
      </w:r>
      <w:r w:rsidRPr="00FA33E6">
        <w:rPr>
          <w:rFonts w:cs="Calibri"/>
          <w:i/>
          <w:iCs/>
          <w:lang w:val="en-US"/>
        </w:rPr>
        <w:t>60</w:t>
      </w:r>
      <w:r w:rsidRPr="00FA33E6">
        <w:rPr>
          <w:rFonts w:cs="Calibri"/>
          <w:lang w:val="en-US"/>
        </w:rPr>
        <w:t>(3), 192–195. https://doi.org/10.1136/jech.2003.011593</w:t>
      </w:r>
    </w:p>
    <w:p w14:paraId="30266CD7" w14:textId="77777777" w:rsidR="00826D83" w:rsidRPr="00FA33E6" w:rsidRDefault="00826D83" w:rsidP="00826D83">
      <w:pPr>
        <w:pStyle w:val="Bibliography"/>
        <w:jc w:val="both"/>
        <w:rPr>
          <w:rFonts w:cs="Calibri"/>
          <w:lang w:val="en-US"/>
        </w:rPr>
      </w:pPr>
      <w:r w:rsidRPr="00FA33E6">
        <w:rPr>
          <w:rFonts w:cs="Calibri"/>
          <w:lang w:val="en-US"/>
        </w:rPr>
        <w:t xml:space="preserve">Bhatt, S., Gething, P. W., Brady, O. J., Messina, J. P., Farlow, A. W., Moyes, C. L., Drake, J. M., Brownstein, J. S., Hoen, A. G., Sankoh, O., Myers, M. F., George, D. B., Jaenisch, T., Wint, G. R. W., </w:t>
      </w:r>
      <w:r w:rsidRPr="00FA33E6">
        <w:rPr>
          <w:rFonts w:cs="Calibri"/>
          <w:lang w:val="en-US"/>
        </w:rPr>
        <w:lastRenderedPageBreak/>
        <w:t xml:space="preserve">Simmons, C. P., Scott, T. W., Farrar, J. J., &amp; Hay, S. I. (2013). The global distribution and burden of dengue. </w:t>
      </w:r>
      <w:r w:rsidRPr="00FA33E6">
        <w:rPr>
          <w:rFonts w:cs="Calibri"/>
          <w:i/>
          <w:iCs/>
          <w:lang w:val="en-US"/>
        </w:rPr>
        <w:t>Nature</w:t>
      </w:r>
      <w:r w:rsidRPr="00FA33E6">
        <w:rPr>
          <w:rFonts w:cs="Calibri"/>
          <w:lang w:val="en-US"/>
        </w:rPr>
        <w:t xml:space="preserve">, </w:t>
      </w:r>
      <w:r w:rsidRPr="00FA33E6">
        <w:rPr>
          <w:rFonts w:cs="Calibri"/>
          <w:i/>
          <w:iCs/>
          <w:lang w:val="en-US"/>
        </w:rPr>
        <w:t>496</w:t>
      </w:r>
      <w:r w:rsidRPr="00FA33E6">
        <w:rPr>
          <w:rFonts w:cs="Calibri"/>
          <w:lang w:val="en-US"/>
        </w:rPr>
        <w:t>(7446), 504–507. https://doi.org/10.1038/nature12060</w:t>
      </w:r>
    </w:p>
    <w:p w14:paraId="4D2A34B1" w14:textId="77777777" w:rsidR="00826D83" w:rsidRPr="00FA33E6" w:rsidRDefault="00826D83" w:rsidP="00826D83">
      <w:pPr>
        <w:pStyle w:val="Bibliography"/>
        <w:jc w:val="both"/>
        <w:rPr>
          <w:rFonts w:cs="Calibri"/>
          <w:lang w:val="en-US"/>
        </w:rPr>
      </w:pPr>
      <w:r w:rsidRPr="00FA33E6">
        <w:rPr>
          <w:rFonts w:cs="Calibri"/>
          <w:lang w:val="en-US"/>
        </w:rPr>
        <w:t xml:space="preserve">Campbell, L. P., Luther, C., Moo-Llanes, D., Ramsey, J. M., Danis-Lozano, R., &amp; Peterson, A. T. (2015). Climate change influences on global distributions of dengue and chikungunya virus vectors. </w:t>
      </w:r>
      <w:r w:rsidRPr="00FA33E6">
        <w:rPr>
          <w:rFonts w:cs="Calibri"/>
          <w:i/>
          <w:iCs/>
          <w:lang w:val="en-US"/>
        </w:rPr>
        <w:t>Philosophical Transactions of the Royal Society B: Biological Sciences</w:t>
      </w:r>
      <w:r w:rsidRPr="00FA33E6">
        <w:rPr>
          <w:rFonts w:cs="Calibri"/>
          <w:lang w:val="en-US"/>
        </w:rPr>
        <w:t xml:space="preserve">, </w:t>
      </w:r>
      <w:r w:rsidRPr="00FA33E6">
        <w:rPr>
          <w:rFonts w:cs="Calibri"/>
          <w:i/>
          <w:iCs/>
          <w:lang w:val="en-US"/>
        </w:rPr>
        <w:t>370</w:t>
      </w:r>
      <w:r w:rsidRPr="00FA33E6">
        <w:rPr>
          <w:rFonts w:cs="Calibri"/>
          <w:lang w:val="en-US"/>
        </w:rPr>
        <w:t>(1665), 20140135. https://doi.org/10.1098/rstb.2014.0135</w:t>
      </w:r>
    </w:p>
    <w:p w14:paraId="67345A2B" w14:textId="77777777" w:rsidR="00826D83" w:rsidRPr="00FA33E6" w:rsidRDefault="00826D83" w:rsidP="00826D83">
      <w:pPr>
        <w:pStyle w:val="Bibliography"/>
        <w:jc w:val="both"/>
        <w:rPr>
          <w:rFonts w:cs="Calibri"/>
          <w:lang w:val="en-US"/>
        </w:rPr>
      </w:pPr>
      <w:r w:rsidRPr="00FA33E6">
        <w:rPr>
          <w:rFonts w:cs="Calibri"/>
          <w:lang w:val="en-US"/>
        </w:rPr>
        <w:t xml:space="preserve">Chanprasopchai, P., Tang, I. M., &amp; Pongsumpun, P. (2018). SIR Model for Dengue Disease with Effect of Dengue Vaccination. </w:t>
      </w:r>
      <w:r w:rsidRPr="00FA33E6">
        <w:rPr>
          <w:rFonts w:cs="Calibri"/>
          <w:i/>
          <w:iCs/>
          <w:lang w:val="en-US"/>
        </w:rPr>
        <w:t>Computational and Mathematical Methods in Medicine</w:t>
      </w:r>
      <w:r w:rsidRPr="00FA33E6">
        <w:rPr>
          <w:rFonts w:cs="Calibri"/>
          <w:lang w:val="en-US"/>
        </w:rPr>
        <w:t xml:space="preserve">, </w:t>
      </w:r>
      <w:r w:rsidRPr="00FA33E6">
        <w:rPr>
          <w:rFonts w:cs="Calibri"/>
          <w:i/>
          <w:iCs/>
          <w:lang w:val="en-US"/>
        </w:rPr>
        <w:t>2018</w:t>
      </w:r>
      <w:r w:rsidRPr="00FA33E6">
        <w:rPr>
          <w:rFonts w:cs="Calibri"/>
          <w:lang w:val="en-US"/>
        </w:rPr>
        <w:t>, 9861572. https://doi.org/10.1155/2018/9861572</w:t>
      </w:r>
    </w:p>
    <w:p w14:paraId="5E7404BA" w14:textId="77777777" w:rsidR="00826D83" w:rsidRPr="00FA33E6" w:rsidRDefault="00826D83" w:rsidP="00826D83">
      <w:pPr>
        <w:pStyle w:val="Bibliography"/>
        <w:jc w:val="both"/>
        <w:rPr>
          <w:rFonts w:cs="Calibri"/>
          <w:lang w:val="en-US"/>
        </w:rPr>
      </w:pPr>
      <w:r w:rsidRPr="00FA33E6">
        <w:rPr>
          <w:rFonts w:cs="Calibri"/>
          <w:lang w:val="en-US"/>
        </w:rPr>
        <w:t xml:space="preserve">CHFP, C. M. (2015, December 15). </w:t>
      </w:r>
      <w:r w:rsidRPr="00FA33E6">
        <w:rPr>
          <w:rFonts w:cs="Calibri"/>
          <w:i/>
          <w:iCs/>
          <w:lang w:val="en-US"/>
        </w:rPr>
        <w:t>User Interface Design and UX Design: 80+ Important Research Papers Covering Peer-Reviewed and Informal Studies</w:t>
      </w:r>
      <w:r w:rsidRPr="00FA33E6">
        <w:rPr>
          <w:rFonts w:cs="Calibri"/>
          <w:lang w:val="en-US"/>
        </w:rPr>
        <w:t>. Mauro Usability Science. https://www.maurousabilityscience.com/blog/important-peer-reviewed-and-informally-published-recent-research-on-user-interface-design-and-user-experience-ux-design/</w:t>
      </w:r>
    </w:p>
    <w:p w14:paraId="23E63CFF" w14:textId="77777777" w:rsidR="00826D83" w:rsidRPr="00FA33E6" w:rsidRDefault="00826D83" w:rsidP="00826D83">
      <w:pPr>
        <w:pStyle w:val="Bibliography"/>
        <w:jc w:val="both"/>
        <w:rPr>
          <w:rFonts w:cs="Calibri"/>
          <w:lang w:val="en-US"/>
        </w:rPr>
      </w:pPr>
      <w:r w:rsidRPr="00FA33E6">
        <w:rPr>
          <w:rFonts w:cs="Calibri"/>
          <w:lang w:val="en-US"/>
        </w:rPr>
        <w:t xml:space="preserve">de Lima, T. F. M., Lana, R. M., de Senna Carneiro, T. G., Codeço, C. T., Machado, G. S., Ferreira, L. S., de Castro Medeiros, L. C., &amp; Davis Junior, C. A. (2016). DengueME: A Tool for the Modeling and Simulation of Dengue Spatiotemporal Dynamics. </w:t>
      </w:r>
      <w:r w:rsidRPr="00FA33E6">
        <w:rPr>
          <w:rFonts w:cs="Calibri"/>
          <w:i/>
          <w:iCs/>
          <w:lang w:val="en-US"/>
        </w:rPr>
        <w:t>International Journal of Environmental Research and Public Health</w:t>
      </w:r>
      <w:r w:rsidRPr="00FA33E6">
        <w:rPr>
          <w:rFonts w:cs="Calibri"/>
          <w:lang w:val="en-US"/>
        </w:rPr>
        <w:t xml:space="preserve">, </w:t>
      </w:r>
      <w:r w:rsidRPr="00FA33E6">
        <w:rPr>
          <w:rFonts w:cs="Calibri"/>
          <w:i/>
          <w:iCs/>
          <w:lang w:val="en-US"/>
        </w:rPr>
        <w:t>13</w:t>
      </w:r>
      <w:r w:rsidRPr="00FA33E6">
        <w:rPr>
          <w:rFonts w:cs="Calibri"/>
          <w:lang w:val="en-US"/>
        </w:rPr>
        <w:t>(9), 920. https://doi.org/10.3390/ijerph13090920</w:t>
      </w:r>
    </w:p>
    <w:p w14:paraId="52BECBEA" w14:textId="77777777" w:rsidR="00826D83" w:rsidRPr="00FA33E6" w:rsidRDefault="00826D83" w:rsidP="00826D83">
      <w:pPr>
        <w:pStyle w:val="Bibliography"/>
        <w:jc w:val="both"/>
        <w:rPr>
          <w:rFonts w:cs="Calibri"/>
          <w:lang w:val="en-US"/>
        </w:rPr>
      </w:pPr>
      <w:r w:rsidRPr="00826D83">
        <w:rPr>
          <w:rFonts w:cs="Calibri"/>
        </w:rPr>
        <w:t xml:space="preserve">Din, A., Khan, T., Li, Y., Tahir, H., Khan, A., &amp; Khan, W. A. (2021). </w:t>
      </w:r>
      <w:r w:rsidRPr="00FA33E6">
        <w:rPr>
          <w:rFonts w:cs="Calibri"/>
          <w:lang w:val="en-US"/>
        </w:rPr>
        <w:t xml:space="preserve">Mathematical analysis of dengue stochastic epidemic model. </w:t>
      </w:r>
      <w:r w:rsidRPr="00FA33E6">
        <w:rPr>
          <w:rFonts w:cs="Calibri"/>
          <w:i/>
          <w:iCs/>
          <w:lang w:val="en-US"/>
        </w:rPr>
        <w:t>Results in Physics</w:t>
      </w:r>
      <w:r w:rsidRPr="00FA33E6">
        <w:rPr>
          <w:rFonts w:cs="Calibri"/>
          <w:lang w:val="en-US"/>
        </w:rPr>
        <w:t xml:space="preserve">, </w:t>
      </w:r>
      <w:r w:rsidRPr="00FA33E6">
        <w:rPr>
          <w:rFonts w:cs="Calibri"/>
          <w:i/>
          <w:iCs/>
          <w:lang w:val="en-US"/>
        </w:rPr>
        <w:t>20</w:t>
      </w:r>
      <w:r w:rsidRPr="00FA33E6">
        <w:rPr>
          <w:rFonts w:cs="Calibri"/>
          <w:lang w:val="en-US"/>
        </w:rPr>
        <w:t>, 103719. https://doi.org/10.1016/j.rinp.2020.103719</w:t>
      </w:r>
    </w:p>
    <w:p w14:paraId="7CA1C292" w14:textId="77777777" w:rsidR="00826D83" w:rsidRPr="00FA33E6" w:rsidRDefault="00826D83" w:rsidP="00826D83">
      <w:pPr>
        <w:pStyle w:val="Bibliography"/>
        <w:jc w:val="both"/>
        <w:rPr>
          <w:rFonts w:cs="Calibri"/>
          <w:lang w:val="en-US"/>
        </w:rPr>
      </w:pPr>
      <w:r w:rsidRPr="00FA33E6">
        <w:rPr>
          <w:rFonts w:cs="Calibri"/>
          <w:lang w:val="en-US"/>
        </w:rPr>
        <w:t xml:space="preserve">Edussuriya, C., Deegalla, S., &amp; Gawarammana, I. (2021). An accurate mathematical model predicting number of dengue cases in tropics. </w:t>
      </w:r>
      <w:r w:rsidRPr="00FA33E6">
        <w:rPr>
          <w:rFonts w:cs="Calibri"/>
          <w:i/>
          <w:iCs/>
          <w:lang w:val="en-US"/>
        </w:rPr>
        <w:t>PLOS Neglected Tropical Diseases</w:t>
      </w:r>
      <w:r w:rsidRPr="00FA33E6">
        <w:rPr>
          <w:rFonts w:cs="Calibri"/>
          <w:lang w:val="en-US"/>
        </w:rPr>
        <w:t xml:space="preserve">, </w:t>
      </w:r>
      <w:r w:rsidRPr="00FA33E6">
        <w:rPr>
          <w:rFonts w:cs="Calibri"/>
          <w:i/>
          <w:iCs/>
          <w:lang w:val="en-US"/>
        </w:rPr>
        <w:t>15</w:t>
      </w:r>
      <w:r w:rsidRPr="00FA33E6">
        <w:rPr>
          <w:rFonts w:cs="Calibri"/>
          <w:lang w:val="en-US"/>
        </w:rPr>
        <w:t>(11), e0009756. https://doi.org/10.1371/journal.pntd.0009756</w:t>
      </w:r>
    </w:p>
    <w:p w14:paraId="64B250D3" w14:textId="77777777" w:rsidR="00826D83" w:rsidRPr="00FA33E6" w:rsidRDefault="00826D83" w:rsidP="00826D83">
      <w:pPr>
        <w:pStyle w:val="Bibliography"/>
        <w:jc w:val="both"/>
        <w:rPr>
          <w:rFonts w:cs="Calibri"/>
          <w:lang w:val="en-US"/>
        </w:rPr>
      </w:pPr>
      <w:r w:rsidRPr="00FA33E6">
        <w:rPr>
          <w:rFonts w:cs="Calibri"/>
          <w:lang w:val="en-US"/>
        </w:rPr>
        <w:lastRenderedPageBreak/>
        <w:t xml:space="preserve">El Morr, C., Ozdemir, D., Asdaah, Y., Saab, A., El-Lahib, Y., &amp; Sokhn, E. S. (2024). AI-based epidemic and pandemic early warning systems: A systematic scoping review. </w:t>
      </w:r>
      <w:r w:rsidRPr="00FA33E6">
        <w:rPr>
          <w:rFonts w:cs="Calibri"/>
          <w:i/>
          <w:iCs/>
          <w:lang w:val="en-US"/>
        </w:rPr>
        <w:t>Health Informatics Journal</w:t>
      </w:r>
      <w:r w:rsidRPr="00FA33E6">
        <w:rPr>
          <w:rFonts w:cs="Calibri"/>
          <w:lang w:val="en-US"/>
        </w:rPr>
        <w:t xml:space="preserve">, </w:t>
      </w:r>
      <w:r w:rsidRPr="00FA33E6">
        <w:rPr>
          <w:rFonts w:cs="Calibri"/>
          <w:i/>
          <w:iCs/>
          <w:lang w:val="en-US"/>
        </w:rPr>
        <w:t>30</w:t>
      </w:r>
      <w:r w:rsidRPr="00FA33E6">
        <w:rPr>
          <w:rFonts w:cs="Calibri"/>
          <w:lang w:val="en-US"/>
        </w:rPr>
        <w:t>(3), 14604582241275844. https://doi.org/10.1177/14604582241275844</w:t>
      </w:r>
    </w:p>
    <w:p w14:paraId="27D39D2C" w14:textId="77777777" w:rsidR="00826D83" w:rsidRPr="00FA33E6" w:rsidRDefault="00826D83" w:rsidP="00826D83">
      <w:pPr>
        <w:pStyle w:val="Bibliography"/>
        <w:jc w:val="both"/>
        <w:rPr>
          <w:rFonts w:cs="Calibri"/>
          <w:lang w:val="en-US"/>
        </w:rPr>
      </w:pPr>
      <w:r w:rsidRPr="00FA33E6">
        <w:rPr>
          <w:rFonts w:cs="Calibri"/>
          <w:lang w:val="en-US"/>
        </w:rPr>
        <w:t xml:space="preserve">Erandi, K., Perera, S., &amp; Mahasinghe, A. (2021). Analysis and forecast of dengue incidence in urban Colombo, Sri Lanka. </w:t>
      </w:r>
      <w:r w:rsidRPr="00FA33E6">
        <w:rPr>
          <w:rFonts w:cs="Calibri"/>
          <w:i/>
          <w:iCs/>
          <w:lang w:val="en-US"/>
        </w:rPr>
        <w:t>Theoretical Biology &amp; Medical Modelling</w:t>
      </w:r>
      <w:r w:rsidRPr="00FA33E6">
        <w:rPr>
          <w:rFonts w:cs="Calibri"/>
          <w:lang w:val="en-US"/>
        </w:rPr>
        <w:t xml:space="preserve">, </w:t>
      </w:r>
      <w:r w:rsidRPr="00FA33E6">
        <w:rPr>
          <w:rFonts w:cs="Calibri"/>
          <w:i/>
          <w:iCs/>
          <w:lang w:val="en-US"/>
        </w:rPr>
        <w:t>18</w:t>
      </w:r>
      <w:r w:rsidRPr="00FA33E6">
        <w:rPr>
          <w:rFonts w:cs="Calibri"/>
          <w:lang w:val="en-US"/>
        </w:rPr>
        <w:t>, 3. https://doi.org/10.1186/s12976-020-00134-7</w:t>
      </w:r>
    </w:p>
    <w:p w14:paraId="7C4177BF" w14:textId="77777777" w:rsidR="00826D83" w:rsidRPr="00FA33E6" w:rsidRDefault="00826D83" w:rsidP="00826D83">
      <w:pPr>
        <w:pStyle w:val="Bibliography"/>
        <w:jc w:val="both"/>
        <w:rPr>
          <w:rFonts w:cs="Calibri"/>
          <w:lang w:val="en-US"/>
        </w:rPr>
      </w:pPr>
      <w:r w:rsidRPr="00FA33E6">
        <w:rPr>
          <w:rFonts w:cs="Calibri"/>
          <w:lang w:val="en-US"/>
        </w:rPr>
        <w:t xml:space="preserve">Gubler, D. J. (2002). The global emergence/resurgence of arboviral diseases as public health problems. </w:t>
      </w:r>
      <w:r w:rsidRPr="00FA33E6">
        <w:rPr>
          <w:rFonts w:cs="Calibri"/>
          <w:i/>
          <w:iCs/>
          <w:lang w:val="en-US"/>
        </w:rPr>
        <w:t>Archives of Medical Research</w:t>
      </w:r>
      <w:r w:rsidRPr="00FA33E6">
        <w:rPr>
          <w:rFonts w:cs="Calibri"/>
          <w:lang w:val="en-US"/>
        </w:rPr>
        <w:t xml:space="preserve">, </w:t>
      </w:r>
      <w:r w:rsidRPr="00FA33E6">
        <w:rPr>
          <w:rFonts w:cs="Calibri"/>
          <w:i/>
          <w:iCs/>
          <w:lang w:val="en-US"/>
        </w:rPr>
        <w:t>33</w:t>
      </w:r>
      <w:r w:rsidRPr="00FA33E6">
        <w:rPr>
          <w:rFonts w:cs="Calibri"/>
          <w:lang w:val="en-US"/>
        </w:rPr>
        <w:t>(4), 330–342. https://doi.org/10.1016/s0188-4409(02)00378-8</w:t>
      </w:r>
    </w:p>
    <w:p w14:paraId="769BE7A0" w14:textId="77777777" w:rsidR="00826D83" w:rsidRPr="00FA33E6" w:rsidRDefault="00826D83" w:rsidP="00826D83">
      <w:pPr>
        <w:pStyle w:val="Bibliography"/>
        <w:jc w:val="both"/>
        <w:rPr>
          <w:rFonts w:cs="Calibri"/>
          <w:lang w:val="en-US"/>
        </w:rPr>
      </w:pPr>
      <w:r w:rsidRPr="00FA33E6">
        <w:rPr>
          <w:rFonts w:cs="Calibri"/>
          <w:lang w:val="en-US"/>
        </w:rPr>
        <w:t xml:space="preserve">Hales, S., de Wet, N., Maindonald, J., &amp; Woodward, A. (2002). Potential effect of population and climate changes on global distribution of dengue fever: An empirical model. </w:t>
      </w:r>
      <w:r w:rsidRPr="00FA33E6">
        <w:rPr>
          <w:rFonts w:cs="Calibri"/>
          <w:i/>
          <w:iCs/>
          <w:lang w:val="en-US"/>
        </w:rPr>
        <w:t>Lancet (London, England)</w:t>
      </w:r>
      <w:r w:rsidRPr="00FA33E6">
        <w:rPr>
          <w:rFonts w:cs="Calibri"/>
          <w:lang w:val="en-US"/>
        </w:rPr>
        <w:t xml:space="preserve">, </w:t>
      </w:r>
      <w:r w:rsidRPr="00FA33E6">
        <w:rPr>
          <w:rFonts w:cs="Calibri"/>
          <w:i/>
          <w:iCs/>
          <w:lang w:val="en-US"/>
        </w:rPr>
        <w:t>360</w:t>
      </w:r>
      <w:r w:rsidRPr="00FA33E6">
        <w:rPr>
          <w:rFonts w:cs="Calibri"/>
          <w:lang w:val="en-US"/>
        </w:rPr>
        <w:t>(9336), 830–834. https://doi.org/10.1016/S0140-6736(02)09964-6</w:t>
      </w:r>
    </w:p>
    <w:p w14:paraId="5611CE19" w14:textId="77777777" w:rsidR="00826D83" w:rsidRPr="00FA33E6" w:rsidRDefault="00826D83" w:rsidP="00826D83">
      <w:pPr>
        <w:pStyle w:val="Bibliography"/>
        <w:jc w:val="both"/>
        <w:rPr>
          <w:rFonts w:cs="Calibri"/>
          <w:lang w:val="en-US"/>
        </w:rPr>
      </w:pPr>
      <w:r w:rsidRPr="00FA33E6">
        <w:rPr>
          <w:rFonts w:cs="Calibri"/>
          <w:lang w:val="en-US"/>
        </w:rPr>
        <w:t xml:space="preserve">Heesterbeek, H., Anderson, R. M., Andreasen, V., Bansal, S., De Angelis, D., Dye, C., Eames, K. T. D., Edmunds, W. J., Frost, S. D. W., Funk, S., Hollingsworth, T. D., House, T., Isham, V., Klepac, P., Lessler, J., Lloyd-Smith, J. O., Metcalf, C. J. E., Mollison, D., Pellis, L., … Isaac Newton Institute IDD Collaboration. (2015). Modeling infectious disease dynamics in the complex landscape of global health. </w:t>
      </w:r>
      <w:r w:rsidRPr="00FA33E6">
        <w:rPr>
          <w:rFonts w:cs="Calibri"/>
          <w:i/>
          <w:iCs/>
          <w:lang w:val="en-US"/>
        </w:rPr>
        <w:t>Science (New York, N.Y.)</w:t>
      </w:r>
      <w:r w:rsidRPr="00FA33E6">
        <w:rPr>
          <w:rFonts w:cs="Calibri"/>
          <w:lang w:val="en-US"/>
        </w:rPr>
        <w:t xml:space="preserve">, </w:t>
      </w:r>
      <w:r w:rsidRPr="00FA33E6">
        <w:rPr>
          <w:rFonts w:cs="Calibri"/>
          <w:i/>
          <w:iCs/>
          <w:lang w:val="en-US"/>
        </w:rPr>
        <w:t>347</w:t>
      </w:r>
      <w:r w:rsidRPr="00FA33E6">
        <w:rPr>
          <w:rFonts w:cs="Calibri"/>
          <w:lang w:val="en-US"/>
        </w:rPr>
        <w:t>(6227), aaa4339. https://doi.org/10.1126/science.aaa4339</w:t>
      </w:r>
    </w:p>
    <w:p w14:paraId="041C815B" w14:textId="77777777" w:rsidR="00826D83" w:rsidRPr="00FA33E6" w:rsidRDefault="00826D83" w:rsidP="00826D83">
      <w:pPr>
        <w:pStyle w:val="Bibliography"/>
        <w:jc w:val="both"/>
        <w:rPr>
          <w:rFonts w:cs="Calibri"/>
          <w:lang w:val="en-US"/>
        </w:rPr>
      </w:pPr>
      <w:r w:rsidRPr="00FA33E6">
        <w:rPr>
          <w:rFonts w:cs="Calibri"/>
          <w:lang w:val="en-US"/>
        </w:rPr>
        <w:t xml:space="preserve">Hevner, March, Park, &amp; Ram. (2004). Design Science in Information Systems Research. </w:t>
      </w:r>
      <w:r w:rsidRPr="00FA33E6">
        <w:rPr>
          <w:rFonts w:cs="Calibri"/>
          <w:i/>
          <w:iCs/>
          <w:lang w:val="en-US"/>
        </w:rPr>
        <w:t>MIS Quarterly</w:t>
      </w:r>
      <w:r w:rsidRPr="00FA33E6">
        <w:rPr>
          <w:rFonts w:cs="Calibri"/>
          <w:lang w:val="en-US"/>
        </w:rPr>
        <w:t xml:space="preserve">, </w:t>
      </w:r>
      <w:r w:rsidRPr="00FA33E6">
        <w:rPr>
          <w:rFonts w:cs="Calibri"/>
          <w:i/>
          <w:iCs/>
          <w:lang w:val="en-US"/>
        </w:rPr>
        <w:t>28</w:t>
      </w:r>
      <w:r w:rsidRPr="00FA33E6">
        <w:rPr>
          <w:rFonts w:cs="Calibri"/>
          <w:lang w:val="en-US"/>
        </w:rPr>
        <w:t>(1), 75. https://doi.org/10.2307/25148625</w:t>
      </w:r>
    </w:p>
    <w:p w14:paraId="549B4597" w14:textId="77777777" w:rsidR="00826D83" w:rsidRPr="00FA33E6" w:rsidRDefault="00826D83" w:rsidP="00826D83">
      <w:pPr>
        <w:pStyle w:val="Bibliography"/>
        <w:jc w:val="both"/>
        <w:rPr>
          <w:rFonts w:cs="Calibri"/>
          <w:lang w:val="en-US"/>
        </w:rPr>
      </w:pPr>
      <w:r w:rsidRPr="00FA33E6">
        <w:rPr>
          <w:rFonts w:cs="Calibri"/>
          <w:lang w:val="en-US"/>
        </w:rPr>
        <w:t xml:space="preserve">Hii, Y. L., Zhu, H., Ng, N., Ng, L. C., &amp; Rocklöv, J. (2012). Forecast of Dengue Incidence Using Temperature and Rainfall. </w:t>
      </w:r>
      <w:r w:rsidRPr="00FA33E6">
        <w:rPr>
          <w:rFonts w:cs="Calibri"/>
          <w:i/>
          <w:iCs/>
          <w:lang w:val="en-US"/>
        </w:rPr>
        <w:t>PLOS Neglected Tropical Diseases</w:t>
      </w:r>
      <w:r w:rsidRPr="00FA33E6">
        <w:rPr>
          <w:rFonts w:cs="Calibri"/>
          <w:lang w:val="en-US"/>
        </w:rPr>
        <w:t xml:space="preserve">, </w:t>
      </w:r>
      <w:r w:rsidRPr="00FA33E6">
        <w:rPr>
          <w:rFonts w:cs="Calibri"/>
          <w:i/>
          <w:iCs/>
          <w:lang w:val="en-US"/>
        </w:rPr>
        <w:t>6</w:t>
      </w:r>
      <w:r w:rsidRPr="00FA33E6">
        <w:rPr>
          <w:rFonts w:cs="Calibri"/>
          <w:lang w:val="en-US"/>
        </w:rPr>
        <w:t>(11), e1908. https://doi.org/10.1371/journal.pntd.0001908</w:t>
      </w:r>
    </w:p>
    <w:p w14:paraId="63C9A146" w14:textId="77777777" w:rsidR="00826D83" w:rsidRPr="00FA33E6" w:rsidRDefault="00826D83" w:rsidP="00826D83">
      <w:pPr>
        <w:pStyle w:val="Bibliography"/>
        <w:jc w:val="both"/>
        <w:rPr>
          <w:rFonts w:cs="Calibri"/>
          <w:lang w:val="en-US"/>
        </w:rPr>
      </w:pPr>
      <w:r w:rsidRPr="00FA33E6">
        <w:rPr>
          <w:rFonts w:cs="Calibri"/>
          <w:lang w:val="en-US"/>
        </w:rPr>
        <w:lastRenderedPageBreak/>
        <w:t xml:space="preserve">Hoyos, W., Aguilar, J., &amp; Toro, M. (2021). Dengue models based on machine learning techniques: A systematic literature review. </w:t>
      </w:r>
      <w:r w:rsidRPr="00FA33E6">
        <w:rPr>
          <w:rFonts w:cs="Calibri"/>
          <w:i/>
          <w:iCs/>
          <w:lang w:val="en-US"/>
        </w:rPr>
        <w:t>Artificial Intelligence in Medicine</w:t>
      </w:r>
      <w:r w:rsidRPr="00FA33E6">
        <w:rPr>
          <w:rFonts w:cs="Calibri"/>
          <w:lang w:val="en-US"/>
        </w:rPr>
        <w:t xml:space="preserve">, </w:t>
      </w:r>
      <w:r w:rsidRPr="00FA33E6">
        <w:rPr>
          <w:rFonts w:cs="Calibri"/>
          <w:i/>
          <w:iCs/>
          <w:lang w:val="en-US"/>
        </w:rPr>
        <w:t>119</w:t>
      </w:r>
      <w:r w:rsidRPr="00FA33E6">
        <w:rPr>
          <w:rFonts w:cs="Calibri"/>
          <w:lang w:val="en-US"/>
        </w:rPr>
        <w:t>, 102157. https://doi.org/10.1016/j.artmed.2021.102157</w:t>
      </w:r>
    </w:p>
    <w:p w14:paraId="493CD817" w14:textId="77777777" w:rsidR="00826D83" w:rsidRPr="00FA33E6" w:rsidRDefault="00826D83" w:rsidP="00826D83">
      <w:pPr>
        <w:pStyle w:val="Bibliography"/>
        <w:jc w:val="both"/>
        <w:rPr>
          <w:rFonts w:cs="Calibri"/>
          <w:lang w:val="en-US"/>
        </w:rPr>
      </w:pPr>
      <w:r w:rsidRPr="00FA33E6">
        <w:rPr>
          <w:rFonts w:cs="Calibri"/>
          <w:lang w:val="en-US"/>
        </w:rPr>
        <w:t xml:space="preserve">Ilmudeen, A. (2021). </w:t>
      </w:r>
      <w:r w:rsidRPr="00FA33E6">
        <w:rPr>
          <w:rFonts w:cs="Calibri"/>
          <w:i/>
          <w:iCs/>
          <w:lang w:val="en-US"/>
        </w:rPr>
        <w:t>Design and development of IoTbased decision support system for dengue analysis and prediction: Case study on Sri Lankan context</w:t>
      </w:r>
      <w:r w:rsidRPr="00FA33E6">
        <w:rPr>
          <w:rFonts w:cs="Calibri"/>
          <w:lang w:val="en-US"/>
        </w:rPr>
        <w:t>. https://doi.org/10.1016/B978-0-12-819664-9.00016-8</w:t>
      </w:r>
    </w:p>
    <w:p w14:paraId="3E3AC625" w14:textId="77777777" w:rsidR="00826D83" w:rsidRPr="00FA33E6" w:rsidRDefault="00826D83" w:rsidP="00826D83">
      <w:pPr>
        <w:pStyle w:val="Bibliography"/>
        <w:jc w:val="both"/>
        <w:rPr>
          <w:rFonts w:cs="Calibri"/>
          <w:lang w:val="en-US"/>
        </w:rPr>
      </w:pPr>
      <w:r w:rsidRPr="00FA33E6">
        <w:rPr>
          <w:rFonts w:cs="Calibri"/>
          <w:i/>
          <w:iCs/>
          <w:lang w:val="en-US"/>
        </w:rPr>
        <w:t>Introduction to Mathematical Modeling and Computer Simulations</w:t>
      </w:r>
      <w:r w:rsidRPr="00FA33E6">
        <w:rPr>
          <w:rFonts w:cs="Calibri"/>
          <w:lang w:val="en-US"/>
        </w:rPr>
        <w:t>. (n.d.). Routledge &amp; CRC Press. Retrieved February 18, 2025, from https://www.routledge.com/Introduction-to-Mathematical-Modeling-and-Computer-Simulations/Mityushev-Nawalaniec-Rylko/p/book/9781032095752</w:t>
      </w:r>
    </w:p>
    <w:p w14:paraId="6FD04079" w14:textId="77777777" w:rsidR="00826D83" w:rsidRPr="00FA33E6" w:rsidRDefault="00826D83" w:rsidP="00826D83">
      <w:pPr>
        <w:pStyle w:val="Bibliography"/>
        <w:jc w:val="both"/>
        <w:rPr>
          <w:rFonts w:cs="Calibri"/>
          <w:lang w:val="en-US"/>
        </w:rPr>
      </w:pPr>
      <w:r w:rsidRPr="00FA33E6">
        <w:rPr>
          <w:rFonts w:cs="Calibri"/>
          <w:lang w:val="en-US"/>
        </w:rPr>
        <w:t xml:space="preserve">Ismail, S., Fildes, R., Ahmad, R., Wan Mohamad Ali, W. N., &amp; Omar, T. (2022). The practicality of Malaysia dengue outbreak forecasting model as an early warning system. </w:t>
      </w:r>
      <w:r w:rsidRPr="00FA33E6">
        <w:rPr>
          <w:rFonts w:cs="Calibri"/>
          <w:i/>
          <w:iCs/>
          <w:lang w:val="en-US"/>
        </w:rPr>
        <w:t>Infectious Disease Modelling</w:t>
      </w:r>
      <w:r w:rsidRPr="00FA33E6">
        <w:rPr>
          <w:rFonts w:cs="Calibri"/>
          <w:lang w:val="en-US"/>
        </w:rPr>
        <w:t xml:space="preserve">, </w:t>
      </w:r>
      <w:r w:rsidRPr="00FA33E6">
        <w:rPr>
          <w:rFonts w:cs="Calibri"/>
          <w:i/>
          <w:iCs/>
          <w:lang w:val="en-US"/>
        </w:rPr>
        <w:t>7</w:t>
      </w:r>
      <w:r w:rsidRPr="00FA33E6">
        <w:rPr>
          <w:rFonts w:cs="Calibri"/>
          <w:lang w:val="en-US"/>
        </w:rPr>
        <w:t>(3), 510–525. https://doi.org/10.1016/j.idm.2022.07.008</w:t>
      </w:r>
    </w:p>
    <w:p w14:paraId="2346434A" w14:textId="77777777" w:rsidR="00826D83" w:rsidRPr="00FA33E6" w:rsidRDefault="00826D83" w:rsidP="00826D83">
      <w:pPr>
        <w:pStyle w:val="Bibliography"/>
        <w:jc w:val="both"/>
        <w:rPr>
          <w:rFonts w:cs="Calibri"/>
          <w:lang w:val="en-US"/>
        </w:rPr>
      </w:pPr>
      <w:r w:rsidRPr="00FA33E6">
        <w:rPr>
          <w:rFonts w:cs="Calibri"/>
          <w:lang w:val="en-US"/>
        </w:rPr>
        <w:t xml:space="preserve">Johansson, M. A., Apfeldorf, K. M., Dobson, S., Devita, J., Buczak, A. L., Baugher, B., Moniz, L. J., Bagley, T., Babin, S. M., Guven, E., Yamana, T. K., Shaman, J., Moschou, T., Lothian, N., Lane, A., Osborne, G., Jiang, G., Brooks, L. C., Farrow, D. C., … Chretien, J.-P. (2019). An open challenge to advance probabilistic forecasting for dengue epidemics. </w:t>
      </w:r>
      <w:r w:rsidRPr="00FA33E6">
        <w:rPr>
          <w:rFonts w:cs="Calibri"/>
          <w:i/>
          <w:iCs/>
          <w:lang w:val="en-US"/>
        </w:rPr>
        <w:t>Proceedings of the National Academy of Sciences of the United States of America</w:t>
      </w:r>
      <w:r w:rsidRPr="00FA33E6">
        <w:rPr>
          <w:rFonts w:cs="Calibri"/>
          <w:lang w:val="en-US"/>
        </w:rPr>
        <w:t xml:space="preserve">, </w:t>
      </w:r>
      <w:r w:rsidRPr="00FA33E6">
        <w:rPr>
          <w:rFonts w:cs="Calibri"/>
          <w:i/>
          <w:iCs/>
          <w:lang w:val="en-US"/>
        </w:rPr>
        <w:t>116</w:t>
      </w:r>
      <w:r w:rsidRPr="00FA33E6">
        <w:rPr>
          <w:rFonts w:cs="Calibri"/>
          <w:lang w:val="en-US"/>
        </w:rPr>
        <w:t>(48), 24268–24274. https://doi.org/10.1073/pnas.1909865116</w:t>
      </w:r>
    </w:p>
    <w:p w14:paraId="599045EC" w14:textId="77777777" w:rsidR="00826D83" w:rsidRPr="00FA33E6" w:rsidRDefault="00826D83" w:rsidP="00826D83">
      <w:pPr>
        <w:pStyle w:val="Bibliography"/>
        <w:jc w:val="both"/>
        <w:rPr>
          <w:rFonts w:cs="Calibri"/>
          <w:lang w:val="en-US"/>
        </w:rPr>
      </w:pPr>
      <w:r w:rsidRPr="00826D83">
        <w:rPr>
          <w:rFonts w:cs="Calibri"/>
        </w:rPr>
        <w:t xml:space="preserve">Karasinghe, N., Peiris, S., Jayathilaka, R., &amp; Dharmasena, T. (2024). </w:t>
      </w:r>
      <w:r w:rsidRPr="00FA33E6">
        <w:rPr>
          <w:rFonts w:cs="Calibri"/>
          <w:lang w:val="en-US"/>
        </w:rPr>
        <w:t xml:space="preserve">Forecasting weekly dengue incidence in Sri Lanka: Modified Autoregressive Integrated Moving Average modeling approach. </w:t>
      </w:r>
      <w:r w:rsidRPr="00FA33E6">
        <w:rPr>
          <w:rFonts w:cs="Calibri"/>
          <w:i/>
          <w:iCs/>
          <w:lang w:val="en-US"/>
        </w:rPr>
        <w:t>PLOS ONE</w:t>
      </w:r>
      <w:r w:rsidRPr="00FA33E6">
        <w:rPr>
          <w:rFonts w:cs="Calibri"/>
          <w:lang w:val="en-US"/>
        </w:rPr>
        <w:t xml:space="preserve">, </w:t>
      </w:r>
      <w:r w:rsidRPr="00FA33E6">
        <w:rPr>
          <w:rFonts w:cs="Calibri"/>
          <w:i/>
          <w:iCs/>
          <w:lang w:val="en-US"/>
        </w:rPr>
        <w:t>19</w:t>
      </w:r>
      <w:r w:rsidRPr="00FA33E6">
        <w:rPr>
          <w:rFonts w:cs="Calibri"/>
          <w:lang w:val="en-US"/>
        </w:rPr>
        <w:t>(3), e0299953. https://doi.org/10.1371/journal.pone.0299953</w:t>
      </w:r>
    </w:p>
    <w:p w14:paraId="0ED758FC" w14:textId="77777777" w:rsidR="00826D83" w:rsidRPr="00FA33E6" w:rsidRDefault="00826D83" w:rsidP="00826D83">
      <w:pPr>
        <w:pStyle w:val="Bibliography"/>
        <w:jc w:val="both"/>
        <w:rPr>
          <w:rFonts w:cs="Calibri"/>
          <w:lang w:val="en-US"/>
        </w:rPr>
      </w:pPr>
      <w:r w:rsidRPr="00FA33E6">
        <w:rPr>
          <w:rFonts w:cs="Calibri"/>
          <w:lang w:val="en-US"/>
        </w:rPr>
        <w:t xml:space="preserve">Liu, Y., Wang, M., Yu, N., Zhao, W., Wang, P., Zhang, H., Sun, W., Jin, N., &amp; Lu, H. (2024). Trends and insights in dengue virus research globally: A bibliometric analysis (1995–2023). </w:t>
      </w:r>
      <w:r w:rsidRPr="00FA33E6">
        <w:rPr>
          <w:rFonts w:cs="Calibri"/>
          <w:i/>
          <w:iCs/>
          <w:lang w:val="en-US"/>
        </w:rPr>
        <w:t>Journal of Translational Medicine</w:t>
      </w:r>
      <w:r w:rsidRPr="00FA33E6">
        <w:rPr>
          <w:rFonts w:cs="Calibri"/>
          <w:lang w:val="en-US"/>
        </w:rPr>
        <w:t xml:space="preserve">, </w:t>
      </w:r>
      <w:r w:rsidRPr="00FA33E6">
        <w:rPr>
          <w:rFonts w:cs="Calibri"/>
          <w:i/>
          <w:iCs/>
          <w:lang w:val="en-US"/>
        </w:rPr>
        <w:t>22</w:t>
      </w:r>
      <w:r w:rsidRPr="00FA33E6">
        <w:rPr>
          <w:rFonts w:cs="Calibri"/>
          <w:lang w:val="en-US"/>
        </w:rPr>
        <w:t>, 818. https://doi.org/10.1186/s12967-024-05561-5</w:t>
      </w:r>
    </w:p>
    <w:p w14:paraId="767D84C0" w14:textId="77777777" w:rsidR="00826D83" w:rsidRPr="00FA33E6" w:rsidRDefault="00826D83" w:rsidP="00826D83">
      <w:pPr>
        <w:pStyle w:val="Bibliography"/>
        <w:jc w:val="both"/>
        <w:rPr>
          <w:rFonts w:cs="Calibri"/>
          <w:lang w:val="en-US"/>
        </w:rPr>
      </w:pPr>
      <w:r w:rsidRPr="00FA33E6">
        <w:rPr>
          <w:rFonts w:cs="Calibri"/>
          <w:lang w:val="en-US"/>
        </w:rPr>
        <w:lastRenderedPageBreak/>
        <w:t xml:space="preserve">Lu, X., Teh, S. Y., Tay, C. J., Abu Kassim, N. F., Fam, P. S., &amp; Soewono, E. (2025). Application of multiple linear regression model and long short-term memory with compartmental model to forecast dengue cases in Selangor, Malaysia based on climate variables. </w:t>
      </w:r>
      <w:r w:rsidRPr="00FA33E6">
        <w:rPr>
          <w:rFonts w:cs="Calibri"/>
          <w:i/>
          <w:iCs/>
          <w:lang w:val="en-US"/>
        </w:rPr>
        <w:t>Infectious Disease Modelling</w:t>
      </w:r>
      <w:r w:rsidRPr="00FA33E6">
        <w:rPr>
          <w:rFonts w:cs="Calibri"/>
          <w:lang w:val="en-US"/>
        </w:rPr>
        <w:t xml:space="preserve">, </w:t>
      </w:r>
      <w:r w:rsidRPr="00FA33E6">
        <w:rPr>
          <w:rFonts w:cs="Calibri"/>
          <w:i/>
          <w:iCs/>
          <w:lang w:val="en-US"/>
        </w:rPr>
        <w:t>10</w:t>
      </w:r>
      <w:r w:rsidRPr="00FA33E6">
        <w:rPr>
          <w:rFonts w:cs="Calibri"/>
          <w:lang w:val="en-US"/>
        </w:rPr>
        <w:t>(1), 240–256. https://doi.org/10.1016/j.idm.2024.10.007</w:t>
      </w:r>
    </w:p>
    <w:p w14:paraId="485AA559" w14:textId="77777777" w:rsidR="00826D83" w:rsidRPr="00FA33E6" w:rsidRDefault="00826D83" w:rsidP="00826D83">
      <w:pPr>
        <w:pStyle w:val="Bibliography"/>
        <w:jc w:val="both"/>
        <w:rPr>
          <w:rFonts w:cs="Calibri"/>
          <w:lang w:val="en-US"/>
        </w:rPr>
      </w:pPr>
      <w:r w:rsidRPr="00FA33E6">
        <w:rPr>
          <w:rFonts w:cs="Calibri"/>
          <w:lang w:val="en-US"/>
        </w:rPr>
        <w:t xml:space="preserve">Lwin, M. O., Sheldenkar, A., Panchapakesan, C., Ng, J. S., Lau, J., Jayasundar, K., Horathalge, K., Rathnayake, V. S., Crawley, A. W., &amp; Wimalaratne, P. (2019). Epihack Sri Lanka: Development of a mobile surveillance tool for dengue fever. </w:t>
      </w:r>
      <w:r w:rsidRPr="00FA33E6">
        <w:rPr>
          <w:rFonts w:cs="Calibri"/>
          <w:i/>
          <w:iCs/>
          <w:lang w:val="en-US"/>
        </w:rPr>
        <w:t>BMC Medical Informatics and Decision Making</w:t>
      </w:r>
      <w:r w:rsidRPr="00FA33E6">
        <w:rPr>
          <w:rFonts w:cs="Calibri"/>
          <w:lang w:val="en-US"/>
        </w:rPr>
        <w:t xml:space="preserve">, </w:t>
      </w:r>
      <w:r w:rsidRPr="00FA33E6">
        <w:rPr>
          <w:rFonts w:cs="Calibri"/>
          <w:i/>
          <w:iCs/>
          <w:lang w:val="en-US"/>
        </w:rPr>
        <w:t>19</w:t>
      </w:r>
      <w:r w:rsidRPr="00FA33E6">
        <w:rPr>
          <w:rFonts w:cs="Calibri"/>
          <w:lang w:val="en-US"/>
        </w:rPr>
        <w:t>(1), 111. https://doi.org/10.1186/s12911-019-0829-5</w:t>
      </w:r>
    </w:p>
    <w:p w14:paraId="58861AE0" w14:textId="77777777" w:rsidR="00826D83" w:rsidRPr="00FA33E6" w:rsidRDefault="00826D83" w:rsidP="00826D83">
      <w:pPr>
        <w:pStyle w:val="Bibliography"/>
        <w:jc w:val="both"/>
        <w:rPr>
          <w:rFonts w:cs="Calibri"/>
          <w:lang w:val="en-US"/>
        </w:rPr>
      </w:pPr>
      <w:r w:rsidRPr="00FA33E6">
        <w:rPr>
          <w:rFonts w:cs="Calibri"/>
          <w:lang w:val="en-US"/>
        </w:rPr>
        <w:t xml:space="preserve">Mahotra, A., Pokhrel, Y., Thapa, T. R., Arguni, E., &amp; Andono, R. A. (2024). Feasibility of NepaDengue mobile application for dengue prevention and control: User and stakeholder perspectives in Nepal. </w:t>
      </w:r>
      <w:r w:rsidRPr="00FA33E6">
        <w:rPr>
          <w:rFonts w:cs="Calibri"/>
          <w:i/>
          <w:iCs/>
          <w:lang w:val="en-US"/>
        </w:rPr>
        <w:t>BMJ Public Health</w:t>
      </w:r>
      <w:r w:rsidRPr="00FA33E6">
        <w:rPr>
          <w:rFonts w:cs="Calibri"/>
          <w:lang w:val="en-US"/>
        </w:rPr>
        <w:t xml:space="preserve">, </w:t>
      </w:r>
      <w:r w:rsidRPr="00FA33E6">
        <w:rPr>
          <w:rFonts w:cs="Calibri"/>
          <w:i/>
          <w:iCs/>
          <w:lang w:val="en-US"/>
        </w:rPr>
        <w:t>2</w:t>
      </w:r>
      <w:r w:rsidRPr="00FA33E6">
        <w:rPr>
          <w:rFonts w:cs="Calibri"/>
          <w:lang w:val="en-US"/>
        </w:rPr>
        <w:t>(1). https://doi.org/10.1136/bmjph-2023-000599</w:t>
      </w:r>
    </w:p>
    <w:p w14:paraId="2BC1F185" w14:textId="77777777" w:rsidR="00826D83" w:rsidRPr="00FA33E6" w:rsidRDefault="00826D83" w:rsidP="00826D83">
      <w:pPr>
        <w:pStyle w:val="Bibliography"/>
        <w:jc w:val="both"/>
        <w:rPr>
          <w:rFonts w:cs="Calibri"/>
          <w:lang w:val="en-US"/>
        </w:rPr>
      </w:pPr>
      <w:r w:rsidRPr="00FA33E6">
        <w:rPr>
          <w:rFonts w:cs="Calibri"/>
          <w:lang w:val="en-US"/>
        </w:rPr>
        <w:t xml:space="preserve">Malewade, S. M., &amp; Ekbote, A. (n.d.). Performance Optimization using MERN stack on Web Application. </w:t>
      </w:r>
      <w:r w:rsidRPr="00FA33E6">
        <w:rPr>
          <w:rFonts w:cs="Calibri"/>
          <w:i/>
          <w:iCs/>
          <w:lang w:val="en-US"/>
        </w:rPr>
        <w:t>International Journal of Engineering Research</w:t>
      </w:r>
      <w:r w:rsidRPr="00FA33E6">
        <w:rPr>
          <w:rFonts w:cs="Calibri"/>
          <w:lang w:val="en-US"/>
        </w:rPr>
        <w:t xml:space="preserve">, </w:t>
      </w:r>
      <w:r w:rsidRPr="00FA33E6">
        <w:rPr>
          <w:rFonts w:cs="Calibri"/>
          <w:i/>
          <w:iCs/>
          <w:lang w:val="en-US"/>
        </w:rPr>
        <w:t>10</w:t>
      </w:r>
      <w:r w:rsidRPr="00FA33E6">
        <w:rPr>
          <w:rFonts w:cs="Calibri"/>
          <w:lang w:val="en-US"/>
        </w:rPr>
        <w:t>(06).</w:t>
      </w:r>
    </w:p>
    <w:p w14:paraId="4A5B559B" w14:textId="77777777" w:rsidR="00826D83" w:rsidRPr="00FA33E6" w:rsidRDefault="00826D83" w:rsidP="00826D83">
      <w:pPr>
        <w:pStyle w:val="Bibliography"/>
        <w:jc w:val="both"/>
        <w:rPr>
          <w:rFonts w:cs="Calibri"/>
          <w:lang w:val="en-US"/>
        </w:rPr>
      </w:pPr>
      <w:r w:rsidRPr="00FA33E6">
        <w:rPr>
          <w:rFonts w:cs="Calibri"/>
          <w:lang w:val="en-US"/>
        </w:rPr>
        <w:t xml:space="preserve">Martheswaran, T. K., Hamdi, H., Al-Barty, A., Zaid, A. A., &amp; Das, B. (2022). Prediction of dengue fever outbreaks using climate variability and Markov chain Monte Carlo techniques in a stochastic susceptible-infected-removed model. </w:t>
      </w:r>
      <w:r w:rsidRPr="00FA33E6">
        <w:rPr>
          <w:rFonts w:cs="Calibri"/>
          <w:i/>
          <w:iCs/>
          <w:lang w:val="en-US"/>
        </w:rPr>
        <w:t>Scientific Reports</w:t>
      </w:r>
      <w:r w:rsidRPr="00FA33E6">
        <w:rPr>
          <w:rFonts w:cs="Calibri"/>
          <w:lang w:val="en-US"/>
        </w:rPr>
        <w:t xml:space="preserve">, </w:t>
      </w:r>
      <w:r w:rsidRPr="00FA33E6">
        <w:rPr>
          <w:rFonts w:cs="Calibri"/>
          <w:i/>
          <w:iCs/>
          <w:lang w:val="en-US"/>
        </w:rPr>
        <w:t>12</w:t>
      </w:r>
      <w:r w:rsidRPr="00FA33E6">
        <w:rPr>
          <w:rFonts w:cs="Calibri"/>
          <w:lang w:val="en-US"/>
        </w:rPr>
        <w:t>(1), 5459. https://doi.org/10.1038/s41598-022-09489-y</w:t>
      </w:r>
    </w:p>
    <w:p w14:paraId="2CEFF06E" w14:textId="77777777" w:rsidR="00826D83" w:rsidRPr="00FA33E6" w:rsidRDefault="00826D83" w:rsidP="00826D83">
      <w:pPr>
        <w:pStyle w:val="Bibliography"/>
        <w:jc w:val="both"/>
        <w:rPr>
          <w:rFonts w:cs="Calibri"/>
          <w:lang w:val="en-US"/>
        </w:rPr>
      </w:pPr>
      <w:r w:rsidRPr="00FA33E6">
        <w:rPr>
          <w:rFonts w:cs="Calibri"/>
          <w:lang w:val="en-US"/>
        </w:rPr>
        <w:t xml:space="preserve">Nanaware, N., Banerjee, A., Mullick Bagchi, S., Bagchi, P., &amp; Mukherjee, A. (2021). Dengue Virus Infection: A Tale of Viral Exploitations and Host Responses. </w:t>
      </w:r>
      <w:r w:rsidRPr="00FA33E6">
        <w:rPr>
          <w:rFonts w:cs="Calibri"/>
          <w:i/>
          <w:iCs/>
          <w:lang w:val="en-US"/>
        </w:rPr>
        <w:t>Viruses</w:t>
      </w:r>
      <w:r w:rsidRPr="00FA33E6">
        <w:rPr>
          <w:rFonts w:cs="Calibri"/>
          <w:lang w:val="en-US"/>
        </w:rPr>
        <w:t xml:space="preserve">, </w:t>
      </w:r>
      <w:r w:rsidRPr="00FA33E6">
        <w:rPr>
          <w:rFonts w:cs="Calibri"/>
          <w:i/>
          <w:iCs/>
          <w:lang w:val="en-US"/>
        </w:rPr>
        <w:t>13</w:t>
      </w:r>
      <w:r w:rsidRPr="00FA33E6">
        <w:rPr>
          <w:rFonts w:cs="Calibri"/>
          <w:lang w:val="en-US"/>
        </w:rPr>
        <w:t>(10), 1967. https://doi.org/10.3390/v13101967</w:t>
      </w:r>
    </w:p>
    <w:p w14:paraId="0BE76CA1" w14:textId="77777777" w:rsidR="00826D83" w:rsidRPr="00FA33E6" w:rsidRDefault="00826D83" w:rsidP="00826D83">
      <w:pPr>
        <w:pStyle w:val="Bibliography"/>
        <w:jc w:val="both"/>
        <w:rPr>
          <w:rFonts w:cs="Calibri"/>
          <w:lang w:val="en-US"/>
        </w:rPr>
      </w:pPr>
      <w:r w:rsidRPr="00FA33E6">
        <w:rPr>
          <w:rFonts w:cs="Calibri"/>
          <w:i/>
          <w:iCs/>
          <w:lang w:val="en-US"/>
        </w:rPr>
        <w:t>National Dengue Control Unit</w:t>
      </w:r>
      <w:r w:rsidRPr="00FA33E6">
        <w:rPr>
          <w:rFonts w:cs="Calibri"/>
          <w:lang w:val="en-US"/>
        </w:rPr>
        <w:t>. (n.d.). Looker Studio. Retrieved January 7, 2025, from http://lookerstudio.google.com/reporting/95b978f1-5c1a-44fb-a436-e19819e939c0/page/XRtTB?feature=opengraph</w:t>
      </w:r>
    </w:p>
    <w:p w14:paraId="483F0699" w14:textId="77777777" w:rsidR="00826D83" w:rsidRPr="00FA33E6" w:rsidRDefault="00826D83" w:rsidP="00826D83">
      <w:pPr>
        <w:pStyle w:val="Bibliography"/>
        <w:jc w:val="both"/>
        <w:rPr>
          <w:rFonts w:cs="Calibri"/>
          <w:lang w:val="en-US"/>
        </w:rPr>
      </w:pPr>
      <w:r w:rsidRPr="00FA33E6">
        <w:rPr>
          <w:rFonts w:cs="Calibri"/>
          <w:lang w:val="en-US"/>
        </w:rPr>
        <w:lastRenderedPageBreak/>
        <w:t xml:space="preserve">Nebeker, J. R., Hoffman, J. M., Weir, C. R., Bennett, C. L., &amp; Hurdle, J. F. (2005). High rates of adverse drug events in a highly computerized hospital. </w:t>
      </w:r>
      <w:r w:rsidRPr="00FA33E6">
        <w:rPr>
          <w:rFonts w:cs="Calibri"/>
          <w:i/>
          <w:iCs/>
          <w:lang w:val="en-US"/>
        </w:rPr>
        <w:t>Archives of Internal Medicine</w:t>
      </w:r>
      <w:r w:rsidRPr="00FA33E6">
        <w:rPr>
          <w:rFonts w:cs="Calibri"/>
          <w:lang w:val="en-US"/>
        </w:rPr>
        <w:t xml:space="preserve">, </w:t>
      </w:r>
      <w:r w:rsidRPr="00FA33E6">
        <w:rPr>
          <w:rFonts w:cs="Calibri"/>
          <w:i/>
          <w:iCs/>
          <w:lang w:val="en-US"/>
        </w:rPr>
        <w:t>165</w:t>
      </w:r>
      <w:r w:rsidRPr="00FA33E6">
        <w:rPr>
          <w:rFonts w:cs="Calibri"/>
          <w:lang w:val="en-US"/>
        </w:rPr>
        <w:t>(10), 1111–1116. https://doi.org/10.1001/archinte.165.10.1111</w:t>
      </w:r>
    </w:p>
    <w:p w14:paraId="34ECF892" w14:textId="77777777" w:rsidR="00826D83" w:rsidRPr="00FA33E6" w:rsidRDefault="00826D83" w:rsidP="00826D83">
      <w:pPr>
        <w:pStyle w:val="Bibliography"/>
        <w:jc w:val="both"/>
        <w:rPr>
          <w:rFonts w:cs="Calibri"/>
          <w:lang w:val="en-US"/>
        </w:rPr>
      </w:pPr>
      <w:r w:rsidRPr="00FA33E6">
        <w:rPr>
          <w:rFonts w:cs="Calibri"/>
          <w:lang w:val="en-US"/>
        </w:rPr>
        <w:t xml:space="preserve">Nicanor, L. D., Madrid, A. B., Hernández, J. E. M., &amp; Juárez, I. A. (2024). Performance of API Design for Interoperability of Medical Information Systems. </w:t>
      </w:r>
      <w:r w:rsidRPr="00FA33E6">
        <w:rPr>
          <w:rFonts w:cs="Calibri"/>
          <w:i/>
          <w:iCs/>
          <w:lang w:val="en-US"/>
        </w:rPr>
        <w:t>Applied Sciences</w:t>
      </w:r>
      <w:r w:rsidRPr="00FA33E6">
        <w:rPr>
          <w:rFonts w:cs="Calibri"/>
          <w:lang w:val="en-US"/>
        </w:rPr>
        <w:t xml:space="preserve">, </w:t>
      </w:r>
      <w:r w:rsidRPr="00FA33E6">
        <w:rPr>
          <w:rFonts w:cs="Calibri"/>
          <w:i/>
          <w:iCs/>
          <w:lang w:val="en-US"/>
        </w:rPr>
        <w:t>14</w:t>
      </w:r>
      <w:r w:rsidRPr="00FA33E6">
        <w:rPr>
          <w:rFonts w:cs="Calibri"/>
          <w:lang w:val="en-US"/>
        </w:rPr>
        <w:t>(9), Article 9. https://doi.org/10.3390/app14093944</w:t>
      </w:r>
    </w:p>
    <w:p w14:paraId="0208BC7B" w14:textId="77777777" w:rsidR="00826D83" w:rsidRPr="00FA33E6" w:rsidRDefault="00826D83" w:rsidP="00826D83">
      <w:pPr>
        <w:pStyle w:val="Bibliography"/>
        <w:jc w:val="both"/>
        <w:rPr>
          <w:rFonts w:cs="Calibri"/>
          <w:lang w:val="en-US"/>
        </w:rPr>
      </w:pPr>
      <w:r w:rsidRPr="00FA33E6">
        <w:rPr>
          <w:rFonts w:cs="Calibri"/>
          <w:lang w:val="en-US"/>
        </w:rPr>
        <w:t xml:space="preserve">Ogunlade, S. T., Meehan, M. T., Adekunle, A. I., &amp; McBryde, E. S. (2023a). A Systematic Review of Mathematical Models of Dengue Transmission and Vector Control: 2010–2020. </w:t>
      </w:r>
      <w:r w:rsidRPr="00FA33E6">
        <w:rPr>
          <w:rFonts w:cs="Calibri"/>
          <w:i/>
          <w:iCs/>
          <w:lang w:val="en-US"/>
        </w:rPr>
        <w:t>Viruses</w:t>
      </w:r>
      <w:r w:rsidRPr="00FA33E6">
        <w:rPr>
          <w:rFonts w:cs="Calibri"/>
          <w:lang w:val="en-US"/>
        </w:rPr>
        <w:t xml:space="preserve">, </w:t>
      </w:r>
      <w:r w:rsidRPr="00FA33E6">
        <w:rPr>
          <w:rFonts w:cs="Calibri"/>
          <w:i/>
          <w:iCs/>
          <w:lang w:val="en-US"/>
        </w:rPr>
        <w:t>15</w:t>
      </w:r>
      <w:r w:rsidRPr="00FA33E6">
        <w:rPr>
          <w:rFonts w:cs="Calibri"/>
          <w:lang w:val="en-US"/>
        </w:rPr>
        <w:t>(1), 254. https://doi.org/10.3390/v15010254</w:t>
      </w:r>
    </w:p>
    <w:p w14:paraId="24335A15" w14:textId="77777777" w:rsidR="00826D83" w:rsidRPr="00FA33E6" w:rsidRDefault="00826D83" w:rsidP="00826D83">
      <w:pPr>
        <w:pStyle w:val="Bibliography"/>
        <w:jc w:val="both"/>
        <w:rPr>
          <w:rFonts w:cs="Calibri"/>
          <w:lang w:val="en-US"/>
        </w:rPr>
      </w:pPr>
      <w:r w:rsidRPr="00FA33E6">
        <w:rPr>
          <w:rFonts w:cs="Calibri"/>
          <w:lang w:val="en-US"/>
        </w:rPr>
        <w:t xml:space="preserve">Ogunlade, S. T., Meehan, M. T., Adekunle, A. I., &amp; McBryde, E. S. (2023b). A Systematic Review of Mathematical Models of Dengue Transmission and Vector Control: 2010–2020. </w:t>
      </w:r>
      <w:r w:rsidRPr="00FA33E6">
        <w:rPr>
          <w:rFonts w:cs="Calibri"/>
          <w:i/>
          <w:iCs/>
          <w:lang w:val="en-US"/>
        </w:rPr>
        <w:t>Viruses</w:t>
      </w:r>
      <w:r w:rsidRPr="00FA33E6">
        <w:rPr>
          <w:rFonts w:cs="Calibri"/>
          <w:lang w:val="en-US"/>
        </w:rPr>
        <w:t xml:space="preserve">, </w:t>
      </w:r>
      <w:r w:rsidRPr="00FA33E6">
        <w:rPr>
          <w:rFonts w:cs="Calibri"/>
          <w:i/>
          <w:iCs/>
          <w:lang w:val="en-US"/>
        </w:rPr>
        <w:t>15</w:t>
      </w:r>
      <w:r w:rsidRPr="00FA33E6">
        <w:rPr>
          <w:rFonts w:cs="Calibri"/>
          <w:lang w:val="en-US"/>
        </w:rPr>
        <w:t>(1), Article 1. https://doi.org/10.3390/v15010254</w:t>
      </w:r>
    </w:p>
    <w:p w14:paraId="61138F3A" w14:textId="77777777" w:rsidR="00826D83" w:rsidRPr="00FA33E6" w:rsidRDefault="00826D83" w:rsidP="00826D83">
      <w:pPr>
        <w:pStyle w:val="Bibliography"/>
        <w:jc w:val="both"/>
        <w:rPr>
          <w:rFonts w:cs="Calibri"/>
          <w:lang w:val="en-US"/>
        </w:rPr>
      </w:pPr>
      <w:r w:rsidRPr="00FA33E6">
        <w:rPr>
          <w:rFonts w:cs="Calibri"/>
          <w:lang w:val="en-US"/>
        </w:rPr>
        <w:t xml:space="preserve">Othus, M., &amp; Li, Y. (2010). A Gaussian Copula Model for Multivariate Survival Data. </w:t>
      </w:r>
      <w:r w:rsidRPr="00FA33E6">
        <w:rPr>
          <w:rFonts w:cs="Calibri"/>
          <w:i/>
          <w:iCs/>
          <w:lang w:val="en-US"/>
        </w:rPr>
        <w:t>Statistics in Biosciences</w:t>
      </w:r>
      <w:r w:rsidRPr="00FA33E6">
        <w:rPr>
          <w:rFonts w:cs="Calibri"/>
          <w:lang w:val="en-US"/>
        </w:rPr>
        <w:t xml:space="preserve">, </w:t>
      </w:r>
      <w:r w:rsidRPr="00FA33E6">
        <w:rPr>
          <w:rFonts w:cs="Calibri"/>
          <w:i/>
          <w:iCs/>
          <w:lang w:val="en-US"/>
        </w:rPr>
        <w:t>2</w:t>
      </w:r>
      <w:r w:rsidRPr="00FA33E6">
        <w:rPr>
          <w:rFonts w:cs="Calibri"/>
          <w:lang w:val="en-US"/>
        </w:rPr>
        <w:t>(2), 154–179. https://doi.org/10.1007/s12561-010-9026-x</w:t>
      </w:r>
    </w:p>
    <w:p w14:paraId="466A8C5F" w14:textId="77777777" w:rsidR="00826D83" w:rsidRPr="00FA33E6" w:rsidRDefault="00826D83" w:rsidP="00826D83">
      <w:pPr>
        <w:pStyle w:val="Bibliography"/>
        <w:jc w:val="both"/>
        <w:rPr>
          <w:rFonts w:cs="Calibri"/>
          <w:lang w:val="en-US"/>
        </w:rPr>
      </w:pPr>
      <w:r w:rsidRPr="00FA33E6">
        <w:rPr>
          <w:rFonts w:cs="Calibri"/>
          <w:lang w:val="en-US"/>
        </w:rPr>
        <w:t xml:space="preserve">Prajapati, C. (2023, October 4). </w:t>
      </w:r>
      <w:r w:rsidRPr="00FA33E6">
        <w:rPr>
          <w:rFonts w:cs="Calibri"/>
          <w:i/>
          <w:iCs/>
          <w:lang w:val="en-US"/>
        </w:rPr>
        <w:t>Why Preferred Tech MERN Stack for Modern Web Development</w:t>
      </w:r>
      <w:r w:rsidRPr="00FA33E6">
        <w:rPr>
          <w:rFonts w:cs="Calibri"/>
          <w:lang w:val="en-US"/>
        </w:rPr>
        <w:t>. Satva Solutions. https://satvasolutions.com/blog/mern-why-preferred-tech-stack-for-web-development</w:t>
      </w:r>
    </w:p>
    <w:p w14:paraId="0097EC5C" w14:textId="77777777" w:rsidR="00826D83" w:rsidRPr="00FA33E6" w:rsidRDefault="00826D83" w:rsidP="00826D83">
      <w:pPr>
        <w:pStyle w:val="Bibliography"/>
        <w:jc w:val="both"/>
        <w:rPr>
          <w:rFonts w:cs="Calibri"/>
          <w:lang w:val="en-US"/>
        </w:rPr>
      </w:pPr>
      <w:r w:rsidRPr="00FA33E6">
        <w:rPr>
          <w:rFonts w:cs="Calibri"/>
          <w:lang w:val="en-US"/>
        </w:rPr>
        <w:t xml:space="preserve">Ranney, M. L., Meisel, Z., Choo, E. K., Garro, A., Sasson, C., &amp; Morrow, K. (2015). Interview-Based Qualitative Research in Emergency Care Part II: Data Collection, Analysis and Results Reporting. </w:t>
      </w:r>
      <w:r w:rsidRPr="00FA33E6">
        <w:rPr>
          <w:rFonts w:cs="Calibri"/>
          <w:i/>
          <w:iCs/>
          <w:lang w:val="en-US"/>
        </w:rPr>
        <w:t>Academic Emergency Medicine : Official Journal of the Society for Academic Emergency Medicine</w:t>
      </w:r>
      <w:r w:rsidRPr="00FA33E6">
        <w:rPr>
          <w:rFonts w:cs="Calibri"/>
          <w:lang w:val="en-US"/>
        </w:rPr>
        <w:t xml:space="preserve">, </w:t>
      </w:r>
      <w:r w:rsidRPr="00FA33E6">
        <w:rPr>
          <w:rFonts w:cs="Calibri"/>
          <w:i/>
          <w:iCs/>
          <w:lang w:val="en-US"/>
        </w:rPr>
        <w:t>22</w:t>
      </w:r>
      <w:r w:rsidRPr="00FA33E6">
        <w:rPr>
          <w:rFonts w:cs="Calibri"/>
          <w:lang w:val="en-US"/>
        </w:rPr>
        <w:t>(9), 1103–1112. https://doi.org/10.1111/acem.12735</w:t>
      </w:r>
    </w:p>
    <w:p w14:paraId="5F5342B6" w14:textId="77777777" w:rsidR="00826D83" w:rsidRPr="00FA33E6" w:rsidRDefault="00826D83" w:rsidP="00826D83">
      <w:pPr>
        <w:pStyle w:val="Bibliography"/>
        <w:jc w:val="both"/>
        <w:rPr>
          <w:rFonts w:cs="Calibri"/>
          <w:lang w:val="en-US"/>
        </w:rPr>
      </w:pPr>
      <w:r w:rsidRPr="00FA33E6">
        <w:rPr>
          <w:rFonts w:cs="Calibri"/>
          <w:lang w:val="en-US"/>
        </w:rPr>
        <w:t xml:space="preserve">Roth, R. (2017). User Interface and User Experience (UI/UX) Design. </w:t>
      </w:r>
      <w:r w:rsidRPr="00FA33E6">
        <w:rPr>
          <w:rFonts w:cs="Calibri"/>
          <w:i/>
          <w:iCs/>
          <w:lang w:val="en-US"/>
        </w:rPr>
        <w:t>Geographic Information Science &amp; Technology Body of Knowledge</w:t>
      </w:r>
      <w:r w:rsidRPr="00FA33E6">
        <w:rPr>
          <w:rFonts w:cs="Calibri"/>
          <w:lang w:val="en-US"/>
        </w:rPr>
        <w:t xml:space="preserve">, </w:t>
      </w:r>
      <w:r w:rsidRPr="00FA33E6">
        <w:rPr>
          <w:rFonts w:cs="Calibri"/>
          <w:i/>
          <w:iCs/>
          <w:lang w:val="en-US"/>
        </w:rPr>
        <w:t>2017</w:t>
      </w:r>
      <w:r w:rsidRPr="00FA33E6">
        <w:rPr>
          <w:rFonts w:cs="Calibri"/>
          <w:lang w:val="en-US"/>
        </w:rPr>
        <w:t>(Q2). https://doi.org/10.22224/gistbok/2017.2.5</w:t>
      </w:r>
    </w:p>
    <w:p w14:paraId="1833304A" w14:textId="77777777" w:rsidR="00826D83" w:rsidRPr="00FA33E6" w:rsidRDefault="00826D83" w:rsidP="00826D83">
      <w:pPr>
        <w:pStyle w:val="Bibliography"/>
        <w:jc w:val="both"/>
        <w:rPr>
          <w:rFonts w:cs="Calibri"/>
          <w:lang w:val="en-US"/>
        </w:rPr>
      </w:pPr>
      <w:r w:rsidRPr="00FA33E6">
        <w:rPr>
          <w:rFonts w:cs="Calibri"/>
          <w:lang w:val="en-US"/>
        </w:rPr>
        <w:lastRenderedPageBreak/>
        <w:t xml:space="preserve">Runge-Ranzinger, S., McCall, P. J., Kroeger, A., &amp; Horstick, O. (2014). Dengue disease surveillance: An updated systematic literature review. </w:t>
      </w:r>
      <w:r w:rsidRPr="00FA33E6">
        <w:rPr>
          <w:rFonts w:cs="Calibri"/>
          <w:i/>
          <w:iCs/>
          <w:lang w:val="en-US"/>
        </w:rPr>
        <w:t>Tropical Medicine &amp; International Health</w:t>
      </w:r>
      <w:r w:rsidRPr="00FA33E6">
        <w:rPr>
          <w:rFonts w:cs="Calibri"/>
          <w:lang w:val="en-US"/>
        </w:rPr>
        <w:t xml:space="preserve">, </w:t>
      </w:r>
      <w:r w:rsidRPr="00FA33E6">
        <w:rPr>
          <w:rFonts w:cs="Calibri"/>
          <w:i/>
          <w:iCs/>
          <w:lang w:val="en-US"/>
        </w:rPr>
        <w:t>19</w:t>
      </w:r>
      <w:r w:rsidRPr="00FA33E6">
        <w:rPr>
          <w:rFonts w:cs="Calibri"/>
          <w:lang w:val="en-US"/>
        </w:rPr>
        <w:t>(9), 1116–1160. https://doi.org/10.1111/tmi.12333</w:t>
      </w:r>
    </w:p>
    <w:p w14:paraId="7ED04299" w14:textId="77777777" w:rsidR="00826D83" w:rsidRPr="00FA33E6" w:rsidRDefault="00826D83" w:rsidP="00826D83">
      <w:pPr>
        <w:pStyle w:val="Bibliography"/>
        <w:jc w:val="both"/>
        <w:rPr>
          <w:rFonts w:cs="Calibri"/>
          <w:lang w:val="en-US"/>
        </w:rPr>
      </w:pPr>
      <w:r w:rsidRPr="00FA33E6">
        <w:rPr>
          <w:rFonts w:cs="Calibri"/>
          <w:lang w:val="en-US"/>
        </w:rPr>
        <w:t xml:space="preserve">Side, S., Rangkuti, Y. M., Pane, D. G., &amp; Sinaga, M. S. (2018). Stability Analysis Susceptible, Exposed, Infected, Recovered (SEIR) Model for Spread Model for Spread of Dengue Fever in Medan. </w:t>
      </w:r>
      <w:r w:rsidRPr="00FA33E6">
        <w:rPr>
          <w:rFonts w:cs="Calibri"/>
          <w:i/>
          <w:iCs/>
          <w:lang w:val="en-US"/>
        </w:rPr>
        <w:t>Journal of Physics: Conference Series</w:t>
      </w:r>
      <w:r w:rsidRPr="00FA33E6">
        <w:rPr>
          <w:rFonts w:cs="Calibri"/>
          <w:lang w:val="en-US"/>
        </w:rPr>
        <w:t xml:space="preserve">, </w:t>
      </w:r>
      <w:r w:rsidRPr="00FA33E6">
        <w:rPr>
          <w:rFonts w:cs="Calibri"/>
          <w:i/>
          <w:iCs/>
          <w:lang w:val="en-US"/>
        </w:rPr>
        <w:t>954</w:t>
      </w:r>
      <w:r w:rsidRPr="00FA33E6">
        <w:rPr>
          <w:rFonts w:cs="Calibri"/>
          <w:lang w:val="en-US"/>
        </w:rPr>
        <w:t>(1), 012018. https://doi.org/10.1088/1742-6596/954/1/012018</w:t>
      </w:r>
    </w:p>
    <w:p w14:paraId="1697DEDF" w14:textId="77777777" w:rsidR="00826D83" w:rsidRPr="00FA33E6" w:rsidRDefault="00826D83" w:rsidP="00826D83">
      <w:pPr>
        <w:pStyle w:val="Bibliography"/>
        <w:jc w:val="both"/>
        <w:rPr>
          <w:rFonts w:cs="Calibri"/>
          <w:lang w:val="en-US"/>
        </w:rPr>
      </w:pPr>
      <w:r w:rsidRPr="00FA33E6">
        <w:rPr>
          <w:rFonts w:cs="Calibri"/>
          <w:lang w:val="en-US"/>
        </w:rPr>
        <w:t xml:space="preserve">Tissera, H. A., Jayamanne, B. D. W., Raut, R., Janaki, S. M. D., Tozan, Y., Samaraweera, P. C., Liyanage, P., Ghouse, A., Rodrigo, C., de Silva, A. M., &amp; Fernando, S. D. (2020). Severe Dengue Epidemic, Sri Lanka, 2017. </w:t>
      </w:r>
      <w:r w:rsidRPr="00FA33E6">
        <w:rPr>
          <w:rFonts w:cs="Calibri"/>
          <w:i/>
          <w:iCs/>
          <w:lang w:val="en-US"/>
        </w:rPr>
        <w:t>Emerging Infectious Diseases</w:t>
      </w:r>
      <w:r w:rsidRPr="00FA33E6">
        <w:rPr>
          <w:rFonts w:cs="Calibri"/>
          <w:lang w:val="en-US"/>
        </w:rPr>
        <w:t xml:space="preserve">, </w:t>
      </w:r>
      <w:r w:rsidRPr="00FA33E6">
        <w:rPr>
          <w:rFonts w:cs="Calibri"/>
          <w:i/>
          <w:iCs/>
          <w:lang w:val="en-US"/>
        </w:rPr>
        <w:t>26</w:t>
      </w:r>
      <w:r w:rsidRPr="00FA33E6">
        <w:rPr>
          <w:rFonts w:cs="Calibri"/>
          <w:lang w:val="en-US"/>
        </w:rPr>
        <w:t>(4), 682–691. https://doi.org/10.3201/eid2604.190435</w:t>
      </w:r>
    </w:p>
    <w:p w14:paraId="5B4DCB14" w14:textId="77777777" w:rsidR="00826D83" w:rsidRPr="00FA33E6" w:rsidRDefault="00826D83" w:rsidP="00826D83">
      <w:pPr>
        <w:pStyle w:val="Bibliography"/>
        <w:jc w:val="both"/>
        <w:rPr>
          <w:rFonts w:cs="Calibri"/>
          <w:lang w:val="en-US"/>
        </w:rPr>
      </w:pPr>
      <w:r w:rsidRPr="00826D83">
        <w:rPr>
          <w:rFonts w:cs="Calibri"/>
        </w:rPr>
        <w:t xml:space="preserve">Waja, G., Shah, J., &amp; Nanavati, P. (2021). </w:t>
      </w:r>
      <w:r w:rsidRPr="00FA33E6">
        <w:rPr>
          <w:rFonts w:cs="Calibri"/>
          <w:i/>
          <w:iCs/>
          <w:lang w:val="en-US"/>
        </w:rPr>
        <w:t>AGILE SOFTWARE DEVELOPMENT</w:t>
      </w:r>
      <w:r w:rsidRPr="00FA33E6">
        <w:rPr>
          <w:rFonts w:cs="Calibri"/>
          <w:lang w:val="en-US"/>
        </w:rPr>
        <w:t xml:space="preserve">. </w:t>
      </w:r>
      <w:r w:rsidRPr="00FA33E6">
        <w:rPr>
          <w:rFonts w:cs="Calibri"/>
          <w:i/>
          <w:iCs/>
          <w:lang w:val="en-US"/>
        </w:rPr>
        <w:t>5</w:t>
      </w:r>
      <w:r w:rsidRPr="00FA33E6">
        <w:rPr>
          <w:rFonts w:cs="Calibri"/>
          <w:lang w:val="en-US"/>
        </w:rPr>
        <w:t>(12).</w:t>
      </w:r>
    </w:p>
    <w:p w14:paraId="5274B5B3" w14:textId="77777777" w:rsidR="00826D83" w:rsidRPr="00FA33E6" w:rsidRDefault="00826D83" w:rsidP="00826D83">
      <w:pPr>
        <w:pStyle w:val="Bibliography"/>
        <w:jc w:val="both"/>
        <w:rPr>
          <w:rFonts w:cs="Calibri"/>
          <w:lang w:val="en-US"/>
        </w:rPr>
      </w:pPr>
      <w:r w:rsidRPr="00FA33E6">
        <w:rPr>
          <w:rFonts w:cs="Calibri"/>
          <w:lang w:val="en-US"/>
        </w:rPr>
        <w:t xml:space="preserve">Yadav, D. R., Sharma, A., Sk, A. K., &amp; Gonsalvez, J. J. (2024). The MERN Stack Revolution: A Review of its Impact on Modern Web Development. </w:t>
      </w:r>
      <w:r w:rsidRPr="00FA33E6">
        <w:rPr>
          <w:rFonts w:cs="Calibri"/>
          <w:i/>
          <w:iCs/>
          <w:lang w:val="en-US"/>
        </w:rPr>
        <w:t>Science and Technology</w:t>
      </w:r>
      <w:r w:rsidRPr="00FA33E6">
        <w:rPr>
          <w:rFonts w:cs="Calibri"/>
          <w:lang w:val="en-US"/>
        </w:rPr>
        <w:t xml:space="preserve">, </w:t>
      </w:r>
      <w:r w:rsidRPr="00FA33E6">
        <w:rPr>
          <w:rFonts w:cs="Calibri"/>
          <w:i/>
          <w:iCs/>
          <w:lang w:val="en-US"/>
        </w:rPr>
        <w:t>13</w:t>
      </w:r>
      <w:r w:rsidRPr="00FA33E6">
        <w:rPr>
          <w:rFonts w:cs="Calibri"/>
          <w:lang w:val="en-US"/>
        </w:rPr>
        <w:t>(01).</w:t>
      </w:r>
    </w:p>
    <w:p w14:paraId="626B8265" w14:textId="77777777" w:rsidR="00826D83" w:rsidRPr="00FA33E6" w:rsidRDefault="00826D83" w:rsidP="00826D83">
      <w:pPr>
        <w:pStyle w:val="Bibliography"/>
        <w:jc w:val="both"/>
        <w:rPr>
          <w:rFonts w:cs="Calibri"/>
          <w:lang w:val="en-US"/>
        </w:rPr>
      </w:pPr>
      <w:r w:rsidRPr="00FA33E6">
        <w:rPr>
          <w:rFonts w:cs="Calibri"/>
          <w:lang w:val="en-US"/>
        </w:rPr>
        <w:t xml:space="preserve">Yoda, Y., Ouedraogo, H., Ouedraogo, D., &amp; Guiro, A. (2024). Mathematical analysis and optimal control of Dengue fever epidemic model. </w:t>
      </w:r>
      <w:r w:rsidRPr="00FA33E6">
        <w:rPr>
          <w:rFonts w:cs="Calibri"/>
          <w:i/>
          <w:iCs/>
          <w:lang w:val="en-US"/>
        </w:rPr>
        <w:t>Advances in Continuous and Discrete Models</w:t>
      </w:r>
      <w:r w:rsidRPr="00FA33E6">
        <w:rPr>
          <w:rFonts w:cs="Calibri"/>
          <w:lang w:val="en-US"/>
        </w:rPr>
        <w:t xml:space="preserve">, </w:t>
      </w:r>
      <w:r w:rsidRPr="00FA33E6">
        <w:rPr>
          <w:rFonts w:cs="Calibri"/>
          <w:i/>
          <w:iCs/>
          <w:lang w:val="en-US"/>
        </w:rPr>
        <w:t>2024</w:t>
      </w:r>
      <w:r w:rsidRPr="00FA33E6">
        <w:rPr>
          <w:rFonts w:cs="Calibri"/>
          <w:lang w:val="en-US"/>
        </w:rPr>
        <w:t>(1), 11. https://doi.org/10.1186/s13662-024-03805-8</w:t>
      </w:r>
    </w:p>
    <w:p w14:paraId="5EE515F6" w14:textId="2DC3A87F" w:rsidR="00130AB5" w:rsidRPr="00130AB5" w:rsidRDefault="00826D83" w:rsidP="00826D83">
      <w:pPr>
        <w:pStyle w:val="Bibliography"/>
        <w:spacing w:line="360" w:lineRule="auto"/>
        <w:jc w:val="both"/>
        <w:rPr>
          <w:lang w:val="en-US"/>
        </w:rPr>
      </w:pPr>
      <w:r>
        <w:rPr>
          <w:lang w:val="en-US"/>
        </w:rPr>
        <w:fldChar w:fldCharType="end"/>
      </w:r>
    </w:p>
    <w:p w14:paraId="1DE27DEB" w14:textId="0457C292" w:rsidR="00D36CEB" w:rsidRPr="00C14893" w:rsidRDefault="00F01A43" w:rsidP="00125D59">
      <w:pPr>
        <w:pStyle w:val="Bibliography"/>
        <w:rPr>
          <w:lang w:val="en-US"/>
        </w:rPr>
      </w:pPr>
      <w:r>
        <w:rPr>
          <w:lang w:val="en-US"/>
        </w:rPr>
        <w:fldChar w:fldCharType="begin"/>
      </w:r>
      <w:r>
        <w:rPr>
          <w:lang w:val="en-US"/>
        </w:rPr>
        <w:fldChar w:fldCharType="separate"/>
      </w:r>
      <w:r>
        <w:rPr>
          <w:lang w:val="en-US"/>
        </w:rPr>
        <w:t>{Citation}</w:t>
      </w:r>
      <w:r>
        <w:rPr>
          <w:lang w:val="en-US"/>
        </w:rPr>
        <w:fldChar w:fldCharType="end"/>
      </w:r>
    </w:p>
    <w:p w14:paraId="1CF236BB" w14:textId="5E8AB5E5" w:rsidR="00AB2429" w:rsidRPr="006E26F6" w:rsidRDefault="00AB2429" w:rsidP="005C7AEE">
      <w:pPr>
        <w:pStyle w:val="Appendixheading2"/>
      </w:pPr>
    </w:p>
    <w:sectPr w:rsidR="00AB2429" w:rsidRPr="006E26F6" w:rsidSect="0058148B">
      <w:headerReference w:type="even" r:id="rId19"/>
      <w:headerReference w:type="default" r:id="rId20"/>
      <w:footerReference w:type="default" r:id="rId21"/>
      <w:headerReference w:type="first" r:id="rId22"/>
      <w:pgSz w:w="11906" w:h="16838" w:code="9"/>
      <w:pgMar w:top="1134"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FB3C59D" w14:textId="77777777" w:rsidR="0078709D" w:rsidRDefault="0078709D" w:rsidP="00520772">
      <w:pPr>
        <w:spacing w:after="0" w:line="240" w:lineRule="auto"/>
      </w:pPr>
      <w:r>
        <w:separator/>
      </w:r>
    </w:p>
    <w:p w14:paraId="0EB10F2D" w14:textId="77777777" w:rsidR="0078709D" w:rsidRDefault="0078709D"/>
    <w:p w14:paraId="399FDD7B" w14:textId="77777777" w:rsidR="0078709D" w:rsidRDefault="0078709D"/>
  </w:endnote>
  <w:endnote w:type="continuationSeparator" w:id="0">
    <w:p w14:paraId="41C77442" w14:textId="77777777" w:rsidR="0078709D" w:rsidRDefault="0078709D" w:rsidP="00520772">
      <w:pPr>
        <w:spacing w:after="0" w:line="240" w:lineRule="auto"/>
      </w:pPr>
      <w:r>
        <w:continuationSeparator/>
      </w:r>
    </w:p>
    <w:p w14:paraId="1BC3D7DA" w14:textId="77777777" w:rsidR="0078709D" w:rsidRDefault="0078709D"/>
    <w:p w14:paraId="433C91CC" w14:textId="77777777" w:rsidR="0078709D" w:rsidRDefault="0078709D"/>
  </w:endnote>
  <w:endnote w:type="continuationNotice" w:id="1">
    <w:p w14:paraId="1E0941B7" w14:textId="77777777" w:rsidR="0078709D" w:rsidRDefault="0078709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68B03A3" w14:textId="77777777" w:rsidR="0011447B" w:rsidRDefault="0011447B" w:rsidP="00383B12">
    <w:pPr>
      <w:pStyle w:val="Footer"/>
      <w:ind w:firstLine="1304"/>
    </w:pPr>
    <w:r>
      <w:rPr>
        <w:noProof/>
        <w:lang w:val="en-US"/>
      </w:rPr>
      <w:drawing>
        <wp:inline distT="0" distB="0" distL="0" distR="0" wp14:anchorId="032CB56B" wp14:editId="653873AE">
          <wp:extent cx="3157855" cy="402590"/>
          <wp:effectExtent l="0" t="0" r="444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3157855" cy="402590"/>
                  </a:xfrm>
                  <a:prstGeom prst="rect">
                    <a:avLst/>
                  </a:prstGeom>
                  <a:noFill/>
                </pic:spPr>
              </pic:pic>
            </a:graphicData>
          </a:graphic>
        </wp:inline>
      </w:drawing>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DA0236B" w14:textId="77777777" w:rsidR="0011447B" w:rsidRDefault="0011447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FD761D5" w14:textId="77777777" w:rsidR="0011447B" w:rsidRPr="00701321" w:rsidRDefault="0011447B" w:rsidP="007013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CA0D6E" w14:textId="77777777" w:rsidR="0078709D" w:rsidRDefault="0078709D" w:rsidP="00520772">
      <w:pPr>
        <w:spacing w:after="0" w:line="240" w:lineRule="auto"/>
      </w:pPr>
      <w:r>
        <w:separator/>
      </w:r>
    </w:p>
    <w:p w14:paraId="5671FA6B" w14:textId="77777777" w:rsidR="0078709D" w:rsidRDefault="0078709D"/>
    <w:p w14:paraId="6DA0C352" w14:textId="77777777" w:rsidR="0078709D" w:rsidRDefault="0078709D"/>
  </w:footnote>
  <w:footnote w:type="continuationSeparator" w:id="0">
    <w:p w14:paraId="6FD97686" w14:textId="77777777" w:rsidR="0078709D" w:rsidRDefault="0078709D" w:rsidP="00520772">
      <w:pPr>
        <w:spacing w:after="0" w:line="240" w:lineRule="auto"/>
      </w:pPr>
      <w:r>
        <w:continuationSeparator/>
      </w:r>
    </w:p>
    <w:p w14:paraId="04A4EA92" w14:textId="77777777" w:rsidR="0078709D" w:rsidRDefault="0078709D"/>
    <w:p w14:paraId="45C78821" w14:textId="77777777" w:rsidR="0078709D" w:rsidRDefault="0078709D"/>
  </w:footnote>
  <w:footnote w:type="continuationNotice" w:id="1">
    <w:p w14:paraId="2555C382" w14:textId="77777777" w:rsidR="0078709D" w:rsidRDefault="0078709D">
      <w:pPr>
        <w:spacing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BEED0" w14:textId="77777777" w:rsidR="0011447B" w:rsidRDefault="0011447B" w:rsidP="00520772">
    <w:pPr>
      <w:pStyle w:val="Header"/>
      <w:ind w:left="1276"/>
    </w:pPr>
    <w:r>
      <w:rPr>
        <w:noProof/>
        <w:lang w:val="en-US"/>
      </w:rPr>
      <w:drawing>
        <wp:inline distT="0" distB="0" distL="0" distR="0" wp14:anchorId="5C77B119" wp14:editId="76D1F068">
          <wp:extent cx="2088000" cy="1044111"/>
          <wp:effectExtent l="0" t="0" r="0" b="0"/>
          <wp:docPr id="7" name="Kuva 7">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Kuva 1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2088000" cy="1044111"/>
                  </a:xfrm>
                  <a:prstGeom prst="rect">
                    <a:avLst/>
                  </a:prstGeom>
                </pic:spPr>
              </pic:pic>
            </a:graphicData>
          </a:graphic>
        </wp:inline>
      </w:drawing>
    </w:r>
    <w:r>
      <w:rPr>
        <w:noProof/>
        <w:lang w:val="en-US"/>
      </w:rPr>
      <mc:AlternateContent>
        <mc:Choice Requires="wps">
          <w:drawing>
            <wp:anchor distT="0" distB="0" distL="114300" distR="114300" simplePos="0" relativeHeight="251656192" behindDoc="1" locked="0" layoutInCell="1" allowOverlap="1" wp14:anchorId="6F00CE4C" wp14:editId="0CF73804">
              <wp:simplePos x="0" y="0"/>
              <wp:positionH relativeFrom="column">
                <wp:posOffset>0</wp:posOffset>
              </wp:positionH>
              <wp:positionV relativeFrom="paragraph">
                <wp:posOffset>1270</wp:posOffset>
              </wp:positionV>
              <wp:extent cx="342900" cy="9258300"/>
              <wp:effectExtent l="0" t="0" r="0" b="0"/>
              <wp:wrapNone/>
              <wp:docPr id="3" name="Suorakulmio 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9258300"/>
                      </a:xfrm>
                      <a:prstGeom prst="rect">
                        <a:avLst/>
                      </a:prstGeom>
                      <a:solidFill>
                        <a:srgbClr val="0D004C"/>
                      </a:solidFill>
                      <a:ln>
                        <a:noFill/>
                      </a:ln>
                      <a:effectLst/>
                    </wps:spPr>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8C83B94" id="Suorakulmio 4" o:spid="_x0000_s1026" alt="&quot;&quot;" style="position:absolute;margin-left:0;margin-top:.1pt;width:27pt;height:729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" fillcolor="#0d004c" stroked="f"/>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DF3B99F" w14:textId="77777777" w:rsidR="0011447B" w:rsidRDefault="0011447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497401E0" w14:textId="77777777" w:rsidR="0011447B" w:rsidRPr="008C3364" w:rsidRDefault="0011447B" w:rsidP="008C3364">
    <w:pPr>
      <w:pStyle w:val="Header"/>
      <w:tabs>
        <w:tab w:val="left" w:pos="6237"/>
      </w:tabs>
      <w:jc w:val="center"/>
      <w:rPr>
        <w:rStyle w:val="PageNumber"/>
        <w:b/>
        <w:bCs/>
      </w:rPr>
    </w:pPr>
    <w:r>
      <w:rPr>
        <w:noProof/>
        <w:lang w:val="en-US"/>
      </w:rPr>
      <w:drawing>
        <wp:anchor distT="0" distB="0" distL="114300" distR="114300" simplePos="0" relativeHeight="251661312" behindDoc="1" locked="0" layoutInCell="1" allowOverlap="1" wp14:anchorId="41BAC1B1" wp14:editId="34A567DC">
          <wp:simplePos x="0" y="0"/>
          <wp:positionH relativeFrom="column">
            <wp:posOffset>-72390</wp:posOffset>
          </wp:positionH>
          <wp:positionV relativeFrom="paragraph">
            <wp:posOffset>-227965</wp:posOffset>
          </wp:positionV>
          <wp:extent cx="1259840" cy="629920"/>
          <wp:effectExtent l="0" t="0" r="0" b="0"/>
          <wp:wrapTight wrapText="bothSides">
            <wp:wrapPolygon edited="0">
              <wp:start x="1960" y="1306"/>
              <wp:lineTo x="1306" y="7185"/>
              <wp:lineTo x="653" y="16984"/>
              <wp:lineTo x="653" y="20250"/>
              <wp:lineTo x="2940" y="20250"/>
              <wp:lineTo x="17310" y="16984"/>
              <wp:lineTo x="20903" y="15677"/>
              <wp:lineTo x="19923" y="7185"/>
              <wp:lineTo x="17637" y="1306"/>
              <wp:lineTo x="1960" y="1306"/>
            </wp:wrapPolygon>
          </wp:wrapTight>
          <wp:docPr id="835204489" name="Kuva 9">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Kuva 9">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C183D7F6-B498-43B3-948B-1728B52AA6E4}">
                        <adec:decorative xmlns:arto="http://schemas.microsoft.com/office/word/2006/arto" xmlns:adec="http://schemas.microsoft.com/office/drawing/2017/decorative" xmlns:a14="http://schemas.microsoft.com/office/drawing/2010/main" xmlns:c="http://schemas.openxmlformats.org/drawingml/2006/chart" xmlns:w="http://schemas.openxmlformats.org/wordprocessingml/2006/main" xmlns:w10="urn:schemas-microsoft-com:office:word" xmlns:v="urn:schemas-microsoft-com:vml" xmlns:o="urn:schemas-microsoft-com:office:office" xmlns="" val="1"/>
                      </a:ext>
                    </a:extLst>
                  </a:blip>
                  <a:stretch>
                    <a:fillRect/>
                  </a:stretch>
                </pic:blipFill>
                <pic:spPr>
                  <a:xfrm>
                    <a:off x="0" y="0"/>
                    <a:ext cx="1259840" cy="629920"/>
                  </a:xfrm>
                  <a:prstGeom prst="rect">
                    <a:avLst/>
                  </a:prstGeom>
                </pic:spPr>
              </pic:pic>
            </a:graphicData>
          </a:graphic>
        </wp:anchor>
      </w:drawing>
    </w:r>
    <w:r>
      <w:rPr>
        <w:b/>
        <w:bCs/>
        <w:lang w:val="en-US"/>
      </w:rPr>
      <w:tab/>
    </w:r>
    <w:r w:rsidRPr="008C3364">
      <w:rPr>
        <w:b/>
        <w:bCs/>
        <w:lang w:val="en-US"/>
      </w:rPr>
      <w:t>Description</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28B14D" w14:textId="77777777" w:rsidR="0011447B" w:rsidRDefault="0011447B">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C6AB557" w14:textId="77777777" w:rsidR="0011447B" w:rsidRDefault="0011447B">
    <w:pPr>
      <w:pStyle w:val="Heade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vanish/>
        <w:highlight w:val="yellow"/>
      </w:rPr>
      <w:id w:val="1648561557"/>
      <w:docPartObj>
        <w:docPartGallery w:val="Page Numbers (Top of Page)"/>
        <w:docPartUnique/>
      </w:docPartObj>
    </w:sdtPr>
    <w:sdtContent>
      <w:p w14:paraId="7D447F39" w14:textId="77777777" w:rsidR="0011447B" w:rsidRDefault="0011447B">
        <w:pPr>
          <w:pStyle w:val="Header"/>
          <w:jc w:val="right"/>
        </w:pPr>
        <w:r>
          <w:fldChar w:fldCharType="begin"/>
        </w:r>
        <w:r>
          <w:instrText>PAGE   \* MERGEFORMAT</w:instrText>
        </w:r>
        <w:r>
          <w:fldChar w:fldCharType="separate"/>
        </w:r>
        <w:r w:rsidR="006A12A0">
          <w:rPr>
            <w:noProof/>
          </w:rPr>
          <w:t>31</w:t>
        </w:r>
        <w:r>
          <w:fldChar w:fldCharType="end"/>
        </w:r>
      </w:p>
    </w:sdtContent>
  </w:sdt>
  <w:p w14:paraId="47D197E1" w14:textId="77777777" w:rsidR="0011447B" w:rsidRDefault="0011447B">
    <w:pPr>
      <w:pStyle w:val="Heade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FB102A4" w14:textId="77777777" w:rsidR="0011447B" w:rsidRDefault="0011447B" w:rsidP="00A764D6">
    <w:pPr>
      <w:pStyle w:val="Header"/>
      <w:jc w:val="right"/>
    </w:pPr>
  </w:p>
  <w:sdt>
    <w:sdtPr>
      <w:rPr>
        <w:vanish/>
        <w:highlight w:val="yellow"/>
      </w:rPr>
      <w:id w:val="2077011834"/>
      <w:docPartObj>
        <w:docPartGallery w:val="Page Numbers (Top of Page)"/>
        <w:docPartUnique/>
      </w:docPartObj>
    </w:sdtPr>
    <w:sdtContent>
      <w:p w14:paraId="14BF12BD" w14:textId="77777777" w:rsidR="0011447B" w:rsidRDefault="0011447B" w:rsidP="00A764D6">
        <w:pPr>
          <w:pStyle w:val="Header"/>
          <w:jc w:val="right"/>
        </w:pPr>
        <w:r>
          <w:fldChar w:fldCharType="begin"/>
        </w:r>
        <w:r>
          <w:instrText>PAGE   \* MERGEFORMAT</w:instrText>
        </w:r>
        <w:r>
          <w:fldChar w:fldCharType="separate"/>
        </w:r>
        <w:r>
          <w:rPr>
            <w:noProof/>
          </w:rPr>
          <w:t>16</w:t>
        </w:r>
        <w:r>
          <w:fldChar w:fldCharType="end"/>
        </w:r>
      </w:p>
    </w:sdtContent>
  </w:sdt>
  <w:p w14:paraId="013EA93E" w14:textId="77777777" w:rsidR="0011447B" w:rsidRDefault="0011447B"/>
  <w:p w14:paraId="5BEF5510" w14:textId="77777777" w:rsidR="0011447B" w:rsidRDefault="0011447B"/>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D"/>
    <w:multiLevelType w:val="hybridMultilevel"/>
    <w:tmpl w:val="F384D862"/>
    <w:lvl w:ilvl="0" w:tplc="CDDE3AC4">
      <w:start w:val="1"/>
      <w:numFmt w:val="decimal"/>
      <w:pStyle w:val="ListNumber4"/>
      <w:lvlText w:val="%1."/>
      <w:lvlJc w:val="left"/>
      <w:pPr>
        <w:tabs>
          <w:tab w:val="num" w:pos="1209"/>
        </w:tabs>
        <w:ind w:left="1209" w:hanging="360"/>
      </w:pPr>
    </w:lvl>
    <w:lvl w:ilvl="1" w:tplc="BB1EDD20">
      <w:numFmt w:val="decimal"/>
      <w:lvlText w:val=""/>
      <w:lvlJc w:val="left"/>
    </w:lvl>
    <w:lvl w:ilvl="2" w:tplc="A7107B4E">
      <w:numFmt w:val="decimal"/>
      <w:lvlText w:val=""/>
      <w:lvlJc w:val="left"/>
    </w:lvl>
    <w:lvl w:ilvl="3" w:tplc="C6FC4584">
      <w:numFmt w:val="decimal"/>
      <w:lvlText w:val=""/>
      <w:lvlJc w:val="left"/>
    </w:lvl>
    <w:lvl w:ilvl="4" w:tplc="6482470E">
      <w:numFmt w:val="decimal"/>
      <w:lvlText w:val=""/>
      <w:lvlJc w:val="left"/>
    </w:lvl>
    <w:lvl w:ilvl="5" w:tplc="5948AD16">
      <w:numFmt w:val="decimal"/>
      <w:lvlText w:val=""/>
      <w:lvlJc w:val="left"/>
    </w:lvl>
    <w:lvl w:ilvl="6" w:tplc="9E22FE82">
      <w:numFmt w:val="decimal"/>
      <w:lvlText w:val=""/>
      <w:lvlJc w:val="left"/>
    </w:lvl>
    <w:lvl w:ilvl="7" w:tplc="5B869EC4">
      <w:numFmt w:val="decimal"/>
      <w:lvlText w:val=""/>
      <w:lvlJc w:val="left"/>
    </w:lvl>
    <w:lvl w:ilvl="8" w:tplc="4B8CD150">
      <w:numFmt w:val="decimal"/>
      <w:lvlText w:val=""/>
      <w:lvlJc w:val="left"/>
    </w:lvl>
  </w:abstractNum>
  <w:abstractNum w:abstractNumId="1" w15:restartNumberingAfterBreak="0">
    <w:nsid w:val="FFFFFF81"/>
    <w:multiLevelType w:val="hybridMultilevel"/>
    <w:tmpl w:val="5A1A06A0"/>
    <w:lvl w:ilvl="0" w:tplc="87B83FC8">
      <w:start w:val="1"/>
      <w:numFmt w:val="bullet"/>
      <w:pStyle w:val="ListBullet4"/>
      <w:lvlText w:val=""/>
      <w:lvlJc w:val="left"/>
      <w:pPr>
        <w:tabs>
          <w:tab w:val="num" w:pos="1209"/>
        </w:tabs>
        <w:ind w:left="1209" w:hanging="360"/>
      </w:pPr>
      <w:rPr>
        <w:rFonts w:ascii="Symbol" w:hAnsi="Symbol" w:hint="default"/>
      </w:rPr>
    </w:lvl>
    <w:lvl w:ilvl="1" w:tplc="37AAC574">
      <w:numFmt w:val="decimal"/>
      <w:lvlText w:val=""/>
      <w:lvlJc w:val="left"/>
    </w:lvl>
    <w:lvl w:ilvl="2" w:tplc="A4C6B314">
      <w:numFmt w:val="decimal"/>
      <w:lvlText w:val=""/>
      <w:lvlJc w:val="left"/>
    </w:lvl>
    <w:lvl w:ilvl="3" w:tplc="BCFC826A">
      <w:numFmt w:val="decimal"/>
      <w:lvlText w:val=""/>
      <w:lvlJc w:val="left"/>
    </w:lvl>
    <w:lvl w:ilvl="4" w:tplc="90BE5926">
      <w:numFmt w:val="decimal"/>
      <w:lvlText w:val=""/>
      <w:lvlJc w:val="left"/>
    </w:lvl>
    <w:lvl w:ilvl="5" w:tplc="92F8DFC6">
      <w:numFmt w:val="decimal"/>
      <w:lvlText w:val=""/>
      <w:lvlJc w:val="left"/>
    </w:lvl>
    <w:lvl w:ilvl="6" w:tplc="5A48FEA4">
      <w:numFmt w:val="decimal"/>
      <w:lvlText w:val=""/>
      <w:lvlJc w:val="left"/>
    </w:lvl>
    <w:lvl w:ilvl="7" w:tplc="5ED6A95E">
      <w:numFmt w:val="decimal"/>
      <w:lvlText w:val=""/>
      <w:lvlJc w:val="left"/>
    </w:lvl>
    <w:lvl w:ilvl="8" w:tplc="06C64FC0">
      <w:numFmt w:val="decimal"/>
      <w:lvlText w:val=""/>
      <w:lvlJc w:val="left"/>
    </w:lvl>
  </w:abstractNum>
  <w:abstractNum w:abstractNumId="2" w15:restartNumberingAfterBreak="0">
    <w:nsid w:val="FFFFFF89"/>
    <w:multiLevelType w:val="hybridMultilevel"/>
    <w:tmpl w:val="2B224620"/>
    <w:lvl w:ilvl="0" w:tplc="DEF01E98">
      <w:start w:val="1"/>
      <w:numFmt w:val="bullet"/>
      <w:pStyle w:val="ListBullet"/>
      <w:lvlText w:val=""/>
      <w:lvlJc w:val="left"/>
      <w:pPr>
        <w:tabs>
          <w:tab w:val="num" w:pos="360"/>
        </w:tabs>
        <w:ind w:left="360" w:hanging="360"/>
      </w:pPr>
      <w:rPr>
        <w:rFonts w:ascii="Symbol" w:hAnsi="Symbol" w:hint="default"/>
      </w:rPr>
    </w:lvl>
    <w:lvl w:ilvl="1" w:tplc="1F86A216">
      <w:numFmt w:val="decimal"/>
      <w:lvlText w:val=""/>
      <w:lvlJc w:val="left"/>
    </w:lvl>
    <w:lvl w:ilvl="2" w:tplc="8CE49EFC">
      <w:numFmt w:val="decimal"/>
      <w:lvlText w:val=""/>
      <w:lvlJc w:val="left"/>
    </w:lvl>
    <w:lvl w:ilvl="3" w:tplc="D9A40098">
      <w:numFmt w:val="decimal"/>
      <w:lvlText w:val=""/>
      <w:lvlJc w:val="left"/>
    </w:lvl>
    <w:lvl w:ilvl="4" w:tplc="232A8422">
      <w:numFmt w:val="decimal"/>
      <w:lvlText w:val=""/>
      <w:lvlJc w:val="left"/>
    </w:lvl>
    <w:lvl w:ilvl="5" w:tplc="9D82F900">
      <w:numFmt w:val="decimal"/>
      <w:lvlText w:val=""/>
      <w:lvlJc w:val="left"/>
    </w:lvl>
    <w:lvl w:ilvl="6" w:tplc="3208D784">
      <w:numFmt w:val="decimal"/>
      <w:lvlText w:val=""/>
      <w:lvlJc w:val="left"/>
    </w:lvl>
    <w:lvl w:ilvl="7" w:tplc="7B5E5358">
      <w:numFmt w:val="decimal"/>
      <w:lvlText w:val=""/>
      <w:lvlJc w:val="left"/>
    </w:lvl>
    <w:lvl w:ilvl="8" w:tplc="A6825CB8">
      <w:numFmt w:val="decimal"/>
      <w:lvlText w:val=""/>
      <w:lvlJc w:val="left"/>
    </w:lvl>
  </w:abstractNum>
  <w:abstractNum w:abstractNumId="3" w15:restartNumberingAfterBreak="0">
    <w:nsid w:val="137B7786"/>
    <w:multiLevelType w:val="multilevel"/>
    <w:tmpl w:val="5DCCCB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8466222"/>
    <w:multiLevelType w:val="hybridMultilevel"/>
    <w:tmpl w:val="15B4DFD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5D17F8"/>
    <w:multiLevelType w:val="multilevel"/>
    <w:tmpl w:val="F392C530"/>
    <w:lvl w:ilvl="0">
      <w:start w:val="1"/>
      <w:numFmt w:val="decimal"/>
      <w:lvlText w:val="%1."/>
      <w:lvlJc w:val="left"/>
      <w:pPr>
        <w:ind w:left="720" w:hanging="360"/>
      </w:pPr>
      <w:rPr>
        <w:rFonts w:hint="default"/>
      </w:rPr>
    </w:lvl>
    <w:lvl w:ilvl="1">
      <w:start w:val="6"/>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6" w15:restartNumberingAfterBreak="0">
    <w:nsid w:val="21903CDE"/>
    <w:multiLevelType w:val="hybridMultilevel"/>
    <w:tmpl w:val="BA2CAE02"/>
    <w:lvl w:ilvl="0" w:tplc="1BA25886">
      <w:start w:val="1"/>
      <w:numFmt w:val="bullet"/>
      <w:lvlText w:val=""/>
      <w:lvlJc w:val="left"/>
      <w:pPr>
        <w:ind w:left="720" w:hanging="360"/>
      </w:pPr>
      <w:rPr>
        <w:rFonts w:ascii="Symbol" w:hAnsi="Symbol"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0222BE"/>
    <w:multiLevelType w:val="multilevel"/>
    <w:tmpl w:val="5146731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3FDA5997"/>
    <w:multiLevelType w:val="multilevel"/>
    <w:tmpl w:val="030E8C14"/>
    <w:lvl w:ilvl="0">
      <w:start w:val="1"/>
      <w:numFmt w:val="decimal"/>
      <w:lvlText w:val="%1."/>
      <w:lvlJc w:val="left"/>
      <w:pPr>
        <w:ind w:left="720" w:hanging="360"/>
      </w:pPr>
      <w:rPr>
        <w:rFonts w:hint="default"/>
      </w:rPr>
    </w:lvl>
    <w:lvl w:ilvl="1">
      <w:start w:val="3"/>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4C006E2E"/>
    <w:multiLevelType w:val="multilevel"/>
    <w:tmpl w:val="CD5AA99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eastAsiaTheme="majorEastAsia" w:hint="default"/>
        <w:b/>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7676A9"/>
    <w:multiLevelType w:val="hybridMultilevel"/>
    <w:tmpl w:val="D6DC3F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D870789"/>
    <w:multiLevelType w:val="hybridMultilevel"/>
    <w:tmpl w:val="C5001C4C"/>
    <w:lvl w:ilvl="0" w:tplc="0409000F">
      <w:start w:val="1"/>
      <w:numFmt w:val="decimal"/>
      <w:lvlText w:val="%1."/>
      <w:lvlJc w:val="left"/>
      <w:pPr>
        <w:ind w:left="360" w:hanging="360"/>
      </w:pPr>
    </w:lvl>
    <w:lvl w:ilvl="1" w:tplc="04090011">
      <w:start w:val="1"/>
      <w:numFmt w:val="decimal"/>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53F7675A"/>
    <w:multiLevelType w:val="multilevel"/>
    <w:tmpl w:val="C3D8E1CE"/>
    <w:lvl w:ilvl="0">
      <w:start w:val="1"/>
      <w:numFmt w:val="decimal"/>
      <w:lvlText w:val="%1."/>
      <w:lvlJc w:val="left"/>
      <w:pPr>
        <w:ind w:left="360" w:hanging="360"/>
      </w:pPr>
      <w:rPr>
        <w:rFonts w:eastAsia="Times New Roman" w:hint="default"/>
      </w:rPr>
    </w:lvl>
    <w:lvl w:ilvl="1">
      <w:start w:val="1"/>
      <w:numFmt w:val="decimal"/>
      <w:lvlText w:val="%1.%2."/>
      <w:lvlJc w:val="left"/>
      <w:pPr>
        <w:ind w:left="720" w:hanging="720"/>
      </w:pPr>
      <w:rPr>
        <w:rFonts w:eastAsia="Times New Roman" w:hint="default"/>
        <w:b/>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1800" w:hanging="1800"/>
      </w:pPr>
      <w:rPr>
        <w:rFonts w:eastAsia="Times New Roman" w:hint="default"/>
      </w:rPr>
    </w:lvl>
  </w:abstractNum>
  <w:abstractNum w:abstractNumId="13" w15:restartNumberingAfterBreak="0">
    <w:nsid w:val="5C9F0109"/>
    <w:multiLevelType w:val="multilevel"/>
    <w:tmpl w:val="F886BC0A"/>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6DBB5B35"/>
    <w:multiLevelType w:val="hybridMultilevel"/>
    <w:tmpl w:val="9ED61F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40B15C5"/>
    <w:multiLevelType w:val="hybridMultilevel"/>
    <w:tmpl w:val="A6E6595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AE77A8"/>
    <w:multiLevelType w:val="multilevel"/>
    <w:tmpl w:val="A086D186"/>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94428269">
    <w:abstractNumId w:val="7"/>
  </w:num>
  <w:num w:numId="2" w16cid:durableId="1075469811">
    <w:abstractNumId w:val="2"/>
  </w:num>
  <w:num w:numId="3" w16cid:durableId="1512571305">
    <w:abstractNumId w:val="1"/>
  </w:num>
  <w:num w:numId="4" w16cid:durableId="9569488">
    <w:abstractNumId w:val="0"/>
  </w:num>
  <w:num w:numId="5" w16cid:durableId="1008747985">
    <w:abstractNumId w:val="14"/>
  </w:num>
  <w:num w:numId="6" w16cid:durableId="447968710">
    <w:abstractNumId w:val="15"/>
  </w:num>
  <w:num w:numId="7" w16cid:durableId="306473220">
    <w:abstractNumId w:val="13"/>
  </w:num>
  <w:num w:numId="8" w16cid:durableId="1605267700">
    <w:abstractNumId w:val="9"/>
  </w:num>
  <w:num w:numId="9" w16cid:durableId="934099436">
    <w:abstractNumId w:val="8"/>
  </w:num>
  <w:num w:numId="10" w16cid:durableId="1747218554">
    <w:abstractNumId w:val="4"/>
  </w:num>
  <w:num w:numId="11" w16cid:durableId="1217622632">
    <w:abstractNumId w:val="16"/>
  </w:num>
  <w:num w:numId="12" w16cid:durableId="542135340">
    <w:abstractNumId w:val="5"/>
  </w:num>
  <w:num w:numId="13" w16cid:durableId="498545338">
    <w:abstractNumId w:val="10"/>
  </w:num>
  <w:num w:numId="14" w16cid:durableId="2145416781">
    <w:abstractNumId w:val="11"/>
  </w:num>
  <w:num w:numId="15" w16cid:durableId="2014063713">
    <w:abstractNumId w:val="12"/>
  </w:num>
  <w:num w:numId="16" w16cid:durableId="1319921831">
    <w:abstractNumId w:val="6"/>
  </w:num>
  <w:num w:numId="17" w16cid:durableId="447818546">
    <w:abstractNumId w:val="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removePersonalInformation/>
  <w:removeDateAndTime/>
  <w:proofState w:spelling="clean" w:grammar="clean"/>
  <w:documentProtection w:edit="readOnly" w:enforcement="0"/>
  <w:defaultTabStop w:val="1304"/>
  <w:autoHyphenation/>
  <w:consecutiveHyphenLimit w:val="3"/>
  <w:hyphenationZone w:val="425"/>
  <w:doNotHyphenateCaps/>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11EA2"/>
    <w:rsid w:val="00004644"/>
    <w:rsid w:val="00004E52"/>
    <w:rsid w:val="000054C0"/>
    <w:rsid w:val="000107CB"/>
    <w:rsid w:val="0001273A"/>
    <w:rsid w:val="00013B32"/>
    <w:rsid w:val="00014C14"/>
    <w:rsid w:val="00016973"/>
    <w:rsid w:val="00017DF5"/>
    <w:rsid w:val="00020597"/>
    <w:rsid w:val="00021C96"/>
    <w:rsid w:val="0003045D"/>
    <w:rsid w:val="000320C7"/>
    <w:rsid w:val="00042B5C"/>
    <w:rsid w:val="000446C3"/>
    <w:rsid w:val="000449BA"/>
    <w:rsid w:val="00044E92"/>
    <w:rsid w:val="00044F5F"/>
    <w:rsid w:val="00050096"/>
    <w:rsid w:val="00052D1D"/>
    <w:rsid w:val="00054018"/>
    <w:rsid w:val="0006305A"/>
    <w:rsid w:val="00066995"/>
    <w:rsid w:val="00071568"/>
    <w:rsid w:val="000722FD"/>
    <w:rsid w:val="00077B69"/>
    <w:rsid w:val="0008412A"/>
    <w:rsid w:val="000860CA"/>
    <w:rsid w:val="00091716"/>
    <w:rsid w:val="0009234A"/>
    <w:rsid w:val="00094175"/>
    <w:rsid w:val="000A6F4C"/>
    <w:rsid w:val="000C125C"/>
    <w:rsid w:val="000C2C4D"/>
    <w:rsid w:val="000C3E91"/>
    <w:rsid w:val="000C4F2F"/>
    <w:rsid w:val="000E48D3"/>
    <w:rsid w:val="000E78B5"/>
    <w:rsid w:val="000F4693"/>
    <w:rsid w:val="000F5244"/>
    <w:rsid w:val="000F6AEA"/>
    <w:rsid w:val="00100979"/>
    <w:rsid w:val="00100B3E"/>
    <w:rsid w:val="00100D56"/>
    <w:rsid w:val="00104A9F"/>
    <w:rsid w:val="001077C2"/>
    <w:rsid w:val="00111400"/>
    <w:rsid w:val="0011447B"/>
    <w:rsid w:val="00115876"/>
    <w:rsid w:val="00116F3D"/>
    <w:rsid w:val="001178E2"/>
    <w:rsid w:val="00117EFF"/>
    <w:rsid w:val="00121CB9"/>
    <w:rsid w:val="00123E0F"/>
    <w:rsid w:val="00124277"/>
    <w:rsid w:val="00125552"/>
    <w:rsid w:val="00125D59"/>
    <w:rsid w:val="00126A20"/>
    <w:rsid w:val="00126A86"/>
    <w:rsid w:val="001273BD"/>
    <w:rsid w:val="00130AB5"/>
    <w:rsid w:val="0013258F"/>
    <w:rsid w:val="00137590"/>
    <w:rsid w:val="00137D3B"/>
    <w:rsid w:val="00140C79"/>
    <w:rsid w:val="001446DE"/>
    <w:rsid w:val="00151CCD"/>
    <w:rsid w:val="00153A89"/>
    <w:rsid w:val="00154B4A"/>
    <w:rsid w:val="00155890"/>
    <w:rsid w:val="00156A42"/>
    <w:rsid w:val="00160592"/>
    <w:rsid w:val="00161AFB"/>
    <w:rsid w:val="001660DC"/>
    <w:rsid w:val="00167580"/>
    <w:rsid w:val="00167609"/>
    <w:rsid w:val="00171BA7"/>
    <w:rsid w:val="00174355"/>
    <w:rsid w:val="00174B7C"/>
    <w:rsid w:val="001753C7"/>
    <w:rsid w:val="00180EDE"/>
    <w:rsid w:val="00181FE6"/>
    <w:rsid w:val="00183968"/>
    <w:rsid w:val="001844E9"/>
    <w:rsid w:val="00192F3C"/>
    <w:rsid w:val="0019529B"/>
    <w:rsid w:val="00197222"/>
    <w:rsid w:val="001A0CE3"/>
    <w:rsid w:val="001A37F2"/>
    <w:rsid w:val="001A5545"/>
    <w:rsid w:val="001A5923"/>
    <w:rsid w:val="001A7916"/>
    <w:rsid w:val="001B070E"/>
    <w:rsid w:val="001B3F97"/>
    <w:rsid w:val="001B40B2"/>
    <w:rsid w:val="001B437E"/>
    <w:rsid w:val="001B70D0"/>
    <w:rsid w:val="001C1C56"/>
    <w:rsid w:val="001C1ECB"/>
    <w:rsid w:val="001C30E3"/>
    <w:rsid w:val="001C5D8E"/>
    <w:rsid w:val="001D3E06"/>
    <w:rsid w:val="001D7BE2"/>
    <w:rsid w:val="001E13CF"/>
    <w:rsid w:val="001E3EDE"/>
    <w:rsid w:val="001E3F77"/>
    <w:rsid w:val="001E72BE"/>
    <w:rsid w:val="001E78E3"/>
    <w:rsid w:val="001F0DBF"/>
    <w:rsid w:val="001F5142"/>
    <w:rsid w:val="00202D9F"/>
    <w:rsid w:val="0020639B"/>
    <w:rsid w:val="00225962"/>
    <w:rsid w:val="00226AE3"/>
    <w:rsid w:val="00232E0D"/>
    <w:rsid w:val="00233437"/>
    <w:rsid w:val="0023782C"/>
    <w:rsid w:val="002417F0"/>
    <w:rsid w:val="0024223C"/>
    <w:rsid w:val="00242901"/>
    <w:rsid w:val="002445EE"/>
    <w:rsid w:val="00244D41"/>
    <w:rsid w:val="0025246C"/>
    <w:rsid w:val="00257821"/>
    <w:rsid w:val="00257DB4"/>
    <w:rsid w:val="00262A9E"/>
    <w:rsid w:val="00264A19"/>
    <w:rsid w:val="00264F59"/>
    <w:rsid w:val="00270C24"/>
    <w:rsid w:val="002739B8"/>
    <w:rsid w:val="00276E8D"/>
    <w:rsid w:val="00276FA7"/>
    <w:rsid w:val="002777C1"/>
    <w:rsid w:val="002841F9"/>
    <w:rsid w:val="002902D6"/>
    <w:rsid w:val="002916BA"/>
    <w:rsid w:val="00294108"/>
    <w:rsid w:val="00297734"/>
    <w:rsid w:val="002A4B4F"/>
    <w:rsid w:val="002A6034"/>
    <w:rsid w:val="002A7C4F"/>
    <w:rsid w:val="002B676B"/>
    <w:rsid w:val="002B7F42"/>
    <w:rsid w:val="002C00C0"/>
    <w:rsid w:val="002C066E"/>
    <w:rsid w:val="002C3FEF"/>
    <w:rsid w:val="002C784A"/>
    <w:rsid w:val="002D63C8"/>
    <w:rsid w:val="002E3826"/>
    <w:rsid w:val="002E50D6"/>
    <w:rsid w:val="002E5DD7"/>
    <w:rsid w:val="002F1CB9"/>
    <w:rsid w:val="002F20AC"/>
    <w:rsid w:val="002F4301"/>
    <w:rsid w:val="002F551E"/>
    <w:rsid w:val="002F66E5"/>
    <w:rsid w:val="002F6805"/>
    <w:rsid w:val="00302794"/>
    <w:rsid w:val="00304A05"/>
    <w:rsid w:val="003072AB"/>
    <w:rsid w:val="003131AF"/>
    <w:rsid w:val="0032014B"/>
    <w:rsid w:val="003255A1"/>
    <w:rsid w:val="00326BDD"/>
    <w:rsid w:val="003274A5"/>
    <w:rsid w:val="00333439"/>
    <w:rsid w:val="0033481D"/>
    <w:rsid w:val="00335D05"/>
    <w:rsid w:val="00337C17"/>
    <w:rsid w:val="003403C1"/>
    <w:rsid w:val="0035226B"/>
    <w:rsid w:val="00360EC7"/>
    <w:rsid w:val="003617CD"/>
    <w:rsid w:val="00363452"/>
    <w:rsid w:val="00370066"/>
    <w:rsid w:val="00370F89"/>
    <w:rsid w:val="0037429C"/>
    <w:rsid w:val="00377F38"/>
    <w:rsid w:val="00383B12"/>
    <w:rsid w:val="00390AE8"/>
    <w:rsid w:val="003A581F"/>
    <w:rsid w:val="003A74CA"/>
    <w:rsid w:val="003B285D"/>
    <w:rsid w:val="003B40F0"/>
    <w:rsid w:val="003B6892"/>
    <w:rsid w:val="003B746F"/>
    <w:rsid w:val="003C1A16"/>
    <w:rsid w:val="003C6BE6"/>
    <w:rsid w:val="003D1545"/>
    <w:rsid w:val="003D1C31"/>
    <w:rsid w:val="003D2BDC"/>
    <w:rsid w:val="003D3422"/>
    <w:rsid w:val="003D6423"/>
    <w:rsid w:val="003D6A06"/>
    <w:rsid w:val="003E0724"/>
    <w:rsid w:val="003E2737"/>
    <w:rsid w:val="003E29A3"/>
    <w:rsid w:val="003F5330"/>
    <w:rsid w:val="004003C9"/>
    <w:rsid w:val="00400622"/>
    <w:rsid w:val="0040073D"/>
    <w:rsid w:val="00403BE7"/>
    <w:rsid w:val="00403E66"/>
    <w:rsid w:val="00413C62"/>
    <w:rsid w:val="00416863"/>
    <w:rsid w:val="00417823"/>
    <w:rsid w:val="004206BC"/>
    <w:rsid w:val="00422232"/>
    <w:rsid w:val="004236EF"/>
    <w:rsid w:val="00426C8D"/>
    <w:rsid w:val="00434F1C"/>
    <w:rsid w:val="00440855"/>
    <w:rsid w:val="004464EA"/>
    <w:rsid w:val="0044786A"/>
    <w:rsid w:val="0045147C"/>
    <w:rsid w:val="00452B7D"/>
    <w:rsid w:val="004574DC"/>
    <w:rsid w:val="00463063"/>
    <w:rsid w:val="004666C1"/>
    <w:rsid w:val="00467167"/>
    <w:rsid w:val="004739E2"/>
    <w:rsid w:val="0047441F"/>
    <w:rsid w:val="00474C88"/>
    <w:rsid w:val="004753D9"/>
    <w:rsid w:val="00475D2C"/>
    <w:rsid w:val="004865AB"/>
    <w:rsid w:val="00491330"/>
    <w:rsid w:val="0049471F"/>
    <w:rsid w:val="004955A5"/>
    <w:rsid w:val="004958F1"/>
    <w:rsid w:val="004A2657"/>
    <w:rsid w:val="004A4B2A"/>
    <w:rsid w:val="004A651C"/>
    <w:rsid w:val="004B267A"/>
    <w:rsid w:val="004B30A1"/>
    <w:rsid w:val="004B381A"/>
    <w:rsid w:val="004C3D82"/>
    <w:rsid w:val="004D0CA2"/>
    <w:rsid w:val="004D5676"/>
    <w:rsid w:val="004D64BB"/>
    <w:rsid w:val="004E1A02"/>
    <w:rsid w:val="004E1CF7"/>
    <w:rsid w:val="00504514"/>
    <w:rsid w:val="0051034F"/>
    <w:rsid w:val="0051149F"/>
    <w:rsid w:val="00512DF3"/>
    <w:rsid w:val="00514822"/>
    <w:rsid w:val="00514CC4"/>
    <w:rsid w:val="00517AF2"/>
    <w:rsid w:val="00520772"/>
    <w:rsid w:val="00521B61"/>
    <w:rsid w:val="005268B4"/>
    <w:rsid w:val="00527965"/>
    <w:rsid w:val="005301B3"/>
    <w:rsid w:val="00531A4B"/>
    <w:rsid w:val="005329C1"/>
    <w:rsid w:val="00534424"/>
    <w:rsid w:val="005349F6"/>
    <w:rsid w:val="00536351"/>
    <w:rsid w:val="005372CF"/>
    <w:rsid w:val="00546B25"/>
    <w:rsid w:val="005535F6"/>
    <w:rsid w:val="00560194"/>
    <w:rsid w:val="00562AA8"/>
    <w:rsid w:val="005643B0"/>
    <w:rsid w:val="0056618C"/>
    <w:rsid w:val="00570E92"/>
    <w:rsid w:val="00574475"/>
    <w:rsid w:val="00576405"/>
    <w:rsid w:val="0058148B"/>
    <w:rsid w:val="00583156"/>
    <w:rsid w:val="00590AAE"/>
    <w:rsid w:val="0059173D"/>
    <w:rsid w:val="00594212"/>
    <w:rsid w:val="005A63F7"/>
    <w:rsid w:val="005B0711"/>
    <w:rsid w:val="005B1701"/>
    <w:rsid w:val="005B2D56"/>
    <w:rsid w:val="005B3070"/>
    <w:rsid w:val="005B3185"/>
    <w:rsid w:val="005B3EBF"/>
    <w:rsid w:val="005C14BB"/>
    <w:rsid w:val="005C1EFF"/>
    <w:rsid w:val="005C4E3D"/>
    <w:rsid w:val="005C53E5"/>
    <w:rsid w:val="005C7AEE"/>
    <w:rsid w:val="005D332D"/>
    <w:rsid w:val="005D3B9D"/>
    <w:rsid w:val="005D3DA5"/>
    <w:rsid w:val="005E07C4"/>
    <w:rsid w:val="005E3550"/>
    <w:rsid w:val="005F1A52"/>
    <w:rsid w:val="005F6037"/>
    <w:rsid w:val="00602BD9"/>
    <w:rsid w:val="00606E2F"/>
    <w:rsid w:val="00610785"/>
    <w:rsid w:val="00610ED2"/>
    <w:rsid w:val="00612A66"/>
    <w:rsid w:val="00616A56"/>
    <w:rsid w:val="006219F6"/>
    <w:rsid w:val="006300B6"/>
    <w:rsid w:val="00634739"/>
    <w:rsid w:val="0064242C"/>
    <w:rsid w:val="00643DA0"/>
    <w:rsid w:val="006460AE"/>
    <w:rsid w:val="00652B09"/>
    <w:rsid w:val="00664D4F"/>
    <w:rsid w:val="00670C27"/>
    <w:rsid w:val="006723A3"/>
    <w:rsid w:val="00674A17"/>
    <w:rsid w:val="006771A7"/>
    <w:rsid w:val="00677FCF"/>
    <w:rsid w:val="00682035"/>
    <w:rsid w:val="00690C1F"/>
    <w:rsid w:val="00691307"/>
    <w:rsid w:val="0069174D"/>
    <w:rsid w:val="00695753"/>
    <w:rsid w:val="006A12A0"/>
    <w:rsid w:val="006A23A2"/>
    <w:rsid w:val="006A5B90"/>
    <w:rsid w:val="006B0DEA"/>
    <w:rsid w:val="006B2951"/>
    <w:rsid w:val="006B61D3"/>
    <w:rsid w:val="006B68D8"/>
    <w:rsid w:val="006C2B26"/>
    <w:rsid w:val="006D2E34"/>
    <w:rsid w:val="006D5260"/>
    <w:rsid w:val="006D6427"/>
    <w:rsid w:val="006E1CF5"/>
    <w:rsid w:val="006E26F6"/>
    <w:rsid w:val="006E523B"/>
    <w:rsid w:val="006F20E2"/>
    <w:rsid w:val="006F4820"/>
    <w:rsid w:val="007012DC"/>
    <w:rsid w:val="00701321"/>
    <w:rsid w:val="0070589A"/>
    <w:rsid w:val="00705A3D"/>
    <w:rsid w:val="0070701E"/>
    <w:rsid w:val="00710C9C"/>
    <w:rsid w:val="0071788B"/>
    <w:rsid w:val="007227DD"/>
    <w:rsid w:val="00733EEB"/>
    <w:rsid w:val="00734A97"/>
    <w:rsid w:val="00735EA0"/>
    <w:rsid w:val="00737D7E"/>
    <w:rsid w:val="00742812"/>
    <w:rsid w:val="0074339C"/>
    <w:rsid w:val="00743E76"/>
    <w:rsid w:val="00745E71"/>
    <w:rsid w:val="0074613F"/>
    <w:rsid w:val="00750CC5"/>
    <w:rsid w:val="00756147"/>
    <w:rsid w:val="007577AE"/>
    <w:rsid w:val="007603EE"/>
    <w:rsid w:val="007669BE"/>
    <w:rsid w:val="00766B4A"/>
    <w:rsid w:val="00776D78"/>
    <w:rsid w:val="00781386"/>
    <w:rsid w:val="0078709D"/>
    <w:rsid w:val="00794D86"/>
    <w:rsid w:val="007A3837"/>
    <w:rsid w:val="007A4631"/>
    <w:rsid w:val="007A5821"/>
    <w:rsid w:val="007A63A0"/>
    <w:rsid w:val="007A73F8"/>
    <w:rsid w:val="007A7E6F"/>
    <w:rsid w:val="007B1410"/>
    <w:rsid w:val="007B27E3"/>
    <w:rsid w:val="007B6427"/>
    <w:rsid w:val="007B6B52"/>
    <w:rsid w:val="007C1DD3"/>
    <w:rsid w:val="007C4E5C"/>
    <w:rsid w:val="007D41B6"/>
    <w:rsid w:val="007E1145"/>
    <w:rsid w:val="007E151C"/>
    <w:rsid w:val="007F15FD"/>
    <w:rsid w:val="007F2C91"/>
    <w:rsid w:val="007F45AA"/>
    <w:rsid w:val="007F5AEB"/>
    <w:rsid w:val="007F5EB3"/>
    <w:rsid w:val="00802C53"/>
    <w:rsid w:val="0080572A"/>
    <w:rsid w:val="008072DE"/>
    <w:rsid w:val="008073FA"/>
    <w:rsid w:val="0081084E"/>
    <w:rsid w:val="008119C1"/>
    <w:rsid w:val="008128E8"/>
    <w:rsid w:val="008129B9"/>
    <w:rsid w:val="008210E3"/>
    <w:rsid w:val="00824A23"/>
    <w:rsid w:val="00825FED"/>
    <w:rsid w:val="00826D83"/>
    <w:rsid w:val="00830AAD"/>
    <w:rsid w:val="0083132B"/>
    <w:rsid w:val="00832857"/>
    <w:rsid w:val="00832A4D"/>
    <w:rsid w:val="00834065"/>
    <w:rsid w:val="00834209"/>
    <w:rsid w:val="00841333"/>
    <w:rsid w:val="008426C1"/>
    <w:rsid w:val="00843065"/>
    <w:rsid w:val="008531E2"/>
    <w:rsid w:val="00853269"/>
    <w:rsid w:val="008539C9"/>
    <w:rsid w:val="00861905"/>
    <w:rsid w:val="008630DC"/>
    <w:rsid w:val="00864CE7"/>
    <w:rsid w:val="0087501D"/>
    <w:rsid w:val="00876DC4"/>
    <w:rsid w:val="00877956"/>
    <w:rsid w:val="00880298"/>
    <w:rsid w:val="00890A41"/>
    <w:rsid w:val="00893194"/>
    <w:rsid w:val="008933BA"/>
    <w:rsid w:val="008955D1"/>
    <w:rsid w:val="008A20B4"/>
    <w:rsid w:val="008A30DA"/>
    <w:rsid w:val="008A67DB"/>
    <w:rsid w:val="008B137C"/>
    <w:rsid w:val="008B61E0"/>
    <w:rsid w:val="008C22D4"/>
    <w:rsid w:val="008C3364"/>
    <w:rsid w:val="008C4D7C"/>
    <w:rsid w:val="008C7CAE"/>
    <w:rsid w:val="008D285B"/>
    <w:rsid w:val="008D4BCA"/>
    <w:rsid w:val="008E1D38"/>
    <w:rsid w:val="008E48D2"/>
    <w:rsid w:val="008E5325"/>
    <w:rsid w:val="008E6EC1"/>
    <w:rsid w:val="008F11D6"/>
    <w:rsid w:val="008F685F"/>
    <w:rsid w:val="0091258C"/>
    <w:rsid w:val="0091280F"/>
    <w:rsid w:val="00923111"/>
    <w:rsid w:val="00931C1F"/>
    <w:rsid w:val="00957BF9"/>
    <w:rsid w:val="00974F3E"/>
    <w:rsid w:val="00975B3F"/>
    <w:rsid w:val="00985257"/>
    <w:rsid w:val="009902D1"/>
    <w:rsid w:val="009905BB"/>
    <w:rsid w:val="009908EE"/>
    <w:rsid w:val="009A5414"/>
    <w:rsid w:val="009B4ACB"/>
    <w:rsid w:val="009B5325"/>
    <w:rsid w:val="009C2BF4"/>
    <w:rsid w:val="009C359A"/>
    <w:rsid w:val="009C69F2"/>
    <w:rsid w:val="009D55B7"/>
    <w:rsid w:val="009D7153"/>
    <w:rsid w:val="009D76F1"/>
    <w:rsid w:val="009D7834"/>
    <w:rsid w:val="009E50C9"/>
    <w:rsid w:val="009F1084"/>
    <w:rsid w:val="009F63D2"/>
    <w:rsid w:val="009F6441"/>
    <w:rsid w:val="00A02EAC"/>
    <w:rsid w:val="00A03995"/>
    <w:rsid w:val="00A04C9B"/>
    <w:rsid w:val="00A1155B"/>
    <w:rsid w:val="00A12435"/>
    <w:rsid w:val="00A12F48"/>
    <w:rsid w:val="00A1558D"/>
    <w:rsid w:val="00A1742A"/>
    <w:rsid w:val="00A253D2"/>
    <w:rsid w:val="00A25B15"/>
    <w:rsid w:val="00A273D4"/>
    <w:rsid w:val="00A33B4E"/>
    <w:rsid w:val="00A37961"/>
    <w:rsid w:val="00A37FFB"/>
    <w:rsid w:val="00A40F4C"/>
    <w:rsid w:val="00A44A4F"/>
    <w:rsid w:val="00A56C6F"/>
    <w:rsid w:val="00A65D2F"/>
    <w:rsid w:val="00A6737F"/>
    <w:rsid w:val="00A67A4F"/>
    <w:rsid w:val="00A71BA5"/>
    <w:rsid w:val="00A736B6"/>
    <w:rsid w:val="00A7584E"/>
    <w:rsid w:val="00A75A7B"/>
    <w:rsid w:val="00A764D6"/>
    <w:rsid w:val="00A85CA9"/>
    <w:rsid w:val="00A86868"/>
    <w:rsid w:val="00A944C4"/>
    <w:rsid w:val="00A97395"/>
    <w:rsid w:val="00AA0963"/>
    <w:rsid w:val="00AA1156"/>
    <w:rsid w:val="00AA1946"/>
    <w:rsid w:val="00AA23A7"/>
    <w:rsid w:val="00AA5004"/>
    <w:rsid w:val="00AB2429"/>
    <w:rsid w:val="00AB2C13"/>
    <w:rsid w:val="00AB2F95"/>
    <w:rsid w:val="00AB457A"/>
    <w:rsid w:val="00AB46CD"/>
    <w:rsid w:val="00AC0315"/>
    <w:rsid w:val="00AC1B71"/>
    <w:rsid w:val="00AC3929"/>
    <w:rsid w:val="00AC4580"/>
    <w:rsid w:val="00AC5FED"/>
    <w:rsid w:val="00AC73F8"/>
    <w:rsid w:val="00AD3D9A"/>
    <w:rsid w:val="00AD5276"/>
    <w:rsid w:val="00AE284B"/>
    <w:rsid w:val="00AE4E8A"/>
    <w:rsid w:val="00AE5CCE"/>
    <w:rsid w:val="00AF1D80"/>
    <w:rsid w:val="00AF23BF"/>
    <w:rsid w:val="00AF3457"/>
    <w:rsid w:val="00AF4172"/>
    <w:rsid w:val="00B06ADF"/>
    <w:rsid w:val="00B15D91"/>
    <w:rsid w:val="00B24CD2"/>
    <w:rsid w:val="00B26C92"/>
    <w:rsid w:val="00B27912"/>
    <w:rsid w:val="00B33822"/>
    <w:rsid w:val="00B3714A"/>
    <w:rsid w:val="00B3760C"/>
    <w:rsid w:val="00B40243"/>
    <w:rsid w:val="00B4154D"/>
    <w:rsid w:val="00B43535"/>
    <w:rsid w:val="00B43EA7"/>
    <w:rsid w:val="00B45F85"/>
    <w:rsid w:val="00B54CC8"/>
    <w:rsid w:val="00B66098"/>
    <w:rsid w:val="00B6752C"/>
    <w:rsid w:val="00B72078"/>
    <w:rsid w:val="00B73915"/>
    <w:rsid w:val="00B75F2C"/>
    <w:rsid w:val="00B7604E"/>
    <w:rsid w:val="00B804B5"/>
    <w:rsid w:val="00B80541"/>
    <w:rsid w:val="00B821B0"/>
    <w:rsid w:val="00B82C18"/>
    <w:rsid w:val="00B82D6C"/>
    <w:rsid w:val="00B83D20"/>
    <w:rsid w:val="00B83E50"/>
    <w:rsid w:val="00B945C0"/>
    <w:rsid w:val="00BA0D66"/>
    <w:rsid w:val="00BA14FE"/>
    <w:rsid w:val="00BA1569"/>
    <w:rsid w:val="00BA3E3B"/>
    <w:rsid w:val="00BA563A"/>
    <w:rsid w:val="00BB1457"/>
    <w:rsid w:val="00BB7E4E"/>
    <w:rsid w:val="00BC1473"/>
    <w:rsid w:val="00BC44C8"/>
    <w:rsid w:val="00BC4ABF"/>
    <w:rsid w:val="00BC6F18"/>
    <w:rsid w:val="00BD1DCE"/>
    <w:rsid w:val="00BD52F1"/>
    <w:rsid w:val="00BE22ED"/>
    <w:rsid w:val="00BE7BF8"/>
    <w:rsid w:val="00BF0A2D"/>
    <w:rsid w:val="00BF2C62"/>
    <w:rsid w:val="00BF3AC2"/>
    <w:rsid w:val="00BF48B3"/>
    <w:rsid w:val="00BF647E"/>
    <w:rsid w:val="00C01873"/>
    <w:rsid w:val="00C01D73"/>
    <w:rsid w:val="00C02995"/>
    <w:rsid w:val="00C03225"/>
    <w:rsid w:val="00C03E35"/>
    <w:rsid w:val="00C067B7"/>
    <w:rsid w:val="00C07705"/>
    <w:rsid w:val="00C11E9E"/>
    <w:rsid w:val="00C11EA2"/>
    <w:rsid w:val="00C14893"/>
    <w:rsid w:val="00C206C3"/>
    <w:rsid w:val="00C24705"/>
    <w:rsid w:val="00C2483F"/>
    <w:rsid w:val="00C403A8"/>
    <w:rsid w:val="00C53EC9"/>
    <w:rsid w:val="00C615AE"/>
    <w:rsid w:val="00C63E3C"/>
    <w:rsid w:val="00C66D46"/>
    <w:rsid w:val="00C768FE"/>
    <w:rsid w:val="00C76E5A"/>
    <w:rsid w:val="00C8394B"/>
    <w:rsid w:val="00C94EDE"/>
    <w:rsid w:val="00C96CF9"/>
    <w:rsid w:val="00CA1851"/>
    <w:rsid w:val="00CA77C5"/>
    <w:rsid w:val="00CB55F0"/>
    <w:rsid w:val="00CB5863"/>
    <w:rsid w:val="00CB79AD"/>
    <w:rsid w:val="00CC0E7D"/>
    <w:rsid w:val="00CC32F8"/>
    <w:rsid w:val="00CD2694"/>
    <w:rsid w:val="00CD2D68"/>
    <w:rsid w:val="00CD4F68"/>
    <w:rsid w:val="00CD5963"/>
    <w:rsid w:val="00CD7F65"/>
    <w:rsid w:val="00CF0673"/>
    <w:rsid w:val="00CF0964"/>
    <w:rsid w:val="00CF6BA8"/>
    <w:rsid w:val="00CF7F3F"/>
    <w:rsid w:val="00D00191"/>
    <w:rsid w:val="00D01350"/>
    <w:rsid w:val="00D11252"/>
    <w:rsid w:val="00D230C6"/>
    <w:rsid w:val="00D2427A"/>
    <w:rsid w:val="00D24368"/>
    <w:rsid w:val="00D2451C"/>
    <w:rsid w:val="00D26C21"/>
    <w:rsid w:val="00D27C61"/>
    <w:rsid w:val="00D3653A"/>
    <w:rsid w:val="00D36CEB"/>
    <w:rsid w:val="00D36EC9"/>
    <w:rsid w:val="00D421E4"/>
    <w:rsid w:val="00D427B2"/>
    <w:rsid w:val="00D514DD"/>
    <w:rsid w:val="00D54DFF"/>
    <w:rsid w:val="00D65B0E"/>
    <w:rsid w:val="00D814C2"/>
    <w:rsid w:val="00D86294"/>
    <w:rsid w:val="00D87DAF"/>
    <w:rsid w:val="00D92E1E"/>
    <w:rsid w:val="00DA2F6E"/>
    <w:rsid w:val="00DA75DE"/>
    <w:rsid w:val="00DB5251"/>
    <w:rsid w:val="00DB6A5E"/>
    <w:rsid w:val="00DC4F04"/>
    <w:rsid w:val="00DC638D"/>
    <w:rsid w:val="00DC746A"/>
    <w:rsid w:val="00DD0A8A"/>
    <w:rsid w:val="00DD2CF6"/>
    <w:rsid w:val="00DE6469"/>
    <w:rsid w:val="00DF0644"/>
    <w:rsid w:val="00DF4250"/>
    <w:rsid w:val="00DF4DA4"/>
    <w:rsid w:val="00DF7A20"/>
    <w:rsid w:val="00E042C1"/>
    <w:rsid w:val="00E07D45"/>
    <w:rsid w:val="00E07FDE"/>
    <w:rsid w:val="00E11905"/>
    <w:rsid w:val="00E16311"/>
    <w:rsid w:val="00E21491"/>
    <w:rsid w:val="00E22821"/>
    <w:rsid w:val="00E23266"/>
    <w:rsid w:val="00E24C7B"/>
    <w:rsid w:val="00E2634B"/>
    <w:rsid w:val="00E26ADF"/>
    <w:rsid w:val="00E35977"/>
    <w:rsid w:val="00E3699E"/>
    <w:rsid w:val="00E36D33"/>
    <w:rsid w:val="00E41DA2"/>
    <w:rsid w:val="00E429EF"/>
    <w:rsid w:val="00E46C63"/>
    <w:rsid w:val="00E47B26"/>
    <w:rsid w:val="00E50D8B"/>
    <w:rsid w:val="00E521E9"/>
    <w:rsid w:val="00E63D9B"/>
    <w:rsid w:val="00E730B7"/>
    <w:rsid w:val="00E73E75"/>
    <w:rsid w:val="00E82901"/>
    <w:rsid w:val="00E868F1"/>
    <w:rsid w:val="00E97CA7"/>
    <w:rsid w:val="00EA630B"/>
    <w:rsid w:val="00EB662C"/>
    <w:rsid w:val="00EC2013"/>
    <w:rsid w:val="00EC40AD"/>
    <w:rsid w:val="00EC4B40"/>
    <w:rsid w:val="00EC4B78"/>
    <w:rsid w:val="00EC4BEA"/>
    <w:rsid w:val="00EC619A"/>
    <w:rsid w:val="00EC708B"/>
    <w:rsid w:val="00ED213A"/>
    <w:rsid w:val="00ED7B66"/>
    <w:rsid w:val="00EF2CE0"/>
    <w:rsid w:val="00EF407A"/>
    <w:rsid w:val="00EF4BAB"/>
    <w:rsid w:val="00EF75D2"/>
    <w:rsid w:val="00EF7901"/>
    <w:rsid w:val="00EF7B0E"/>
    <w:rsid w:val="00F0080E"/>
    <w:rsid w:val="00F01A43"/>
    <w:rsid w:val="00F02C17"/>
    <w:rsid w:val="00F04860"/>
    <w:rsid w:val="00F04E34"/>
    <w:rsid w:val="00F1152E"/>
    <w:rsid w:val="00F13FDA"/>
    <w:rsid w:val="00F15461"/>
    <w:rsid w:val="00F15BC6"/>
    <w:rsid w:val="00F16D1C"/>
    <w:rsid w:val="00F222D4"/>
    <w:rsid w:val="00F2272F"/>
    <w:rsid w:val="00F2347E"/>
    <w:rsid w:val="00F25C24"/>
    <w:rsid w:val="00F26E58"/>
    <w:rsid w:val="00F37D61"/>
    <w:rsid w:val="00F41B04"/>
    <w:rsid w:val="00F54876"/>
    <w:rsid w:val="00F57D42"/>
    <w:rsid w:val="00F57E37"/>
    <w:rsid w:val="00F6264E"/>
    <w:rsid w:val="00F71BA0"/>
    <w:rsid w:val="00F73BF4"/>
    <w:rsid w:val="00F811D3"/>
    <w:rsid w:val="00F97AB7"/>
    <w:rsid w:val="00FA1DE4"/>
    <w:rsid w:val="00FA33E6"/>
    <w:rsid w:val="00FB0572"/>
    <w:rsid w:val="00FB1FED"/>
    <w:rsid w:val="00FC1C42"/>
    <w:rsid w:val="00FC3779"/>
    <w:rsid w:val="00FD606F"/>
    <w:rsid w:val="00FD618A"/>
    <w:rsid w:val="00FD77AE"/>
    <w:rsid w:val="00FE247C"/>
    <w:rsid w:val="00FE3270"/>
    <w:rsid w:val="00FE4624"/>
    <w:rsid w:val="00FF0A6E"/>
    <w:rsid w:val="00FF0C88"/>
    <w:rsid w:val="00FF4C28"/>
    <w:rsid w:val="549DA05F"/>
  </w:rsids>
  <m:mathPr>
    <m:mathFont m:val="Cambria Math"/>
    <m:brkBin m:val="before"/>
    <m:brkBinSub m:val="--"/>
    <m:smallFrac m:val="0"/>
    <m:dispDef/>
    <m:lMargin m:val="0"/>
    <m:rMargin m:val="0"/>
    <m:defJc m:val="centerGroup"/>
    <m:wrapIndent m:val="1440"/>
    <m:intLim m:val="subSup"/>
    <m:naryLim m:val="undOvr"/>
  </m:mathPr>
  <w:themeFontLang w:val="fi-FI"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E5E9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Theme="minorHAnsi" w:hAnsi="Calibri" w:cstheme="minorHAnsi"/>
        <w:sz w:val="24"/>
        <w:szCs w:val="24"/>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19"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locked="1"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semiHidden="1" w:uiPriority="33" w:unhideWhenUsed="1" w:qFormat="1"/>
    <w:lsdException w:name="Bibliography" w:uiPriority="37"/>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E151C"/>
    <w:pPr>
      <w:spacing w:after="480" w:line="360" w:lineRule="auto"/>
    </w:pPr>
    <w:rPr>
      <w:color w:val="000000" w:themeColor="text1"/>
    </w:rPr>
  </w:style>
  <w:style w:type="paragraph" w:styleId="Heading1">
    <w:name w:val="heading 1"/>
    <w:basedOn w:val="Normal"/>
    <w:next w:val="Normal"/>
    <w:link w:val="Heading1Char"/>
    <w:uiPriority w:val="9"/>
    <w:qFormat/>
    <w:rsid w:val="006E523B"/>
    <w:pPr>
      <w:keepNext/>
      <w:keepLines/>
      <w:numPr>
        <w:numId w:val="1"/>
      </w:numPr>
      <w:spacing w:before="480" w:after="360" w:line="240" w:lineRule="auto"/>
      <w:ind w:left="431" w:hanging="431"/>
      <w:outlineLvl w:val="0"/>
    </w:pPr>
    <w:rPr>
      <w:rFonts w:eastAsiaTheme="majorEastAsia" w:cstheme="majorHAnsi"/>
      <w:b/>
      <w:noProof/>
      <w:sz w:val="32"/>
      <w:szCs w:val="32"/>
      <w:lang w:val="en-US"/>
    </w:rPr>
  </w:style>
  <w:style w:type="paragraph" w:styleId="Heading2">
    <w:name w:val="heading 2"/>
    <w:basedOn w:val="Normal"/>
    <w:next w:val="Normal"/>
    <w:link w:val="Heading2Char"/>
    <w:uiPriority w:val="9"/>
    <w:qFormat/>
    <w:rsid w:val="006E523B"/>
    <w:pPr>
      <w:keepNext/>
      <w:keepLines/>
      <w:numPr>
        <w:ilvl w:val="1"/>
        <w:numId w:val="1"/>
      </w:numPr>
      <w:spacing w:after="360" w:line="240" w:lineRule="auto"/>
      <w:ind w:left="578" w:hanging="578"/>
      <w:outlineLvl w:val="1"/>
    </w:pPr>
    <w:rPr>
      <w:rFonts w:eastAsiaTheme="majorEastAsia" w:cstheme="majorBidi"/>
      <w:b/>
      <w:sz w:val="28"/>
      <w:szCs w:val="26"/>
    </w:rPr>
  </w:style>
  <w:style w:type="paragraph" w:styleId="Heading3">
    <w:name w:val="heading 3"/>
    <w:basedOn w:val="Normal"/>
    <w:next w:val="Normal"/>
    <w:link w:val="Heading3Char"/>
    <w:uiPriority w:val="9"/>
    <w:qFormat/>
    <w:rsid w:val="006E523B"/>
    <w:pPr>
      <w:keepNext/>
      <w:keepLines/>
      <w:numPr>
        <w:ilvl w:val="2"/>
        <w:numId w:val="1"/>
      </w:numPr>
      <w:spacing w:after="360" w:line="240" w:lineRule="auto"/>
      <w:outlineLvl w:val="2"/>
    </w:pPr>
    <w:rPr>
      <w:rFonts w:asciiTheme="minorHAnsi" w:eastAsiaTheme="majorEastAsia" w:hAnsiTheme="minorHAnsi" w:cstheme="majorBidi"/>
      <w:b/>
      <w:noProof/>
    </w:rPr>
  </w:style>
  <w:style w:type="paragraph" w:styleId="Heading4">
    <w:name w:val="heading 4"/>
    <w:basedOn w:val="Normal"/>
    <w:next w:val="Normal"/>
    <w:link w:val="Heading4Char"/>
    <w:uiPriority w:val="9"/>
    <w:unhideWhenUsed/>
    <w:rsid w:val="00893194"/>
    <w:pPr>
      <w:keepNext/>
      <w:keepLines/>
      <w:spacing w:before="240" w:after="240"/>
      <w:outlineLvl w:val="3"/>
    </w:pPr>
    <w:rPr>
      <w:rFonts w:eastAsiaTheme="majorEastAsia" w:cstheme="majorBidi"/>
      <w:b/>
      <w:iCs/>
    </w:rPr>
  </w:style>
  <w:style w:type="paragraph" w:styleId="Heading5">
    <w:name w:val="heading 5"/>
    <w:basedOn w:val="Normal"/>
    <w:next w:val="Normal"/>
    <w:link w:val="Heading5Char"/>
    <w:uiPriority w:val="9"/>
    <w:unhideWhenUsed/>
    <w:qFormat/>
    <w:rsid w:val="00F37D61"/>
    <w:pPr>
      <w:keepNext/>
      <w:keepLines/>
      <w:numPr>
        <w:ilvl w:val="4"/>
        <w:numId w:val="1"/>
      </w:numPr>
      <w:spacing w:before="40" w:after="0"/>
      <w:outlineLvl w:val="4"/>
    </w:pPr>
    <w:rPr>
      <w:rFonts w:asciiTheme="majorHAnsi" w:eastAsiaTheme="majorEastAsia" w:hAnsiTheme="majorHAnsi" w:cstheme="majorBidi"/>
      <w:color w:val="A90452" w:themeColor="accent1" w:themeShade="BF"/>
    </w:rPr>
  </w:style>
  <w:style w:type="paragraph" w:styleId="Heading6">
    <w:name w:val="heading 6"/>
    <w:basedOn w:val="Normal"/>
    <w:next w:val="Normal"/>
    <w:link w:val="Heading6Char"/>
    <w:uiPriority w:val="9"/>
    <w:semiHidden/>
    <w:unhideWhenUsed/>
    <w:qFormat/>
    <w:rsid w:val="00F37D61"/>
    <w:pPr>
      <w:keepNext/>
      <w:keepLines/>
      <w:numPr>
        <w:ilvl w:val="5"/>
        <w:numId w:val="1"/>
      </w:numPr>
      <w:spacing w:before="40" w:after="0"/>
      <w:outlineLvl w:val="5"/>
    </w:pPr>
    <w:rPr>
      <w:rFonts w:asciiTheme="majorHAnsi" w:eastAsiaTheme="majorEastAsia" w:hAnsiTheme="majorHAnsi" w:cstheme="majorBidi"/>
      <w:color w:val="700336" w:themeColor="accent1" w:themeShade="7F"/>
    </w:rPr>
  </w:style>
  <w:style w:type="paragraph" w:styleId="Heading7">
    <w:name w:val="heading 7"/>
    <w:basedOn w:val="Normal"/>
    <w:next w:val="Normal"/>
    <w:link w:val="Heading7Char"/>
    <w:uiPriority w:val="9"/>
    <w:semiHidden/>
    <w:unhideWhenUsed/>
    <w:qFormat/>
    <w:rsid w:val="00F37D61"/>
    <w:pPr>
      <w:keepNext/>
      <w:keepLines/>
      <w:numPr>
        <w:ilvl w:val="6"/>
        <w:numId w:val="1"/>
      </w:numPr>
      <w:spacing w:before="40" w:after="0"/>
      <w:outlineLvl w:val="6"/>
    </w:pPr>
    <w:rPr>
      <w:rFonts w:asciiTheme="majorHAnsi" w:eastAsiaTheme="majorEastAsia" w:hAnsiTheme="majorHAnsi" w:cstheme="majorBidi"/>
      <w:i/>
      <w:iCs/>
      <w:color w:val="700336" w:themeColor="accent1" w:themeShade="7F"/>
    </w:rPr>
  </w:style>
  <w:style w:type="paragraph" w:styleId="Heading8">
    <w:name w:val="heading 8"/>
    <w:basedOn w:val="Normal"/>
    <w:next w:val="Normal"/>
    <w:link w:val="Heading8Char"/>
    <w:uiPriority w:val="9"/>
    <w:semiHidden/>
    <w:unhideWhenUsed/>
    <w:qFormat/>
    <w:rsid w:val="00F37D6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F37D6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25D59"/>
    <w:rPr>
      <w:rFonts w:eastAsiaTheme="majorEastAsia" w:cstheme="majorHAnsi"/>
      <w:b/>
      <w:noProof/>
      <w:color w:val="000000" w:themeColor="text1"/>
      <w:sz w:val="32"/>
      <w:szCs w:val="32"/>
      <w:lang w:val="en-US"/>
    </w:rPr>
  </w:style>
  <w:style w:type="character" w:customStyle="1" w:styleId="Heading2Char">
    <w:name w:val="Heading 2 Char"/>
    <w:basedOn w:val="DefaultParagraphFont"/>
    <w:link w:val="Heading2"/>
    <w:uiPriority w:val="9"/>
    <w:rsid w:val="00125D59"/>
    <w:rPr>
      <w:rFonts w:eastAsiaTheme="majorEastAsia" w:cstheme="majorBidi"/>
      <w:b/>
      <w:color w:val="000000" w:themeColor="text1"/>
      <w:sz w:val="28"/>
      <w:szCs w:val="26"/>
    </w:rPr>
  </w:style>
  <w:style w:type="character" w:customStyle="1" w:styleId="Heading3Char">
    <w:name w:val="Heading 3 Char"/>
    <w:basedOn w:val="DefaultParagraphFont"/>
    <w:link w:val="Heading3"/>
    <w:uiPriority w:val="9"/>
    <w:rsid w:val="00125D59"/>
    <w:rPr>
      <w:rFonts w:asciiTheme="minorHAnsi" w:eastAsiaTheme="majorEastAsia" w:hAnsiTheme="minorHAnsi" w:cstheme="majorBidi"/>
      <w:b/>
      <w:noProof/>
      <w:color w:val="000000" w:themeColor="text1"/>
    </w:rPr>
  </w:style>
  <w:style w:type="character" w:customStyle="1" w:styleId="Heading4Char">
    <w:name w:val="Heading 4 Char"/>
    <w:basedOn w:val="DefaultParagraphFont"/>
    <w:link w:val="Heading4"/>
    <w:uiPriority w:val="9"/>
    <w:rsid w:val="00893194"/>
    <w:rPr>
      <w:rFonts w:eastAsiaTheme="majorEastAsia" w:cstheme="majorBidi"/>
      <w:b/>
      <w:iCs/>
      <w:color w:val="000000" w:themeColor="text1"/>
    </w:rPr>
  </w:style>
  <w:style w:type="character" w:customStyle="1" w:styleId="Heading5Char">
    <w:name w:val="Heading 5 Char"/>
    <w:basedOn w:val="DefaultParagraphFont"/>
    <w:link w:val="Heading5"/>
    <w:uiPriority w:val="9"/>
    <w:rsid w:val="00F37D61"/>
    <w:rPr>
      <w:rFonts w:asciiTheme="majorHAnsi" w:eastAsiaTheme="majorEastAsia" w:hAnsiTheme="majorHAnsi" w:cstheme="majorBidi"/>
      <w:color w:val="A90452" w:themeColor="accent1" w:themeShade="BF"/>
    </w:rPr>
  </w:style>
  <w:style w:type="character" w:customStyle="1" w:styleId="Heading6Char">
    <w:name w:val="Heading 6 Char"/>
    <w:basedOn w:val="DefaultParagraphFont"/>
    <w:link w:val="Heading6"/>
    <w:uiPriority w:val="9"/>
    <w:semiHidden/>
    <w:rsid w:val="00F37D61"/>
    <w:rPr>
      <w:rFonts w:asciiTheme="majorHAnsi" w:eastAsiaTheme="majorEastAsia" w:hAnsiTheme="majorHAnsi" w:cstheme="majorBidi"/>
      <w:color w:val="700336" w:themeColor="accent1" w:themeShade="7F"/>
    </w:rPr>
  </w:style>
  <w:style w:type="character" w:customStyle="1" w:styleId="Heading7Char">
    <w:name w:val="Heading 7 Char"/>
    <w:basedOn w:val="DefaultParagraphFont"/>
    <w:link w:val="Heading7"/>
    <w:uiPriority w:val="9"/>
    <w:semiHidden/>
    <w:rsid w:val="00F37D61"/>
    <w:rPr>
      <w:rFonts w:asciiTheme="majorHAnsi" w:eastAsiaTheme="majorEastAsia" w:hAnsiTheme="majorHAnsi" w:cstheme="majorBidi"/>
      <w:i/>
      <w:iCs/>
      <w:color w:val="700336" w:themeColor="accent1" w:themeShade="7F"/>
    </w:rPr>
  </w:style>
  <w:style w:type="character" w:customStyle="1" w:styleId="Heading8Char">
    <w:name w:val="Heading 8 Char"/>
    <w:basedOn w:val="DefaultParagraphFont"/>
    <w:link w:val="Heading8"/>
    <w:uiPriority w:val="9"/>
    <w:semiHidden/>
    <w:rsid w:val="00F37D6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F37D61"/>
    <w:rPr>
      <w:rFonts w:asciiTheme="majorHAnsi" w:eastAsiaTheme="majorEastAsia" w:hAnsiTheme="majorHAnsi" w:cstheme="majorBidi"/>
      <w:i/>
      <w:iCs/>
      <w:color w:val="272727" w:themeColor="text1" w:themeTint="D8"/>
      <w:sz w:val="21"/>
      <w:szCs w:val="21"/>
    </w:rPr>
  </w:style>
  <w:style w:type="character" w:styleId="PageNumber">
    <w:name w:val="page number"/>
    <w:basedOn w:val="DefaultParagraphFont"/>
    <w:uiPriority w:val="99"/>
    <w:unhideWhenUsed/>
    <w:rsid w:val="00B80541"/>
    <w:rPr>
      <w:rFonts w:ascii="Calibri" w:hAnsi="Calibri"/>
      <w:sz w:val="22"/>
    </w:rPr>
  </w:style>
  <w:style w:type="paragraph" w:styleId="Header">
    <w:name w:val="header"/>
    <w:basedOn w:val="Normal"/>
    <w:link w:val="HeaderChar"/>
    <w:uiPriority w:val="99"/>
    <w:unhideWhenUsed/>
    <w:rsid w:val="00520772"/>
    <w:pPr>
      <w:tabs>
        <w:tab w:val="center" w:pos="4513"/>
        <w:tab w:val="right" w:pos="9026"/>
      </w:tabs>
      <w:spacing w:after="0" w:line="240" w:lineRule="auto"/>
    </w:pPr>
  </w:style>
  <w:style w:type="character" w:customStyle="1" w:styleId="HeaderChar">
    <w:name w:val="Header Char"/>
    <w:basedOn w:val="DefaultParagraphFont"/>
    <w:link w:val="Header"/>
    <w:uiPriority w:val="99"/>
    <w:rsid w:val="00520772"/>
    <w:rPr>
      <w:sz w:val="24"/>
    </w:rPr>
  </w:style>
  <w:style w:type="paragraph" w:styleId="Footer">
    <w:name w:val="footer"/>
    <w:basedOn w:val="Normal"/>
    <w:link w:val="FooterChar"/>
    <w:uiPriority w:val="99"/>
    <w:unhideWhenUsed/>
    <w:rsid w:val="00520772"/>
    <w:pPr>
      <w:tabs>
        <w:tab w:val="center" w:pos="4513"/>
        <w:tab w:val="right" w:pos="9026"/>
      </w:tabs>
      <w:spacing w:after="0" w:line="240" w:lineRule="auto"/>
    </w:pPr>
  </w:style>
  <w:style w:type="character" w:customStyle="1" w:styleId="FooterChar">
    <w:name w:val="Footer Char"/>
    <w:basedOn w:val="DefaultParagraphFont"/>
    <w:link w:val="Footer"/>
    <w:uiPriority w:val="99"/>
    <w:rsid w:val="00125D59"/>
    <w:rPr>
      <w:color w:val="000000" w:themeColor="text1"/>
    </w:rPr>
  </w:style>
  <w:style w:type="paragraph" w:customStyle="1" w:styleId="Kuvailulehtinormaali">
    <w:name w:val="Kuvailulehti_normaali"/>
    <w:link w:val="KuvailulehtinormaaliChar"/>
    <w:rsid w:val="003D3422"/>
    <w:pPr>
      <w:spacing w:after="0" w:line="240" w:lineRule="auto"/>
    </w:pPr>
    <w:rPr>
      <w:rFonts w:eastAsia="Times New Roman" w:cs="Times New Roman"/>
      <w:color w:val="000000" w:themeColor="text1"/>
      <w:sz w:val="22"/>
      <w:szCs w:val="20"/>
      <w:lang w:eastAsia="fi-FI"/>
    </w:rPr>
  </w:style>
  <w:style w:type="character" w:customStyle="1" w:styleId="KuvailulehtinormaaliChar">
    <w:name w:val="Kuvailulehti_normaali Char"/>
    <w:basedOn w:val="DefaultParagraphFont"/>
    <w:link w:val="Kuvailulehtinormaali"/>
    <w:rsid w:val="003D3422"/>
    <w:rPr>
      <w:rFonts w:eastAsia="Times New Roman" w:cs="Times New Roman"/>
      <w:color w:val="000000" w:themeColor="text1"/>
      <w:sz w:val="22"/>
      <w:szCs w:val="20"/>
      <w:lang w:eastAsia="fi-FI"/>
    </w:rPr>
  </w:style>
  <w:style w:type="character" w:styleId="Hyperlink">
    <w:name w:val="Hyperlink"/>
    <w:uiPriority w:val="99"/>
    <w:rsid w:val="00390AE8"/>
    <w:rPr>
      <w:rFonts w:ascii="Calibri" w:hAnsi="Calibri"/>
      <w:color w:val="0D004C"/>
      <w:sz w:val="24"/>
      <w:u w:val="single"/>
    </w:rPr>
  </w:style>
  <w:style w:type="paragraph" w:styleId="ListParagraph">
    <w:name w:val="List Paragraph"/>
    <w:basedOn w:val="Normal"/>
    <w:uiPriority w:val="34"/>
    <w:qFormat/>
    <w:rsid w:val="003E0724"/>
    <w:pPr>
      <w:spacing w:after="0" w:line="240" w:lineRule="auto"/>
      <w:ind w:left="720"/>
    </w:pPr>
    <w:rPr>
      <w:rFonts w:cs="Times New Roman"/>
      <w:sz w:val="22"/>
    </w:rPr>
  </w:style>
  <w:style w:type="paragraph" w:styleId="TOCHeading">
    <w:name w:val="TOC Heading"/>
    <w:next w:val="Normal"/>
    <w:uiPriority w:val="39"/>
    <w:unhideWhenUsed/>
    <w:qFormat/>
    <w:rsid w:val="00D2427A"/>
    <w:pPr>
      <w:spacing w:after="360" w:line="240" w:lineRule="auto"/>
    </w:pPr>
    <w:rPr>
      <w:rFonts w:eastAsiaTheme="majorEastAsia" w:cstheme="majorHAnsi"/>
      <w:b/>
      <w:noProof/>
      <w:color w:val="000000" w:themeColor="text1"/>
      <w:szCs w:val="32"/>
      <w:lang w:val="en-US" w:eastAsia="fi-FI"/>
    </w:rPr>
  </w:style>
  <w:style w:type="paragraph" w:styleId="TOC1">
    <w:name w:val="toc 1"/>
    <w:basedOn w:val="Heading1"/>
    <w:next w:val="Normal"/>
    <w:autoRedefine/>
    <w:uiPriority w:val="39"/>
    <w:unhideWhenUsed/>
    <w:rsid w:val="00C11E9E"/>
    <w:pPr>
      <w:numPr>
        <w:numId w:val="0"/>
      </w:numPr>
      <w:tabs>
        <w:tab w:val="left" w:pos="480"/>
        <w:tab w:val="right" w:leader="dot" w:pos="9214"/>
      </w:tabs>
      <w:spacing w:before="0" w:after="100" w:line="259" w:lineRule="auto"/>
      <w:outlineLvl w:val="9"/>
    </w:pPr>
    <w:rPr>
      <w:sz w:val="24"/>
    </w:rPr>
  </w:style>
  <w:style w:type="paragraph" w:styleId="TOC2">
    <w:name w:val="toc 2"/>
    <w:basedOn w:val="Normal"/>
    <w:next w:val="Normal"/>
    <w:autoRedefine/>
    <w:uiPriority w:val="39"/>
    <w:unhideWhenUsed/>
    <w:rsid w:val="00C11E9E"/>
    <w:pPr>
      <w:tabs>
        <w:tab w:val="left" w:pos="709"/>
        <w:tab w:val="right" w:leader="dot" w:pos="9214"/>
      </w:tabs>
      <w:spacing w:after="100" w:line="259" w:lineRule="auto"/>
      <w:ind w:left="170"/>
    </w:pPr>
    <w:rPr>
      <w:noProof/>
    </w:rPr>
  </w:style>
  <w:style w:type="paragraph" w:styleId="TOC3">
    <w:name w:val="toc 3"/>
    <w:basedOn w:val="Normal"/>
    <w:next w:val="Normal"/>
    <w:autoRedefine/>
    <w:uiPriority w:val="39"/>
    <w:unhideWhenUsed/>
    <w:rsid w:val="008C22D4"/>
    <w:pPr>
      <w:tabs>
        <w:tab w:val="left" w:pos="1276"/>
        <w:tab w:val="left" w:pos="1783"/>
        <w:tab w:val="right" w:leader="dot" w:pos="9214"/>
      </w:tabs>
      <w:spacing w:after="100" w:line="240" w:lineRule="auto"/>
      <w:ind w:left="397"/>
    </w:pPr>
  </w:style>
  <w:style w:type="paragraph" w:styleId="TableofFigures">
    <w:name w:val="table of figures"/>
    <w:basedOn w:val="Normal"/>
    <w:next w:val="Normal"/>
    <w:uiPriority w:val="99"/>
    <w:rsid w:val="00CA77C5"/>
    <w:pPr>
      <w:tabs>
        <w:tab w:val="right" w:leader="dot" w:pos="9214"/>
      </w:tabs>
      <w:spacing w:after="100" w:line="259" w:lineRule="auto"/>
    </w:pPr>
  </w:style>
  <w:style w:type="paragraph" w:customStyle="1" w:styleId="LhteetOtsikko">
    <w:name w:val="Lähteet_Otsikko"/>
    <w:next w:val="Normal"/>
    <w:qFormat/>
    <w:rsid w:val="00974F3E"/>
    <w:pPr>
      <w:spacing w:before="480" w:after="360" w:line="240" w:lineRule="auto"/>
      <w:outlineLvl w:val="0"/>
    </w:pPr>
    <w:rPr>
      <w:b/>
      <w:noProof/>
      <w:color w:val="000000" w:themeColor="text1"/>
      <w:sz w:val="32"/>
    </w:rPr>
  </w:style>
  <w:style w:type="paragraph" w:styleId="IntenseQuote">
    <w:name w:val="Intense Quote"/>
    <w:basedOn w:val="Normal"/>
    <w:next w:val="Normal"/>
    <w:link w:val="IntenseQuoteChar"/>
    <w:uiPriority w:val="30"/>
    <w:rsid w:val="003D3422"/>
    <w:pPr>
      <w:pBdr>
        <w:top w:val="single" w:sz="4" w:space="10" w:color="E2066E" w:themeColor="accent1"/>
        <w:bottom w:val="single" w:sz="4" w:space="10" w:color="E2066E" w:themeColor="accent1"/>
      </w:pBdr>
      <w:spacing w:before="360" w:after="360"/>
      <w:ind w:left="864" w:right="864"/>
      <w:jc w:val="center"/>
    </w:pPr>
    <w:rPr>
      <w:i/>
      <w:iCs/>
    </w:rPr>
  </w:style>
  <w:style w:type="paragraph" w:customStyle="1" w:styleId="Liitteet">
    <w:name w:val="Liitteet"/>
    <w:next w:val="Normal"/>
    <w:qFormat/>
    <w:rsid w:val="00BC1473"/>
    <w:pPr>
      <w:spacing w:after="360" w:line="240" w:lineRule="auto"/>
      <w:outlineLvl w:val="1"/>
    </w:pPr>
    <w:rPr>
      <w:b/>
      <w:noProof/>
      <w:color w:val="000000" w:themeColor="text1"/>
      <w:sz w:val="28"/>
    </w:rPr>
  </w:style>
  <w:style w:type="character" w:styleId="CommentReference">
    <w:name w:val="annotation reference"/>
    <w:basedOn w:val="DefaultParagraphFont"/>
    <w:uiPriority w:val="99"/>
    <w:semiHidden/>
    <w:unhideWhenUsed/>
    <w:rsid w:val="005D332D"/>
    <w:rPr>
      <w:sz w:val="16"/>
      <w:szCs w:val="16"/>
    </w:rPr>
  </w:style>
  <w:style w:type="paragraph" w:styleId="CommentText">
    <w:name w:val="annotation text"/>
    <w:basedOn w:val="Normal"/>
    <w:link w:val="CommentTextChar"/>
    <w:uiPriority w:val="99"/>
    <w:unhideWhenUsed/>
    <w:rsid w:val="005D332D"/>
    <w:pPr>
      <w:spacing w:line="240" w:lineRule="auto"/>
    </w:pPr>
    <w:rPr>
      <w:sz w:val="20"/>
      <w:szCs w:val="20"/>
    </w:rPr>
  </w:style>
  <w:style w:type="character" w:customStyle="1" w:styleId="CommentTextChar">
    <w:name w:val="Comment Text Char"/>
    <w:basedOn w:val="DefaultParagraphFont"/>
    <w:link w:val="CommentText"/>
    <w:uiPriority w:val="99"/>
    <w:rsid w:val="005D332D"/>
    <w:rPr>
      <w:sz w:val="20"/>
      <w:szCs w:val="20"/>
    </w:rPr>
  </w:style>
  <w:style w:type="paragraph" w:styleId="CommentSubject">
    <w:name w:val="annotation subject"/>
    <w:basedOn w:val="CommentText"/>
    <w:next w:val="CommentText"/>
    <w:link w:val="CommentSubjectChar"/>
    <w:uiPriority w:val="99"/>
    <w:semiHidden/>
    <w:unhideWhenUsed/>
    <w:rsid w:val="005D332D"/>
    <w:rPr>
      <w:b/>
      <w:bCs/>
    </w:rPr>
  </w:style>
  <w:style w:type="character" w:customStyle="1" w:styleId="CommentSubjectChar">
    <w:name w:val="Comment Subject Char"/>
    <w:basedOn w:val="CommentTextChar"/>
    <w:link w:val="CommentSubject"/>
    <w:uiPriority w:val="99"/>
    <w:semiHidden/>
    <w:rsid w:val="005D332D"/>
    <w:rPr>
      <w:b/>
      <w:bCs/>
      <w:sz w:val="20"/>
      <w:szCs w:val="20"/>
    </w:rPr>
  </w:style>
  <w:style w:type="paragraph" w:styleId="BalloonText">
    <w:name w:val="Balloon Text"/>
    <w:basedOn w:val="Normal"/>
    <w:link w:val="BalloonTextChar"/>
    <w:uiPriority w:val="99"/>
    <w:semiHidden/>
    <w:unhideWhenUsed/>
    <w:rsid w:val="005D332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332D"/>
    <w:rPr>
      <w:rFonts w:ascii="Segoe UI" w:hAnsi="Segoe UI" w:cs="Segoe UI"/>
      <w:sz w:val="18"/>
      <w:szCs w:val="18"/>
    </w:rPr>
  </w:style>
  <w:style w:type="paragraph" w:customStyle="1" w:styleId="Kuvailulehtitiivistelm">
    <w:name w:val="Kuvailulehti_tiivistelmä"/>
    <w:link w:val="KuvailulehtitiivistelmChar"/>
    <w:qFormat/>
    <w:rsid w:val="00100B3E"/>
    <w:pPr>
      <w:spacing w:before="60" w:after="60" w:line="240" w:lineRule="auto"/>
    </w:pPr>
    <w:rPr>
      <w:rFonts w:eastAsia="Times New Roman" w:cs="Times New Roman"/>
      <w:color w:val="000000" w:themeColor="text1"/>
      <w:sz w:val="22"/>
      <w:szCs w:val="22"/>
      <w:lang w:eastAsia="fi-FI"/>
    </w:rPr>
  </w:style>
  <w:style w:type="character" w:customStyle="1" w:styleId="KuvailulehtitiivistelmChar">
    <w:name w:val="Kuvailulehti_tiivistelmä Char"/>
    <w:basedOn w:val="KuvailulehtinormaaliChar"/>
    <w:link w:val="Kuvailulehtitiivistelm"/>
    <w:rsid w:val="00100B3E"/>
    <w:rPr>
      <w:rFonts w:eastAsia="Times New Roman" w:cs="Times New Roman"/>
      <w:color w:val="000000" w:themeColor="text1"/>
      <w:sz w:val="22"/>
      <w:szCs w:val="22"/>
      <w:lang w:eastAsia="fi-FI"/>
    </w:rPr>
  </w:style>
  <w:style w:type="paragraph" w:styleId="Caption">
    <w:name w:val="caption"/>
    <w:basedOn w:val="Normal"/>
    <w:next w:val="Normal"/>
    <w:autoRedefine/>
    <w:uiPriority w:val="35"/>
    <w:qFormat/>
    <w:rsid w:val="004E1CF7"/>
    <w:pPr>
      <w:keepNext/>
      <w:spacing w:after="0"/>
    </w:pPr>
    <w:rPr>
      <w:bCs/>
      <w:iCs/>
      <w:noProof/>
      <w:szCs w:val="18"/>
    </w:rPr>
  </w:style>
  <w:style w:type="paragraph" w:styleId="Title">
    <w:name w:val="Title"/>
    <w:basedOn w:val="Normal"/>
    <w:next w:val="CoverpageSubtitle"/>
    <w:link w:val="TitleChar"/>
    <w:qFormat/>
    <w:rsid w:val="00893194"/>
    <w:pPr>
      <w:spacing w:before="3120" w:line="240" w:lineRule="auto"/>
      <w:ind w:left="1276"/>
      <w:contextualSpacing/>
    </w:pPr>
    <w:rPr>
      <w:rFonts w:eastAsiaTheme="majorEastAsia" w:cstheme="majorBidi"/>
      <w:b/>
      <w:spacing w:val="-10"/>
      <w:kern w:val="28"/>
      <w:sz w:val="52"/>
      <w:szCs w:val="56"/>
    </w:rPr>
  </w:style>
  <w:style w:type="character" w:customStyle="1" w:styleId="TitleChar">
    <w:name w:val="Title Char"/>
    <w:basedOn w:val="DefaultParagraphFont"/>
    <w:link w:val="Title"/>
    <w:rsid w:val="00125D59"/>
    <w:rPr>
      <w:rFonts w:eastAsiaTheme="majorEastAsia" w:cstheme="majorBidi"/>
      <w:b/>
      <w:color w:val="000000" w:themeColor="text1"/>
      <w:spacing w:val="-10"/>
      <w:kern w:val="28"/>
      <w:sz w:val="52"/>
      <w:szCs w:val="56"/>
    </w:rPr>
  </w:style>
  <w:style w:type="paragraph" w:styleId="Subtitle">
    <w:name w:val="Subtitle"/>
    <w:basedOn w:val="Normal"/>
    <w:next w:val="Normal"/>
    <w:link w:val="SubtitleChar"/>
    <w:uiPriority w:val="11"/>
    <w:unhideWhenUsed/>
    <w:qFormat/>
    <w:rsid w:val="00880298"/>
    <w:pPr>
      <w:numPr>
        <w:ilvl w:val="1"/>
      </w:numPr>
    </w:pPr>
    <w:rPr>
      <w:rFonts w:asciiTheme="minorHAnsi" w:eastAsiaTheme="minorEastAsia" w:hAnsiTheme="minorHAnsi" w:cstheme="minorBidi"/>
      <w:color w:val="5A5A5A" w:themeColor="text1" w:themeTint="A5"/>
      <w:spacing w:val="15"/>
      <w:sz w:val="22"/>
    </w:rPr>
  </w:style>
  <w:style w:type="character" w:customStyle="1" w:styleId="SubtitleChar">
    <w:name w:val="Subtitle Char"/>
    <w:basedOn w:val="DefaultParagraphFont"/>
    <w:link w:val="Subtitle"/>
    <w:uiPriority w:val="11"/>
    <w:rsid w:val="00125D59"/>
    <w:rPr>
      <w:rFonts w:asciiTheme="minorHAnsi" w:eastAsiaTheme="minorEastAsia" w:hAnsiTheme="minorHAnsi" w:cstheme="minorBidi"/>
      <w:color w:val="5A5A5A" w:themeColor="text1" w:themeTint="A5"/>
      <w:spacing w:val="15"/>
      <w:sz w:val="22"/>
    </w:rPr>
  </w:style>
  <w:style w:type="paragraph" w:styleId="Quote">
    <w:name w:val="Quote"/>
    <w:next w:val="Normal"/>
    <w:link w:val="QuoteChar"/>
    <w:uiPriority w:val="29"/>
    <w:qFormat/>
    <w:rsid w:val="00560194"/>
    <w:pPr>
      <w:spacing w:after="360" w:line="240" w:lineRule="auto"/>
      <w:ind w:left="1304"/>
    </w:pPr>
    <w:rPr>
      <w:i/>
      <w:iCs/>
      <w:color w:val="000000" w:themeColor="text1"/>
    </w:rPr>
  </w:style>
  <w:style w:type="character" w:customStyle="1" w:styleId="QuoteChar">
    <w:name w:val="Quote Char"/>
    <w:basedOn w:val="DefaultParagraphFont"/>
    <w:link w:val="Quote"/>
    <w:uiPriority w:val="29"/>
    <w:rsid w:val="00560194"/>
    <w:rPr>
      <w:i/>
      <w:iCs/>
      <w:color w:val="000000" w:themeColor="text1"/>
    </w:rPr>
  </w:style>
  <w:style w:type="character" w:styleId="FollowedHyperlink">
    <w:name w:val="FollowedHyperlink"/>
    <w:basedOn w:val="DefaultParagraphFont"/>
    <w:uiPriority w:val="99"/>
    <w:semiHidden/>
    <w:unhideWhenUsed/>
    <w:rsid w:val="008E6EC1"/>
    <w:rPr>
      <w:color w:val="7861A8" w:themeColor="followedHyperlink"/>
      <w:u w:val="single"/>
    </w:rPr>
  </w:style>
  <w:style w:type="paragraph" w:customStyle="1" w:styleId="Kansilehtialanimi">
    <w:name w:val="Kansilehti_alanimi"/>
    <w:qFormat/>
    <w:rsid w:val="00CA1851"/>
    <w:pPr>
      <w:spacing w:before="240" w:after="240"/>
      <w:ind w:left="1276"/>
    </w:pPr>
    <w:rPr>
      <w:rFonts w:eastAsia="Times New Roman" w:cs="Arial"/>
      <w:b/>
      <w:color w:val="000000" w:themeColor="text1"/>
      <w:sz w:val="36"/>
      <w:szCs w:val="36"/>
      <w:lang w:eastAsia="fi-FI"/>
    </w:rPr>
  </w:style>
  <w:style w:type="paragraph" w:customStyle="1" w:styleId="Kansilehtitekij">
    <w:name w:val="Kansilehti_tekijä"/>
    <w:qFormat/>
    <w:rsid w:val="003D3422"/>
    <w:pPr>
      <w:spacing w:before="120" w:after="3240"/>
      <w:ind w:left="1276"/>
    </w:pPr>
    <w:rPr>
      <w:rFonts w:eastAsia="Times New Roman" w:cs="Arial"/>
      <w:color w:val="000000"/>
      <w:sz w:val="28"/>
      <w:szCs w:val="28"/>
      <w:lang w:eastAsia="fi-FI"/>
    </w:rPr>
  </w:style>
  <w:style w:type="paragraph" w:customStyle="1" w:styleId="KansilehtiOpintotiedot">
    <w:name w:val="Kansilehti_Opintotiedot"/>
    <w:qFormat/>
    <w:rsid w:val="00CA1851"/>
    <w:pPr>
      <w:spacing w:before="60" w:after="60" w:line="240" w:lineRule="auto"/>
      <w:ind w:left="1276"/>
    </w:pPr>
    <w:rPr>
      <w:rFonts w:eastAsia="Times New Roman" w:cs="Arial"/>
      <w:bCs/>
      <w:color w:val="000000"/>
      <w:sz w:val="28"/>
      <w:szCs w:val="28"/>
      <w:lang w:eastAsia="fi-FI"/>
    </w:rPr>
  </w:style>
  <w:style w:type="paragraph" w:customStyle="1" w:styleId="KuvailulehtiOtsikko">
    <w:name w:val="Kuvailulehti_Otsikko"/>
    <w:qFormat/>
    <w:rsid w:val="003D3422"/>
    <w:rPr>
      <w:rFonts w:eastAsia="Times New Roman" w:cs="Times New Roman"/>
      <w:b/>
      <w:color w:val="000000" w:themeColor="text1"/>
      <w:lang w:eastAsia="fi-FI"/>
    </w:rPr>
  </w:style>
  <w:style w:type="paragraph" w:customStyle="1" w:styleId="Kuvailulehtitiedotkorostettu">
    <w:name w:val="Kuvailulehti_tiedot_korostettu"/>
    <w:qFormat/>
    <w:rsid w:val="008C3364"/>
    <w:pPr>
      <w:spacing w:before="240" w:after="240" w:line="240" w:lineRule="auto"/>
    </w:pPr>
    <w:rPr>
      <w:rFonts w:eastAsia="Times New Roman" w:cs="Times New Roman"/>
      <w:b/>
      <w:color w:val="000000" w:themeColor="text1"/>
      <w:sz w:val="22"/>
      <w:szCs w:val="20"/>
      <w:lang w:eastAsia="fi-FI"/>
    </w:rPr>
  </w:style>
  <w:style w:type="table" w:styleId="TableGrid">
    <w:name w:val="Table Grid"/>
    <w:basedOn w:val="TableNormal"/>
    <w:uiPriority w:val="39"/>
    <w:rsid w:val="000F524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IntenseQuoteChar">
    <w:name w:val="Intense Quote Char"/>
    <w:basedOn w:val="DefaultParagraphFont"/>
    <w:link w:val="IntenseQuote"/>
    <w:uiPriority w:val="30"/>
    <w:rsid w:val="003D3422"/>
    <w:rPr>
      <w:i/>
      <w:iCs/>
      <w:color w:val="000000" w:themeColor="text1"/>
    </w:rPr>
  </w:style>
  <w:style w:type="character" w:styleId="IntenseReference">
    <w:name w:val="Intense Reference"/>
    <w:basedOn w:val="DefaultParagraphFont"/>
    <w:uiPriority w:val="32"/>
    <w:qFormat/>
    <w:rsid w:val="003D3422"/>
    <w:rPr>
      <w:rFonts w:ascii="Calibri" w:hAnsi="Calibri"/>
      <w:b/>
      <w:bCs/>
      <w:smallCaps/>
      <w:color w:val="000000" w:themeColor="text1"/>
      <w:spacing w:val="5"/>
      <w:sz w:val="24"/>
    </w:rPr>
  </w:style>
  <w:style w:type="character" w:styleId="SubtleEmphasis">
    <w:name w:val="Subtle Emphasis"/>
    <w:basedOn w:val="DefaultParagraphFont"/>
    <w:uiPriority w:val="19"/>
    <w:unhideWhenUsed/>
    <w:qFormat/>
    <w:rsid w:val="003D3422"/>
    <w:rPr>
      <w:rFonts w:ascii="Calibri" w:hAnsi="Calibri"/>
      <w:i/>
      <w:iCs/>
      <w:color w:val="404040" w:themeColor="text1" w:themeTint="BF"/>
      <w:sz w:val="24"/>
    </w:rPr>
  </w:style>
  <w:style w:type="character" w:styleId="SubtleReference">
    <w:name w:val="Subtle Reference"/>
    <w:basedOn w:val="DefaultParagraphFont"/>
    <w:uiPriority w:val="31"/>
    <w:unhideWhenUsed/>
    <w:qFormat/>
    <w:rsid w:val="003D3422"/>
    <w:rPr>
      <w:rFonts w:ascii="Calibri" w:hAnsi="Calibri"/>
      <w:smallCaps/>
      <w:color w:val="5A5A5A" w:themeColor="text1" w:themeTint="A5"/>
      <w:sz w:val="24"/>
    </w:rPr>
  </w:style>
  <w:style w:type="paragraph" w:customStyle="1" w:styleId="Kappaleotsikko">
    <w:name w:val="Kappaleotsikko"/>
    <w:basedOn w:val="Heading4"/>
    <w:rsid w:val="00CA77C5"/>
    <w:pPr>
      <w:spacing w:before="0" w:after="360" w:line="240" w:lineRule="auto"/>
    </w:pPr>
  </w:style>
  <w:style w:type="paragraph" w:customStyle="1" w:styleId="Kuvailulehtiasiasanatmuuttiedot">
    <w:name w:val="Kuvailulehti_asiasanat_muut tiedot"/>
    <w:basedOn w:val="Kuvailulehtitiedotkorostettu"/>
    <w:qFormat/>
    <w:rsid w:val="00690C1F"/>
    <w:rPr>
      <w:b w:val="0"/>
    </w:rPr>
  </w:style>
  <w:style w:type="paragraph" w:customStyle="1" w:styleId="Kuvailulehtitiedotnormaali">
    <w:name w:val="Kuvailulehti_tiedot_normaali"/>
    <w:basedOn w:val="Kuvailulehtitiedotkorostettu"/>
    <w:qFormat/>
    <w:rsid w:val="00E47B26"/>
    <w:rPr>
      <w:b w:val="0"/>
    </w:rPr>
  </w:style>
  <w:style w:type="character" w:styleId="PlaceholderText">
    <w:name w:val="Placeholder Text"/>
    <w:basedOn w:val="DefaultParagraphFont"/>
    <w:uiPriority w:val="99"/>
    <w:semiHidden/>
    <w:rsid w:val="002417F0"/>
    <w:rPr>
      <w:color w:val="808080"/>
    </w:rPr>
  </w:style>
  <w:style w:type="character" w:customStyle="1" w:styleId="UnresolvedMention1">
    <w:name w:val="Unresolved Mention1"/>
    <w:basedOn w:val="DefaultParagraphFont"/>
    <w:uiPriority w:val="99"/>
    <w:semiHidden/>
    <w:unhideWhenUsed/>
    <w:rsid w:val="003D2BDC"/>
    <w:rPr>
      <w:color w:val="605E5C"/>
      <w:shd w:val="clear" w:color="auto" w:fill="E1DFDD"/>
    </w:rPr>
  </w:style>
  <w:style w:type="paragraph" w:styleId="List3">
    <w:name w:val="List 3"/>
    <w:basedOn w:val="Normal"/>
    <w:uiPriority w:val="99"/>
    <w:unhideWhenUsed/>
    <w:rsid w:val="00A67A4F"/>
    <w:pPr>
      <w:ind w:left="849" w:hanging="283"/>
      <w:contextualSpacing/>
    </w:pPr>
  </w:style>
  <w:style w:type="paragraph" w:styleId="FootnoteText">
    <w:name w:val="footnote text"/>
    <w:basedOn w:val="Normal"/>
    <w:link w:val="FootnoteTextChar"/>
    <w:uiPriority w:val="99"/>
    <w:unhideWhenUsed/>
    <w:rsid w:val="00C02995"/>
    <w:pPr>
      <w:spacing w:after="0" w:line="240" w:lineRule="auto"/>
    </w:pPr>
    <w:rPr>
      <w:sz w:val="20"/>
      <w:szCs w:val="20"/>
    </w:rPr>
  </w:style>
  <w:style w:type="character" w:customStyle="1" w:styleId="FootnoteTextChar">
    <w:name w:val="Footnote Text Char"/>
    <w:basedOn w:val="DefaultParagraphFont"/>
    <w:link w:val="FootnoteText"/>
    <w:uiPriority w:val="99"/>
    <w:rsid w:val="00C02995"/>
    <w:rPr>
      <w:color w:val="000000" w:themeColor="text1"/>
      <w:sz w:val="20"/>
      <w:szCs w:val="20"/>
    </w:rPr>
  </w:style>
  <w:style w:type="paragraph" w:customStyle="1" w:styleId="Sisllysluettelootsikko">
    <w:name w:val="Sisällysluettelo otsikko"/>
    <w:basedOn w:val="TOCHeading"/>
    <w:unhideWhenUsed/>
    <w:qFormat/>
    <w:rsid w:val="00FF4C28"/>
    <w:pPr>
      <w:spacing w:before="360"/>
    </w:pPr>
    <w:rPr>
      <w:szCs w:val="28"/>
    </w:rPr>
  </w:style>
  <w:style w:type="paragraph" w:styleId="ListBullet4">
    <w:name w:val="List Bullet 4"/>
    <w:basedOn w:val="Normal"/>
    <w:uiPriority w:val="99"/>
    <w:unhideWhenUsed/>
    <w:rsid w:val="00BC1473"/>
    <w:pPr>
      <w:numPr>
        <w:numId w:val="3"/>
      </w:numPr>
      <w:spacing w:line="240" w:lineRule="auto"/>
      <w:ind w:left="1208" w:hanging="357"/>
      <w:contextualSpacing/>
    </w:pPr>
  </w:style>
  <w:style w:type="paragraph" w:styleId="ListNumber4">
    <w:name w:val="List Number 4"/>
    <w:basedOn w:val="Normal"/>
    <w:uiPriority w:val="99"/>
    <w:unhideWhenUsed/>
    <w:rsid w:val="00BC1473"/>
    <w:pPr>
      <w:numPr>
        <w:numId w:val="4"/>
      </w:numPr>
      <w:spacing w:line="240" w:lineRule="auto"/>
      <w:ind w:left="1208" w:hanging="357"/>
      <w:contextualSpacing/>
    </w:pPr>
  </w:style>
  <w:style w:type="paragraph" w:styleId="ListBullet">
    <w:name w:val="List Bullet"/>
    <w:basedOn w:val="Normal"/>
    <w:uiPriority w:val="99"/>
    <w:semiHidden/>
    <w:unhideWhenUsed/>
    <w:rsid w:val="0001273A"/>
    <w:pPr>
      <w:numPr>
        <w:numId w:val="2"/>
      </w:numPr>
      <w:spacing w:line="240" w:lineRule="auto"/>
      <w:ind w:left="357" w:hanging="357"/>
      <w:contextualSpacing/>
    </w:pPr>
  </w:style>
  <w:style w:type="paragraph" w:customStyle="1" w:styleId="LiitteetOtsikko">
    <w:name w:val="Liitteet_Otsikko"/>
    <w:basedOn w:val="LhteetOtsikko"/>
    <w:qFormat/>
    <w:rsid w:val="0051149F"/>
  </w:style>
  <w:style w:type="paragraph" w:customStyle="1" w:styleId="Minorheadings">
    <w:name w:val="Minor headings"/>
    <w:basedOn w:val="Kappaleotsikko"/>
    <w:qFormat/>
    <w:rsid w:val="006E523B"/>
    <w:rPr>
      <w:lang w:val="en-US"/>
    </w:rPr>
  </w:style>
  <w:style w:type="paragraph" w:customStyle="1" w:styleId="CoverpageSubtitle">
    <w:name w:val="Cover page_Subtitle"/>
    <w:basedOn w:val="Kansilehtialanimi"/>
    <w:qFormat/>
    <w:rsid w:val="00E24C7B"/>
    <w:rPr>
      <w:lang w:val="en-US"/>
    </w:rPr>
  </w:style>
  <w:style w:type="paragraph" w:customStyle="1" w:styleId="Coverpageoneauthor">
    <w:name w:val="Cover page_one author"/>
    <w:basedOn w:val="Kansilehtitekij"/>
    <w:next w:val="Coverpagestudyinformation"/>
    <w:qFormat/>
    <w:rsid w:val="00E24C7B"/>
    <w:rPr>
      <w:lang w:val="en-US"/>
    </w:rPr>
  </w:style>
  <w:style w:type="paragraph" w:customStyle="1" w:styleId="Coverpagestudyinformation">
    <w:name w:val="Cover page_study information"/>
    <w:basedOn w:val="KansilehtiOpintotiedot"/>
    <w:qFormat/>
    <w:rsid w:val="00E24C7B"/>
    <w:rPr>
      <w:lang w:val="en-US"/>
    </w:rPr>
  </w:style>
  <w:style w:type="paragraph" w:customStyle="1" w:styleId="Descriptioninformationbold">
    <w:name w:val="Description_information_bold"/>
    <w:basedOn w:val="Kuvailulehtitiedotkorostettu"/>
    <w:qFormat/>
    <w:rsid w:val="00E24C7B"/>
    <w:rPr>
      <w:lang w:val="en-US"/>
    </w:rPr>
  </w:style>
  <w:style w:type="paragraph" w:customStyle="1" w:styleId="Descriptioninformationnormal">
    <w:name w:val="Description_information_normal"/>
    <w:basedOn w:val="Kuvailulehtitiedotnormaali"/>
    <w:qFormat/>
    <w:rsid w:val="00E24C7B"/>
    <w:rPr>
      <w:lang w:val="en-US"/>
    </w:rPr>
  </w:style>
  <w:style w:type="paragraph" w:customStyle="1" w:styleId="TableofcontentsHeading">
    <w:name w:val="Table of contents_Heading"/>
    <w:basedOn w:val="Sisllysluettelootsikko"/>
    <w:qFormat/>
    <w:rsid w:val="00E24C7B"/>
  </w:style>
  <w:style w:type="paragraph" w:customStyle="1" w:styleId="DescriptionAbstract">
    <w:name w:val="Description_Abstract"/>
    <w:basedOn w:val="Kuvailulehtitiivistelm"/>
    <w:qFormat/>
    <w:rsid w:val="00D36CEB"/>
    <w:rPr>
      <w:szCs w:val="20"/>
    </w:rPr>
  </w:style>
  <w:style w:type="paragraph" w:customStyle="1" w:styleId="Referencesheading">
    <w:name w:val="References_heading"/>
    <w:basedOn w:val="LhteetOtsikko"/>
    <w:next w:val="Bibliography"/>
    <w:qFormat/>
    <w:rsid w:val="00125D59"/>
    <w:rPr>
      <w:lang w:val="en-US"/>
    </w:rPr>
  </w:style>
  <w:style w:type="paragraph" w:customStyle="1" w:styleId="Appendicesheading">
    <w:name w:val="Appendices_heading"/>
    <w:basedOn w:val="LiitteetOtsikko"/>
    <w:next w:val="Appendixheading2"/>
    <w:qFormat/>
    <w:rsid w:val="001A37F2"/>
    <w:pPr>
      <w:spacing w:before="0"/>
    </w:pPr>
    <w:rPr>
      <w:lang w:val="en-US"/>
    </w:rPr>
  </w:style>
  <w:style w:type="paragraph" w:customStyle="1" w:styleId="Appendixheading2">
    <w:name w:val="Appendix_heading_2"/>
    <w:basedOn w:val="Liitteet"/>
    <w:next w:val="Normal"/>
    <w:qFormat/>
    <w:rsid w:val="00C14893"/>
    <w:rPr>
      <w:lang w:val="en-US"/>
    </w:rPr>
  </w:style>
  <w:style w:type="paragraph" w:customStyle="1" w:styleId="Referencelist">
    <w:name w:val="Reference list"/>
    <w:basedOn w:val="Normal"/>
    <w:unhideWhenUsed/>
    <w:rsid w:val="00C14893"/>
    <w:pPr>
      <w:spacing w:after="240" w:line="240" w:lineRule="auto"/>
    </w:pPr>
    <w:rPr>
      <w:lang w:val="en-US"/>
    </w:rPr>
  </w:style>
  <w:style w:type="paragraph" w:styleId="NoSpacing">
    <w:name w:val="No Spacing"/>
    <w:uiPriority w:val="1"/>
    <w:unhideWhenUsed/>
    <w:locked/>
    <w:rsid w:val="001A37F2"/>
    <w:pPr>
      <w:spacing w:after="0" w:line="240" w:lineRule="auto"/>
    </w:pPr>
    <w:rPr>
      <w:color w:val="000000" w:themeColor="text1"/>
    </w:rPr>
  </w:style>
  <w:style w:type="paragraph" w:styleId="Bibliography">
    <w:name w:val="Bibliography"/>
    <w:basedOn w:val="Normal"/>
    <w:rsid w:val="00125D59"/>
    <w:pPr>
      <w:spacing w:after="0" w:line="480" w:lineRule="auto"/>
      <w:ind w:left="720" w:hanging="720"/>
    </w:pPr>
  </w:style>
  <w:style w:type="paragraph" w:customStyle="1" w:styleId="Coverpageauthors1">
    <w:name w:val="Cover page_authors_1"/>
    <w:basedOn w:val="Coverpageoneauthor"/>
    <w:next w:val="Coverpageauthors2"/>
    <w:qFormat/>
    <w:rsid w:val="00832A4D"/>
    <w:pPr>
      <w:spacing w:after="120"/>
    </w:pPr>
  </w:style>
  <w:style w:type="paragraph" w:customStyle="1" w:styleId="Coverpageauthors2">
    <w:name w:val="Cover page_authors_2"/>
    <w:basedOn w:val="Coverpageoneauthor"/>
    <w:next w:val="Coverpagestudyinformation"/>
    <w:qFormat/>
    <w:rsid w:val="007C1DD3"/>
    <w:pPr>
      <w:spacing w:after="3600"/>
    </w:pPr>
  </w:style>
  <w:style w:type="paragraph" w:styleId="NormalWeb">
    <w:name w:val="Normal (Web)"/>
    <w:basedOn w:val="Normal"/>
    <w:uiPriority w:val="99"/>
    <w:unhideWhenUsed/>
    <w:rsid w:val="00B26C92"/>
    <w:pPr>
      <w:spacing w:before="100" w:beforeAutospacing="1" w:after="100" w:afterAutospacing="1" w:line="240" w:lineRule="auto"/>
    </w:pPr>
    <w:rPr>
      <w:rFonts w:ascii="Times New Roman" w:eastAsia="Times New Roman" w:hAnsi="Times New Roman" w:cs="Times New Roman"/>
      <w:color w:val="auto"/>
      <w:lang w:val="en-US" w:bidi="ta-IN"/>
    </w:rPr>
  </w:style>
  <w:style w:type="character" w:styleId="Strong">
    <w:name w:val="Strong"/>
    <w:basedOn w:val="DefaultParagraphFont"/>
    <w:uiPriority w:val="22"/>
    <w:qFormat/>
    <w:rsid w:val="00B26C92"/>
    <w:rPr>
      <w:b/>
      <w:bCs/>
    </w:rPr>
  </w:style>
  <w:style w:type="character" w:styleId="HTMLCode">
    <w:name w:val="HTML Code"/>
    <w:basedOn w:val="DefaultParagraphFont"/>
    <w:uiPriority w:val="99"/>
    <w:semiHidden/>
    <w:unhideWhenUsed/>
    <w:rsid w:val="003B689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23519">
      <w:bodyDiv w:val="1"/>
      <w:marLeft w:val="0"/>
      <w:marRight w:val="0"/>
      <w:marTop w:val="0"/>
      <w:marBottom w:val="0"/>
      <w:divBdr>
        <w:top w:val="none" w:sz="0" w:space="0" w:color="auto"/>
        <w:left w:val="none" w:sz="0" w:space="0" w:color="auto"/>
        <w:bottom w:val="none" w:sz="0" w:space="0" w:color="auto"/>
        <w:right w:val="none" w:sz="0" w:space="0" w:color="auto"/>
      </w:divBdr>
    </w:div>
    <w:div w:id="18432632">
      <w:bodyDiv w:val="1"/>
      <w:marLeft w:val="0"/>
      <w:marRight w:val="0"/>
      <w:marTop w:val="0"/>
      <w:marBottom w:val="0"/>
      <w:divBdr>
        <w:top w:val="none" w:sz="0" w:space="0" w:color="auto"/>
        <w:left w:val="none" w:sz="0" w:space="0" w:color="auto"/>
        <w:bottom w:val="none" w:sz="0" w:space="0" w:color="auto"/>
        <w:right w:val="none" w:sz="0" w:space="0" w:color="auto"/>
      </w:divBdr>
      <w:divsChild>
        <w:div w:id="767391726">
          <w:marLeft w:val="0"/>
          <w:marRight w:val="0"/>
          <w:marTop w:val="0"/>
          <w:marBottom w:val="0"/>
          <w:divBdr>
            <w:top w:val="none" w:sz="0" w:space="0" w:color="auto"/>
            <w:left w:val="none" w:sz="0" w:space="0" w:color="auto"/>
            <w:bottom w:val="none" w:sz="0" w:space="0" w:color="auto"/>
            <w:right w:val="none" w:sz="0" w:space="0" w:color="auto"/>
          </w:divBdr>
        </w:div>
        <w:div w:id="1093210141">
          <w:marLeft w:val="0"/>
          <w:marRight w:val="0"/>
          <w:marTop w:val="0"/>
          <w:marBottom w:val="0"/>
          <w:divBdr>
            <w:top w:val="none" w:sz="0" w:space="0" w:color="auto"/>
            <w:left w:val="none" w:sz="0" w:space="0" w:color="auto"/>
            <w:bottom w:val="none" w:sz="0" w:space="0" w:color="auto"/>
            <w:right w:val="none" w:sz="0" w:space="0" w:color="auto"/>
          </w:divBdr>
        </w:div>
      </w:divsChild>
    </w:div>
    <w:div w:id="120150578">
      <w:bodyDiv w:val="1"/>
      <w:marLeft w:val="0"/>
      <w:marRight w:val="0"/>
      <w:marTop w:val="0"/>
      <w:marBottom w:val="0"/>
      <w:divBdr>
        <w:top w:val="none" w:sz="0" w:space="0" w:color="auto"/>
        <w:left w:val="none" w:sz="0" w:space="0" w:color="auto"/>
        <w:bottom w:val="none" w:sz="0" w:space="0" w:color="auto"/>
        <w:right w:val="none" w:sz="0" w:space="0" w:color="auto"/>
      </w:divBdr>
    </w:div>
    <w:div w:id="209461555">
      <w:bodyDiv w:val="1"/>
      <w:marLeft w:val="0"/>
      <w:marRight w:val="0"/>
      <w:marTop w:val="0"/>
      <w:marBottom w:val="0"/>
      <w:divBdr>
        <w:top w:val="none" w:sz="0" w:space="0" w:color="auto"/>
        <w:left w:val="none" w:sz="0" w:space="0" w:color="auto"/>
        <w:bottom w:val="none" w:sz="0" w:space="0" w:color="auto"/>
        <w:right w:val="none" w:sz="0" w:space="0" w:color="auto"/>
      </w:divBdr>
    </w:div>
    <w:div w:id="323627111">
      <w:bodyDiv w:val="1"/>
      <w:marLeft w:val="0"/>
      <w:marRight w:val="0"/>
      <w:marTop w:val="0"/>
      <w:marBottom w:val="0"/>
      <w:divBdr>
        <w:top w:val="none" w:sz="0" w:space="0" w:color="auto"/>
        <w:left w:val="none" w:sz="0" w:space="0" w:color="auto"/>
        <w:bottom w:val="none" w:sz="0" w:space="0" w:color="auto"/>
        <w:right w:val="none" w:sz="0" w:space="0" w:color="auto"/>
      </w:divBdr>
    </w:div>
    <w:div w:id="340742391">
      <w:bodyDiv w:val="1"/>
      <w:marLeft w:val="0"/>
      <w:marRight w:val="0"/>
      <w:marTop w:val="0"/>
      <w:marBottom w:val="0"/>
      <w:divBdr>
        <w:top w:val="none" w:sz="0" w:space="0" w:color="auto"/>
        <w:left w:val="none" w:sz="0" w:space="0" w:color="auto"/>
        <w:bottom w:val="none" w:sz="0" w:space="0" w:color="auto"/>
        <w:right w:val="none" w:sz="0" w:space="0" w:color="auto"/>
      </w:divBdr>
      <w:divsChild>
        <w:div w:id="315188959">
          <w:marLeft w:val="0"/>
          <w:marRight w:val="0"/>
          <w:marTop w:val="0"/>
          <w:marBottom w:val="0"/>
          <w:divBdr>
            <w:top w:val="none" w:sz="0" w:space="0" w:color="auto"/>
            <w:left w:val="none" w:sz="0" w:space="0" w:color="auto"/>
            <w:bottom w:val="none" w:sz="0" w:space="0" w:color="auto"/>
            <w:right w:val="none" w:sz="0" w:space="0" w:color="auto"/>
          </w:divBdr>
        </w:div>
        <w:div w:id="1132098592">
          <w:marLeft w:val="0"/>
          <w:marRight w:val="0"/>
          <w:marTop w:val="0"/>
          <w:marBottom w:val="0"/>
          <w:divBdr>
            <w:top w:val="none" w:sz="0" w:space="0" w:color="auto"/>
            <w:left w:val="none" w:sz="0" w:space="0" w:color="auto"/>
            <w:bottom w:val="none" w:sz="0" w:space="0" w:color="auto"/>
            <w:right w:val="none" w:sz="0" w:space="0" w:color="auto"/>
          </w:divBdr>
        </w:div>
      </w:divsChild>
    </w:div>
    <w:div w:id="413744235">
      <w:bodyDiv w:val="1"/>
      <w:marLeft w:val="0"/>
      <w:marRight w:val="0"/>
      <w:marTop w:val="0"/>
      <w:marBottom w:val="0"/>
      <w:divBdr>
        <w:top w:val="none" w:sz="0" w:space="0" w:color="auto"/>
        <w:left w:val="none" w:sz="0" w:space="0" w:color="auto"/>
        <w:bottom w:val="none" w:sz="0" w:space="0" w:color="auto"/>
        <w:right w:val="none" w:sz="0" w:space="0" w:color="auto"/>
      </w:divBdr>
    </w:div>
    <w:div w:id="435561875">
      <w:bodyDiv w:val="1"/>
      <w:marLeft w:val="0"/>
      <w:marRight w:val="0"/>
      <w:marTop w:val="0"/>
      <w:marBottom w:val="0"/>
      <w:divBdr>
        <w:top w:val="none" w:sz="0" w:space="0" w:color="auto"/>
        <w:left w:val="none" w:sz="0" w:space="0" w:color="auto"/>
        <w:bottom w:val="none" w:sz="0" w:space="0" w:color="auto"/>
        <w:right w:val="none" w:sz="0" w:space="0" w:color="auto"/>
      </w:divBdr>
      <w:divsChild>
        <w:div w:id="412119081">
          <w:marLeft w:val="0"/>
          <w:marRight w:val="0"/>
          <w:marTop w:val="0"/>
          <w:marBottom w:val="0"/>
          <w:divBdr>
            <w:top w:val="none" w:sz="0" w:space="0" w:color="auto"/>
            <w:left w:val="none" w:sz="0" w:space="0" w:color="auto"/>
            <w:bottom w:val="none" w:sz="0" w:space="0" w:color="auto"/>
            <w:right w:val="none" w:sz="0" w:space="0" w:color="auto"/>
          </w:divBdr>
        </w:div>
        <w:div w:id="1009717944">
          <w:marLeft w:val="0"/>
          <w:marRight w:val="0"/>
          <w:marTop w:val="0"/>
          <w:marBottom w:val="0"/>
          <w:divBdr>
            <w:top w:val="none" w:sz="0" w:space="0" w:color="auto"/>
            <w:left w:val="none" w:sz="0" w:space="0" w:color="auto"/>
            <w:bottom w:val="none" w:sz="0" w:space="0" w:color="auto"/>
            <w:right w:val="none" w:sz="0" w:space="0" w:color="auto"/>
          </w:divBdr>
        </w:div>
        <w:div w:id="1953778348">
          <w:marLeft w:val="0"/>
          <w:marRight w:val="0"/>
          <w:marTop w:val="0"/>
          <w:marBottom w:val="0"/>
          <w:divBdr>
            <w:top w:val="none" w:sz="0" w:space="0" w:color="auto"/>
            <w:left w:val="none" w:sz="0" w:space="0" w:color="auto"/>
            <w:bottom w:val="none" w:sz="0" w:space="0" w:color="auto"/>
            <w:right w:val="none" w:sz="0" w:space="0" w:color="auto"/>
          </w:divBdr>
          <w:divsChild>
            <w:div w:id="1443331968">
              <w:marLeft w:val="-75"/>
              <w:marRight w:val="0"/>
              <w:marTop w:val="30"/>
              <w:marBottom w:val="30"/>
              <w:divBdr>
                <w:top w:val="none" w:sz="0" w:space="0" w:color="auto"/>
                <w:left w:val="none" w:sz="0" w:space="0" w:color="auto"/>
                <w:bottom w:val="none" w:sz="0" w:space="0" w:color="auto"/>
                <w:right w:val="none" w:sz="0" w:space="0" w:color="auto"/>
              </w:divBdr>
              <w:divsChild>
                <w:div w:id="12003882">
                  <w:marLeft w:val="0"/>
                  <w:marRight w:val="0"/>
                  <w:marTop w:val="0"/>
                  <w:marBottom w:val="0"/>
                  <w:divBdr>
                    <w:top w:val="none" w:sz="0" w:space="0" w:color="auto"/>
                    <w:left w:val="none" w:sz="0" w:space="0" w:color="auto"/>
                    <w:bottom w:val="none" w:sz="0" w:space="0" w:color="auto"/>
                    <w:right w:val="none" w:sz="0" w:space="0" w:color="auto"/>
                  </w:divBdr>
                  <w:divsChild>
                    <w:div w:id="627662891">
                      <w:marLeft w:val="0"/>
                      <w:marRight w:val="0"/>
                      <w:marTop w:val="0"/>
                      <w:marBottom w:val="0"/>
                      <w:divBdr>
                        <w:top w:val="none" w:sz="0" w:space="0" w:color="auto"/>
                        <w:left w:val="none" w:sz="0" w:space="0" w:color="auto"/>
                        <w:bottom w:val="none" w:sz="0" w:space="0" w:color="auto"/>
                        <w:right w:val="none" w:sz="0" w:space="0" w:color="auto"/>
                      </w:divBdr>
                    </w:div>
                  </w:divsChild>
                </w:div>
                <w:div w:id="52774831">
                  <w:marLeft w:val="0"/>
                  <w:marRight w:val="0"/>
                  <w:marTop w:val="0"/>
                  <w:marBottom w:val="0"/>
                  <w:divBdr>
                    <w:top w:val="none" w:sz="0" w:space="0" w:color="auto"/>
                    <w:left w:val="none" w:sz="0" w:space="0" w:color="auto"/>
                    <w:bottom w:val="none" w:sz="0" w:space="0" w:color="auto"/>
                    <w:right w:val="none" w:sz="0" w:space="0" w:color="auto"/>
                  </w:divBdr>
                  <w:divsChild>
                    <w:div w:id="1804738305">
                      <w:marLeft w:val="0"/>
                      <w:marRight w:val="0"/>
                      <w:marTop w:val="0"/>
                      <w:marBottom w:val="0"/>
                      <w:divBdr>
                        <w:top w:val="none" w:sz="0" w:space="0" w:color="auto"/>
                        <w:left w:val="none" w:sz="0" w:space="0" w:color="auto"/>
                        <w:bottom w:val="none" w:sz="0" w:space="0" w:color="auto"/>
                        <w:right w:val="none" w:sz="0" w:space="0" w:color="auto"/>
                      </w:divBdr>
                    </w:div>
                  </w:divsChild>
                </w:div>
                <w:div w:id="87165231">
                  <w:marLeft w:val="0"/>
                  <w:marRight w:val="0"/>
                  <w:marTop w:val="0"/>
                  <w:marBottom w:val="0"/>
                  <w:divBdr>
                    <w:top w:val="none" w:sz="0" w:space="0" w:color="auto"/>
                    <w:left w:val="none" w:sz="0" w:space="0" w:color="auto"/>
                    <w:bottom w:val="none" w:sz="0" w:space="0" w:color="auto"/>
                    <w:right w:val="none" w:sz="0" w:space="0" w:color="auto"/>
                  </w:divBdr>
                  <w:divsChild>
                    <w:div w:id="595091890">
                      <w:marLeft w:val="0"/>
                      <w:marRight w:val="0"/>
                      <w:marTop w:val="0"/>
                      <w:marBottom w:val="0"/>
                      <w:divBdr>
                        <w:top w:val="none" w:sz="0" w:space="0" w:color="auto"/>
                        <w:left w:val="none" w:sz="0" w:space="0" w:color="auto"/>
                        <w:bottom w:val="none" w:sz="0" w:space="0" w:color="auto"/>
                        <w:right w:val="none" w:sz="0" w:space="0" w:color="auto"/>
                      </w:divBdr>
                    </w:div>
                  </w:divsChild>
                </w:div>
                <w:div w:id="99297942">
                  <w:marLeft w:val="0"/>
                  <w:marRight w:val="0"/>
                  <w:marTop w:val="0"/>
                  <w:marBottom w:val="0"/>
                  <w:divBdr>
                    <w:top w:val="none" w:sz="0" w:space="0" w:color="auto"/>
                    <w:left w:val="none" w:sz="0" w:space="0" w:color="auto"/>
                    <w:bottom w:val="none" w:sz="0" w:space="0" w:color="auto"/>
                    <w:right w:val="none" w:sz="0" w:space="0" w:color="auto"/>
                  </w:divBdr>
                  <w:divsChild>
                    <w:div w:id="1683236330">
                      <w:marLeft w:val="0"/>
                      <w:marRight w:val="0"/>
                      <w:marTop w:val="0"/>
                      <w:marBottom w:val="0"/>
                      <w:divBdr>
                        <w:top w:val="none" w:sz="0" w:space="0" w:color="auto"/>
                        <w:left w:val="none" w:sz="0" w:space="0" w:color="auto"/>
                        <w:bottom w:val="none" w:sz="0" w:space="0" w:color="auto"/>
                        <w:right w:val="none" w:sz="0" w:space="0" w:color="auto"/>
                      </w:divBdr>
                    </w:div>
                  </w:divsChild>
                </w:div>
                <w:div w:id="107049841">
                  <w:marLeft w:val="0"/>
                  <w:marRight w:val="0"/>
                  <w:marTop w:val="0"/>
                  <w:marBottom w:val="0"/>
                  <w:divBdr>
                    <w:top w:val="none" w:sz="0" w:space="0" w:color="auto"/>
                    <w:left w:val="none" w:sz="0" w:space="0" w:color="auto"/>
                    <w:bottom w:val="none" w:sz="0" w:space="0" w:color="auto"/>
                    <w:right w:val="none" w:sz="0" w:space="0" w:color="auto"/>
                  </w:divBdr>
                  <w:divsChild>
                    <w:div w:id="1062365058">
                      <w:marLeft w:val="0"/>
                      <w:marRight w:val="0"/>
                      <w:marTop w:val="0"/>
                      <w:marBottom w:val="0"/>
                      <w:divBdr>
                        <w:top w:val="none" w:sz="0" w:space="0" w:color="auto"/>
                        <w:left w:val="none" w:sz="0" w:space="0" w:color="auto"/>
                        <w:bottom w:val="none" w:sz="0" w:space="0" w:color="auto"/>
                        <w:right w:val="none" w:sz="0" w:space="0" w:color="auto"/>
                      </w:divBdr>
                    </w:div>
                  </w:divsChild>
                </w:div>
                <w:div w:id="128208506">
                  <w:marLeft w:val="0"/>
                  <w:marRight w:val="0"/>
                  <w:marTop w:val="0"/>
                  <w:marBottom w:val="0"/>
                  <w:divBdr>
                    <w:top w:val="none" w:sz="0" w:space="0" w:color="auto"/>
                    <w:left w:val="none" w:sz="0" w:space="0" w:color="auto"/>
                    <w:bottom w:val="none" w:sz="0" w:space="0" w:color="auto"/>
                    <w:right w:val="none" w:sz="0" w:space="0" w:color="auto"/>
                  </w:divBdr>
                  <w:divsChild>
                    <w:div w:id="497813738">
                      <w:marLeft w:val="0"/>
                      <w:marRight w:val="0"/>
                      <w:marTop w:val="0"/>
                      <w:marBottom w:val="0"/>
                      <w:divBdr>
                        <w:top w:val="none" w:sz="0" w:space="0" w:color="auto"/>
                        <w:left w:val="none" w:sz="0" w:space="0" w:color="auto"/>
                        <w:bottom w:val="none" w:sz="0" w:space="0" w:color="auto"/>
                        <w:right w:val="none" w:sz="0" w:space="0" w:color="auto"/>
                      </w:divBdr>
                    </w:div>
                  </w:divsChild>
                </w:div>
                <w:div w:id="135878371">
                  <w:marLeft w:val="0"/>
                  <w:marRight w:val="0"/>
                  <w:marTop w:val="0"/>
                  <w:marBottom w:val="0"/>
                  <w:divBdr>
                    <w:top w:val="none" w:sz="0" w:space="0" w:color="auto"/>
                    <w:left w:val="none" w:sz="0" w:space="0" w:color="auto"/>
                    <w:bottom w:val="none" w:sz="0" w:space="0" w:color="auto"/>
                    <w:right w:val="none" w:sz="0" w:space="0" w:color="auto"/>
                  </w:divBdr>
                  <w:divsChild>
                    <w:div w:id="719551427">
                      <w:marLeft w:val="0"/>
                      <w:marRight w:val="0"/>
                      <w:marTop w:val="0"/>
                      <w:marBottom w:val="0"/>
                      <w:divBdr>
                        <w:top w:val="none" w:sz="0" w:space="0" w:color="auto"/>
                        <w:left w:val="none" w:sz="0" w:space="0" w:color="auto"/>
                        <w:bottom w:val="none" w:sz="0" w:space="0" w:color="auto"/>
                        <w:right w:val="none" w:sz="0" w:space="0" w:color="auto"/>
                      </w:divBdr>
                    </w:div>
                  </w:divsChild>
                </w:div>
                <w:div w:id="185294294">
                  <w:marLeft w:val="0"/>
                  <w:marRight w:val="0"/>
                  <w:marTop w:val="0"/>
                  <w:marBottom w:val="0"/>
                  <w:divBdr>
                    <w:top w:val="none" w:sz="0" w:space="0" w:color="auto"/>
                    <w:left w:val="none" w:sz="0" w:space="0" w:color="auto"/>
                    <w:bottom w:val="none" w:sz="0" w:space="0" w:color="auto"/>
                    <w:right w:val="none" w:sz="0" w:space="0" w:color="auto"/>
                  </w:divBdr>
                  <w:divsChild>
                    <w:div w:id="66731866">
                      <w:marLeft w:val="0"/>
                      <w:marRight w:val="0"/>
                      <w:marTop w:val="0"/>
                      <w:marBottom w:val="0"/>
                      <w:divBdr>
                        <w:top w:val="none" w:sz="0" w:space="0" w:color="auto"/>
                        <w:left w:val="none" w:sz="0" w:space="0" w:color="auto"/>
                        <w:bottom w:val="none" w:sz="0" w:space="0" w:color="auto"/>
                        <w:right w:val="none" w:sz="0" w:space="0" w:color="auto"/>
                      </w:divBdr>
                    </w:div>
                  </w:divsChild>
                </w:div>
                <w:div w:id="249043190">
                  <w:marLeft w:val="0"/>
                  <w:marRight w:val="0"/>
                  <w:marTop w:val="0"/>
                  <w:marBottom w:val="0"/>
                  <w:divBdr>
                    <w:top w:val="none" w:sz="0" w:space="0" w:color="auto"/>
                    <w:left w:val="none" w:sz="0" w:space="0" w:color="auto"/>
                    <w:bottom w:val="none" w:sz="0" w:space="0" w:color="auto"/>
                    <w:right w:val="none" w:sz="0" w:space="0" w:color="auto"/>
                  </w:divBdr>
                  <w:divsChild>
                    <w:div w:id="777916601">
                      <w:marLeft w:val="0"/>
                      <w:marRight w:val="0"/>
                      <w:marTop w:val="0"/>
                      <w:marBottom w:val="0"/>
                      <w:divBdr>
                        <w:top w:val="none" w:sz="0" w:space="0" w:color="auto"/>
                        <w:left w:val="none" w:sz="0" w:space="0" w:color="auto"/>
                        <w:bottom w:val="none" w:sz="0" w:space="0" w:color="auto"/>
                        <w:right w:val="none" w:sz="0" w:space="0" w:color="auto"/>
                      </w:divBdr>
                    </w:div>
                  </w:divsChild>
                </w:div>
                <w:div w:id="255096927">
                  <w:marLeft w:val="0"/>
                  <w:marRight w:val="0"/>
                  <w:marTop w:val="0"/>
                  <w:marBottom w:val="0"/>
                  <w:divBdr>
                    <w:top w:val="none" w:sz="0" w:space="0" w:color="auto"/>
                    <w:left w:val="none" w:sz="0" w:space="0" w:color="auto"/>
                    <w:bottom w:val="none" w:sz="0" w:space="0" w:color="auto"/>
                    <w:right w:val="none" w:sz="0" w:space="0" w:color="auto"/>
                  </w:divBdr>
                  <w:divsChild>
                    <w:div w:id="2129229886">
                      <w:marLeft w:val="0"/>
                      <w:marRight w:val="0"/>
                      <w:marTop w:val="0"/>
                      <w:marBottom w:val="0"/>
                      <w:divBdr>
                        <w:top w:val="none" w:sz="0" w:space="0" w:color="auto"/>
                        <w:left w:val="none" w:sz="0" w:space="0" w:color="auto"/>
                        <w:bottom w:val="none" w:sz="0" w:space="0" w:color="auto"/>
                        <w:right w:val="none" w:sz="0" w:space="0" w:color="auto"/>
                      </w:divBdr>
                    </w:div>
                  </w:divsChild>
                </w:div>
                <w:div w:id="258567069">
                  <w:marLeft w:val="0"/>
                  <w:marRight w:val="0"/>
                  <w:marTop w:val="0"/>
                  <w:marBottom w:val="0"/>
                  <w:divBdr>
                    <w:top w:val="none" w:sz="0" w:space="0" w:color="auto"/>
                    <w:left w:val="none" w:sz="0" w:space="0" w:color="auto"/>
                    <w:bottom w:val="none" w:sz="0" w:space="0" w:color="auto"/>
                    <w:right w:val="none" w:sz="0" w:space="0" w:color="auto"/>
                  </w:divBdr>
                  <w:divsChild>
                    <w:div w:id="1795517548">
                      <w:marLeft w:val="0"/>
                      <w:marRight w:val="0"/>
                      <w:marTop w:val="0"/>
                      <w:marBottom w:val="0"/>
                      <w:divBdr>
                        <w:top w:val="none" w:sz="0" w:space="0" w:color="auto"/>
                        <w:left w:val="none" w:sz="0" w:space="0" w:color="auto"/>
                        <w:bottom w:val="none" w:sz="0" w:space="0" w:color="auto"/>
                        <w:right w:val="none" w:sz="0" w:space="0" w:color="auto"/>
                      </w:divBdr>
                    </w:div>
                  </w:divsChild>
                </w:div>
                <w:div w:id="287669602">
                  <w:marLeft w:val="0"/>
                  <w:marRight w:val="0"/>
                  <w:marTop w:val="0"/>
                  <w:marBottom w:val="0"/>
                  <w:divBdr>
                    <w:top w:val="none" w:sz="0" w:space="0" w:color="auto"/>
                    <w:left w:val="none" w:sz="0" w:space="0" w:color="auto"/>
                    <w:bottom w:val="none" w:sz="0" w:space="0" w:color="auto"/>
                    <w:right w:val="none" w:sz="0" w:space="0" w:color="auto"/>
                  </w:divBdr>
                  <w:divsChild>
                    <w:div w:id="480269198">
                      <w:marLeft w:val="0"/>
                      <w:marRight w:val="0"/>
                      <w:marTop w:val="0"/>
                      <w:marBottom w:val="0"/>
                      <w:divBdr>
                        <w:top w:val="none" w:sz="0" w:space="0" w:color="auto"/>
                        <w:left w:val="none" w:sz="0" w:space="0" w:color="auto"/>
                        <w:bottom w:val="none" w:sz="0" w:space="0" w:color="auto"/>
                        <w:right w:val="none" w:sz="0" w:space="0" w:color="auto"/>
                      </w:divBdr>
                    </w:div>
                  </w:divsChild>
                </w:div>
                <w:div w:id="293026344">
                  <w:marLeft w:val="0"/>
                  <w:marRight w:val="0"/>
                  <w:marTop w:val="0"/>
                  <w:marBottom w:val="0"/>
                  <w:divBdr>
                    <w:top w:val="none" w:sz="0" w:space="0" w:color="auto"/>
                    <w:left w:val="none" w:sz="0" w:space="0" w:color="auto"/>
                    <w:bottom w:val="none" w:sz="0" w:space="0" w:color="auto"/>
                    <w:right w:val="none" w:sz="0" w:space="0" w:color="auto"/>
                  </w:divBdr>
                  <w:divsChild>
                    <w:div w:id="940649946">
                      <w:marLeft w:val="0"/>
                      <w:marRight w:val="0"/>
                      <w:marTop w:val="0"/>
                      <w:marBottom w:val="0"/>
                      <w:divBdr>
                        <w:top w:val="none" w:sz="0" w:space="0" w:color="auto"/>
                        <w:left w:val="none" w:sz="0" w:space="0" w:color="auto"/>
                        <w:bottom w:val="none" w:sz="0" w:space="0" w:color="auto"/>
                        <w:right w:val="none" w:sz="0" w:space="0" w:color="auto"/>
                      </w:divBdr>
                    </w:div>
                  </w:divsChild>
                </w:div>
                <w:div w:id="298803779">
                  <w:marLeft w:val="0"/>
                  <w:marRight w:val="0"/>
                  <w:marTop w:val="0"/>
                  <w:marBottom w:val="0"/>
                  <w:divBdr>
                    <w:top w:val="none" w:sz="0" w:space="0" w:color="auto"/>
                    <w:left w:val="none" w:sz="0" w:space="0" w:color="auto"/>
                    <w:bottom w:val="none" w:sz="0" w:space="0" w:color="auto"/>
                    <w:right w:val="none" w:sz="0" w:space="0" w:color="auto"/>
                  </w:divBdr>
                  <w:divsChild>
                    <w:div w:id="1038360775">
                      <w:marLeft w:val="0"/>
                      <w:marRight w:val="0"/>
                      <w:marTop w:val="0"/>
                      <w:marBottom w:val="0"/>
                      <w:divBdr>
                        <w:top w:val="none" w:sz="0" w:space="0" w:color="auto"/>
                        <w:left w:val="none" w:sz="0" w:space="0" w:color="auto"/>
                        <w:bottom w:val="none" w:sz="0" w:space="0" w:color="auto"/>
                        <w:right w:val="none" w:sz="0" w:space="0" w:color="auto"/>
                      </w:divBdr>
                    </w:div>
                  </w:divsChild>
                </w:div>
                <w:div w:id="337001382">
                  <w:marLeft w:val="0"/>
                  <w:marRight w:val="0"/>
                  <w:marTop w:val="0"/>
                  <w:marBottom w:val="0"/>
                  <w:divBdr>
                    <w:top w:val="none" w:sz="0" w:space="0" w:color="auto"/>
                    <w:left w:val="none" w:sz="0" w:space="0" w:color="auto"/>
                    <w:bottom w:val="none" w:sz="0" w:space="0" w:color="auto"/>
                    <w:right w:val="none" w:sz="0" w:space="0" w:color="auto"/>
                  </w:divBdr>
                  <w:divsChild>
                    <w:div w:id="515997031">
                      <w:marLeft w:val="0"/>
                      <w:marRight w:val="0"/>
                      <w:marTop w:val="0"/>
                      <w:marBottom w:val="0"/>
                      <w:divBdr>
                        <w:top w:val="none" w:sz="0" w:space="0" w:color="auto"/>
                        <w:left w:val="none" w:sz="0" w:space="0" w:color="auto"/>
                        <w:bottom w:val="none" w:sz="0" w:space="0" w:color="auto"/>
                        <w:right w:val="none" w:sz="0" w:space="0" w:color="auto"/>
                      </w:divBdr>
                    </w:div>
                  </w:divsChild>
                </w:div>
                <w:div w:id="343628437">
                  <w:marLeft w:val="0"/>
                  <w:marRight w:val="0"/>
                  <w:marTop w:val="0"/>
                  <w:marBottom w:val="0"/>
                  <w:divBdr>
                    <w:top w:val="none" w:sz="0" w:space="0" w:color="auto"/>
                    <w:left w:val="none" w:sz="0" w:space="0" w:color="auto"/>
                    <w:bottom w:val="none" w:sz="0" w:space="0" w:color="auto"/>
                    <w:right w:val="none" w:sz="0" w:space="0" w:color="auto"/>
                  </w:divBdr>
                  <w:divsChild>
                    <w:div w:id="431629011">
                      <w:marLeft w:val="0"/>
                      <w:marRight w:val="0"/>
                      <w:marTop w:val="0"/>
                      <w:marBottom w:val="0"/>
                      <w:divBdr>
                        <w:top w:val="none" w:sz="0" w:space="0" w:color="auto"/>
                        <w:left w:val="none" w:sz="0" w:space="0" w:color="auto"/>
                        <w:bottom w:val="none" w:sz="0" w:space="0" w:color="auto"/>
                        <w:right w:val="none" w:sz="0" w:space="0" w:color="auto"/>
                      </w:divBdr>
                    </w:div>
                  </w:divsChild>
                </w:div>
                <w:div w:id="356123779">
                  <w:marLeft w:val="0"/>
                  <w:marRight w:val="0"/>
                  <w:marTop w:val="0"/>
                  <w:marBottom w:val="0"/>
                  <w:divBdr>
                    <w:top w:val="none" w:sz="0" w:space="0" w:color="auto"/>
                    <w:left w:val="none" w:sz="0" w:space="0" w:color="auto"/>
                    <w:bottom w:val="none" w:sz="0" w:space="0" w:color="auto"/>
                    <w:right w:val="none" w:sz="0" w:space="0" w:color="auto"/>
                  </w:divBdr>
                  <w:divsChild>
                    <w:div w:id="1372268988">
                      <w:marLeft w:val="0"/>
                      <w:marRight w:val="0"/>
                      <w:marTop w:val="0"/>
                      <w:marBottom w:val="0"/>
                      <w:divBdr>
                        <w:top w:val="none" w:sz="0" w:space="0" w:color="auto"/>
                        <w:left w:val="none" w:sz="0" w:space="0" w:color="auto"/>
                        <w:bottom w:val="none" w:sz="0" w:space="0" w:color="auto"/>
                        <w:right w:val="none" w:sz="0" w:space="0" w:color="auto"/>
                      </w:divBdr>
                    </w:div>
                  </w:divsChild>
                </w:div>
                <w:div w:id="363749504">
                  <w:marLeft w:val="0"/>
                  <w:marRight w:val="0"/>
                  <w:marTop w:val="0"/>
                  <w:marBottom w:val="0"/>
                  <w:divBdr>
                    <w:top w:val="none" w:sz="0" w:space="0" w:color="auto"/>
                    <w:left w:val="none" w:sz="0" w:space="0" w:color="auto"/>
                    <w:bottom w:val="none" w:sz="0" w:space="0" w:color="auto"/>
                    <w:right w:val="none" w:sz="0" w:space="0" w:color="auto"/>
                  </w:divBdr>
                  <w:divsChild>
                    <w:div w:id="1894807120">
                      <w:marLeft w:val="0"/>
                      <w:marRight w:val="0"/>
                      <w:marTop w:val="0"/>
                      <w:marBottom w:val="0"/>
                      <w:divBdr>
                        <w:top w:val="none" w:sz="0" w:space="0" w:color="auto"/>
                        <w:left w:val="none" w:sz="0" w:space="0" w:color="auto"/>
                        <w:bottom w:val="none" w:sz="0" w:space="0" w:color="auto"/>
                        <w:right w:val="none" w:sz="0" w:space="0" w:color="auto"/>
                      </w:divBdr>
                    </w:div>
                  </w:divsChild>
                </w:div>
                <w:div w:id="379011981">
                  <w:marLeft w:val="0"/>
                  <w:marRight w:val="0"/>
                  <w:marTop w:val="0"/>
                  <w:marBottom w:val="0"/>
                  <w:divBdr>
                    <w:top w:val="none" w:sz="0" w:space="0" w:color="auto"/>
                    <w:left w:val="none" w:sz="0" w:space="0" w:color="auto"/>
                    <w:bottom w:val="none" w:sz="0" w:space="0" w:color="auto"/>
                    <w:right w:val="none" w:sz="0" w:space="0" w:color="auto"/>
                  </w:divBdr>
                  <w:divsChild>
                    <w:div w:id="1897813592">
                      <w:marLeft w:val="0"/>
                      <w:marRight w:val="0"/>
                      <w:marTop w:val="0"/>
                      <w:marBottom w:val="0"/>
                      <w:divBdr>
                        <w:top w:val="none" w:sz="0" w:space="0" w:color="auto"/>
                        <w:left w:val="none" w:sz="0" w:space="0" w:color="auto"/>
                        <w:bottom w:val="none" w:sz="0" w:space="0" w:color="auto"/>
                        <w:right w:val="none" w:sz="0" w:space="0" w:color="auto"/>
                      </w:divBdr>
                    </w:div>
                  </w:divsChild>
                </w:div>
                <w:div w:id="487019427">
                  <w:marLeft w:val="0"/>
                  <w:marRight w:val="0"/>
                  <w:marTop w:val="0"/>
                  <w:marBottom w:val="0"/>
                  <w:divBdr>
                    <w:top w:val="none" w:sz="0" w:space="0" w:color="auto"/>
                    <w:left w:val="none" w:sz="0" w:space="0" w:color="auto"/>
                    <w:bottom w:val="none" w:sz="0" w:space="0" w:color="auto"/>
                    <w:right w:val="none" w:sz="0" w:space="0" w:color="auto"/>
                  </w:divBdr>
                  <w:divsChild>
                    <w:div w:id="617639678">
                      <w:marLeft w:val="0"/>
                      <w:marRight w:val="0"/>
                      <w:marTop w:val="0"/>
                      <w:marBottom w:val="0"/>
                      <w:divBdr>
                        <w:top w:val="none" w:sz="0" w:space="0" w:color="auto"/>
                        <w:left w:val="none" w:sz="0" w:space="0" w:color="auto"/>
                        <w:bottom w:val="none" w:sz="0" w:space="0" w:color="auto"/>
                        <w:right w:val="none" w:sz="0" w:space="0" w:color="auto"/>
                      </w:divBdr>
                    </w:div>
                  </w:divsChild>
                </w:div>
                <w:div w:id="599877100">
                  <w:marLeft w:val="0"/>
                  <w:marRight w:val="0"/>
                  <w:marTop w:val="0"/>
                  <w:marBottom w:val="0"/>
                  <w:divBdr>
                    <w:top w:val="none" w:sz="0" w:space="0" w:color="auto"/>
                    <w:left w:val="none" w:sz="0" w:space="0" w:color="auto"/>
                    <w:bottom w:val="none" w:sz="0" w:space="0" w:color="auto"/>
                    <w:right w:val="none" w:sz="0" w:space="0" w:color="auto"/>
                  </w:divBdr>
                  <w:divsChild>
                    <w:div w:id="1801533968">
                      <w:marLeft w:val="0"/>
                      <w:marRight w:val="0"/>
                      <w:marTop w:val="0"/>
                      <w:marBottom w:val="0"/>
                      <w:divBdr>
                        <w:top w:val="none" w:sz="0" w:space="0" w:color="auto"/>
                        <w:left w:val="none" w:sz="0" w:space="0" w:color="auto"/>
                        <w:bottom w:val="none" w:sz="0" w:space="0" w:color="auto"/>
                        <w:right w:val="none" w:sz="0" w:space="0" w:color="auto"/>
                      </w:divBdr>
                    </w:div>
                  </w:divsChild>
                </w:div>
                <w:div w:id="605160257">
                  <w:marLeft w:val="0"/>
                  <w:marRight w:val="0"/>
                  <w:marTop w:val="0"/>
                  <w:marBottom w:val="0"/>
                  <w:divBdr>
                    <w:top w:val="none" w:sz="0" w:space="0" w:color="auto"/>
                    <w:left w:val="none" w:sz="0" w:space="0" w:color="auto"/>
                    <w:bottom w:val="none" w:sz="0" w:space="0" w:color="auto"/>
                    <w:right w:val="none" w:sz="0" w:space="0" w:color="auto"/>
                  </w:divBdr>
                  <w:divsChild>
                    <w:div w:id="355541719">
                      <w:marLeft w:val="0"/>
                      <w:marRight w:val="0"/>
                      <w:marTop w:val="0"/>
                      <w:marBottom w:val="0"/>
                      <w:divBdr>
                        <w:top w:val="none" w:sz="0" w:space="0" w:color="auto"/>
                        <w:left w:val="none" w:sz="0" w:space="0" w:color="auto"/>
                        <w:bottom w:val="none" w:sz="0" w:space="0" w:color="auto"/>
                        <w:right w:val="none" w:sz="0" w:space="0" w:color="auto"/>
                      </w:divBdr>
                    </w:div>
                  </w:divsChild>
                </w:div>
                <w:div w:id="611058565">
                  <w:marLeft w:val="0"/>
                  <w:marRight w:val="0"/>
                  <w:marTop w:val="0"/>
                  <w:marBottom w:val="0"/>
                  <w:divBdr>
                    <w:top w:val="none" w:sz="0" w:space="0" w:color="auto"/>
                    <w:left w:val="none" w:sz="0" w:space="0" w:color="auto"/>
                    <w:bottom w:val="none" w:sz="0" w:space="0" w:color="auto"/>
                    <w:right w:val="none" w:sz="0" w:space="0" w:color="auto"/>
                  </w:divBdr>
                  <w:divsChild>
                    <w:div w:id="1830052548">
                      <w:marLeft w:val="0"/>
                      <w:marRight w:val="0"/>
                      <w:marTop w:val="0"/>
                      <w:marBottom w:val="0"/>
                      <w:divBdr>
                        <w:top w:val="none" w:sz="0" w:space="0" w:color="auto"/>
                        <w:left w:val="none" w:sz="0" w:space="0" w:color="auto"/>
                        <w:bottom w:val="none" w:sz="0" w:space="0" w:color="auto"/>
                        <w:right w:val="none" w:sz="0" w:space="0" w:color="auto"/>
                      </w:divBdr>
                    </w:div>
                  </w:divsChild>
                </w:div>
                <w:div w:id="632029897">
                  <w:marLeft w:val="0"/>
                  <w:marRight w:val="0"/>
                  <w:marTop w:val="0"/>
                  <w:marBottom w:val="0"/>
                  <w:divBdr>
                    <w:top w:val="none" w:sz="0" w:space="0" w:color="auto"/>
                    <w:left w:val="none" w:sz="0" w:space="0" w:color="auto"/>
                    <w:bottom w:val="none" w:sz="0" w:space="0" w:color="auto"/>
                    <w:right w:val="none" w:sz="0" w:space="0" w:color="auto"/>
                  </w:divBdr>
                  <w:divsChild>
                    <w:div w:id="1229195519">
                      <w:marLeft w:val="0"/>
                      <w:marRight w:val="0"/>
                      <w:marTop w:val="0"/>
                      <w:marBottom w:val="0"/>
                      <w:divBdr>
                        <w:top w:val="none" w:sz="0" w:space="0" w:color="auto"/>
                        <w:left w:val="none" w:sz="0" w:space="0" w:color="auto"/>
                        <w:bottom w:val="none" w:sz="0" w:space="0" w:color="auto"/>
                        <w:right w:val="none" w:sz="0" w:space="0" w:color="auto"/>
                      </w:divBdr>
                    </w:div>
                  </w:divsChild>
                </w:div>
                <w:div w:id="636374950">
                  <w:marLeft w:val="0"/>
                  <w:marRight w:val="0"/>
                  <w:marTop w:val="0"/>
                  <w:marBottom w:val="0"/>
                  <w:divBdr>
                    <w:top w:val="none" w:sz="0" w:space="0" w:color="auto"/>
                    <w:left w:val="none" w:sz="0" w:space="0" w:color="auto"/>
                    <w:bottom w:val="none" w:sz="0" w:space="0" w:color="auto"/>
                    <w:right w:val="none" w:sz="0" w:space="0" w:color="auto"/>
                  </w:divBdr>
                  <w:divsChild>
                    <w:div w:id="1503088039">
                      <w:marLeft w:val="0"/>
                      <w:marRight w:val="0"/>
                      <w:marTop w:val="0"/>
                      <w:marBottom w:val="0"/>
                      <w:divBdr>
                        <w:top w:val="none" w:sz="0" w:space="0" w:color="auto"/>
                        <w:left w:val="none" w:sz="0" w:space="0" w:color="auto"/>
                        <w:bottom w:val="none" w:sz="0" w:space="0" w:color="auto"/>
                        <w:right w:val="none" w:sz="0" w:space="0" w:color="auto"/>
                      </w:divBdr>
                    </w:div>
                  </w:divsChild>
                </w:div>
                <w:div w:id="651566560">
                  <w:marLeft w:val="0"/>
                  <w:marRight w:val="0"/>
                  <w:marTop w:val="0"/>
                  <w:marBottom w:val="0"/>
                  <w:divBdr>
                    <w:top w:val="none" w:sz="0" w:space="0" w:color="auto"/>
                    <w:left w:val="none" w:sz="0" w:space="0" w:color="auto"/>
                    <w:bottom w:val="none" w:sz="0" w:space="0" w:color="auto"/>
                    <w:right w:val="none" w:sz="0" w:space="0" w:color="auto"/>
                  </w:divBdr>
                  <w:divsChild>
                    <w:div w:id="1738631186">
                      <w:marLeft w:val="0"/>
                      <w:marRight w:val="0"/>
                      <w:marTop w:val="0"/>
                      <w:marBottom w:val="0"/>
                      <w:divBdr>
                        <w:top w:val="none" w:sz="0" w:space="0" w:color="auto"/>
                        <w:left w:val="none" w:sz="0" w:space="0" w:color="auto"/>
                        <w:bottom w:val="none" w:sz="0" w:space="0" w:color="auto"/>
                        <w:right w:val="none" w:sz="0" w:space="0" w:color="auto"/>
                      </w:divBdr>
                    </w:div>
                  </w:divsChild>
                </w:div>
                <w:div w:id="692804545">
                  <w:marLeft w:val="0"/>
                  <w:marRight w:val="0"/>
                  <w:marTop w:val="0"/>
                  <w:marBottom w:val="0"/>
                  <w:divBdr>
                    <w:top w:val="none" w:sz="0" w:space="0" w:color="auto"/>
                    <w:left w:val="none" w:sz="0" w:space="0" w:color="auto"/>
                    <w:bottom w:val="none" w:sz="0" w:space="0" w:color="auto"/>
                    <w:right w:val="none" w:sz="0" w:space="0" w:color="auto"/>
                  </w:divBdr>
                  <w:divsChild>
                    <w:div w:id="466095696">
                      <w:marLeft w:val="0"/>
                      <w:marRight w:val="0"/>
                      <w:marTop w:val="0"/>
                      <w:marBottom w:val="0"/>
                      <w:divBdr>
                        <w:top w:val="none" w:sz="0" w:space="0" w:color="auto"/>
                        <w:left w:val="none" w:sz="0" w:space="0" w:color="auto"/>
                        <w:bottom w:val="none" w:sz="0" w:space="0" w:color="auto"/>
                        <w:right w:val="none" w:sz="0" w:space="0" w:color="auto"/>
                      </w:divBdr>
                    </w:div>
                  </w:divsChild>
                </w:div>
                <w:div w:id="751396830">
                  <w:marLeft w:val="0"/>
                  <w:marRight w:val="0"/>
                  <w:marTop w:val="0"/>
                  <w:marBottom w:val="0"/>
                  <w:divBdr>
                    <w:top w:val="none" w:sz="0" w:space="0" w:color="auto"/>
                    <w:left w:val="none" w:sz="0" w:space="0" w:color="auto"/>
                    <w:bottom w:val="none" w:sz="0" w:space="0" w:color="auto"/>
                    <w:right w:val="none" w:sz="0" w:space="0" w:color="auto"/>
                  </w:divBdr>
                  <w:divsChild>
                    <w:div w:id="915241110">
                      <w:marLeft w:val="0"/>
                      <w:marRight w:val="0"/>
                      <w:marTop w:val="0"/>
                      <w:marBottom w:val="0"/>
                      <w:divBdr>
                        <w:top w:val="none" w:sz="0" w:space="0" w:color="auto"/>
                        <w:left w:val="none" w:sz="0" w:space="0" w:color="auto"/>
                        <w:bottom w:val="none" w:sz="0" w:space="0" w:color="auto"/>
                        <w:right w:val="none" w:sz="0" w:space="0" w:color="auto"/>
                      </w:divBdr>
                    </w:div>
                  </w:divsChild>
                </w:div>
                <w:div w:id="763458252">
                  <w:marLeft w:val="0"/>
                  <w:marRight w:val="0"/>
                  <w:marTop w:val="0"/>
                  <w:marBottom w:val="0"/>
                  <w:divBdr>
                    <w:top w:val="none" w:sz="0" w:space="0" w:color="auto"/>
                    <w:left w:val="none" w:sz="0" w:space="0" w:color="auto"/>
                    <w:bottom w:val="none" w:sz="0" w:space="0" w:color="auto"/>
                    <w:right w:val="none" w:sz="0" w:space="0" w:color="auto"/>
                  </w:divBdr>
                  <w:divsChild>
                    <w:div w:id="582952730">
                      <w:marLeft w:val="0"/>
                      <w:marRight w:val="0"/>
                      <w:marTop w:val="0"/>
                      <w:marBottom w:val="0"/>
                      <w:divBdr>
                        <w:top w:val="none" w:sz="0" w:space="0" w:color="auto"/>
                        <w:left w:val="none" w:sz="0" w:space="0" w:color="auto"/>
                        <w:bottom w:val="none" w:sz="0" w:space="0" w:color="auto"/>
                        <w:right w:val="none" w:sz="0" w:space="0" w:color="auto"/>
                      </w:divBdr>
                    </w:div>
                  </w:divsChild>
                </w:div>
                <w:div w:id="787238181">
                  <w:marLeft w:val="0"/>
                  <w:marRight w:val="0"/>
                  <w:marTop w:val="0"/>
                  <w:marBottom w:val="0"/>
                  <w:divBdr>
                    <w:top w:val="none" w:sz="0" w:space="0" w:color="auto"/>
                    <w:left w:val="none" w:sz="0" w:space="0" w:color="auto"/>
                    <w:bottom w:val="none" w:sz="0" w:space="0" w:color="auto"/>
                    <w:right w:val="none" w:sz="0" w:space="0" w:color="auto"/>
                  </w:divBdr>
                  <w:divsChild>
                    <w:div w:id="1103455921">
                      <w:marLeft w:val="0"/>
                      <w:marRight w:val="0"/>
                      <w:marTop w:val="0"/>
                      <w:marBottom w:val="0"/>
                      <w:divBdr>
                        <w:top w:val="none" w:sz="0" w:space="0" w:color="auto"/>
                        <w:left w:val="none" w:sz="0" w:space="0" w:color="auto"/>
                        <w:bottom w:val="none" w:sz="0" w:space="0" w:color="auto"/>
                        <w:right w:val="none" w:sz="0" w:space="0" w:color="auto"/>
                      </w:divBdr>
                    </w:div>
                  </w:divsChild>
                </w:div>
                <w:div w:id="790324535">
                  <w:marLeft w:val="0"/>
                  <w:marRight w:val="0"/>
                  <w:marTop w:val="0"/>
                  <w:marBottom w:val="0"/>
                  <w:divBdr>
                    <w:top w:val="none" w:sz="0" w:space="0" w:color="auto"/>
                    <w:left w:val="none" w:sz="0" w:space="0" w:color="auto"/>
                    <w:bottom w:val="none" w:sz="0" w:space="0" w:color="auto"/>
                    <w:right w:val="none" w:sz="0" w:space="0" w:color="auto"/>
                  </w:divBdr>
                  <w:divsChild>
                    <w:div w:id="2005207842">
                      <w:marLeft w:val="0"/>
                      <w:marRight w:val="0"/>
                      <w:marTop w:val="0"/>
                      <w:marBottom w:val="0"/>
                      <w:divBdr>
                        <w:top w:val="none" w:sz="0" w:space="0" w:color="auto"/>
                        <w:left w:val="none" w:sz="0" w:space="0" w:color="auto"/>
                        <w:bottom w:val="none" w:sz="0" w:space="0" w:color="auto"/>
                        <w:right w:val="none" w:sz="0" w:space="0" w:color="auto"/>
                      </w:divBdr>
                    </w:div>
                  </w:divsChild>
                </w:div>
                <w:div w:id="956064859">
                  <w:marLeft w:val="0"/>
                  <w:marRight w:val="0"/>
                  <w:marTop w:val="0"/>
                  <w:marBottom w:val="0"/>
                  <w:divBdr>
                    <w:top w:val="none" w:sz="0" w:space="0" w:color="auto"/>
                    <w:left w:val="none" w:sz="0" w:space="0" w:color="auto"/>
                    <w:bottom w:val="none" w:sz="0" w:space="0" w:color="auto"/>
                    <w:right w:val="none" w:sz="0" w:space="0" w:color="auto"/>
                  </w:divBdr>
                  <w:divsChild>
                    <w:div w:id="345602011">
                      <w:marLeft w:val="0"/>
                      <w:marRight w:val="0"/>
                      <w:marTop w:val="0"/>
                      <w:marBottom w:val="0"/>
                      <w:divBdr>
                        <w:top w:val="none" w:sz="0" w:space="0" w:color="auto"/>
                        <w:left w:val="none" w:sz="0" w:space="0" w:color="auto"/>
                        <w:bottom w:val="none" w:sz="0" w:space="0" w:color="auto"/>
                        <w:right w:val="none" w:sz="0" w:space="0" w:color="auto"/>
                      </w:divBdr>
                    </w:div>
                  </w:divsChild>
                </w:div>
                <w:div w:id="993751897">
                  <w:marLeft w:val="0"/>
                  <w:marRight w:val="0"/>
                  <w:marTop w:val="0"/>
                  <w:marBottom w:val="0"/>
                  <w:divBdr>
                    <w:top w:val="none" w:sz="0" w:space="0" w:color="auto"/>
                    <w:left w:val="none" w:sz="0" w:space="0" w:color="auto"/>
                    <w:bottom w:val="none" w:sz="0" w:space="0" w:color="auto"/>
                    <w:right w:val="none" w:sz="0" w:space="0" w:color="auto"/>
                  </w:divBdr>
                  <w:divsChild>
                    <w:div w:id="631717260">
                      <w:marLeft w:val="0"/>
                      <w:marRight w:val="0"/>
                      <w:marTop w:val="0"/>
                      <w:marBottom w:val="0"/>
                      <w:divBdr>
                        <w:top w:val="none" w:sz="0" w:space="0" w:color="auto"/>
                        <w:left w:val="none" w:sz="0" w:space="0" w:color="auto"/>
                        <w:bottom w:val="none" w:sz="0" w:space="0" w:color="auto"/>
                        <w:right w:val="none" w:sz="0" w:space="0" w:color="auto"/>
                      </w:divBdr>
                    </w:div>
                  </w:divsChild>
                </w:div>
                <w:div w:id="995690107">
                  <w:marLeft w:val="0"/>
                  <w:marRight w:val="0"/>
                  <w:marTop w:val="0"/>
                  <w:marBottom w:val="0"/>
                  <w:divBdr>
                    <w:top w:val="none" w:sz="0" w:space="0" w:color="auto"/>
                    <w:left w:val="none" w:sz="0" w:space="0" w:color="auto"/>
                    <w:bottom w:val="none" w:sz="0" w:space="0" w:color="auto"/>
                    <w:right w:val="none" w:sz="0" w:space="0" w:color="auto"/>
                  </w:divBdr>
                  <w:divsChild>
                    <w:div w:id="741759941">
                      <w:marLeft w:val="0"/>
                      <w:marRight w:val="0"/>
                      <w:marTop w:val="0"/>
                      <w:marBottom w:val="0"/>
                      <w:divBdr>
                        <w:top w:val="none" w:sz="0" w:space="0" w:color="auto"/>
                        <w:left w:val="none" w:sz="0" w:space="0" w:color="auto"/>
                        <w:bottom w:val="none" w:sz="0" w:space="0" w:color="auto"/>
                        <w:right w:val="none" w:sz="0" w:space="0" w:color="auto"/>
                      </w:divBdr>
                    </w:div>
                  </w:divsChild>
                </w:div>
                <w:div w:id="1015375867">
                  <w:marLeft w:val="0"/>
                  <w:marRight w:val="0"/>
                  <w:marTop w:val="0"/>
                  <w:marBottom w:val="0"/>
                  <w:divBdr>
                    <w:top w:val="none" w:sz="0" w:space="0" w:color="auto"/>
                    <w:left w:val="none" w:sz="0" w:space="0" w:color="auto"/>
                    <w:bottom w:val="none" w:sz="0" w:space="0" w:color="auto"/>
                    <w:right w:val="none" w:sz="0" w:space="0" w:color="auto"/>
                  </w:divBdr>
                  <w:divsChild>
                    <w:div w:id="1344933547">
                      <w:marLeft w:val="0"/>
                      <w:marRight w:val="0"/>
                      <w:marTop w:val="0"/>
                      <w:marBottom w:val="0"/>
                      <w:divBdr>
                        <w:top w:val="none" w:sz="0" w:space="0" w:color="auto"/>
                        <w:left w:val="none" w:sz="0" w:space="0" w:color="auto"/>
                        <w:bottom w:val="none" w:sz="0" w:space="0" w:color="auto"/>
                        <w:right w:val="none" w:sz="0" w:space="0" w:color="auto"/>
                      </w:divBdr>
                    </w:div>
                  </w:divsChild>
                </w:div>
                <w:div w:id="1019620675">
                  <w:marLeft w:val="0"/>
                  <w:marRight w:val="0"/>
                  <w:marTop w:val="0"/>
                  <w:marBottom w:val="0"/>
                  <w:divBdr>
                    <w:top w:val="none" w:sz="0" w:space="0" w:color="auto"/>
                    <w:left w:val="none" w:sz="0" w:space="0" w:color="auto"/>
                    <w:bottom w:val="none" w:sz="0" w:space="0" w:color="auto"/>
                    <w:right w:val="none" w:sz="0" w:space="0" w:color="auto"/>
                  </w:divBdr>
                  <w:divsChild>
                    <w:div w:id="88086341">
                      <w:marLeft w:val="0"/>
                      <w:marRight w:val="0"/>
                      <w:marTop w:val="0"/>
                      <w:marBottom w:val="0"/>
                      <w:divBdr>
                        <w:top w:val="none" w:sz="0" w:space="0" w:color="auto"/>
                        <w:left w:val="none" w:sz="0" w:space="0" w:color="auto"/>
                        <w:bottom w:val="none" w:sz="0" w:space="0" w:color="auto"/>
                        <w:right w:val="none" w:sz="0" w:space="0" w:color="auto"/>
                      </w:divBdr>
                    </w:div>
                  </w:divsChild>
                </w:div>
                <w:div w:id="1025715281">
                  <w:marLeft w:val="0"/>
                  <w:marRight w:val="0"/>
                  <w:marTop w:val="0"/>
                  <w:marBottom w:val="0"/>
                  <w:divBdr>
                    <w:top w:val="none" w:sz="0" w:space="0" w:color="auto"/>
                    <w:left w:val="none" w:sz="0" w:space="0" w:color="auto"/>
                    <w:bottom w:val="none" w:sz="0" w:space="0" w:color="auto"/>
                    <w:right w:val="none" w:sz="0" w:space="0" w:color="auto"/>
                  </w:divBdr>
                  <w:divsChild>
                    <w:div w:id="583153693">
                      <w:marLeft w:val="0"/>
                      <w:marRight w:val="0"/>
                      <w:marTop w:val="0"/>
                      <w:marBottom w:val="0"/>
                      <w:divBdr>
                        <w:top w:val="none" w:sz="0" w:space="0" w:color="auto"/>
                        <w:left w:val="none" w:sz="0" w:space="0" w:color="auto"/>
                        <w:bottom w:val="none" w:sz="0" w:space="0" w:color="auto"/>
                        <w:right w:val="none" w:sz="0" w:space="0" w:color="auto"/>
                      </w:divBdr>
                    </w:div>
                  </w:divsChild>
                </w:div>
                <w:div w:id="1105731146">
                  <w:marLeft w:val="0"/>
                  <w:marRight w:val="0"/>
                  <w:marTop w:val="0"/>
                  <w:marBottom w:val="0"/>
                  <w:divBdr>
                    <w:top w:val="none" w:sz="0" w:space="0" w:color="auto"/>
                    <w:left w:val="none" w:sz="0" w:space="0" w:color="auto"/>
                    <w:bottom w:val="none" w:sz="0" w:space="0" w:color="auto"/>
                    <w:right w:val="none" w:sz="0" w:space="0" w:color="auto"/>
                  </w:divBdr>
                  <w:divsChild>
                    <w:div w:id="136999168">
                      <w:marLeft w:val="0"/>
                      <w:marRight w:val="0"/>
                      <w:marTop w:val="0"/>
                      <w:marBottom w:val="0"/>
                      <w:divBdr>
                        <w:top w:val="none" w:sz="0" w:space="0" w:color="auto"/>
                        <w:left w:val="none" w:sz="0" w:space="0" w:color="auto"/>
                        <w:bottom w:val="none" w:sz="0" w:space="0" w:color="auto"/>
                        <w:right w:val="none" w:sz="0" w:space="0" w:color="auto"/>
                      </w:divBdr>
                    </w:div>
                  </w:divsChild>
                </w:div>
                <w:div w:id="1110319144">
                  <w:marLeft w:val="0"/>
                  <w:marRight w:val="0"/>
                  <w:marTop w:val="0"/>
                  <w:marBottom w:val="0"/>
                  <w:divBdr>
                    <w:top w:val="none" w:sz="0" w:space="0" w:color="auto"/>
                    <w:left w:val="none" w:sz="0" w:space="0" w:color="auto"/>
                    <w:bottom w:val="none" w:sz="0" w:space="0" w:color="auto"/>
                    <w:right w:val="none" w:sz="0" w:space="0" w:color="auto"/>
                  </w:divBdr>
                  <w:divsChild>
                    <w:div w:id="530069139">
                      <w:marLeft w:val="0"/>
                      <w:marRight w:val="0"/>
                      <w:marTop w:val="0"/>
                      <w:marBottom w:val="0"/>
                      <w:divBdr>
                        <w:top w:val="none" w:sz="0" w:space="0" w:color="auto"/>
                        <w:left w:val="none" w:sz="0" w:space="0" w:color="auto"/>
                        <w:bottom w:val="none" w:sz="0" w:space="0" w:color="auto"/>
                        <w:right w:val="none" w:sz="0" w:space="0" w:color="auto"/>
                      </w:divBdr>
                    </w:div>
                  </w:divsChild>
                </w:div>
                <w:div w:id="1110973754">
                  <w:marLeft w:val="0"/>
                  <w:marRight w:val="0"/>
                  <w:marTop w:val="0"/>
                  <w:marBottom w:val="0"/>
                  <w:divBdr>
                    <w:top w:val="none" w:sz="0" w:space="0" w:color="auto"/>
                    <w:left w:val="none" w:sz="0" w:space="0" w:color="auto"/>
                    <w:bottom w:val="none" w:sz="0" w:space="0" w:color="auto"/>
                    <w:right w:val="none" w:sz="0" w:space="0" w:color="auto"/>
                  </w:divBdr>
                  <w:divsChild>
                    <w:div w:id="288824140">
                      <w:marLeft w:val="0"/>
                      <w:marRight w:val="0"/>
                      <w:marTop w:val="0"/>
                      <w:marBottom w:val="0"/>
                      <w:divBdr>
                        <w:top w:val="none" w:sz="0" w:space="0" w:color="auto"/>
                        <w:left w:val="none" w:sz="0" w:space="0" w:color="auto"/>
                        <w:bottom w:val="none" w:sz="0" w:space="0" w:color="auto"/>
                        <w:right w:val="none" w:sz="0" w:space="0" w:color="auto"/>
                      </w:divBdr>
                    </w:div>
                  </w:divsChild>
                </w:div>
                <w:div w:id="1133450833">
                  <w:marLeft w:val="0"/>
                  <w:marRight w:val="0"/>
                  <w:marTop w:val="0"/>
                  <w:marBottom w:val="0"/>
                  <w:divBdr>
                    <w:top w:val="none" w:sz="0" w:space="0" w:color="auto"/>
                    <w:left w:val="none" w:sz="0" w:space="0" w:color="auto"/>
                    <w:bottom w:val="none" w:sz="0" w:space="0" w:color="auto"/>
                    <w:right w:val="none" w:sz="0" w:space="0" w:color="auto"/>
                  </w:divBdr>
                  <w:divsChild>
                    <w:div w:id="757600162">
                      <w:marLeft w:val="0"/>
                      <w:marRight w:val="0"/>
                      <w:marTop w:val="0"/>
                      <w:marBottom w:val="0"/>
                      <w:divBdr>
                        <w:top w:val="none" w:sz="0" w:space="0" w:color="auto"/>
                        <w:left w:val="none" w:sz="0" w:space="0" w:color="auto"/>
                        <w:bottom w:val="none" w:sz="0" w:space="0" w:color="auto"/>
                        <w:right w:val="none" w:sz="0" w:space="0" w:color="auto"/>
                      </w:divBdr>
                    </w:div>
                  </w:divsChild>
                </w:div>
                <w:div w:id="1163396332">
                  <w:marLeft w:val="0"/>
                  <w:marRight w:val="0"/>
                  <w:marTop w:val="0"/>
                  <w:marBottom w:val="0"/>
                  <w:divBdr>
                    <w:top w:val="none" w:sz="0" w:space="0" w:color="auto"/>
                    <w:left w:val="none" w:sz="0" w:space="0" w:color="auto"/>
                    <w:bottom w:val="none" w:sz="0" w:space="0" w:color="auto"/>
                    <w:right w:val="none" w:sz="0" w:space="0" w:color="auto"/>
                  </w:divBdr>
                  <w:divsChild>
                    <w:div w:id="1427381602">
                      <w:marLeft w:val="0"/>
                      <w:marRight w:val="0"/>
                      <w:marTop w:val="0"/>
                      <w:marBottom w:val="0"/>
                      <w:divBdr>
                        <w:top w:val="none" w:sz="0" w:space="0" w:color="auto"/>
                        <w:left w:val="none" w:sz="0" w:space="0" w:color="auto"/>
                        <w:bottom w:val="none" w:sz="0" w:space="0" w:color="auto"/>
                        <w:right w:val="none" w:sz="0" w:space="0" w:color="auto"/>
                      </w:divBdr>
                    </w:div>
                  </w:divsChild>
                </w:div>
                <w:div w:id="1173032762">
                  <w:marLeft w:val="0"/>
                  <w:marRight w:val="0"/>
                  <w:marTop w:val="0"/>
                  <w:marBottom w:val="0"/>
                  <w:divBdr>
                    <w:top w:val="none" w:sz="0" w:space="0" w:color="auto"/>
                    <w:left w:val="none" w:sz="0" w:space="0" w:color="auto"/>
                    <w:bottom w:val="none" w:sz="0" w:space="0" w:color="auto"/>
                    <w:right w:val="none" w:sz="0" w:space="0" w:color="auto"/>
                  </w:divBdr>
                  <w:divsChild>
                    <w:div w:id="1956279996">
                      <w:marLeft w:val="0"/>
                      <w:marRight w:val="0"/>
                      <w:marTop w:val="0"/>
                      <w:marBottom w:val="0"/>
                      <w:divBdr>
                        <w:top w:val="none" w:sz="0" w:space="0" w:color="auto"/>
                        <w:left w:val="none" w:sz="0" w:space="0" w:color="auto"/>
                        <w:bottom w:val="none" w:sz="0" w:space="0" w:color="auto"/>
                        <w:right w:val="none" w:sz="0" w:space="0" w:color="auto"/>
                      </w:divBdr>
                    </w:div>
                  </w:divsChild>
                </w:div>
                <w:div w:id="1246455634">
                  <w:marLeft w:val="0"/>
                  <w:marRight w:val="0"/>
                  <w:marTop w:val="0"/>
                  <w:marBottom w:val="0"/>
                  <w:divBdr>
                    <w:top w:val="none" w:sz="0" w:space="0" w:color="auto"/>
                    <w:left w:val="none" w:sz="0" w:space="0" w:color="auto"/>
                    <w:bottom w:val="none" w:sz="0" w:space="0" w:color="auto"/>
                    <w:right w:val="none" w:sz="0" w:space="0" w:color="auto"/>
                  </w:divBdr>
                  <w:divsChild>
                    <w:div w:id="1408192006">
                      <w:marLeft w:val="0"/>
                      <w:marRight w:val="0"/>
                      <w:marTop w:val="0"/>
                      <w:marBottom w:val="0"/>
                      <w:divBdr>
                        <w:top w:val="none" w:sz="0" w:space="0" w:color="auto"/>
                        <w:left w:val="none" w:sz="0" w:space="0" w:color="auto"/>
                        <w:bottom w:val="none" w:sz="0" w:space="0" w:color="auto"/>
                        <w:right w:val="none" w:sz="0" w:space="0" w:color="auto"/>
                      </w:divBdr>
                    </w:div>
                  </w:divsChild>
                </w:div>
                <w:div w:id="1294015824">
                  <w:marLeft w:val="0"/>
                  <w:marRight w:val="0"/>
                  <w:marTop w:val="0"/>
                  <w:marBottom w:val="0"/>
                  <w:divBdr>
                    <w:top w:val="none" w:sz="0" w:space="0" w:color="auto"/>
                    <w:left w:val="none" w:sz="0" w:space="0" w:color="auto"/>
                    <w:bottom w:val="none" w:sz="0" w:space="0" w:color="auto"/>
                    <w:right w:val="none" w:sz="0" w:space="0" w:color="auto"/>
                  </w:divBdr>
                  <w:divsChild>
                    <w:div w:id="1524124809">
                      <w:marLeft w:val="0"/>
                      <w:marRight w:val="0"/>
                      <w:marTop w:val="0"/>
                      <w:marBottom w:val="0"/>
                      <w:divBdr>
                        <w:top w:val="none" w:sz="0" w:space="0" w:color="auto"/>
                        <w:left w:val="none" w:sz="0" w:space="0" w:color="auto"/>
                        <w:bottom w:val="none" w:sz="0" w:space="0" w:color="auto"/>
                        <w:right w:val="none" w:sz="0" w:space="0" w:color="auto"/>
                      </w:divBdr>
                    </w:div>
                  </w:divsChild>
                </w:div>
                <w:div w:id="1296183013">
                  <w:marLeft w:val="0"/>
                  <w:marRight w:val="0"/>
                  <w:marTop w:val="0"/>
                  <w:marBottom w:val="0"/>
                  <w:divBdr>
                    <w:top w:val="none" w:sz="0" w:space="0" w:color="auto"/>
                    <w:left w:val="none" w:sz="0" w:space="0" w:color="auto"/>
                    <w:bottom w:val="none" w:sz="0" w:space="0" w:color="auto"/>
                    <w:right w:val="none" w:sz="0" w:space="0" w:color="auto"/>
                  </w:divBdr>
                  <w:divsChild>
                    <w:div w:id="251547098">
                      <w:marLeft w:val="0"/>
                      <w:marRight w:val="0"/>
                      <w:marTop w:val="0"/>
                      <w:marBottom w:val="0"/>
                      <w:divBdr>
                        <w:top w:val="none" w:sz="0" w:space="0" w:color="auto"/>
                        <w:left w:val="none" w:sz="0" w:space="0" w:color="auto"/>
                        <w:bottom w:val="none" w:sz="0" w:space="0" w:color="auto"/>
                        <w:right w:val="none" w:sz="0" w:space="0" w:color="auto"/>
                      </w:divBdr>
                    </w:div>
                  </w:divsChild>
                </w:div>
                <w:div w:id="1307467424">
                  <w:marLeft w:val="0"/>
                  <w:marRight w:val="0"/>
                  <w:marTop w:val="0"/>
                  <w:marBottom w:val="0"/>
                  <w:divBdr>
                    <w:top w:val="none" w:sz="0" w:space="0" w:color="auto"/>
                    <w:left w:val="none" w:sz="0" w:space="0" w:color="auto"/>
                    <w:bottom w:val="none" w:sz="0" w:space="0" w:color="auto"/>
                    <w:right w:val="none" w:sz="0" w:space="0" w:color="auto"/>
                  </w:divBdr>
                  <w:divsChild>
                    <w:div w:id="1816529325">
                      <w:marLeft w:val="0"/>
                      <w:marRight w:val="0"/>
                      <w:marTop w:val="0"/>
                      <w:marBottom w:val="0"/>
                      <w:divBdr>
                        <w:top w:val="none" w:sz="0" w:space="0" w:color="auto"/>
                        <w:left w:val="none" w:sz="0" w:space="0" w:color="auto"/>
                        <w:bottom w:val="none" w:sz="0" w:space="0" w:color="auto"/>
                        <w:right w:val="none" w:sz="0" w:space="0" w:color="auto"/>
                      </w:divBdr>
                    </w:div>
                  </w:divsChild>
                </w:div>
                <w:div w:id="1340348871">
                  <w:marLeft w:val="0"/>
                  <w:marRight w:val="0"/>
                  <w:marTop w:val="0"/>
                  <w:marBottom w:val="0"/>
                  <w:divBdr>
                    <w:top w:val="none" w:sz="0" w:space="0" w:color="auto"/>
                    <w:left w:val="none" w:sz="0" w:space="0" w:color="auto"/>
                    <w:bottom w:val="none" w:sz="0" w:space="0" w:color="auto"/>
                    <w:right w:val="none" w:sz="0" w:space="0" w:color="auto"/>
                  </w:divBdr>
                  <w:divsChild>
                    <w:div w:id="171727857">
                      <w:marLeft w:val="0"/>
                      <w:marRight w:val="0"/>
                      <w:marTop w:val="0"/>
                      <w:marBottom w:val="0"/>
                      <w:divBdr>
                        <w:top w:val="none" w:sz="0" w:space="0" w:color="auto"/>
                        <w:left w:val="none" w:sz="0" w:space="0" w:color="auto"/>
                        <w:bottom w:val="none" w:sz="0" w:space="0" w:color="auto"/>
                        <w:right w:val="none" w:sz="0" w:space="0" w:color="auto"/>
                      </w:divBdr>
                    </w:div>
                  </w:divsChild>
                </w:div>
                <w:div w:id="1354377582">
                  <w:marLeft w:val="0"/>
                  <w:marRight w:val="0"/>
                  <w:marTop w:val="0"/>
                  <w:marBottom w:val="0"/>
                  <w:divBdr>
                    <w:top w:val="none" w:sz="0" w:space="0" w:color="auto"/>
                    <w:left w:val="none" w:sz="0" w:space="0" w:color="auto"/>
                    <w:bottom w:val="none" w:sz="0" w:space="0" w:color="auto"/>
                    <w:right w:val="none" w:sz="0" w:space="0" w:color="auto"/>
                  </w:divBdr>
                  <w:divsChild>
                    <w:div w:id="1606377464">
                      <w:marLeft w:val="0"/>
                      <w:marRight w:val="0"/>
                      <w:marTop w:val="0"/>
                      <w:marBottom w:val="0"/>
                      <w:divBdr>
                        <w:top w:val="none" w:sz="0" w:space="0" w:color="auto"/>
                        <w:left w:val="none" w:sz="0" w:space="0" w:color="auto"/>
                        <w:bottom w:val="none" w:sz="0" w:space="0" w:color="auto"/>
                        <w:right w:val="none" w:sz="0" w:space="0" w:color="auto"/>
                      </w:divBdr>
                    </w:div>
                  </w:divsChild>
                </w:div>
                <w:div w:id="1374387613">
                  <w:marLeft w:val="0"/>
                  <w:marRight w:val="0"/>
                  <w:marTop w:val="0"/>
                  <w:marBottom w:val="0"/>
                  <w:divBdr>
                    <w:top w:val="none" w:sz="0" w:space="0" w:color="auto"/>
                    <w:left w:val="none" w:sz="0" w:space="0" w:color="auto"/>
                    <w:bottom w:val="none" w:sz="0" w:space="0" w:color="auto"/>
                    <w:right w:val="none" w:sz="0" w:space="0" w:color="auto"/>
                  </w:divBdr>
                  <w:divsChild>
                    <w:div w:id="369115326">
                      <w:marLeft w:val="0"/>
                      <w:marRight w:val="0"/>
                      <w:marTop w:val="0"/>
                      <w:marBottom w:val="0"/>
                      <w:divBdr>
                        <w:top w:val="none" w:sz="0" w:space="0" w:color="auto"/>
                        <w:left w:val="none" w:sz="0" w:space="0" w:color="auto"/>
                        <w:bottom w:val="none" w:sz="0" w:space="0" w:color="auto"/>
                        <w:right w:val="none" w:sz="0" w:space="0" w:color="auto"/>
                      </w:divBdr>
                    </w:div>
                  </w:divsChild>
                </w:div>
                <w:div w:id="1396784412">
                  <w:marLeft w:val="0"/>
                  <w:marRight w:val="0"/>
                  <w:marTop w:val="0"/>
                  <w:marBottom w:val="0"/>
                  <w:divBdr>
                    <w:top w:val="none" w:sz="0" w:space="0" w:color="auto"/>
                    <w:left w:val="none" w:sz="0" w:space="0" w:color="auto"/>
                    <w:bottom w:val="none" w:sz="0" w:space="0" w:color="auto"/>
                    <w:right w:val="none" w:sz="0" w:space="0" w:color="auto"/>
                  </w:divBdr>
                  <w:divsChild>
                    <w:div w:id="1897159004">
                      <w:marLeft w:val="0"/>
                      <w:marRight w:val="0"/>
                      <w:marTop w:val="0"/>
                      <w:marBottom w:val="0"/>
                      <w:divBdr>
                        <w:top w:val="none" w:sz="0" w:space="0" w:color="auto"/>
                        <w:left w:val="none" w:sz="0" w:space="0" w:color="auto"/>
                        <w:bottom w:val="none" w:sz="0" w:space="0" w:color="auto"/>
                        <w:right w:val="none" w:sz="0" w:space="0" w:color="auto"/>
                      </w:divBdr>
                    </w:div>
                  </w:divsChild>
                </w:div>
                <w:div w:id="1419643679">
                  <w:marLeft w:val="0"/>
                  <w:marRight w:val="0"/>
                  <w:marTop w:val="0"/>
                  <w:marBottom w:val="0"/>
                  <w:divBdr>
                    <w:top w:val="none" w:sz="0" w:space="0" w:color="auto"/>
                    <w:left w:val="none" w:sz="0" w:space="0" w:color="auto"/>
                    <w:bottom w:val="none" w:sz="0" w:space="0" w:color="auto"/>
                    <w:right w:val="none" w:sz="0" w:space="0" w:color="auto"/>
                  </w:divBdr>
                  <w:divsChild>
                    <w:div w:id="15666296">
                      <w:marLeft w:val="0"/>
                      <w:marRight w:val="0"/>
                      <w:marTop w:val="0"/>
                      <w:marBottom w:val="0"/>
                      <w:divBdr>
                        <w:top w:val="none" w:sz="0" w:space="0" w:color="auto"/>
                        <w:left w:val="none" w:sz="0" w:space="0" w:color="auto"/>
                        <w:bottom w:val="none" w:sz="0" w:space="0" w:color="auto"/>
                        <w:right w:val="none" w:sz="0" w:space="0" w:color="auto"/>
                      </w:divBdr>
                    </w:div>
                  </w:divsChild>
                </w:div>
                <w:div w:id="1429959611">
                  <w:marLeft w:val="0"/>
                  <w:marRight w:val="0"/>
                  <w:marTop w:val="0"/>
                  <w:marBottom w:val="0"/>
                  <w:divBdr>
                    <w:top w:val="none" w:sz="0" w:space="0" w:color="auto"/>
                    <w:left w:val="none" w:sz="0" w:space="0" w:color="auto"/>
                    <w:bottom w:val="none" w:sz="0" w:space="0" w:color="auto"/>
                    <w:right w:val="none" w:sz="0" w:space="0" w:color="auto"/>
                  </w:divBdr>
                  <w:divsChild>
                    <w:div w:id="1317952871">
                      <w:marLeft w:val="0"/>
                      <w:marRight w:val="0"/>
                      <w:marTop w:val="0"/>
                      <w:marBottom w:val="0"/>
                      <w:divBdr>
                        <w:top w:val="none" w:sz="0" w:space="0" w:color="auto"/>
                        <w:left w:val="none" w:sz="0" w:space="0" w:color="auto"/>
                        <w:bottom w:val="none" w:sz="0" w:space="0" w:color="auto"/>
                        <w:right w:val="none" w:sz="0" w:space="0" w:color="auto"/>
                      </w:divBdr>
                    </w:div>
                  </w:divsChild>
                </w:div>
                <w:div w:id="1509519605">
                  <w:marLeft w:val="0"/>
                  <w:marRight w:val="0"/>
                  <w:marTop w:val="0"/>
                  <w:marBottom w:val="0"/>
                  <w:divBdr>
                    <w:top w:val="none" w:sz="0" w:space="0" w:color="auto"/>
                    <w:left w:val="none" w:sz="0" w:space="0" w:color="auto"/>
                    <w:bottom w:val="none" w:sz="0" w:space="0" w:color="auto"/>
                    <w:right w:val="none" w:sz="0" w:space="0" w:color="auto"/>
                  </w:divBdr>
                  <w:divsChild>
                    <w:div w:id="310982629">
                      <w:marLeft w:val="0"/>
                      <w:marRight w:val="0"/>
                      <w:marTop w:val="0"/>
                      <w:marBottom w:val="0"/>
                      <w:divBdr>
                        <w:top w:val="none" w:sz="0" w:space="0" w:color="auto"/>
                        <w:left w:val="none" w:sz="0" w:space="0" w:color="auto"/>
                        <w:bottom w:val="none" w:sz="0" w:space="0" w:color="auto"/>
                        <w:right w:val="none" w:sz="0" w:space="0" w:color="auto"/>
                      </w:divBdr>
                    </w:div>
                  </w:divsChild>
                </w:div>
                <w:div w:id="1521164543">
                  <w:marLeft w:val="0"/>
                  <w:marRight w:val="0"/>
                  <w:marTop w:val="0"/>
                  <w:marBottom w:val="0"/>
                  <w:divBdr>
                    <w:top w:val="none" w:sz="0" w:space="0" w:color="auto"/>
                    <w:left w:val="none" w:sz="0" w:space="0" w:color="auto"/>
                    <w:bottom w:val="none" w:sz="0" w:space="0" w:color="auto"/>
                    <w:right w:val="none" w:sz="0" w:space="0" w:color="auto"/>
                  </w:divBdr>
                  <w:divsChild>
                    <w:div w:id="604270505">
                      <w:marLeft w:val="0"/>
                      <w:marRight w:val="0"/>
                      <w:marTop w:val="0"/>
                      <w:marBottom w:val="0"/>
                      <w:divBdr>
                        <w:top w:val="none" w:sz="0" w:space="0" w:color="auto"/>
                        <w:left w:val="none" w:sz="0" w:space="0" w:color="auto"/>
                        <w:bottom w:val="none" w:sz="0" w:space="0" w:color="auto"/>
                        <w:right w:val="none" w:sz="0" w:space="0" w:color="auto"/>
                      </w:divBdr>
                    </w:div>
                  </w:divsChild>
                </w:div>
                <w:div w:id="1575238303">
                  <w:marLeft w:val="0"/>
                  <w:marRight w:val="0"/>
                  <w:marTop w:val="0"/>
                  <w:marBottom w:val="0"/>
                  <w:divBdr>
                    <w:top w:val="none" w:sz="0" w:space="0" w:color="auto"/>
                    <w:left w:val="none" w:sz="0" w:space="0" w:color="auto"/>
                    <w:bottom w:val="none" w:sz="0" w:space="0" w:color="auto"/>
                    <w:right w:val="none" w:sz="0" w:space="0" w:color="auto"/>
                  </w:divBdr>
                  <w:divsChild>
                    <w:div w:id="1686858235">
                      <w:marLeft w:val="0"/>
                      <w:marRight w:val="0"/>
                      <w:marTop w:val="0"/>
                      <w:marBottom w:val="0"/>
                      <w:divBdr>
                        <w:top w:val="none" w:sz="0" w:space="0" w:color="auto"/>
                        <w:left w:val="none" w:sz="0" w:space="0" w:color="auto"/>
                        <w:bottom w:val="none" w:sz="0" w:space="0" w:color="auto"/>
                        <w:right w:val="none" w:sz="0" w:space="0" w:color="auto"/>
                      </w:divBdr>
                    </w:div>
                  </w:divsChild>
                </w:div>
                <w:div w:id="1627001501">
                  <w:marLeft w:val="0"/>
                  <w:marRight w:val="0"/>
                  <w:marTop w:val="0"/>
                  <w:marBottom w:val="0"/>
                  <w:divBdr>
                    <w:top w:val="none" w:sz="0" w:space="0" w:color="auto"/>
                    <w:left w:val="none" w:sz="0" w:space="0" w:color="auto"/>
                    <w:bottom w:val="none" w:sz="0" w:space="0" w:color="auto"/>
                    <w:right w:val="none" w:sz="0" w:space="0" w:color="auto"/>
                  </w:divBdr>
                  <w:divsChild>
                    <w:div w:id="790365066">
                      <w:marLeft w:val="0"/>
                      <w:marRight w:val="0"/>
                      <w:marTop w:val="0"/>
                      <w:marBottom w:val="0"/>
                      <w:divBdr>
                        <w:top w:val="none" w:sz="0" w:space="0" w:color="auto"/>
                        <w:left w:val="none" w:sz="0" w:space="0" w:color="auto"/>
                        <w:bottom w:val="none" w:sz="0" w:space="0" w:color="auto"/>
                        <w:right w:val="none" w:sz="0" w:space="0" w:color="auto"/>
                      </w:divBdr>
                    </w:div>
                  </w:divsChild>
                </w:div>
                <w:div w:id="1744789318">
                  <w:marLeft w:val="0"/>
                  <w:marRight w:val="0"/>
                  <w:marTop w:val="0"/>
                  <w:marBottom w:val="0"/>
                  <w:divBdr>
                    <w:top w:val="none" w:sz="0" w:space="0" w:color="auto"/>
                    <w:left w:val="none" w:sz="0" w:space="0" w:color="auto"/>
                    <w:bottom w:val="none" w:sz="0" w:space="0" w:color="auto"/>
                    <w:right w:val="none" w:sz="0" w:space="0" w:color="auto"/>
                  </w:divBdr>
                  <w:divsChild>
                    <w:div w:id="423457923">
                      <w:marLeft w:val="0"/>
                      <w:marRight w:val="0"/>
                      <w:marTop w:val="0"/>
                      <w:marBottom w:val="0"/>
                      <w:divBdr>
                        <w:top w:val="none" w:sz="0" w:space="0" w:color="auto"/>
                        <w:left w:val="none" w:sz="0" w:space="0" w:color="auto"/>
                        <w:bottom w:val="none" w:sz="0" w:space="0" w:color="auto"/>
                        <w:right w:val="none" w:sz="0" w:space="0" w:color="auto"/>
                      </w:divBdr>
                    </w:div>
                  </w:divsChild>
                </w:div>
                <w:div w:id="1746026795">
                  <w:marLeft w:val="0"/>
                  <w:marRight w:val="0"/>
                  <w:marTop w:val="0"/>
                  <w:marBottom w:val="0"/>
                  <w:divBdr>
                    <w:top w:val="none" w:sz="0" w:space="0" w:color="auto"/>
                    <w:left w:val="none" w:sz="0" w:space="0" w:color="auto"/>
                    <w:bottom w:val="none" w:sz="0" w:space="0" w:color="auto"/>
                    <w:right w:val="none" w:sz="0" w:space="0" w:color="auto"/>
                  </w:divBdr>
                  <w:divsChild>
                    <w:div w:id="1474717165">
                      <w:marLeft w:val="0"/>
                      <w:marRight w:val="0"/>
                      <w:marTop w:val="0"/>
                      <w:marBottom w:val="0"/>
                      <w:divBdr>
                        <w:top w:val="none" w:sz="0" w:space="0" w:color="auto"/>
                        <w:left w:val="none" w:sz="0" w:space="0" w:color="auto"/>
                        <w:bottom w:val="none" w:sz="0" w:space="0" w:color="auto"/>
                        <w:right w:val="none" w:sz="0" w:space="0" w:color="auto"/>
                      </w:divBdr>
                    </w:div>
                  </w:divsChild>
                </w:div>
                <w:div w:id="1796483833">
                  <w:marLeft w:val="0"/>
                  <w:marRight w:val="0"/>
                  <w:marTop w:val="0"/>
                  <w:marBottom w:val="0"/>
                  <w:divBdr>
                    <w:top w:val="none" w:sz="0" w:space="0" w:color="auto"/>
                    <w:left w:val="none" w:sz="0" w:space="0" w:color="auto"/>
                    <w:bottom w:val="none" w:sz="0" w:space="0" w:color="auto"/>
                    <w:right w:val="none" w:sz="0" w:space="0" w:color="auto"/>
                  </w:divBdr>
                  <w:divsChild>
                    <w:div w:id="1578319552">
                      <w:marLeft w:val="0"/>
                      <w:marRight w:val="0"/>
                      <w:marTop w:val="0"/>
                      <w:marBottom w:val="0"/>
                      <w:divBdr>
                        <w:top w:val="none" w:sz="0" w:space="0" w:color="auto"/>
                        <w:left w:val="none" w:sz="0" w:space="0" w:color="auto"/>
                        <w:bottom w:val="none" w:sz="0" w:space="0" w:color="auto"/>
                        <w:right w:val="none" w:sz="0" w:space="0" w:color="auto"/>
                      </w:divBdr>
                    </w:div>
                  </w:divsChild>
                </w:div>
                <w:div w:id="1801075981">
                  <w:marLeft w:val="0"/>
                  <w:marRight w:val="0"/>
                  <w:marTop w:val="0"/>
                  <w:marBottom w:val="0"/>
                  <w:divBdr>
                    <w:top w:val="none" w:sz="0" w:space="0" w:color="auto"/>
                    <w:left w:val="none" w:sz="0" w:space="0" w:color="auto"/>
                    <w:bottom w:val="none" w:sz="0" w:space="0" w:color="auto"/>
                    <w:right w:val="none" w:sz="0" w:space="0" w:color="auto"/>
                  </w:divBdr>
                  <w:divsChild>
                    <w:div w:id="427195033">
                      <w:marLeft w:val="0"/>
                      <w:marRight w:val="0"/>
                      <w:marTop w:val="0"/>
                      <w:marBottom w:val="0"/>
                      <w:divBdr>
                        <w:top w:val="none" w:sz="0" w:space="0" w:color="auto"/>
                        <w:left w:val="none" w:sz="0" w:space="0" w:color="auto"/>
                        <w:bottom w:val="none" w:sz="0" w:space="0" w:color="auto"/>
                        <w:right w:val="none" w:sz="0" w:space="0" w:color="auto"/>
                      </w:divBdr>
                    </w:div>
                  </w:divsChild>
                </w:div>
                <w:div w:id="1871381131">
                  <w:marLeft w:val="0"/>
                  <w:marRight w:val="0"/>
                  <w:marTop w:val="0"/>
                  <w:marBottom w:val="0"/>
                  <w:divBdr>
                    <w:top w:val="none" w:sz="0" w:space="0" w:color="auto"/>
                    <w:left w:val="none" w:sz="0" w:space="0" w:color="auto"/>
                    <w:bottom w:val="none" w:sz="0" w:space="0" w:color="auto"/>
                    <w:right w:val="none" w:sz="0" w:space="0" w:color="auto"/>
                  </w:divBdr>
                  <w:divsChild>
                    <w:div w:id="1713845892">
                      <w:marLeft w:val="0"/>
                      <w:marRight w:val="0"/>
                      <w:marTop w:val="0"/>
                      <w:marBottom w:val="0"/>
                      <w:divBdr>
                        <w:top w:val="none" w:sz="0" w:space="0" w:color="auto"/>
                        <w:left w:val="none" w:sz="0" w:space="0" w:color="auto"/>
                        <w:bottom w:val="none" w:sz="0" w:space="0" w:color="auto"/>
                        <w:right w:val="none" w:sz="0" w:space="0" w:color="auto"/>
                      </w:divBdr>
                    </w:div>
                  </w:divsChild>
                </w:div>
                <w:div w:id="1883403118">
                  <w:marLeft w:val="0"/>
                  <w:marRight w:val="0"/>
                  <w:marTop w:val="0"/>
                  <w:marBottom w:val="0"/>
                  <w:divBdr>
                    <w:top w:val="none" w:sz="0" w:space="0" w:color="auto"/>
                    <w:left w:val="none" w:sz="0" w:space="0" w:color="auto"/>
                    <w:bottom w:val="none" w:sz="0" w:space="0" w:color="auto"/>
                    <w:right w:val="none" w:sz="0" w:space="0" w:color="auto"/>
                  </w:divBdr>
                  <w:divsChild>
                    <w:div w:id="669255400">
                      <w:marLeft w:val="0"/>
                      <w:marRight w:val="0"/>
                      <w:marTop w:val="0"/>
                      <w:marBottom w:val="0"/>
                      <w:divBdr>
                        <w:top w:val="none" w:sz="0" w:space="0" w:color="auto"/>
                        <w:left w:val="none" w:sz="0" w:space="0" w:color="auto"/>
                        <w:bottom w:val="none" w:sz="0" w:space="0" w:color="auto"/>
                        <w:right w:val="none" w:sz="0" w:space="0" w:color="auto"/>
                      </w:divBdr>
                    </w:div>
                  </w:divsChild>
                </w:div>
                <w:div w:id="1945502711">
                  <w:marLeft w:val="0"/>
                  <w:marRight w:val="0"/>
                  <w:marTop w:val="0"/>
                  <w:marBottom w:val="0"/>
                  <w:divBdr>
                    <w:top w:val="none" w:sz="0" w:space="0" w:color="auto"/>
                    <w:left w:val="none" w:sz="0" w:space="0" w:color="auto"/>
                    <w:bottom w:val="none" w:sz="0" w:space="0" w:color="auto"/>
                    <w:right w:val="none" w:sz="0" w:space="0" w:color="auto"/>
                  </w:divBdr>
                  <w:divsChild>
                    <w:div w:id="684016050">
                      <w:marLeft w:val="0"/>
                      <w:marRight w:val="0"/>
                      <w:marTop w:val="0"/>
                      <w:marBottom w:val="0"/>
                      <w:divBdr>
                        <w:top w:val="none" w:sz="0" w:space="0" w:color="auto"/>
                        <w:left w:val="none" w:sz="0" w:space="0" w:color="auto"/>
                        <w:bottom w:val="none" w:sz="0" w:space="0" w:color="auto"/>
                        <w:right w:val="none" w:sz="0" w:space="0" w:color="auto"/>
                      </w:divBdr>
                    </w:div>
                  </w:divsChild>
                </w:div>
                <w:div w:id="1980303803">
                  <w:marLeft w:val="0"/>
                  <w:marRight w:val="0"/>
                  <w:marTop w:val="0"/>
                  <w:marBottom w:val="0"/>
                  <w:divBdr>
                    <w:top w:val="none" w:sz="0" w:space="0" w:color="auto"/>
                    <w:left w:val="none" w:sz="0" w:space="0" w:color="auto"/>
                    <w:bottom w:val="none" w:sz="0" w:space="0" w:color="auto"/>
                    <w:right w:val="none" w:sz="0" w:space="0" w:color="auto"/>
                  </w:divBdr>
                  <w:divsChild>
                    <w:div w:id="880553446">
                      <w:marLeft w:val="0"/>
                      <w:marRight w:val="0"/>
                      <w:marTop w:val="0"/>
                      <w:marBottom w:val="0"/>
                      <w:divBdr>
                        <w:top w:val="none" w:sz="0" w:space="0" w:color="auto"/>
                        <w:left w:val="none" w:sz="0" w:space="0" w:color="auto"/>
                        <w:bottom w:val="none" w:sz="0" w:space="0" w:color="auto"/>
                        <w:right w:val="none" w:sz="0" w:space="0" w:color="auto"/>
                      </w:divBdr>
                    </w:div>
                  </w:divsChild>
                </w:div>
                <w:div w:id="2026789406">
                  <w:marLeft w:val="0"/>
                  <w:marRight w:val="0"/>
                  <w:marTop w:val="0"/>
                  <w:marBottom w:val="0"/>
                  <w:divBdr>
                    <w:top w:val="none" w:sz="0" w:space="0" w:color="auto"/>
                    <w:left w:val="none" w:sz="0" w:space="0" w:color="auto"/>
                    <w:bottom w:val="none" w:sz="0" w:space="0" w:color="auto"/>
                    <w:right w:val="none" w:sz="0" w:space="0" w:color="auto"/>
                  </w:divBdr>
                  <w:divsChild>
                    <w:div w:id="802307606">
                      <w:marLeft w:val="0"/>
                      <w:marRight w:val="0"/>
                      <w:marTop w:val="0"/>
                      <w:marBottom w:val="0"/>
                      <w:divBdr>
                        <w:top w:val="none" w:sz="0" w:space="0" w:color="auto"/>
                        <w:left w:val="none" w:sz="0" w:space="0" w:color="auto"/>
                        <w:bottom w:val="none" w:sz="0" w:space="0" w:color="auto"/>
                        <w:right w:val="none" w:sz="0" w:space="0" w:color="auto"/>
                      </w:divBdr>
                    </w:div>
                  </w:divsChild>
                </w:div>
                <w:div w:id="2046977995">
                  <w:marLeft w:val="0"/>
                  <w:marRight w:val="0"/>
                  <w:marTop w:val="0"/>
                  <w:marBottom w:val="0"/>
                  <w:divBdr>
                    <w:top w:val="none" w:sz="0" w:space="0" w:color="auto"/>
                    <w:left w:val="none" w:sz="0" w:space="0" w:color="auto"/>
                    <w:bottom w:val="none" w:sz="0" w:space="0" w:color="auto"/>
                    <w:right w:val="none" w:sz="0" w:space="0" w:color="auto"/>
                  </w:divBdr>
                  <w:divsChild>
                    <w:div w:id="720637602">
                      <w:marLeft w:val="0"/>
                      <w:marRight w:val="0"/>
                      <w:marTop w:val="0"/>
                      <w:marBottom w:val="0"/>
                      <w:divBdr>
                        <w:top w:val="none" w:sz="0" w:space="0" w:color="auto"/>
                        <w:left w:val="none" w:sz="0" w:space="0" w:color="auto"/>
                        <w:bottom w:val="none" w:sz="0" w:space="0" w:color="auto"/>
                        <w:right w:val="none" w:sz="0" w:space="0" w:color="auto"/>
                      </w:divBdr>
                    </w:div>
                  </w:divsChild>
                </w:div>
                <w:div w:id="2092580395">
                  <w:marLeft w:val="0"/>
                  <w:marRight w:val="0"/>
                  <w:marTop w:val="0"/>
                  <w:marBottom w:val="0"/>
                  <w:divBdr>
                    <w:top w:val="none" w:sz="0" w:space="0" w:color="auto"/>
                    <w:left w:val="none" w:sz="0" w:space="0" w:color="auto"/>
                    <w:bottom w:val="none" w:sz="0" w:space="0" w:color="auto"/>
                    <w:right w:val="none" w:sz="0" w:space="0" w:color="auto"/>
                  </w:divBdr>
                  <w:divsChild>
                    <w:div w:id="892161816">
                      <w:marLeft w:val="0"/>
                      <w:marRight w:val="0"/>
                      <w:marTop w:val="0"/>
                      <w:marBottom w:val="0"/>
                      <w:divBdr>
                        <w:top w:val="none" w:sz="0" w:space="0" w:color="auto"/>
                        <w:left w:val="none" w:sz="0" w:space="0" w:color="auto"/>
                        <w:bottom w:val="none" w:sz="0" w:space="0" w:color="auto"/>
                        <w:right w:val="none" w:sz="0" w:space="0" w:color="auto"/>
                      </w:divBdr>
                    </w:div>
                  </w:divsChild>
                </w:div>
                <w:div w:id="2096046550">
                  <w:marLeft w:val="0"/>
                  <w:marRight w:val="0"/>
                  <w:marTop w:val="0"/>
                  <w:marBottom w:val="0"/>
                  <w:divBdr>
                    <w:top w:val="none" w:sz="0" w:space="0" w:color="auto"/>
                    <w:left w:val="none" w:sz="0" w:space="0" w:color="auto"/>
                    <w:bottom w:val="none" w:sz="0" w:space="0" w:color="auto"/>
                    <w:right w:val="none" w:sz="0" w:space="0" w:color="auto"/>
                  </w:divBdr>
                  <w:divsChild>
                    <w:div w:id="1345938455">
                      <w:marLeft w:val="0"/>
                      <w:marRight w:val="0"/>
                      <w:marTop w:val="0"/>
                      <w:marBottom w:val="0"/>
                      <w:divBdr>
                        <w:top w:val="none" w:sz="0" w:space="0" w:color="auto"/>
                        <w:left w:val="none" w:sz="0" w:space="0" w:color="auto"/>
                        <w:bottom w:val="none" w:sz="0" w:space="0" w:color="auto"/>
                        <w:right w:val="none" w:sz="0" w:space="0" w:color="auto"/>
                      </w:divBdr>
                    </w:div>
                  </w:divsChild>
                </w:div>
                <w:div w:id="2101563814">
                  <w:marLeft w:val="0"/>
                  <w:marRight w:val="0"/>
                  <w:marTop w:val="0"/>
                  <w:marBottom w:val="0"/>
                  <w:divBdr>
                    <w:top w:val="none" w:sz="0" w:space="0" w:color="auto"/>
                    <w:left w:val="none" w:sz="0" w:space="0" w:color="auto"/>
                    <w:bottom w:val="none" w:sz="0" w:space="0" w:color="auto"/>
                    <w:right w:val="none" w:sz="0" w:space="0" w:color="auto"/>
                  </w:divBdr>
                  <w:divsChild>
                    <w:div w:id="365368892">
                      <w:marLeft w:val="0"/>
                      <w:marRight w:val="0"/>
                      <w:marTop w:val="0"/>
                      <w:marBottom w:val="0"/>
                      <w:divBdr>
                        <w:top w:val="none" w:sz="0" w:space="0" w:color="auto"/>
                        <w:left w:val="none" w:sz="0" w:space="0" w:color="auto"/>
                        <w:bottom w:val="none" w:sz="0" w:space="0" w:color="auto"/>
                        <w:right w:val="none" w:sz="0" w:space="0" w:color="auto"/>
                      </w:divBdr>
                    </w:div>
                  </w:divsChild>
                </w:div>
                <w:div w:id="2102069887">
                  <w:marLeft w:val="0"/>
                  <w:marRight w:val="0"/>
                  <w:marTop w:val="0"/>
                  <w:marBottom w:val="0"/>
                  <w:divBdr>
                    <w:top w:val="none" w:sz="0" w:space="0" w:color="auto"/>
                    <w:left w:val="none" w:sz="0" w:space="0" w:color="auto"/>
                    <w:bottom w:val="none" w:sz="0" w:space="0" w:color="auto"/>
                    <w:right w:val="none" w:sz="0" w:space="0" w:color="auto"/>
                  </w:divBdr>
                  <w:divsChild>
                    <w:div w:id="708258916">
                      <w:marLeft w:val="0"/>
                      <w:marRight w:val="0"/>
                      <w:marTop w:val="0"/>
                      <w:marBottom w:val="0"/>
                      <w:divBdr>
                        <w:top w:val="none" w:sz="0" w:space="0" w:color="auto"/>
                        <w:left w:val="none" w:sz="0" w:space="0" w:color="auto"/>
                        <w:bottom w:val="none" w:sz="0" w:space="0" w:color="auto"/>
                        <w:right w:val="none" w:sz="0" w:space="0" w:color="auto"/>
                      </w:divBdr>
                    </w:div>
                  </w:divsChild>
                </w:div>
                <w:div w:id="2142535454">
                  <w:marLeft w:val="0"/>
                  <w:marRight w:val="0"/>
                  <w:marTop w:val="0"/>
                  <w:marBottom w:val="0"/>
                  <w:divBdr>
                    <w:top w:val="none" w:sz="0" w:space="0" w:color="auto"/>
                    <w:left w:val="none" w:sz="0" w:space="0" w:color="auto"/>
                    <w:bottom w:val="none" w:sz="0" w:space="0" w:color="auto"/>
                    <w:right w:val="none" w:sz="0" w:space="0" w:color="auto"/>
                  </w:divBdr>
                  <w:divsChild>
                    <w:div w:id="1604992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05375585">
          <w:marLeft w:val="0"/>
          <w:marRight w:val="0"/>
          <w:marTop w:val="0"/>
          <w:marBottom w:val="0"/>
          <w:divBdr>
            <w:top w:val="none" w:sz="0" w:space="0" w:color="auto"/>
            <w:left w:val="none" w:sz="0" w:space="0" w:color="auto"/>
            <w:bottom w:val="none" w:sz="0" w:space="0" w:color="auto"/>
            <w:right w:val="none" w:sz="0" w:space="0" w:color="auto"/>
          </w:divBdr>
        </w:div>
      </w:divsChild>
    </w:div>
    <w:div w:id="456528654">
      <w:bodyDiv w:val="1"/>
      <w:marLeft w:val="0"/>
      <w:marRight w:val="0"/>
      <w:marTop w:val="0"/>
      <w:marBottom w:val="0"/>
      <w:divBdr>
        <w:top w:val="none" w:sz="0" w:space="0" w:color="auto"/>
        <w:left w:val="none" w:sz="0" w:space="0" w:color="auto"/>
        <w:bottom w:val="none" w:sz="0" w:space="0" w:color="auto"/>
        <w:right w:val="none" w:sz="0" w:space="0" w:color="auto"/>
      </w:divBdr>
      <w:divsChild>
        <w:div w:id="1352301217">
          <w:marLeft w:val="0"/>
          <w:marRight w:val="0"/>
          <w:marTop w:val="0"/>
          <w:marBottom w:val="0"/>
          <w:divBdr>
            <w:top w:val="none" w:sz="0" w:space="0" w:color="auto"/>
            <w:left w:val="none" w:sz="0" w:space="0" w:color="auto"/>
            <w:bottom w:val="none" w:sz="0" w:space="0" w:color="auto"/>
            <w:right w:val="none" w:sz="0" w:space="0" w:color="auto"/>
          </w:divBdr>
        </w:div>
        <w:div w:id="1639215140">
          <w:marLeft w:val="0"/>
          <w:marRight w:val="0"/>
          <w:marTop w:val="0"/>
          <w:marBottom w:val="0"/>
          <w:divBdr>
            <w:top w:val="none" w:sz="0" w:space="0" w:color="auto"/>
            <w:left w:val="none" w:sz="0" w:space="0" w:color="auto"/>
            <w:bottom w:val="none" w:sz="0" w:space="0" w:color="auto"/>
            <w:right w:val="none" w:sz="0" w:space="0" w:color="auto"/>
          </w:divBdr>
        </w:div>
      </w:divsChild>
    </w:div>
    <w:div w:id="535198560">
      <w:bodyDiv w:val="1"/>
      <w:marLeft w:val="0"/>
      <w:marRight w:val="0"/>
      <w:marTop w:val="0"/>
      <w:marBottom w:val="0"/>
      <w:divBdr>
        <w:top w:val="none" w:sz="0" w:space="0" w:color="auto"/>
        <w:left w:val="none" w:sz="0" w:space="0" w:color="auto"/>
        <w:bottom w:val="none" w:sz="0" w:space="0" w:color="auto"/>
        <w:right w:val="none" w:sz="0" w:space="0" w:color="auto"/>
      </w:divBdr>
      <w:divsChild>
        <w:div w:id="32459822">
          <w:marLeft w:val="0"/>
          <w:marRight w:val="0"/>
          <w:marTop w:val="0"/>
          <w:marBottom w:val="0"/>
          <w:divBdr>
            <w:top w:val="none" w:sz="0" w:space="0" w:color="auto"/>
            <w:left w:val="none" w:sz="0" w:space="0" w:color="auto"/>
            <w:bottom w:val="none" w:sz="0" w:space="0" w:color="auto"/>
            <w:right w:val="none" w:sz="0" w:space="0" w:color="auto"/>
          </w:divBdr>
        </w:div>
        <w:div w:id="295455252">
          <w:marLeft w:val="0"/>
          <w:marRight w:val="0"/>
          <w:marTop w:val="0"/>
          <w:marBottom w:val="0"/>
          <w:divBdr>
            <w:top w:val="none" w:sz="0" w:space="0" w:color="auto"/>
            <w:left w:val="none" w:sz="0" w:space="0" w:color="auto"/>
            <w:bottom w:val="none" w:sz="0" w:space="0" w:color="auto"/>
            <w:right w:val="none" w:sz="0" w:space="0" w:color="auto"/>
          </w:divBdr>
        </w:div>
        <w:div w:id="1472363526">
          <w:marLeft w:val="0"/>
          <w:marRight w:val="0"/>
          <w:marTop w:val="0"/>
          <w:marBottom w:val="0"/>
          <w:divBdr>
            <w:top w:val="none" w:sz="0" w:space="0" w:color="auto"/>
            <w:left w:val="none" w:sz="0" w:space="0" w:color="auto"/>
            <w:bottom w:val="none" w:sz="0" w:space="0" w:color="auto"/>
            <w:right w:val="none" w:sz="0" w:space="0" w:color="auto"/>
          </w:divBdr>
        </w:div>
      </w:divsChild>
    </w:div>
    <w:div w:id="546455341">
      <w:bodyDiv w:val="1"/>
      <w:marLeft w:val="0"/>
      <w:marRight w:val="0"/>
      <w:marTop w:val="0"/>
      <w:marBottom w:val="0"/>
      <w:divBdr>
        <w:top w:val="none" w:sz="0" w:space="0" w:color="auto"/>
        <w:left w:val="none" w:sz="0" w:space="0" w:color="auto"/>
        <w:bottom w:val="none" w:sz="0" w:space="0" w:color="auto"/>
        <w:right w:val="none" w:sz="0" w:space="0" w:color="auto"/>
      </w:divBdr>
    </w:div>
    <w:div w:id="721296869">
      <w:bodyDiv w:val="1"/>
      <w:marLeft w:val="0"/>
      <w:marRight w:val="0"/>
      <w:marTop w:val="0"/>
      <w:marBottom w:val="0"/>
      <w:divBdr>
        <w:top w:val="none" w:sz="0" w:space="0" w:color="auto"/>
        <w:left w:val="none" w:sz="0" w:space="0" w:color="auto"/>
        <w:bottom w:val="none" w:sz="0" w:space="0" w:color="auto"/>
        <w:right w:val="none" w:sz="0" w:space="0" w:color="auto"/>
      </w:divBdr>
    </w:div>
    <w:div w:id="830566381">
      <w:bodyDiv w:val="1"/>
      <w:marLeft w:val="0"/>
      <w:marRight w:val="0"/>
      <w:marTop w:val="0"/>
      <w:marBottom w:val="0"/>
      <w:divBdr>
        <w:top w:val="none" w:sz="0" w:space="0" w:color="auto"/>
        <w:left w:val="none" w:sz="0" w:space="0" w:color="auto"/>
        <w:bottom w:val="none" w:sz="0" w:space="0" w:color="auto"/>
        <w:right w:val="none" w:sz="0" w:space="0" w:color="auto"/>
      </w:divBdr>
    </w:div>
    <w:div w:id="855576105">
      <w:bodyDiv w:val="1"/>
      <w:marLeft w:val="0"/>
      <w:marRight w:val="0"/>
      <w:marTop w:val="0"/>
      <w:marBottom w:val="0"/>
      <w:divBdr>
        <w:top w:val="none" w:sz="0" w:space="0" w:color="auto"/>
        <w:left w:val="none" w:sz="0" w:space="0" w:color="auto"/>
        <w:bottom w:val="none" w:sz="0" w:space="0" w:color="auto"/>
        <w:right w:val="none" w:sz="0" w:space="0" w:color="auto"/>
      </w:divBdr>
    </w:div>
    <w:div w:id="1018459608">
      <w:bodyDiv w:val="1"/>
      <w:marLeft w:val="0"/>
      <w:marRight w:val="0"/>
      <w:marTop w:val="0"/>
      <w:marBottom w:val="0"/>
      <w:divBdr>
        <w:top w:val="none" w:sz="0" w:space="0" w:color="auto"/>
        <w:left w:val="none" w:sz="0" w:space="0" w:color="auto"/>
        <w:bottom w:val="none" w:sz="0" w:space="0" w:color="auto"/>
        <w:right w:val="none" w:sz="0" w:space="0" w:color="auto"/>
      </w:divBdr>
    </w:div>
    <w:div w:id="1061946107">
      <w:bodyDiv w:val="1"/>
      <w:marLeft w:val="0"/>
      <w:marRight w:val="0"/>
      <w:marTop w:val="0"/>
      <w:marBottom w:val="0"/>
      <w:divBdr>
        <w:top w:val="none" w:sz="0" w:space="0" w:color="auto"/>
        <w:left w:val="none" w:sz="0" w:space="0" w:color="auto"/>
        <w:bottom w:val="none" w:sz="0" w:space="0" w:color="auto"/>
        <w:right w:val="none" w:sz="0" w:space="0" w:color="auto"/>
      </w:divBdr>
      <w:divsChild>
        <w:div w:id="593636645">
          <w:marLeft w:val="0"/>
          <w:marRight w:val="0"/>
          <w:marTop w:val="0"/>
          <w:marBottom w:val="0"/>
          <w:divBdr>
            <w:top w:val="none" w:sz="0" w:space="0" w:color="auto"/>
            <w:left w:val="none" w:sz="0" w:space="0" w:color="auto"/>
            <w:bottom w:val="none" w:sz="0" w:space="0" w:color="auto"/>
            <w:right w:val="none" w:sz="0" w:space="0" w:color="auto"/>
          </w:divBdr>
        </w:div>
        <w:div w:id="742021130">
          <w:marLeft w:val="0"/>
          <w:marRight w:val="0"/>
          <w:marTop w:val="0"/>
          <w:marBottom w:val="0"/>
          <w:divBdr>
            <w:top w:val="none" w:sz="0" w:space="0" w:color="auto"/>
            <w:left w:val="none" w:sz="0" w:space="0" w:color="auto"/>
            <w:bottom w:val="none" w:sz="0" w:space="0" w:color="auto"/>
            <w:right w:val="none" w:sz="0" w:space="0" w:color="auto"/>
          </w:divBdr>
        </w:div>
        <w:div w:id="1753576562">
          <w:marLeft w:val="0"/>
          <w:marRight w:val="0"/>
          <w:marTop w:val="0"/>
          <w:marBottom w:val="0"/>
          <w:divBdr>
            <w:top w:val="none" w:sz="0" w:space="0" w:color="auto"/>
            <w:left w:val="none" w:sz="0" w:space="0" w:color="auto"/>
            <w:bottom w:val="none" w:sz="0" w:space="0" w:color="auto"/>
            <w:right w:val="none" w:sz="0" w:space="0" w:color="auto"/>
          </w:divBdr>
        </w:div>
        <w:div w:id="1892033316">
          <w:marLeft w:val="0"/>
          <w:marRight w:val="0"/>
          <w:marTop w:val="0"/>
          <w:marBottom w:val="0"/>
          <w:divBdr>
            <w:top w:val="none" w:sz="0" w:space="0" w:color="auto"/>
            <w:left w:val="none" w:sz="0" w:space="0" w:color="auto"/>
            <w:bottom w:val="none" w:sz="0" w:space="0" w:color="auto"/>
            <w:right w:val="none" w:sz="0" w:space="0" w:color="auto"/>
          </w:divBdr>
        </w:div>
      </w:divsChild>
    </w:div>
    <w:div w:id="1066993788">
      <w:bodyDiv w:val="1"/>
      <w:marLeft w:val="0"/>
      <w:marRight w:val="0"/>
      <w:marTop w:val="0"/>
      <w:marBottom w:val="0"/>
      <w:divBdr>
        <w:top w:val="none" w:sz="0" w:space="0" w:color="auto"/>
        <w:left w:val="none" w:sz="0" w:space="0" w:color="auto"/>
        <w:bottom w:val="none" w:sz="0" w:space="0" w:color="auto"/>
        <w:right w:val="none" w:sz="0" w:space="0" w:color="auto"/>
      </w:divBdr>
    </w:div>
    <w:div w:id="1195074694">
      <w:bodyDiv w:val="1"/>
      <w:marLeft w:val="0"/>
      <w:marRight w:val="0"/>
      <w:marTop w:val="0"/>
      <w:marBottom w:val="0"/>
      <w:divBdr>
        <w:top w:val="none" w:sz="0" w:space="0" w:color="auto"/>
        <w:left w:val="none" w:sz="0" w:space="0" w:color="auto"/>
        <w:bottom w:val="none" w:sz="0" w:space="0" w:color="auto"/>
        <w:right w:val="none" w:sz="0" w:space="0" w:color="auto"/>
      </w:divBdr>
    </w:div>
    <w:div w:id="1218324809">
      <w:bodyDiv w:val="1"/>
      <w:marLeft w:val="0"/>
      <w:marRight w:val="0"/>
      <w:marTop w:val="0"/>
      <w:marBottom w:val="0"/>
      <w:divBdr>
        <w:top w:val="none" w:sz="0" w:space="0" w:color="auto"/>
        <w:left w:val="none" w:sz="0" w:space="0" w:color="auto"/>
        <w:bottom w:val="none" w:sz="0" w:space="0" w:color="auto"/>
        <w:right w:val="none" w:sz="0" w:space="0" w:color="auto"/>
      </w:divBdr>
      <w:divsChild>
        <w:div w:id="136456294">
          <w:marLeft w:val="0"/>
          <w:marRight w:val="0"/>
          <w:marTop w:val="0"/>
          <w:marBottom w:val="0"/>
          <w:divBdr>
            <w:top w:val="none" w:sz="0" w:space="0" w:color="auto"/>
            <w:left w:val="none" w:sz="0" w:space="0" w:color="auto"/>
            <w:bottom w:val="none" w:sz="0" w:space="0" w:color="auto"/>
            <w:right w:val="none" w:sz="0" w:space="0" w:color="auto"/>
          </w:divBdr>
        </w:div>
        <w:div w:id="336734138">
          <w:marLeft w:val="0"/>
          <w:marRight w:val="0"/>
          <w:marTop w:val="0"/>
          <w:marBottom w:val="0"/>
          <w:divBdr>
            <w:top w:val="none" w:sz="0" w:space="0" w:color="auto"/>
            <w:left w:val="none" w:sz="0" w:space="0" w:color="auto"/>
            <w:bottom w:val="none" w:sz="0" w:space="0" w:color="auto"/>
            <w:right w:val="none" w:sz="0" w:space="0" w:color="auto"/>
          </w:divBdr>
        </w:div>
        <w:div w:id="509754881">
          <w:marLeft w:val="0"/>
          <w:marRight w:val="0"/>
          <w:marTop w:val="0"/>
          <w:marBottom w:val="0"/>
          <w:divBdr>
            <w:top w:val="none" w:sz="0" w:space="0" w:color="auto"/>
            <w:left w:val="none" w:sz="0" w:space="0" w:color="auto"/>
            <w:bottom w:val="none" w:sz="0" w:space="0" w:color="auto"/>
            <w:right w:val="none" w:sz="0" w:space="0" w:color="auto"/>
          </w:divBdr>
        </w:div>
        <w:div w:id="563296336">
          <w:marLeft w:val="0"/>
          <w:marRight w:val="0"/>
          <w:marTop w:val="0"/>
          <w:marBottom w:val="0"/>
          <w:divBdr>
            <w:top w:val="none" w:sz="0" w:space="0" w:color="auto"/>
            <w:left w:val="none" w:sz="0" w:space="0" w:color="auto"/>
            <w:bottom w:val="none" w:sz="0" w:space="0" w:color="auto"/>
            <w:right w:val="none" w:sz="0" w:space="0" w:color="auto"/>
          </w:divBdr>
        </w:div>
        <w:div w:id="1798915808">
          <w:marLeft w:val="0"/>
          <w:marRight w:val="0"/>
          <w:marTop w:val="0"/>
          <w:marBottom w:val="0"/>
          <w:divBdr>
            <w:top w:val="none" w:sz="0" w:space="0" w:color="auto"/>
            <w:left w:val="none" w:sz="0" w:space="0" w:color="auto"/>
            <w:bottom w:val="none" w:sz="0" w:space="0" w:color="auto"/>
            <w:right w:val="none" w:sz="0" w:space="0" w:color="auto"/>
          </w:divBdr>
        </w:div>
        <w:div w:id="1952929992">
          <w:marLeft w:val="0"/>
          <w:marRight w:val="0"/>
          <w:marTop w:val="0"/>
          <w:marBottom w:val="0"/>
          <w:divBdr>
            <w:top w:val="none" w:sz="0" w:space="0" w:color="auto"/>
            <w:left w:val="none" w:sz="0" w:space="0" w:color="auto"/>
            <w:bottom w:val="none" w:sz="0" w:space="0" w:color="auto"/>
            <w:right w:val="none" w:sz="0" w:space="0" w:color="auto"/>
          </w:divBdr>
        </w:div>
      </w:divsChild>
    </w:div>
    <w:div w:id="1227452135">
      <w:bodyDiv w:val="1"/>
      <w:marLeft w:val="0"/>
      <w:marRight w:val="0"/>
      <w:marTop w:val="0"/>
      <w:marBottom w:val="0"/>
      <w:divBdr>
        <w:top w:val="none" w:sz="0" w:space="0" w:color="auto"/>
        <w:left w:val="none" w:sz="0" w:space="0" w:color="auto"/>
        <w:bottom w:val="none" w:sz="0" w:space="0" w:color="auto"/>
        <w:right w:val="none" w:sz="0" w:space="0" w:color="auto"/>
      </w:divBdr>
    </w:div>
    <w:div w:id="1273514990">
      <w:bodyDiv w:val="1"/>
      <w:marLeft w:val="0"/>
      <w:marRight w:val="0"/>
      <w:marTop w:val="0"/>
      <w:marBottom w:val="0"/>
      <w:divBdr>
        <w:top w:val="none" w:sz="0" w:space="0" w:color="auto"/>
        <w:left w:val="none" w:sz="0" w:space="0" w:color="auto"/>
        <w:bottom w:val="none" w:sz="0" w:space="0" w:color="auto"/>
        <w:right w:val="none" w:sz="0" w:space="0" w:color="auto"/>
      </w:divBdr>
    </w:div>
    <w:div w:id="1317415587">
      <w:bodyDiv w:val="1"/>
      <w:marLeft w:val="0"/>
      <w:marRight w:val="0"/>
      <w:marTop w:val="0"/>
      <w:marBottom w:val="0"/>
      <w:divBdr>
        <w:top w:val="none" w:sz="0" w:space="0" w:color="auto"/>
        <w:left w:val="none" w:sz="0" w:space="0" w:color="auto"/>
        <w:bottom w:val="none" w:sz="0" w:space="0" w:color="auto"/>
        <w:right w:val="none" w:sz="0" w:space="0" w:color="auto"/>
      </w:divBdr>
    </w:div>
    <w:div w:id="1359548703">
      <w:bodyDiv w:val="1"/>
      <w:marLeft w:val="0"/>
      <w:marRight w:val="0"/>
      <w:marTop w:val="0"/>
      <w:marBottom w:val="0"/>
      <w:divBdr>
        <w:top w:val="none" w:sz="0" w:space="0" w:color="auto"/>
        <w:left w:val="none" w:sz="0" w:space="0" w:color="auto"/>
        <w:bottom w:val="none" w:sz="0" w:space="0" w:color="auto"/>
        <w:right w:val="none" w:sz="0" w:space="0" w:color="auto"/>
      </w:divBdr>
      <w:divsChild>
        <w:div w:id="92092208">
          <w:marLeft w:val="0"/>
          <w:marRight w:val="0"/>
          <w:marTop w:val="0"/>
          <w:marBottom w:val="0"/>
          <w:divBdr>
            <w:top w:val="none" w:sz="0" w:space="0" w:color="auto"/>
            <w:left w:val="none" w:sz="0" w:space="0" w:color="auto"/>
            <w:bottom w:val="none" w:sz="0" w:space="0" w:color="auto"/>
            <w:right w:val="none" w:sz="0" w:space="0" w:color="auto"/>
          </w:divBdr>
        </w:div>
        <w:div w:id="953483678">
          <w:marLeft w:val="0"/>
          <w:marRight w:val="0"/>
          <w:marTop w:val="0"/>
          <w:marBottom w:val="0"/>
          <w:divBdr>
            <w:top w:val="none" w:sz="0" w:space="0" w:color="auto"/>
            <w:left w:val="none" w:sz="0" w:space="0" w:color="auto"/>
            <w:bottom w:val="none" w:sz="0" w:space="0" w:color="auto"/>
            <w:right w:val="none" w:sz="0" w:space="0" w:color="auto"/>
          </w:divBdr>
        </w:div>
        <w:div w:id="1537617484">
          <w:marLeft w:val="0"/>
          <w:marRight w:val="0"/>
          <w:marTop w:val="0"/>
          <w:marBottom w:val="0"/>
          <w:divBdr>
            <w:top w:val="none" w:sz="0" w:space="0" w:color="auto"/>
            <w:left w:val="none" w:sz="0" w:space="0" w:color="auto"/>
            <w:bottom w:val="none" w:sz="0" w:space="0" w:color="auto"/>
            <w:right w:val="none" w:sz="0" w:space="0" w:color="auto"/>
          </w:divBdr>
        </w:div>
      </w:divsChild>
    </w:div>
    <w:div w:id="1473521754">
      <w:bodyDiv w:val="1"/>
      <w:marLeft w:val="0"/>
      <w:marRight w:val="0"/>
      <w:marTop w:val="0"/>
      <w:marBottom w:val="0"/>
      <w:divBdr>
        <w:top w:val="none" w:sz="0" w:space="0" w:color="auto"/>
        <w:left w:val="none" w:sz="0" w:space="0" w:color="auto"/>
        <w:bottom w:val="none" w:sz="0" w:space="0" w:color="auto"/>
        <w:right w:val="none" w:sz="0" w:space="0" w:color="auto"/>
      </w:divBdr>
    </w:div>
    <w:div w:id="1528641630">
      <w:bodyDiv w:val="1"/>
      <w:marLeft w:val="0"/>
      <w:marRight w:val="0"/>
      <w:marTop w:val="0"/>
      <w:marBottom w:val="0"/>
      <w:divBdr>
        <w:top w:val="none" w:sz="0" w:space="0" w:color="auto"/>
        <w:left w:val="none" w:sz="0" w:space="0" w:color="auto"/>
        <w:bottom w:val="none" w:sz="0" w:space="0" w:color="auto"/>
        <w:right w:val="none" w:sz="0" w:space="0" w:color="auto"/>
      </w:divBdr>
    </w:div>
    <w:div w:id="1575510526">
      <w:bodyDiv w:val="1"/>
      <w:marLeft w:val="0"/>
      <w:marRight w:val="0"/>
      <w:marTop w:val="0"/>
      <w:marBottom w:val="0"/>
      <w:divBdr>
        <w:top w:val="none" w:sz="0" w:space="0" w:color="auto"/>
        <w:left w:val="none" w:sz="0" w:space="0" w:color="auto"/>
        <w:bottom w:val="none" w:sz="0" w:space="0" w:color="auto"/>
        <w:right w:val="none" w:sz="0" w:space="0" w:color="auto"/>
      </w:divBdr>
      <w:divsChild>
        <w:div w:id="259609987">
          <w:marLeft w:val="0"/>
          <w:marRight w:val="0"/>
          <w:marTop w:val="0"/>
          <w:marBottom w:val="0"/>
          <w:divBdr>
            <w:top w:val="none" w:sz="0" w:space="0" w:color="auto"/>
            <w:left w:val="none" w:sz="0" w:space="0" w:color="auto"/>
            <w:bottom w:val="none" w:sz="0" w:space="0" w:color="auto"/>
            <w:right w:val="none" w:sz="0" w:space="0" w:color="auto"/>
          </w:divBdr>
        </w:div>
        <w:div w:id="793138001">
          <w:marLeft w:val="0"/>
          <w:marRight w:val="0"/>
          <w:marTop w:val="0"/>
          <w:marBottom w:val="0"/>
          <w:divBdr>
            <w:top w:val="none" w:sz="0" w:space="0" w:color="auto"/>
            <w:left w:val="none" w:sz="0" w:space="0" w:color="auto"/>
            <w:bottom w:val="none" w:sz="0" w:space="0" w:color="auto"/>
            <w:right w:val="none" w:sz="0" w:space="0" w:color="auto"/>
          </w:divBdr>
        </w:div>
        <w:div w:id="1720544674">
          <w:marLeft w:val="0"/>
          <w:marRight w:val="0"/>
          <w:marTop w:val="0"/>
          <w:marBottom w:val="0"/>
          <w:divBdr>
            <w:top w:val="none" w:sz="0" w:space="0" w:color="auto"/>
            <w:left w:val="none" w:sz="0" w:space="0" w:color="auto"/>
            <w:bottom w:val="none" w:sz="0" w:space="0" w:color="auto"/>
            <w:right w:val="none" w:sz="0" w:space="0" w:color="auto"/>
          </w:divBdr>
        </w:div>
        <w:div w:id="1804303041">
          <w:marLeft w:val="0"/>
          <w:marRight w:val="0"/>
          <w:marTop w:val="0"/>
          <w:marBottom w:val="0"/>
          <w:divBdr>
            <w:top w:val="none" w:sz="0" w:space="0" w:color="auto"/>
            <w:left w:val="none" w:sz="0" w:space="0" w:color="auto"/>
            <w:bottom w:val="none" w:sz="0" w:space="0" w:color="auto"/>
            <w:right w:val="none" w:sz="0" w:space="0" w:color="auto"/>
          </w:divBdr>
        </w:div>
      </w:divsChild>
    </w:div>
    <w:div w:id="1630672902">
      <w:bodyDiv w:val="1"/>
      <w:marLeft w:val="0"/>
      <w:marRight w:val="0"/>
      <w:marTop w:val="0"/>
      <w:marBottom w:val="0"/>
      <w:divBdr>
        <w:top w:val="none" w:sz="0" w:space="0" w:color="auto"/>
        <w:left w:val="none" w:sz="0" w:space="0" w:color="auto"/>
        <w:bottom w:val="none" w:sz="0" w:space="0" w:color="auto"/>
        <w:right w:val="none" w:sz="0" w:space="0" w:color="auto"/>
      </w:divBdr>
    </w:div>
    <w:div w:id="1731032866">
      <w:bodyDiv w:val="1"/>
      <w:marLeft w:val="0"/>
      <w:marRight w:val="0"/>
      <w:marTop w:val="0"/>
      <w:marBottom w:val="0"/>
      <w:divBdr>
        <w:top w:val="none" w:sz="0" w:space="0" w:color="auto"/>
        <w:left w:val="none" w:sz="0" w:space="0" w:color="auto"/>
        <w:bottom w:val="none" w:sz="0" w:space="0" w:color="auto"/>
        <w:right w:val="none" w:sz="0" w:space="0" w:color="auto"/>
      </w:divBdr>
      <w:divsChild>
        <w:div w:id="700325246">
          <w:marLeft w:val="0"/>
          <w:marRight w:val="0"/>
          <w:marTop w:val="0"/>
          <w:marBottom w:val="0"/>
          <w:divBdr>
            <w:top w:val="none" w:sz="0" w:space="0" w:color="auto"/>
            <w:left w:val="none" w:sz="0" w:space="0" w:color="auto"/>
            <w:bottom w:val="none" w:sz="0" w:space="0" w:color="auto"/>
            <w:right w:val="none" w:sz="0" w:space="0" w:color="auto"/>
          </w:divBdr>
        </w:div>
        <w:div w:id="907955538">
          <w:marLeft w:val="0"/>
          <w:marRight w:val="0"/>
          <w:marTop w:val="0"/>
          <w:marBottom w:val="0"/>
          <w:divBdr>
            <w:top w:val="none" w:sz="0" w:space="0" w:color="auto"/>
            <w:left w:val="none" w:sz="0" w:space="0" w:color="auto"/>
            <w:bottom w:val="none" w:sz="0" w:space="0" w:color="auto"/>
            <w:right w:val="none" w:sz="0" w:space="0" w:color="auto"/>
          </w:divBdr>
        </w:div>
        <w:div w:id="1332609597">
          <w:marLeft w:val="0"/>
          <w:marRight w:val="0"/>
          <w:marTop w:val="0"/>
          <w:marBottom w:val="0"/>
          <w:divBdr>
            <w:top w:val="none" w:sz="0" w:space="0" w:color="auto"/>
            <w:left w:val="none" w:sz="0" w:space="0" w:color="auto"/>
            <w:bottom w:val="none" w:sz="0" w:space="0" w:color="auto"/>
            <w:right w:val="none" w:sz="0" w:space="0" w:color="auto"/>
          </w:divBdr>
        </w:div>
        <w:div w:id="1478036811">
          <w:marLeft w:val="0"/>
          <w:marRight w:val="0"/>
          <w:marTop w:val="0"/>
          <w:marBottom w:val="0"/>
          <w:divBdr>
            <w:top w:val="none" w:sz="0" w:space="0" w:color="auto"/>
            <w:left w:val="none" w:sz="0" w:space="0" w:color="auto"/>
            <w:bottom w:val="none" w:sz="0" w:space="0" w:color="auto"/>
            <w:right w:val="none" w:sz="0" w:space="0" w:color="auto"/>
          </w:divBdr>
        </w:div>
        <w:div w:id="1941260681">
          <w:marLeft w:val="0"/>
          <w:marRight w:val="0"/>
          <w:marTop w:val="0"/>
          <w:marBottom w:val="0"/>
          <w:divBdr>
            <w:top w:val="none" w:sz="0" w:space="0" w:color="auto"/>
            <w:left w:val="none" w:sz="0" w:space="0" w:color="auto"/>
            <w:bottom w:val="none" w:sz="0" w:space="0" w:color="auto"/>
            <w:right w:val="none" w:sz="0" w:space="0" w:color="auto"/>
          </w:divBdr>
        </w:div>
        <w:div w:id="2106606765">
          <w:marLeft w:val="0"/>
          <w:marRight w:val="0"/>
          <w:marTop w:val="0"/>
          <w:marBottom w:val="0"/>
          <w:divBdr>
            <w:top w:val="none" w:sz="0" w:space="0" w:color="auto"/>
            <w:left w:val="none" w:sz="0" w:space="0" w:color="auto"/>
            <w:bottom w:val="none" w:sz="0" w:space="0" w:color="auto"/>
            <w:right w:val="none" w:sz="0" w:space="0" w:color="auto"/>
          </w:divBdr>
        </w:div>
      </w:divsChild>
    </w:div>
    <w:div w:id="1834711448">
      <w:bodyDiv w:val="1"/>
      <w:marLeft w:val="0"/>
      <w:marRight w:val="0"/>
      <w:marTop w:val="0"/>
      <w:marBottom w:val="0"/>
      <w:divBdr>
        <w:top w:val="none" w:sz="0" w:space="0" w:color="auto"/>
        <w:left w:val="none" w:sz="0" w:space="0" w:color="auto"/>
        <w:bottom w:val="none" w:sz="0" w:space="0" w:color="auto"/>
        <w:right w:val="none" w:sz="0" w:space="0" w:color="auto"/>
      </w:divBdr>
    </w:div>
    <w:div w:id="18475916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customXml" Target="../customXml/item3.xml"/><Relationship Id="rId21" Type="http://schemas.openxmlformats.org/officeDocument/2006/relationships/footer" Target="footer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4.png"/><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eader" Target="header4.xml"/><Relationship Id="rId20" Type="http://schemas.openxmlformats.org/officeDocument/2006/relationships/header" Target="header6.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glossaryDocument" Target="glossary/document.xml"/><Relationship Id="rId5" Type="http://schemas.openxmlformats.org/officeDocument/2006/relationships/numbering" Target="numbering.xml"/><Relationship Id="rId15" Type="http://schemas.openxmlformats.org/officeDocument/2006/relationships/footer" Target="footer2.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header" Target="header5.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3.xml"/><Relationship Id="rId22" Type="http://schemas.openxmlformats.org/officeDocument/2006/relationships/header" Target="header7.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hyperlink" Target="https://oppimateriaalit.jamk.fi/raportointiohje/4-opinnaytetyon-rakenne/4-1-opinnaytetyon-alkuosa/4-1-2-kuvailulehti/%20-%20avainsanat" TargetMode="Externa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D8A60AB03949424B9F5A765C7A4D59DF"/>
        <w:category>
          <w:name w:val="General"/>
          <w:gallery w:val="placeholder"/>
        </w:category>
        <w:types>
          <w:type w:val="bbPlcHdr"/>
        </w:types>
        <w:behaviors>
          <w:behavior w:val="content"/>
        </w:behaviors>
        <w:guid w:val="{E67B4F2A-508A-4729-8D8E-D518328B868C}"/>
      </w:docPartPr>
      <w:docPartBody>
        <w:p w:rsidR="00563FE4" w:rsidRDefault="00DF20D7">
          <w:pPr>
            <w:pStyle w:val="D8A60AB03949424B9F5A765C7A4D59DF"/>
          </w:pPr>
          <w:r w:rsidRPr="006E26F6">
            <w:t>Last name, First name &amp; Last name, First name</w:t>
          </w:r>
        </w:p>
      </w:docPartBody>
    </w:docPart>
    <w:docPart>
      <w:docPartPr>
        <w:name w:val="5A85D3DD48704BD8B80B8C937FE5A06D"/>
        <w:category>
          <w:name w:val="General"/>
          <w:gallery w:val="placeholder"/>
        </w:category>
        <w:types>
          <w:type w:val="bbPlcHdr"/>
        </w:types>
        <w:behaviors>
          <w:behavior w:val="content"/>
        </w:behaviors>
        <w:guid w:val="{718AB86B-77BD-45ED-A68C-5BE0C8D2FD71}"/>
      </w:docPartPr>
      <w:docPartBody>
        <w:p w:rsidR="00563FE4" w:rsidRDefault="00DF20D7">
          <w:pPr>
            <w:pStyle w:val="5A85D3DD48704BD8B80B8C937FE5A06D"/>
          </w:pPr>
          <w:r w:rsidRPr="006E26F6">
            <w:t>Title and possible subtitle</w:t>
          </w:r>
        </w:p>
      </w:docPartBody>
    </w:docPart>
    <w:docPart>
      <w:docPartPr>
        <w:name w:val="B50DB4A3838F4C3E9182C143F7342107"/>
        <w:category>
          <w:name w:val="General"/>
          <w:gallery w:val="placeholder"/>
        </w:category>
        <w:types>
          <w:type w:val="bbPlcHdr"/>
        </w:types>
        <w:behaviors>
          <w:behavior w:val="content"/>
        </w:behaviors>
        <w:guid w:val="{3E5C290D-221A-42D9-B798-789FB76F58A8}"/>
      </w:docPartPr>
      <w:docPartBody>
        <w:p w:rsidR="00563FE4" w:rsidRDefault="00DF20D7">
          <w:pPr>
            <w:pStyle w:val="B50DB4A3838F4C3E9182C143F7342107"/>
          </w:pPr>
          <w:r w:rsidRPr="00E0773C">
            <w:rPr>
              <w:rStyle w:val="PlaceholderText"/>
            </w:rPr>
            <w:t>Kirjoita tekstiä napsauttamalla tai napauttamalla tätä.</w:t>
          </w:r>
        </w:p>
        <w:bookmarkStart w:id="0" w:name="_Hlk59002208"/>
        <w:bookmarkEnd w:id="0"/>
      </w:docPartBody>
    </w:docPart>
    <w:docPart>
      <w:docPartPr>
        <w:name w:val="AD6109098C8041519027634150910FBF"/>
        <w:category>
          <w:name w:val="General"/>
          <w:gallery w:val="placeholder"/>
        </w:category>
        <w:types>
          <w:type w:val="bbPlcHdr"/>
        </w:types>
        <w:behaviors>
          <w:behavior w:val="content"/>
        </w:behaviors>
        <w:guid w:val="{6C1B68C2-37B2-4F53-BE74-CDB2E514A916}"/>
      </w:docPartPr>
      <w:docPartBody>
        <w:p w:rsidR="00563FE4" w:rsidRDefault="00DF20D7">
          <w:pPr>
            <w:pStyle w:val="AD6109098C8041519027634150910FBF"/>
          </w:pPr>
          <w:r w:rsidRPr="006E26F6">
            <w:t>40 pages.</w:t>
          </w:r>
        </w:p>
      </w:docPartBody>
    </w:docPart>
    <w:docPart>
      <w:docPartPr>
        <w:name w:val="1BFADAF1DCB341B393D741FFAAE3091B"/>
        <w:category>
          <w:name w:val="General"/>
          <w:gallery w:val="placeholder"/>
        </w:category>
        <w:types>
          <w:type w:val="bbPlcHdr"/>
        </w:types>
        <w:behaviors>
          <w:behavior w:val="content"/>
        </w:behaviors>
        <w:guid w:val="{724E39B7-C1DB-40B3-936D-1C1F6AC4699F}"/>
      </w:docPartPr>
      <w:docPartBody>
        <w:p w:rsidR="00563FE4" w:rsidRDefault="00DF20D7">
          <w:pPr>
            <w:pStyle w:val="1BFADAF1DCB341B393D741FFAAE3091B"/>
          </w:pPr>
          <w:bookmarkStart w:id="1" w:name="_Hlk59002208"/>
          <w:r w:rsidRPr="006E26F6">
            <w:t xml:space="preserve">Technology, </w:t>
          </w:r>
          <w:r>
            <w:t>C</w:t>
          </w:r>
          <w:r w:rsidRPr="006E26F6">
            <w:t xml:space="preserve">ommunication and </w:t>
          </w:r>
          <w:r>
            <w:t>T</w:t>
          </w:r>
          <w:r w:rsidRPr="006E26F6">
            <w:t>ransport. Degree Programme in Logistics Engineering. Bachelor</w:t>
          </w:r>
          <w:r>
            <w:t>’</w:t>
          </w:r>
          <w:r w:rsidRPr="006E26F6">
            <w:t>s thesis</w:t>
          </w:r>
          <w:bookmarkEnd w:id="1"/>
          <w:r w:rsidRPr="006E26F6">
            <w:t>.</w:t>
          </w:r>
        </w:p>
      </w:docPartBody>
    </w:docPart>
    <w:docPart>
      <w:docPartPr>
        <w:name w:val="A653255CECB04677816D06AE49419563"/>
        <w:category>
          <w:name w:val="General"/>
          <w:gallery w:val="placeholder"/>
        </w:category>
        <w:types>
          <w:type w:val="bbPlcHdr"/>
        </w:types>
        <w:behaviors>
          <w:behavior w:val="content"/>
        </w:behaviors>
        <w:guid w:val="{6C542449-3DBC-4F14-96BD-3B8CCAC9CDA0}"/>
      </w:docPartPr>
      <w:docPartBody>
        <w:p w:rsidR="00563FE4" w:rsidRDefault="00DF20D7">
          <w:pPr>
            <w:pStyle w:val="A653255CECB04677816D06AE49419563"/>
          </w:pPr>
          <w:r w:rsidRPr="006E26F6">
            <w:t>Yes/No</w:t>
          </w:r>
        </w:p>
      </w:docPartBody>
    </w:docPart>
    <w:docPart>
      <w:docPartPr>
        <w:name w:val="F1F2EA42C5B54E29BEBC00848A333336"/>
        <w:category>
          <w:name w:val="General"/>
          <w:gallery w:val="placeholder"/>
        </w:category>
        <w:types>
          <w:type w:val="bbPlcHdr"/>
        </w:types>
        <w:behaviors>
          <w:behavior w:val="content"/>
        </w:behaviors>
        <w:guid w:val="{77994BC1-DA54-4ECD-9D46-4F9B27FB30E9}"/>
      </w:docPartPr>
      <w:docPartBody>
        <w:p w:rsidR="00563FE4" w:rsidRDefault="00DF20D7">
          <w:pPr>
            <w:pStyle w:val="F1F2EA42C5B54E29BEBC00848A333336"/>
          </w:pPr>
          <w:r w:rsidRPr="006E26F6">
            <w:t>English</w:t>
          </w:r>
        </w:p>
      </w:docPartBody>
    </w:docPart>
    <w:docPart>
      <w:docPartPr>
        <w:name w:val="A162B7AD0470411E8B644EA0046B1970"/>
        <w:category>
          <w:name w:val="General"/>
          <w:gallery w:val="placeholder"/>
        </w:category>
        <w:types>
          <w:type w:val="bbPlcHdr"/>
        </w:types>
        <w:behaviors>
          <w:behavior w:val="content"/>
        </w:behaviors>
        <w:guid w:val="{4E5CD1E8-E781-4AB7-A701-C979F69EDC01}"/>
      </w:docPartPr>
      <w:docPartBody>
        <w:p w:rsidR="00563FE4" w:rsidRPr="006E26F6" w:rsidRDefault="00DF20D7" w:rsidP="005B6DAE">
          <w:pPr>
            <w:pStyle w:val="DescriptionAbstract"/>
            <w:rPr>
              <w:lang w:val="en-US"/>
            </w:rPr>
          </w:pPr>
          <w:r w:rsidRPr="006E26F6">
            <w:rPr>
              <w:lang w:val="en-US"/>
            </w:rPr>
            <w:t>When completing this form, start from this field, on the row under the instructions, so that the font size remains 11.</w:t>
          </w:r>
        </w:p>
        <w:p w:rsidR="00563FE4" w:rsidRPr="006E26F6" w:rsidRDefault="00DF20D7" w:rsidP="005B6DAE">
          <w:pPr>
            <w:pStyle w:val="DescriptionAbstract"/>
            <w:rPr>
              <w:lang w:val="en-US"/>
            </w:rPr>
          </w:pPr>
          <w:r w:rsidRPr="006E26F6">
            <w:rPr>
              <w:lang w:val="en-US"/>
            </w:rPr>
            <w:t>The basic structure of the abstract is as follows:</w:t>
          </w:r>
        </w:p>
        <w:p w:rsidR="00563FE4" w:rsidRPr="006E26F6" w:rsidRDefault="00DF20D7" w:rsidP="005B6DAE">
          <w:pPr>
            <w:pStyle w:val="DescriptionAbstract"/>
            <w:rPr>
              <w:lang w:val="en-US"/>
            </w:rPr>
          </w:pPr>
          <w:r w:rsidRPr="006E26F6">
            <w:rPr>
              <w:lang w:val="en-US"/>
            </w:rPr>
            <w:t>• background</w:t>
          </w:r>
          <w:r>
            <w:rPr>
              <w:lang w:val="en-US"/>
            </w:rPr>
            <w:t>,</w:t>
          </w:r>
        </w:p>
        <w:p w:rsidR="00563FE4" w:rsidRPr="006E26F6" w:rsidRDefault="00DF20D7" w:rsidP="005B6DAE">
          <w:pPr>
            <w:pStyle w:val="DescriptionAbstract"/>
            <w:rPr>
              <w:lang w:val="en-US"/>
            </w:rPr>
          </w:pPr>
          <w:r w:rsidRPr="006E26F6">
            <w:rPr>
              <w:lang w:val="en-US"/>
            </w:rPr>
            <w:t>• task and objectives</w:t>
          </w:r>
          <w:r>
            <w:rPr>
              <w:lang w:val="en-US"/>
            </w:rPr>
            <w:t>,</w:t>
          </w:r>
        </w:p>
        <w:p w:rsidR="00563FE4" w:rsidRPr="006E26F6" w:rsidRDefault="00DF20D7" w:rsidP="005B6DAE">
          <w:pPr>
            <w:pStyle w:val="DescriptionAbstract"/>
            <w:rPr>
              <w:lang w:val="en-US"/>
            </w:rPr>
          </w:pPr>
          <w:r w:rsidRPr="006E26F6">
            <w:rPr>
              <w:lang w:val="en-US"/>
            </w:rPr>
            <w:t>• implementation method</w:t>
          </w:r>
          <w:r>
            <w:rPr>
              <w:lang w:val="en-US"/>
            </w:rPr>
            <w:t>,</w:t>
          </w:r>
        </w:p>
        <w:p w:rsidR="00563FE4" w:rsidRPr="006E26F6" w:rsidRDefault="00DF20D7" w:rsidP="005B6DAE">
          <w:pPr>
            <w:pStyle w:val="DescriptionAbstract"/>
            <w:rPr>
              <w:lang w:val="en-US"/>
            </w:rPr>
          </w:pPr>
          <w:r w:rsidRPr="006E26F6">
            <w:rPr>
              <w:lang w:val="en-US"/>
            </w:rPr>
            <w:t>• results</w:t>
          </w:r>
          <w:r>
            <w:rPr>
              <w:lang w:val="en-US"/>
            </w:rPr>
            <w:t>, and</w:t>
          </w:r>
        </w:p>
        <w:p w:rsidR="00563FE4" w:rsidRPr="006E26F6" w:rsidRDefault="00DF20D7" w:rsidP="005B6DAE">
          <w:pPr>
            <w:pStyle w:val="DescriptionAbstract"/>
            <w:rPr>
              <w:lang w:val="en-US"/>
            </w:rPr>
          </w:pPr>
          <w:r w:rsidRPr="006E26F6">
            <w:rPr>
              <w:lang w:val="en-US"/>
            </w:rPr>
            <w:t>•</w:t>
          </w:r>
          <w:r>
            <w:rPr>
              <w:lang w:val="en-US"/>
            </w:rPr>
            <w:t xml:space="preserve"> </w:t>
          </w:r>
          <w:r w:rsidRPr="006E26F6">
            <w:rPr>
              <w:lang w:val="en-US"/>
            </w:rPr>
            <w:t>conclusions.</w:t>
          </w:r>
        </w:p>
        <w:p w:rsidR="00563FE4" w:rsidRPr="00C8394B" w:rsidRDefault="00DF20D7" w:rsidP="005B6DAE">
          <w:pPr>
            <w:autoSpaceDE w:val="0"/>
            <w:autoSpaceDN w:val="0"/>
            <w:adjustRightInd w:val="0"/>
            <w:spacing w:after="0" w:line="240" w:lineRule="auto"/>
            <w:rPr>
              <w:rFonts w:ascii="MS Shell Dlg 2" w:hAnsi="MS Shell Dlg 2" w:cs="MS Shell Dlg 2"/>
              <w:sz w:val="17"/>
              <w:szCs w:val="17"/>
            </w:rPr>
          </w:pPr>
          <w:r w:rsidRPr="006E26F6">
            <w:t>In other words, the abstract summarises the work that has been done</w:t>
          </w:r>
          <w:r>
            <w:rPr>
              <w:rFonts w:ascii="Arial" w:hAnsi="Arial" w:cs="Arial"/>
              <w:sz w:val="26"/>
              <w:szCs w:val="26"/>
            </w:rPr>
            <w:t>—</w:t>
          </w:r>
          <w:r w:rsidRPr="006E26F6">
            <w:t>not the content of the r</w:t>
          </w:r>
          <w:r>
            <w:t>e</w:t>
          </w:r>
          <w:r w:rsidRPr="006E26F6">
            <w:t>port. If there is room, the content of the report may be briefly mentioned.</w:t>
          </w:r>
        </w:p>
        <w:p w:rsidR="00563FE4" w:rsidRPr="006E26F6" w:rsidRDefault="00DF20D7" w:rsidP="005B6DAE">
          <w:pPr>
            <w:pStyle w:val="DescriptionAbstract"/>
            <w:rPr>
              <w:lang w:val="en-US"/>
            </w:rPr>
          </w:pPr>
          <w:r w:rsidRPr="006E26F6">
            <w:rPr>
              <w:lang w:val="en-US"/>
            </w:rPr>
            <w:t>The entire space reserved for the abstract must be used.</w:t>
          </w:r>
        </w:p>
        <w:p w:rsidR="00563FE4" w:rsidRDefault="00DF20D7">
          <w:pPr>
            <w:pStyle w:val="A162B7AD0470411E8B644EA0046B1970"/>
          </w:pPr>
          <w:r w:rsidRPr="006E26F6">
            <w:t xml:space="preserve">The abstract should be written in the past tense and </w:t>
          </w:r>
          <w:r>
            <w:t>in the</w:t>
          </w:r>
          <w:r w:rsidRPr="006E26F6">
            <w:t xml:space="preserve"> passive voice. The text must not refer to the thesis, i.e. the words ‘this thesis’ must not be used.</w:t>
          </w:r>
        </w:p>
      </w:docPartBody>
    </w:docPart>
    <w:docPart>
      <w:docPartPr>
        <w:name w:val="9D8D88E1214C41EBB633F9DC7F49C1F3"/>
        <w:category>
          <w:name w:val="General"/>
          <w:gallery w:val="placeholder"/>
        </w:category>
        <w:types>
          <w:type w:val="bbPlcHdr"/>
        </w:types>
        <w:behaviors>
          <w:behavior w:val="content"/>
        </w:behaviors>
        <w:guid w:val="{6517B462-C416-4A35-B601-150927F19438}"/>
      </w:docPartPr>
      <w:docPartBody>
        <w:p w:rsidR="00563FE4" w:rsidRDefault="00DF20D7">
          <w:pPr>
            <w:pStyle w:val="9D8D88E1214C41EBB633F9DC7F49C1F3"/>
          </w:pPr>
          <w:r w:rsidRPr="006E26F6">
            <w:t xml:space="preserve">See Project Reporting Instructions, </w:t>
          </w:r>
          <w:r>
            <w:t>S</w:t>
          </w:r>
          <w:r w:rsidRPr="006E26F6">
            <w:t>ection 4.1.2</w:t>
          </w:r>
          <w:r>
            <w:t xml:space="preserve"> </w:t>
          </w:r>
          <w:hyperlink r:id="rId4" w:history="1">
            <w:r w:rsidRPr="003E7D05">
              <w:rPr>
                <w:rStyle w:val="Hyperlink"/>
                <w:rFonts w:eastAsiaTheme="minorHAnsi" w:cstheme="minorHAnsi"/>
              </w:rPr>
              <w:t>https://oppimateriaalit.jamk.fi/raportointiohje/4-opinnaytetyon-rakenne/4-1-opinnaytetyon-alkuosa/4-1-2-kuvailulehti/ - avainsanat</w:t>
            </w:r>
          </w:hyperlink>
        </w:p>
      </w:docPartBody>
    </w:docPart>
    <w:docPart>
      <w:docPartPr>
        <w:name w:val="B041823EE4E3431288D1867F089D2C26"/>
        <w:category>
          <w:name w:val="General"/>
          <w:gallery w:val="placeholder"/>
        </w:category>
        <w:types>
          <w:type w:val="bbPlcHdr"/>
        </w:types>
        <w:behaviors>
          <w:behavior w:val="content"/>
        </w:behaviors>
        <w:guid w:val="{0F54140D-25C4-41F6-8739-B1F30630BA95}"/>
      </w:docPartPr>
      <w:docPartBody>
        <w:p w:rsidR="00563FE4" w:rsidRDefault="00DF20D7">
          <w:pPr>
            <w:pStyle w:val="B041823EE4E3431288D1867F089D2C26"/>
          </w:pPr>
          <w:r w:rsidRPr="006E26F6">
            <w:t>For example, the confidentiality marking of the thesis appendix</w:t>
          </w:r>
          <w:r>
            <w:t>.</w:t>
          </w:r>
          <w:r w:rsidRPr="006E26F6">
            <w:t xml:space="preserve"> </w:t>
          </w:r>
          <w:r>
            <w:t>S</w:t>
          </w:r>
          <w:r w:rsidRPr="006E26F6">
            <w:t xml:space="preserve">ee Project Reporting Instructions, </w:t>
          </w:r>
          <w:r>
            <w:t>S</w:t>
          </w:r>
          <w:r w:rsidRPr="006E26F6">
            <w:t>ection 4.1.2</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Latha">
    <w:panose1 w:val="02000400000000000000"/>
    <w:charset w:val="00"/>
    <w:family w:val="swiss"/>
    <w:pitch w:val="variable"/>
    <w:sig w:usb0="00100003" w:usb1="00000000" w:usb2="00000000" w:usb3="00000000" w:csb0="00000001" w:csb1="00000000"/>
  </w:font>
  <w:font w:name="MS Shell Dlg 2">
    <w:panose1 w:val="020B0604030504040204"/>
    <w:charset w:val="00"/>
    <w:family w:val="swiss"/>
    <w:pitch w:val="variable"/>
    <w:sig w:usb0="E1002EFF" w:usb1="C000605B" w:usb2="00000029" w:usb3="00000000" w:csb0="000101F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26A4"/>
    <w:rsid w:val="000326A4"/>
    <w:rsid w:val="00037231"/>
    <w:rsid w:val="00072394"/>
    <w:rsid w:val="000B69E4"/>
    <w:rsid w:val="001E07C7"/>
    <w:rsid w:val="001E72BE"/>
    <w:rsid w:val="00257171"/>
    <w:rsid w:val="00563FE4"/>
    <w:rsid w:val="00583156"/>
    <w:rsid w:val="005B6DAE"/>
    <w:rsid w:val="00677C83"/>
    <w:rsid w:val="006E5D37"/>
    <w:rsid w:val="006F28E8"/>
    <w:rsid w:val="0076753A"/>
    <w:rsid w:val="008119C1"/>
    <w:rsid w:val="00830AAD"/>
    <w:rsid w:val="008B6BC9"/>
    <w:rsid w:val="008D3FE1"/>
    <w:rsid w:val="00907A62"/>
    <w:rsid w:val="0098336D"/>
    <w:rsid w:val="009F44A2"/>
    <w:rsid w:val="00AC75E7"/>
    <w:rsid w:val="00B25623"/>
    <w:rsid w:val="00B43535"/>
    <w:rsid w:val="00DD2CF6"/>
    <w:rsid w:val="00DF20D7"/>
    <w:rsid w:val="00E042C1"/>
    <w:rsid w:val="00E643CD"/>
    <w:rsid w:val="00F479D8"/>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8A60AB03949424B9F5A765C7A4D59DF">
    <w:name w:val="D8A60AB03949424B9F5A765C7A4D59DF"/>
  </w:style>
  <w:style w:type="paragraph" w:customStyle="1" w:styleId="5A85D3DD48704BD8B80B8C937FE5A06D">
    <w:name w:val="5A85D3DD48704BD8B80B8C937FE5A06D"/>
  </w:style>
  <w:style w:type="character" w:styleId="PlaceholderText">
    <w:name w:val="Placeholder Text"/>
    <w:basedOn w:val="DefaultParagraphFont"/>
    <w:uiPriority w:val="99"/>
    <w:semiHidden/>
    <w:rPr>
      <w:color w:val="808080"/>
    </w:rPr>
  </w:style>
  <w:style w:type="paragraph" w:customStyle="1" w:styleId="B50DB4A3838F4C3E9182C143F7342107">
    <w:name w:val="B50DB4A3838F4C3E9182C143F7342107"/>
  </w:style>
  <w:style w:type="paragraph" w:customStyle="1" w:styleId="AD6109098C8041519027634150910FBF">
    <w:name w:val="AD6109098C8041519027634150910FBF"/>
  </w:style>
  <w:style w:type="paragraph" w:customStyle="1" w:styleId="1BFADAF1DCB341B393D741FFAAE3091B">
    <w:name w:val="1BFADAF1DCB341B393D741FFAAE3091B"/>
  </w:style>
  <w:style w:type="paragraph" w:customStyle="1" w:styleId="A653255CECB04677816D06AE49419563">
    <w:name w:val="A653255CECB04677816D06AE49419563"/>
  </w:style>
  <w:style w:type="paragraph" w:customStyle="1" w:styleId="F1F2EA42C5B54E29BEBC00848A333336">
    <w:name w:val="F1F2EA42C5B54E29BEBC00848A333336"/>
  </w:style>
  <w:style w:type="paragraph" w:customStyle="1" w:styleId="DescriptionAbstract">
    <w:name w:val="Description_Abstract"/>
    <w:basedOn w:val="Normal"/>
    <w:qFormat/>
    <w:pPr>
      <w:spacing w:before="60" w:after="60" w:line="240" w:lineRule="auto"/>
    </w:pPr>
    <w:rPr>
      <w:rFonts w:ascii="Calibri" w:eastAsia="Times New Roman" w:hAnsi="Calibri" w:cs="Times New Roman"/>
      <w:color w:val="000000" w:themeColor="text1"/>
      <w:kern w:val="0"/>
      <w:sz w:val="22"/>
      <w:szCs w:val="20"/>
      <w:lang w:val="fi-FI" w:eastAsia="fi-FI"/>
      <w14:ligatures w14:val="none"/>
    </w:rPr>
  </w:style>
  <w:style w:type="paragraph" w:customStyle="1" w:styleId="A162B7AD0470411E8B644EA0046B1970">
    <w:name w:val="A162B7AD0470411E8B644EA0046B1970"/>
  </w:style>
  <w:style w:type="character" w:styleId="Hyperlink">
    <w:name w:val="Hyperlink"/>
    <w:uiPriority w:val="99"/>
    <w:rPr>
      <w:rFonts w:ascii="Calibri" w:hAnsi="Calibri"/>
      <w:color w:val="0D004C"/>
      <w:sz w:val="24"/>
      <w:u w:val="single"/>
    </w:rPr>
  </w:style>
  <w:style w:type="paragraph" w:customStyle="1" w:styleId="9D8D88E1214C41EBB633F9DC7F49C1F3">
    <w:name w:val="9D8D88E1214C41EBB633F9DC7F49C1F3"/>
  </w:style>
  <w:style w:type="paragraph" w:customStyle="1" w:styleId="B041823EE4E3431288D1867F089D2C26">
    <w:name w:val="B041823EE4E3431288D1867F089D2C26"/>
  </w:style>
  <w:style w:type="paragraph" w:customStyle="1" w:styleId="FB2512328C7541F8837E4A78F6EAE0C5">
    <w:name w:val="FB2512328C7541F8837E4A78F6EAE0C5"/>
    <w:rsid w:val="00B2562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teema">
  <a:themeElements>
    <a:clrScheme name="JAMK Word">
      <a:dk1>
        <a:srgbClr val="000000"/>
      </a:dk1>
      <a:lt1>
        <a:srgbClr val="FFFFFF"/>
      </a:lt1>
      <a:dk2>
        <a:srgbClr val="0D004C"/>
      </a:dk2>
      <a:lt2>
        <a:srgbClr val="E7E6E6"/>
      </a:lt2>
      <a:accent1>
        <a:srgbClr val="E2066E"/>
      </a:accent1>
      <a:accent2>
        <a:srgbClr val="FDB913"/>
      </a:accent2>
      <a:accent3>
        <a:srgbClr val="00B39C"/>
      </a:accent3>
      <a:accent4>
        <a:srgbClr val="EA590C"/>
      </a:accent4>
      <a:accent5>
        <a:srgbClr val="3FB8E2"/>
      </a:accent5>
      <a:accent6>
        <a:srgbClr val="A5A5A5"/>
      </a:accent6>
      <a:hlink>
        <a:srgbClr val="3FB9E3"/>
      </a:hlink>
      <a:folHlink>
        <a:srgbClr val="7861A8"/>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Asiakirja" ma:contentTypeID="0x010100AE868020BF753547A35DDAB5E74E808E" ma:contentTypeVersion="11" ma:contentTypeDescription="Luo uusi asiakirja." ma:contentTypeScope="" ma:versionID="b57f07dca7b164c42bd72081abc1645f">
  <xsd:schema xmlns:xsd="http://www.w3.org/2001/XMLSchema" xmlns:xs="http://www.w3.org/2001/XMLSchema" xmlns:p="http://schemas.microsoft.com/office/2006/metadata/properties" xmlns:ns2="5dad6104-dd62-4be5-a5fd-22e2654912ea" xmlns:ns3="7146359b-a332-499e-9f49-8bb0ff81f917" targetNamespace="http://schemas.microsoft.com/office/2006/metadata/properties" ma:root="true" ma:fieldsID="3fae4df031e41586fe02e944333fd997" ns2:_="" ns3:_="">
    <xsd:import namespace="5dad6104-dd62-4be5-a5fd-22e2654912ea"/>
    <xsd:import namespace="7146359b-a332-499e-9f49-8bb0ff81f917"/>
    <xsd:element name="properties">
      <xsd:complexType>
        <xsd:sequence>
          <xsd:element name="documentManagement">
            <xsd:complexType>
              <xsd:all>
                <xsd:element ref="ns2:MediaServiceMetadata" minOccurs="0"/>
                <xsd:element ref="ns2:MediaServiceFastMetadata" minOccurs="0"/>
                <xsd:element ref="ns2:l7bc4729bde1438b8df4870b8884575c" minOccurs="0"/>
                <xsd:element ref="ns3:TaxCatchAll" minOccurs="0"/>
                <xsd:element ref="ns2:Kieli"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ad6104-dd62-4be5-a5fd-22e2654912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7bc4729bde1438b8df4870b8884575c" ma:index="11" nillable="true" ma:taxonomy="true" ma:internalName="l7bc4729bde1438b8df4870b8884575c" ma:taxonomyFieldName="Avainsanat" ma:displayName="Avainsanat - Keywords" ma:readOnly="false" ma:default="" ma:fieldId="{57bc4729-bde1-438b-8df4-870b8884575c}" ma:taxonomyMulti="true" ma:sspId="16af2609-c3e5-4c49-b9fa-7b01c8d29870" ma:termSetId="f6a126a0-4a3b-4014-983d-476411e68786" ma:anchorId="00000000-0000-0000-0000-000000000000" ma:open="true" ma:isKeyword="false">
      <xsd:complexType>
        <xsd:sequence>
          <xsd:element ref="pc:Terms" minOccurs="0" maxOccurs="1"/>
        </xsd:sequence>
      </xsd:complexType>
    </xsd:element>
    <xsd:element name="Kieli" ma:index="13" nillable="true" ma:displayName="Kieli" ma:format="Dropdown" ma:internalName="Kieli">
      <xsd:simpleType>
        <xsd:restriction base="dms:Text">
          <xsd:maxLength value="255"/>
        </xsd:restriction>
      </xsd:simpleType>
    </xsd:element>
    <xsd:element name="MediaServiceSearchProperties" ma:index="14" nillable="true" ma:displayName="MediaServiceSearchProperties" ma:hidden="true" ma:internalName="MediaServiceSearchProperties" ma:readOnly="true">
      <xsd:simpleType>
        <xsd:restriction base="dms:Note"/>
      </xsd:simpleType>
    </xsd:element>
    <xsd:element name="MediaServiceObjectDetectorVersions" ma:index="15"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46359b-a332-499e-9f49-8bb0ff81f917"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c4590b7a-8251-4b6d-9d13-44e229877a85}" ma:internalName="TaxCatchAll" ma:showField="CatchAllData" ma:web="7146359b-a332-499e-9f49-8bb0ff81f91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TaxCatchAll xmlns="7146359b-a332-499e-9f49-8bb0ff81f917">
      <Value>16</Value>
      <Value>10</Value>
    </TaxCatchAll>
    <l7bc4729bde1438b8df4870b8884575c xmlns="5dad6104-dd62-4be5-a5fd-22e2654912ea">
      <Terms xmlns="http://schemas.microsoft.com/office/infopath/2007/PartnerControls">
        <TermInfo xmlns="http://schemas.microsoft.com/office/infopath/2007/PartnerControls">
          <TermName xmlns="http://schemas.microsoft.com/office/infopath/2007/PartnerControls">thesis</TermName>
          <TermId xmlns="http://schemas.microsoft.com/office/infopath/2007/PartnerControls">96b1f92f-9d52-4634-866c-478691c8f5f5</TermId>
        </TermInfo>
        <TermInfo xmlns="http://schemas.microsoft.com/office/infopath/2007/PartnerControls">
          <TermName xmlns="http://schemas.microsoft.com/office/infopath/2007/PartnerControls">2022</TermName>
          <TermId xmlns="http://schemas.microsoft.com/office/infopath/2007/PartnerControls">fc3e9cb1-8d8a-457a-b160-3a486bee5fdd</TermId>
        </TermInfo>
      </Terms>
    </l7bc4729bde1438b8df4870b8884575c>
    <Kieli xmlns="5dad6104-dd62-4be5-a5fd-22e2654912ea">englanti</Kieli>
  </documentManagement>
</p:properties>
</file>

<file path=customXml/itemProps1.xml><?xml version="1.0" encoding="utf-8"?>
<ds:datastoreItem xmlns:ds="http://schemas.openxmlformats.org/officeDocument/2006/customXml" ds:itemID="{2AF3E65D-33C3-4969-9DE7-FA2093E6893B}">
  <ds:schemaRefs>
    <ds:schemaRef ds:uri="http://schemas.openxmlformats.org/officeDocument/2006/bibliography"/>
  </ds:schemaRefs>
</ds:datastoreItem>
</file>

<file path=customXml/itemProps2.xml><?xml version="1.0" encoding="utf-8"?>
<ds:datastoreItem xmlns:ds="http://schemas.openxmlformats.org/officeDocument/2006/customXml" ds:itemID="{6D9C518F-71C7-4798-BBD3-6E0284151261}">
  <ds:schemaRefs>
    <ds:schemaRef ds:uri="http://schemas.microsoft.com/sharepoint/v3/contenttype/forms"/>
  </ds:schemaRefs>
</ds:datastoreItem>
</file>

<file path=customXml/itemProps3.xml><?xml version="1.0" encoding="utf-8"?>
<ds:datastoreItem xmlns:ds="http://schemas.openxmlformats.org/officeDocument/2006/customXml" ds:itemID="{99142103-4FEE-4157-8742-77A18D77CF8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ad6104-dd62-4be5-a5fd-22e2654912ea"/>
    <ds:schemaRef ds:uri="7146359b-a332-499e-9f49-8bb0ff81f91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D454664-41E5-4DAE-BF42-2F51A83254C1}">
  <ds:schemaRefs>
    <ds:schemaRef ds:uri="http://schemas.microsoft.com/office/2006/metadata/properties"/>
    <ds:schemaRef ds:uri="http://schemas.microsoft.com/office/infopath/2007/PartnerControls"/>
    <ds:schemaRef ds:uri="7146359b-a332-499e-9f49-8bb0ff81f917"/>
    <ds:schemaRef ds:uri="5dad6104-dd62-4be5-a5fd-22e2654912ea"/>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32</Pages>
  <Words>46004</Words>
  <Characters>262223</Characters>
  <Application>Microsoft Office Word</Application>
  <DocSecurity>0</DocSecurity>
  <Lines>2185</Lines>
  <Paragraphs>615</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Thesis Reporting Template 2022</vt:lpstr>
      <vt:lpstr>Thesis reporting template 2021</vt:lpstr>
    </vt:vector>
  </TitlesOfParts>
  <Manager/>
  <Company/>
  <LinksUpToDate>false</LinksUpToDate>
  <CharactersWithSpaces>307612</CharactersWithSpaces>
  <SharedDoc>false</SharedDoc>
  <HLinks>
    <vt:vector size="150" baseType="variant">
      <vt:variant>
        <vt:i4>7536762</vt:i4>
      </vt:variant>
      <vt:variant>
        <vt:i4>143</vt:i4>
      </vt:variant>
      <vt:variant>
        <vt:i4>0</vt:i4>
      </vt:variant>
      <vt:variant>
        <vt:i4>5</vt:i4>
      </vt:variant>
      <vt:variant>
        <vt:lpwstr>http://oppimateriaalit.jamk.fi/raportointiohje/</vt:lpwstr>
      </vt:variant>
      <vt:variant>
        <vt:lpwstr/>
      </vt:variant>
      <vt:variant>
        <vt:i4>1310774</vt:i4>
      </vt:variant>
      <vt:variant>
        <vt:i4>133</vt:i4>
      </vt:variant>
      <vt:variant>
        <vt:i4>0</vt:i4>
      </vt:variant>
      <vt:variant>
        <vt:i4>5</vt:i4>
      </vt:variant>
      <vt:variant>
        <vt:lpwstr/>
      </vt:variant>
      <vt:variant>
        <vt:lpwstr>_Toc432081818</vt:lpwstr>
      </vt:variant>
      <vt:variant>
        <vt:i4>1310774</vt:i4>
      </vt:variant>
      <vt:variant>
        <vt:i4>127</vt:i4>
      </vt:variant>
      <vt:variant>
        <vt:i4>0</vt:i4>
      </vt:variant>
      <vt:variant>
        <vt:i4>5</vt:i4>
      </vt:variant>
      <vt:variant>
        <vt:lpwstr/>
      </vt:variant>
      <vt:variant>
        <vt:lpwstr>_Toc432081817</vt:lpwstr>
      </vt:variant>
      <vt:variant>
        <vt:i4>1835063</vt:i4>
      </vt:variant>
      <vt:variant>
        <vt:i4>116</vt:i4>
      </vt:variant>
      <vt:variant>
        <vt:i4>0</vt:i4>
      </vt:variant>
      <vt:variant>
        <vt:i4>5</vt:i4>
      </vt:variant>
      <vt:variant>
        <vt:lpwstr/>
      </vt:variant>
      <vt:variant>
        <vt:lpwstr>_Toc52441974</vt:lpwstr>
      </vt:variant>
      <vt:variant>
        <vt:i4>1703991</vt:i4>
      </vt:variant>
      <vt:variant>
        <vt:i4>107</vt:i4>
      </vt:variant>
      <vt:variant>
        <vt:i4>0</vt:i4>
      </vt:variant>
      <vt:variant>
        <vt:i4>5</vt:i4>
      </vt:variant>
      <vt:variant>
        <vt:lpwstr/>
      </vt:variant>
      <vt:variant>
        <vt:lpwstr>_Toc52441972</vt:lpwstr>
      </vt:variant>
      <vt:variant>
        <vt:i4>1638455</vt:i4>
      </vt:variant>
      <vt:variant>
        <vt:i4>101</vt:i4>
      </vt:variant>
      <vt:variant>
        <vt:i4>0</vt:i4>
      </vt:variant>
      <vt:variant>
        <vt:i4>5</vt:i4>
      </vt:variant>
      <vt:variant>
        <vt:lpwstr/>
      </vt:variant>
      <vt:variant>
        <vt:lpwstr>_Toc52441971</vt:lpwstr>
      </vt:variant>
      <vt:variant>
        <vt:i4>1572919</vt:i4>
      </vt:variant>
      <vt:variant>
        <vt:i4>95</vt:i4>
      </vt:variant>
      <vt:variant>
        <vt:i4>0</vt:i4>
      </vt:variant>
      <vt:variant>
        <vt:i4>5</vt:i4>
      </vt:variant>
      <vt:variant>
        <vt:lpwstr/>
      </vt:variant>
      <vt:variant>
        <vt:lpwstr>_Toc52441970</vt:lpwstr>
      </vt:variant>
      <vt:variant>
        <vt:i4>1114166</vt:i4>
      </vt:variant>
      <vt:variant>
        <vt:i4>89</vt:i4>
      </vt:variant>
      <vt:variant>
        <vt:i4>0</vt:i4>
      </vt:variant>
      <vt:variant>
        <vt:i4>5</vt:i4>
      </vt:variant>
      <vt:variant>
        <vt:lpwstr/>
      </vt:variant>
      <vt:variant>
        <vt:lpwstr>_Toc52441969</vt:lpwstr>
      </vt:variant>
      <vt:variant>
        <vt:i4>1048630</vt:i4>
      </vt:variant>
      <vt:variant>
        <vt:i4>83</vt:i4>
      </vt:variant>
      <vt:variant>
        <vt:i4>0</vt:i4>
      </vt:variant>
      <vt:variant>
        <vt:i4>5</vt:i4>
      </vt:variant>
      <vt:variant>
        <vt:lpwstr/>
      </vt:variant>
      <vt:variant>
        <vt:lpwstr>_Toc52441968</vt:lpwstr>
      </vt:variant>
      <vt:variant>
        <vt:i4>2031670</vt:i4>
      </vt:variant>
      <vt:variant>
        <vt:i4>77</vt:i4>
      </vt:variant>
      <vt:variant>
        <vt:i4>0</vt:i4>
      </vt:variant>
      <vt:variant>
        <vt:i4>5</vt:i4>
      </vt:variant>
      <vt:variant>
        <vt:lpwstr/>
      </vt:variant>
      <vt:variant>
        <vt:lpwstr>_Toc52441967</vt:lpwstr>
      </vt:variant>
      <vt:variant>
        <vt:i4>1966134</vt:i4>
      </vt:variant>
      <vt:variant>
        <vt:i4>71</vt:i4>
      </vt:variant>
      <vt:variant>
        <vt:i4>0</vt:i4>
      </vt:variant>
      <vt:variant>
        <vt:i4>5</vt:i4>
      </vt:variant>
      <vt:variant>
        <vt:lpwstr/>
      </vt:variant>
      <vt:variant>
        <vt:lpwstr>_Toc52441966</vt:lpwstr>
      </vt:variant>
      <vt:variant>
        <vt:i4>1900598</vt:i4>
      </vt:variant>
      <vt:variant>
        <vt:i4>65</vt:i4>
      </vt:variant>
      <vt:variant>
        <vt:i4>0</vt:i4>
      </vt:variant>
      <vt:variant>
        <vt:i4>5</vt:i4>
      </vt:variant>
      <vt:variant>
        <vt:lpwstr/>
      </vt:variant>
      <vt:variant>
        <vt:lpwstr>_Toc52441965</vt:lpwstr>
      </vt:variant>
      <vt:variant>
        <vt:i4>1835062</vt:i4>
      </vt:variant>
      <vt:variant>
        <vt:i4>59</vt:i4>
      </vt:variant>
      <vt:variant>
        <vt:i4>0</vt:i4>
      </vt:variant>
      <vt:variant>
        <vt:i4>5</vt:i4>
      </vt:variant>
      <vt:variant>
        <vt:lpwstr/>
      </vt:variant>
      <vt:variant>
        <vt:lpwstr>_Toc52441964</vt:lpwstr>
      </vt:variant>
      <vt:variant>
        <vt:i4>1769526</vt:i4>
      </vt:variant>
      <vt:variant>
        <vt:i4>53</vt:i4>
      </vt:variant>
      <vt:variant>
        <vt:i4>0</vt:i4>
      </vt:variant>
      <vt:variant>
        <vt:i4>5</vt:i4>
      </vt:variant>
      <vt:variant>
        <vt:lpwstr/>
      </vt:variant>
      <vt:variant>
        <vt:lpwstr>_Toc52441963</vt:lpwstr>
      </vt:variant>
      <vt:variant>
        <vt:i4>1703990</vt:i4>
      </vt:variant>
      <vt:variant>
        <vt:i4>47</vt:i4>
      </vt:variant>
      <vt:variant>
        <vt:i4>0</vt:i4>
      </vt:variant>
      <vt:variant>
        <vt:i4>5</vt:i4>
      </vt:variant>
      <vt:variant>
        <vt:lpwstr/>
      </vt:variant>
      <vt:variant>
        <vt:lpwstr>_Toc52441962</vt:lpwstr>
      </vt:variant>
      <vt:variant>
        <vt:i4>1638454</vt:i4>
      </vt:variant>
      <vt:variant>
        <vt:i4>41</vt:i4>
      </vt:variant>
      <vt:variant>
        <vt:i4>0</vt:i4>
      </vt:variant>
      <vt:variant>
        <vt:i4>5</vt:i4>
      </vt:variant>
      <vt:variant>
        <vt:lpwstr/>
      </vt:variant>
      <vt:variant>
        <vt:lpwstr>_Toc52441961</vt:lpwstr>
      </vt:variant>
      <vt:variant>
        <vt:i4>1572918</vt:i4>
      </vt:variant>
      <vt:variant>
        <vt:i4>35</vt:i4>
      </vt:variant>
      <vt:variant>
        <vt:i4>0</vt:i4>
      </vt:variant>
      <vt:variant>
        <vt:i4>5</vt:i4>
      </vt:variant>
      <vt:variant>
        <vt:lpwstr/>
      </vt:variant>
      <vt:variant>
        <vt:lpwstr>_Toc52441960</vt:lpwstr>
      </vt:variant>
      <vt:variant>
        <vt:i4>1114165</vt:i4>
      </vt:variant>
      <vt:variant>
        <vt:i4>29</vt:i4>
      </vt:variant>
      <vt:variant>
        <vt:i4>0</vt:i4>
      </vt:variant>
      <vt:variant>
        <vt:i4>5</vt:i4>
      </vt:variant>
      <vt:variant>
        <vt:lpwstr/>
      </vt:variant>
      <vt:variant>
        <vt:lpwstr>_Toc52441959</vt:lpwstr>
      </vt:variant>
      <vt:variant>
        <vt:i4>1048629</vt:i4>
      </vt:variant>
      <vt:variant>
        <vt:i4>23</vt:i4>
      </vt:variant>
      <vt:variant>
        <vt:i4>0</vt:i4>
      </vt:variant>
      <vt:variant>
        <vt:i4>5</vt:i4>
      </vt:variant>
      <vt:variant>
        <vt:lpwstr/>
      </vt:variant>
      <vt:variant>
        <vt:lpwstr>_Toc52441958</vt:lpwstr>
      </vt:variant>
      <vt:variant>
        <vt:i4>2031669</vt:i4>
      </vt:variant>
      <vt:variant>
        <vt:i4>17</vt:i4>
      </vt:variant>
      <vt:variant>
        <vt:i4>0</vt:i4>
      </vt:variant>
      <vt:variant>
        <vt:i4>5</vt:i4>
      </vt:variant>
      <vt:variant>
        <vt:lpwstr/>
      </vt:variant>
      <vt:variant>
        <vt:lpwstr>_Toc52441957</vt:lpwstr>
      </vt:variant>
      <vt:variant>
        <vt:i4>2293823</vt:i4>
      </vt:variant>
      <vt:variant>
        <vt:i4>12</vt:i4>
      </vt:variant>
      <vt:variant>
        <vt:i4>0</vt:i4>
      </vt:variant>
      <vt:variant>
        <vt:i4>5</vt:i4>
      </vt:variant>
      <vt:variant>
        <vt:lpwstr>https://oppimateriaalit.jamk.fi/projectreportinginstructions/4-parts-of-the-thesis/4-1-the-first-part-of-the-thesis/4-1-2-description-page/</vt:lpwstr>
      </vt:variant>
      <vt:variant>
        <vt:lpwstr/>
      </vt:variant>
      <vt:variant>
        <vt:i4>3014774</vt:i4>
      </vt:variant>
      <vt:variant>
        <vt:i4>9</vt:i4>
      </vt:variant>
      <vt:variant>
        <vt:i4>0</vt:i4>
      </vt:variant>
      <vt:variant>
        <vt:i4>5</vt:i4>
      </vt:variant>
      <vt:variant>
        <vt:lpwstr>https://oppimateriaalit.jamk.fi/raportointiohje/4-opinnaytetyon-rakenne/4-1-opinnaytetyon-alkuosa/4-1-2-kuvailulehti/</vt:lpwstr>
      </vt:variant>
      <vt:variant>
        <vt:lpwstr>avainsanat</vt:lpwstr>
      </vt:variant>
      <vt:variant>
        <vt:i4>2293823</vt:i4>
      </vt:variant>
      <vt:variant>
        <vt:i4>6</vt:i4>
      </vt:variant>
      <vt:variant>
        <vt:i4>0</vt:i4>
      </vt:variant>
      <vt:variant>
        <vt:i4>5</vt:i4>
      </vt:variant>
      <vt:variant>
        <vt:lpwstr>https://oppimateriaalit.jamk.fi/projectreportinginstructions/4-parts-of-the-thesis/4-1-the-first-part-of-the-thesis/4-1-2-description-page/</vt:lpwstr>
      </vt:variant>
      <vt:variant>
        <vt:lpwstr/>
      </vt:variant>
      <vt:variant>
        <vt:i4>5767192</vt:i4>
      </vt:variant>
      <vt:variant>
        <vt:i4>3</vt:i4>
      </vt:variant>
      <vt:variant>
        <vt:i4>0</vt:i4>
      </vt:variant>
      <vt:variant>
        <vt:i4>5</vt:i4>
      </vt:variant>
      <vt:variant>
        <vt:lpwstr>https://oppimateriaalit.jamk.fi/raportointiohje/4-opinnaytetyon-rakenne/4-1-opinnaytetyon-alkuosa/4-1-2-kuvailulehti/</vt:lpwstr>
      </vt:variant>
      <vt:variant>
        <vt:lpwstr/>
      </vt:variant>
      <vt:variant>
        <vt:i4>3014774</vt:i4>
      </vt:variant>
      <vt:variant>
        <vt:i4>0</vt:i4>
      </vt:variant>
      <vt:variant>
        <vt:i4>0</vt:i4>
      </vt:variant>
      <vt:variant>
        <vt:i4>5</vt:i4>
      </vt:variant>
      <vt:variant>
        <vt:lpwstr>https://oppimateriaalit.jamk.fi/raportointiohje/4-opinnaytetyon-rakenne/4-1-opinnaytetyon-alkuosa/4-1-2-kuvailulehti/</vt:lpwstr>
      </vt:variant>
      <vt:variant>
        <vt:lpwstr>avainsanat</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Thesis Reporting Template 2022</dc:title>
  <dc:subject>Thesis</dc:subject>
  <dc:creator/>
  <cp:keywords>JAMK Thesis Template;Thesis;reporting;template</cp:keywords>
  <dc:description/>
  <cp:lastModifiedBy/>
  <cp:revision>1</cp:revision>
  <dcterms:created xsi:type="dcterms:W3CDTF">2025-02-21T08:14:00Z</dcterms:created>
  <dcterms:modified xsi:type="dcterms:W3CDTF">2025-02-21T09:07:00Z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0x010100AE868020BF753547A35DDAB5E74E808E</vt:lpwstr>
  </property>
  <property fmtid="{D5CDD505-2E9C-101B-9397-08002B2CF9AE}" pid="3" name="Avainsanat">
    <vt:lpwstr>10;#thesis|96b1f92f-9d52-4634-866c-478691c8f5f5;#16;#2022|fc3e9cb1-8d8a-457a-b160-3a486bee5fdd</vt:lpwstr>
  </property>
  <property fmtid="{D5CDD505-2E9C-101B-9397-08002B2CF9AE}" pid="4" name="ZOTERO_PREF_1">
    <vt:lpwstr>&lt;data data-version="3" zotero-version="6.0.36"&gt;&lt;session id="y4JSipbL"/&gt;&lt;style id="http://www.zotero.org/styles/apa" locale="en-US" hasBibliography="1" bibliographyStyleHasBeenSet="1"/&gt;&lt;prefs&gt;&lt;pref name="fieldType" value="Field"/&gt;&lt;/prefs&gt;&lt;/data&gt;</vt:lpwstr>
  </property>
</Properties>
</file>