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p w:rsidR="00CD00B5" w:rsidRPr="001828DB" w:rsidRDefault="009B6648">
                <w:pPr>
                  <w:pStyle w:val="NoSpacing"/>
                  <w:rPr>
                    <w:rFonts w:ascii="Times New Roman" w:hAnsi="Times New Roman" w:cs="Times New Roman"/>
                    <w:color w:val="4F81BD" w:themeColor="accent1"/>
                  </w:rPr>
                </w:pPr>
                <w:r>
                  <w:rPr>
                    <w:rFonts w:ascii="Times New Roman" w:hAnsi="Times New Roman" w:cs="Times New Roman"/>
                    <w:color w:val="4F81BD" w:themeColor="accent1"/>
                  </w:rPr>
                  <w:t>support@udaparts.com</w:t>
                </w:r>
              </w:p>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EndPr/>
                <w:sdtContent>
                  <w:p w:rsidR="00CD00B5" w:rsidRPr="001828DB" w:rsidRDefault="009B6648">
                    <w:pPr>
                      <w:pStyle w:val="NoSpacing"/>
                      <w:rPr>
                        <w:rFonts w:ascii="Times New Roman" w:hAnsi="Times New Roman" w:cs="Times New Roman"/>
                        <w:color w:val="4F81BD" w:themeColor="accent1"/>
                      </w:rPr>
                    </w:pPr>
                    <w:r>
                      <w:rPr>
                        <w:rFonts w:ascii="Times New Roman" w:hAnsi="Times New Roman" w:cs="Times New Roman"/>
                        <w:color w:val="4F81BD" w:themeColor="accent1"/>
                      </w:rPr>
                      <w:t>11/11/2016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bookmarkStart w:id="0" w:name="_GoBack" w:displacedByCustomXml="next"/>
        <w:bookmarkEnd w:id="0" w:displacedByCustomXml="next"/>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AD24FF" w:rsidRDefault="00F40B2D">
          <w:pPr>
            <w:pStyle w:val="TOC1"/>
            <w:tabs>
              <w:tab w:val="left" w:pos="440"/>
              <w:tab w:val="right" w:leader="dot" w:pos="9350"/>
            </w:tabs>
            <w:rPr>
              <w:rFonts w:eastAsiaTheme="minorEastAsia"/>
              <w:noProof/>
              <w:lang w:eastAsia="zh-CN"/>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632588" w:history="1">
            <w:r w:rsidR="00AD24FF" w:rsidRPr="0078208B">
              <w:rPr>
                <w:rStyle w:val="Hyperlink"/>
                <w:rFonts w:ascii="Times New Roman" w:hAnsi="Times New Roman" w:cs="Times New Roman"/>
                <w:noProof/>
              </w:rPr>
              <w:t>1.</w:t>
            </w:r>
            <w:r w:rsidR="00AD24FF">
              <w:rPr>
                <w:rFonts w:eastAsiaTheme="minorEastAsia"/>
                <w:noProof/>
                <w:lang w:eastAsia="zh-CN"/>
              </w:rPr>
              <w:tab/>
            </w:r>
            <w:r w:rsidR="00AD24FF" w:rsidRPr="0078208B">
              <w:rPr>
                <w:rStyle w:val="Hyperlink"/>
                <w:rFonts w:ascii="Times New Roman" w:hAnsi="Times New Roman" w:cs="Times New Roman"/>
                <w:noProof/>
              </w:rPr>
              <w:t>Version history</w:t>
            </w:r>
            <w:r w:rsidR="00AD24FF">
              <w:rPr>
                <w:noProof/>
                <w:webHidden/>
              </w:rPr>
              <w:tab/>
            </w:r>
            <w:r w:rsidR="00AD24FF">
              <w:rPr>
                <w:noProof/>
                <w:webHidden/>
              </w:rPr>
              <w:fldChar w:fldCharType="begin"/>
            </w:r>
            <w:r w:rsidR="00AD24FF">
              <w:rPr>
                <w:noProof/>
                <w:webHidden/>
              </w:rPr>
              <w:instrText xml:space="preserve"> PAGEREF _Toc466632588 \h </w:instrText>
            </w:r>
            <w:r w:rsidR="00AD24FF">
              <w:rPr>
                <w:noProof/>
                <w:webHidden/>
              </w:rPr>
            </w:r>
            <w:r w:rsidR="00AD24FF">
              <w:rPr>
                <w:noProof/>
                <w:webHidden/>
              </w:rPr>
              <w:fldChar w:fldCharType="separate"/>
            </w:r>
            <w:r w:rsidR="00AD24FF">
              <w:rPr>
                <w:noProof/>
                <w:webHidden/>
              </w:rPr>
              <w:t>4</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589" w:history="1">
            <w:r w:rsidR="00AD24FF" w:rsidRPr="0078208B">
              <w:rPr>
                <w:rStyle w:val="Hyperlink"/>
                <w:rFonts w:ascii="Times New Roman" w:hAnsi="Times New Roman" w:cs="Times New Roman"/>
                <w:noProof/>
              </w:rPr>
              <w:t>2.</w:t>
            </w:r>
            <w:r w:rsidR="00AD24FF">
              <w:rPr>
                <w:rFonts w:eastAsiaTheme="minorEastAsia"/>
                <w:noProof/>
                <w:lang w:eastAsia="zh-CN"/>
              </w:rPr>
              <w:tab/>
            </w:r>
            <w:r w:rsidR="00AD24FF" w:rsidRPr="0078208B">
              <w:rPr>
                <w:rStyle w:val="Hyperlink"/>
                <w:rFonts w:ascii="Times New Roman" w:hAnsi="Times New Roman" w:cs="Times New Roman"/>
                <w:noProof/>
              </w:rPr>
              <w:t>Audiences</w:t>
            </w:r>
            <w:r w:rsidR="00AD24FF">
              <w:rPr>
                <w:noProof/>
                <w:webHidden/>
              </w:rPr>
              <w:tab/>
            </w:r>
            <w:r w:rsidR="00AD24FF">
              <w:rPr>
                <w:noProof/>
                <w:webHidden/>
              </w:rPr>
              <w:fldChar w:fldCharType="begin"/>
            </w:r>
            <w:r w:rsidR="00AD24FF">
              <w:rPr>
                <w:noProof/>
                <w:webHidden/>
              </w:rPr>
              <w:instrText xml:space="preserve"> PAGEREF _Toc466632589 \h </w:instrText>
            </w:r>
            <w:r w:rsidR="00AD24FF">
              <w:rPr>
                <w:noProof/>
                <w:webHidden/>
              </w:rPr>
            </w:r>
            <w:r w:rsidR="00AD24FF">
              <w:rPr>
                <w:noProof/>
                <w:webHidden/>
              </w:rPr>
              <w:fldChar w:fldCharType="separate"/>
            </w:r>
            <w:r w:rsidR="00AD24FF">
              <w:rPr>
                <w:noProof/>
                <w:webHidden/>
              </w:rPr>
              <w:t>4</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0" w:history="1">
            <w:r w:rsidR="00AD24FF" w:rsidRPr="0078208B">
              <w:rPr>
                <w:rStyle w:val="Hyperlink"/>
                <w:rFonts w:ascii="Times New Roman" w:hAnsi="Times New Roman" w:cs="Times New Roman"/>
                <w:noProof/>
              </w:rPr>
              <w:t>2.1</w:t>
            </w:r>
            <w:r w:rsidR="00AD24FF">
              <w:rPr>
                <w:rFonts w:eastAsiaTheme="minorEastAsia"/>
                <w:noProof/>
                <w:lang w:eastAsia="zh-CN"/>
              </w:rPr>
              <w:tab/>
            </w:r>
            <w:r w:rsidR="00AD24FF" w:rsidRPr="0078208B">
              <w:rPr>
                <w:rStyle w:val="Hyperlink"/>
                <w:rFonts w:ascii="Times New Roman" w:hAnsi="Times New Roman" w:cs="Times New Roman"/>
                <w:noProof/>
              </w:rPr>
              <w:t>Basic knowledge requirements</w:t>
            </w:r>
            <w:r w:rsidR="00AD24FF">
              <w:rPr>
                <w:noProof/>
                <w:webHidden/>
              </w:rPr>
              <w:tab/>
            </w:r>
            <w:r w:rsidR="00AD24FF">
              <w:rPr>
                <w:noProof/>
                <w:webHidden/>
              </w:rPr>
              <w:fldChar w:fldCharType="begin"/>
            </w:r>
            <w:r w:rsidR="00AD24FF">
              <w:rPr>
                <w:noProof/>
                <w:webHidden/>
              </w:rPr>
              <w:instrText xml:space="preserve"> PAGEREF _Toc466632590 \h </w:instrText>
            </w:r>
            <w:r w:rsidR="00AD24FF">
              <w:rPr>
                <w:noProof/>
                <w:webHidden/>
              </w:rPr>
            </w:r>
            <w:r w:rsidR="00AD24FF">
              <w:rPr>
                <w:noProof/>
                <w:webHidden/>
              </w:rPr>
              <w:fldChar w:fldCharType="separate"/>
            </w:r>
            <w:r w:rsidR="00AD24FF">
              <w:rPr>
                <w:noProof/>
                <w:webHidden/>
              </w:rPr>
              <w:t>4</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1" w:history="1">
            <w:r w:rsidR="00AD24FF" w:rsidRPr="0078208B">
              <w:rPr>
                <w:rStyle w:val="Hyperlink"/>
                <w:rFonts w:ascii="Times New Roman" w:hAnsi="Times New Roman" w:cs="Times New Roman"/>
                <w:noProof/>
              </w:rPr>
              <w:t>2.2</w:t>
            </w:r>
            <w:r w:rsidR="00AD24FF">
              <w:rPr>
                <w:rFonts w:eastAsiaTheme="minorEastAsia"/>
                <w:noProof/>
                <w:lang w:eastAsia="zh-CN"/>
              </w:rPr>
              <w:tab/>
            </w:r>
            <w:r w:rsidR="00AD24FF" w:rsidRPr="0078208B">
              <w:rPr>
                <w:rStyle w:val="Hyperlink"/>
                <w:rFonts w:ascii="Times New Roman" w:hAnsi="Times New Roman" w:cs="Times New Roman"/>
                <w:noProof/>
              </w:rPr>
              <w:t>Audience types</w:t>
            </w:r>
            <w:r w:rsidR="00AD24FF">
              <w:rPr>
                <w:noProof/>
                <w:webHidden/>
              </w:rPr>
              <w:tab/>
            </w:r>
            <w:r w:rsidR="00AD24FF">
              <w:rPr>
                <w:noProof/>
                <w:webHidden/>
              </w:rPr>
              <w:fldChar w:fldCharType="begin"/>
            </w:r>
            <w:r w:rsidR="00AD24FF">
              <w:rPr>
                <w:noProof/>
                <w:webHidden/>
              </w:rPr>
              <w:instrText xml:space="preserve"> PAGEREF _Toc466632591 \h </w:instrText>
            </w:r>
            <w:r w:rsidR="00AD24FF">
              <w:rPr>
                <w:noProof/>
                <w:webHidden/>
              </w:rPr>
            </w:r>
            <w:r w:rsidR="00AD24FF">
              <w:rPr>
                <w:noProof/>
                <w:webHidden/>
              </w:rPr>
              <w:fldChar w:fldCharType="separate"/>
            </w:r>
            <w:r w:rsidR="00AD24FF">
              <w:rPr>
                <w:noProof/>
                <w:webHidden/>
              </w:rPr>
              <w:t>4</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592" w:history="1">
            <w:r w:rsidR="00AD24FF" w:rsidRPr="0078208B">
              <w:rPr>
                <w:rStyle w:val="Hyperlink"/>
                <w:rFonts w:ascii="Times New Roman" w:hAnsi="Times New Roman" w:cs="Times New Roman"/>
                <w:noProof/>
              </w:rPr>
              <w:t>3.</w:t>
            </w:r>
            <w:r w:rsidR="00AD24FF">
              <w:rPr>
                <w:rFonts w:eastAsiaTheme="minorEastAsia"/>
                <w:noProof/>
                <w:lang w:eastAsia="zh-CN"/>
              </w:rPr>
              <w:tab/>
            </w:r>
            <w:r w:rsidR="00AD24FF" w:rsidRPr="0078208B">
              <w:rPr>
                <w:rStyle w:val="Hyperlink"/>
                <w:rFonts w:ascii="Times New Roman" w:hAnsi="Times New Roman" w:cs="Times New Roman"/>
                <w:noProof/>
              </w:rPr>
              <w:t>Introduction</w:t>
            </w:r>
            <w:r w:rsidR="00AD24FF">
              <w:rPr>
                <w:noProof/>
                <w:webHidden/>
              </w:rPr>
              <w:tab/>
            </w:r>
            <w:r w:rsidR="00AD24FF">
              <w:rPr>
                <w:noProof/>
                <w:webHidden/>
              </w:rPr>
              <w:fldChar w:fldCharType="begin"/>
            </w:r>
            <w:r w:rsidR="00AD24FF">
              <w:rPr>
                <w:noProof/>
                <w:webHidden/>
              </w:rPr>
              <w:instrText xml:space="preserve"> PAGEREF _Toc466632592 \h </w:instrText>
            </w:r>
            <w:r w:rsidR="00AD24FF">
              <w:rPr>
                <w:noProof/>
                <w:webHidden/>
              </w:rPr>
            </w:r>
            <w:r w:rsidR="00AD24FF">
              <w:rPr>
                <w:noProof/>
                <w:webHidden/>
              </w:rPr>
              <w:fldChar w:fldCharType="separate"/>
            </w:r>
            <w:r w:rsidR="00AD24FF">
              <w:rPr>
                <w:noProof/>
                <w:webHidden/>
              </w:rPr>
              <w:t>4</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593" w:history="1">
            <w:r w:rsidR="00AD24FF" w:rsidRPr="0078208B">
              <w:rPr>
                <w:rStyle w:val="Hyperlink"/>
                <w:noProof/>
              </w:rPr>
              <w:t>4.</w:t>
            </w:r>
            <w:r w:rsidR="00AD24FF">
              <w:rPr>
                <w:rFonts w:eastAsiaTheme="minorEastAsia"/>
                <w:noProof/>
                <w:lang w:eastAsia="zh-CN"/>
              </w:rPr>
              <w:tab/>
            </w:r>
            <w:r w:rsidR="00AD24FF" w:rsidRPr="0078208B">
              <w:rPr>
                <w:rStyle w:val="Hyperlink"/>
                <w:rFonts w:ascii="Times New Roman" w:hAnsi="Times New Roman" w:cs="Times New Roman"/>
                <w:noProof/>
              </w:rPr>
              <w:t>SocketPro data transferring pattern</w:t>
            </w:r>
            <w:r w:rsidR="00AD24FF">
              <w:rPr>
                <w:noProof/>
                <w:webHidden/>
              </w:rPr>
              <w:tab/>
            </w:r>
            <w:r w:rsidR="00AD24FF">
              <w:rPr>
                <w:noProof/>
                <w:webHidden/>
              </w:rPr>
              <w:fldChar w:fldCharType="begin"/>
            </w:r>
            <w:r w:rsidR="00AD24FF">
              <w:rPr>
                <w:noProof/>
                <w:webHidden/>
              </w:rPr>
              <w:instrText xml:space="preserve"> PAGEREF _Toc466632593 \h </w:instrText>
            </w:r>
            <w:r w:rsidR="00AD24FF">
              <w:rPr>
                <w:noProof/>
                <w:webHidden/>
              </w:rPr>
            </w:r>
            <w:r w:rsidR="00AD24FF">
              <w:rPr>
                <w:noProof/>
                <w:webHidden/>
              </w:rPr>
              <w:fldChar w:fldCharType="separate"/>
            </w:r>
            <w:r w:rsidR="00AD24FF">
              <w:rPr>
                <w:noProof/>
                <w:webHidden/>
              </w:rPr>
              <w:t>5</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4" w:history="1">
            <w:r w:rsidR="00AD24FF" w:rsidRPr="0078208B">
              <w:rPr>
                <w:rStyle w:val="Hyperlink"/>
                <w:noProof/>
              </w:rPr>
              <w:t>4.1</w:t>
            </w:r>
            <w:r w:rsidR="00AD24FF">
              <w:rPr>
                <w:rFonts w:eastAsiaTheme="minorEastAsia"/>
                <w:noProof/>
                <w:lang w:eastAsia="zh-CN"/>
              </w:rPr>
              <w:tab/>
            </w:r>
            <w:r w:rsidR="00AD24FF" w:rsidRPr="0078208B">
              <w:rPr>
                <w:rStyle w:val="Hyperlink"/>
                <w:noProof/>
              </w:rPr>
              <w:t>One-request for one-response or result</w:t>
            </w:r>
            <w:r w:rsidR="00AD24FF">
              <w:rPr>
                <w:noProof/>
                <w:webHidden/>
              </w:rPr>
              <w:tab/>
            </w:r>
            <w:r w:rsidR="00AD24FF">
              <w:rPr>
                <w:noProof/>
                <w:webHidden/>
              </w:rPr>
              <w:fldChar w:fldCharType="begin"/>
            </w:r>
            <w:r w:rsidR="00AD24FF">
              <w:rPr>
                <w:noProof/>
                <w:webHidden/>
              </w:rPr>
              <w:instrText xml:space="preserve"> PAGEREF _Toc466632594 \h </w:instrText>
            </w:r>
            <w:r w:rsidR="00AD24FF">
              <w:rPr>
                <w:noProof/>
                <w:webHidden/>
              </w:rPr>
            </w:r>
            <w:r w:rsidR="00AD24FF">
              <w:rPr>
                <w:noProof/>
                <w:webHidden/>
              </w:rPr>
              <w:fldChar w:fldCharType="separate"/>
            </w:r>
            <w:r w:rsidR="00AD24FF">
              <w:rPr>
                <w:noProof/>
                <w:webHidden/>
              </w:rPr>
              <w:t>6</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5" w:history="1">
            <w:r w:rsidR="00AD24FF" w:rsidRPr="0078208B">
              <w:rPr>
                <w:rStyle w:val="Hyperlink"/>
                <w:noProof/>
              </w:rPr>
              <w:t>4.2</w:t>
            </w:r>
            <w:r w:rsidR="00AD24FF">
              <w:rPr>
                <w:rFonts w:eastAsiaTheme="minorEastAsia"/>
                <w:noProof/>
                <w:lang w:eastAsia="zh-CN"/>
              </w:rPr>
              <w:tab/>
            </w:r>
            <w:r w:rsidR="00AD24FF" w:rsidRPr="0078208B">
              <w:rPr>
                <w:rStyle w:val="Hyperlink"/>
                <w:noProof/>
              </w:rPr>
              <w:t>Multiple-requests for multiple-responses or results</w:t>
            </w:r>
            <w:r w:rsidR="00AD24FF">
              <w:rPr>
                <w:noProof/>
                <w:webHidden/>
              </w:rPr>
              <w:tab/>
            </w:r>
            <w:r w:rsidR="00AD24FF">
              <w:rPr>
                <w:noProof/>
                <w:webHidden/>
              </w:rPr>
              <w:fldChar w:fldCharType="begin"/>
            </w:r>
            <w:r w:rsidR="00AD24FF">
              <w:rPr>
                <w:noProof/>
                <w:webHidden/>
              </w:rPr>
              <w:instrText xml:space="preserve"> PAGEREF _Toc466632595 \h </w:instrText>
            </w:r>
            <w:r w:rsidR="00AD24FF">
              <w:rPr>
                <w:noProof/>
                <w:webHidden/>
              </w:rPr>
            </w:r>
            <w:r w:rsidR="00AD24FF">
              <w:rPr>
                <w:noProof/>
                <w:webHidden/>
              </w:rPr>
              <w:fldChar w:fldCharType="separate"/>
            </w:r>
            <w:r w:rsidR="00AD24FF">
              <w:rPr>
                <w:noProof/>
                <w:webHidden/>
              </w:rPr>
              <w:t>7</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6" w:history="1">
            <w:r w:rsidR="00AD24FF" w:rsidRPr="0078208B">
              <w:rPr>
                <w:rStyle w:val="Hyperlink"/>
                <w:noProof/>
              </w:rPr>
              <w:t>4.3</w:t>
            </w:r>
            <w:r w:rsidR="00AD24FF">
              <w:rPr>
                <w:rFonts w:eastAsiaTheme="minorEastAsia"/>
                <w:noProof/>
                <w:lang w:eastAsia="zh-CN"/>
              </w:rPr>
              <w:tab/>
            </w:r>
            <w:r w:rsidR="00AD24FF" w:rsidRPr="0078208B">
              <w:rPr>
                <w:rStyle w:val="Hyperlink"/>
                <w:noProof/>
              </w:rPr>
              <w:t>Multiple-requests for less-responses or results</w:t>
            </w:r>
            <w:r w:rsidR="00AD24FF">
              <w:rPr>
                <w:noProof/>
                <w:webHidden/>
              </w:rPr>
              <w:tab/>
            </w:r>
            <w:r w:rsidR="00AD24FF">
              <w:rPr>
                <w:noProof/>
                <w:webHidden/>
              </w:rPr>
              <w:fldChar w:fldCharType="begin"/>
            </w:r>
            <w:r w:rsidR="00AD24FF">
              <w:rPr>
                <w:noProof/>
                <w:webHidden/>
              </w:rPr>
              <w:instrText xml:space="preserve"> PAGEREF _Toc466632596 \h </w:instrText>
            </w:r>
            <w:r w:rsidR="00AD24FF">
              <w:rPr>
                <w:noProof/>
                <w:webHidden/>
              </w:rPr>
            </w:r>
            <w:r w:rsidR="00AD24FF">
              <w:rPr>
                <w:noProof/>
                <w:webHidden/>
              </w:rPr>
              <w:fldChar w:fldCharType="separate"/>
            </w:r>
            <w:r w:rsidR="00AD24FF">
              <w:rPr>
                <w:noProof/>
                <w:webHidden/>
              </w:rPr>
              <w:t>8</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597" w:history="1">
            <w:r w:rsidR="00AD24FF" w:rsidRPr="0078208B">
              <w:rPr>
                <w:rStyle w:val="Hyperlink"/>
                <w:rFonts w:ascii="Times New Roman" w:hAnsi="Times New Roman" w:cs="Times New Roman"/>
                <w:noProof/>
              </w:rPr>
              <w:t>5.</w:t>
            </w:r>
            <w:r w:rsidR="00AD24FF">
              <w:rPr>
                <w:rFonts w:eastAsiaTheme="minorEastAsia"/>
                <w:noProof/>
                <w:lang w:eastAsia="zh-CN"/>
              </w:rPr>
              <w:tab/>
            </w:r>
            <w:r w:rsidR="00AD24FF" w:rsidRPr="0078208B">
              <w:rPr>
                <w:rStyle w:val="Hyperlink"/>
                <w:rFonts w:ascii="Times New Roman" w:hAnsi="Times New Roman" w:cs="Times New Roman"/>
                <w:noProof/>
              </w:rPr>
              <w:t>SocketPro communication architecture</w:t>
            </w:r>
            <w:r w:rsidR="00AD24FF">
              <w:rPr>
                <w:noProof/>
                <w:webHidden/>
              </w:rPr>
              <w:tab/>
            </w:r>
            <w:r w:rsidR="00AD24FF">
              <w:rPr>
                <w:noProof/>
                <w:webHidden/>
              </w:rPr>
              <w:fldChar w:fldCharType="begin"/>
            </w:r>
            <w:r w:rsidR="00AD24FF">
              <w:rPr>
                <w:noProof/>
                <w:webHidden/>
              </w:rPr>
              <w:instrText xml:space="preserve"> PAGEREF _Toc466632597 \h </w:instrText>
            </w:r>
            <w:r w:rsidR="00AD24FF">
              <w:rPr>
                <w:noProof/>
                <w:webHidden/>
              </w:rPr>
            </w:r>
            <w:r w:rsidR="00AD24FF">
              <w:rPr>
                <w:noProof/>
                <w:webHidden/>
              </w:rPr>
              <w:fldChar w:fldCharType="separate"/>
            </w:r>
            <w:r w:rsidR="00AD24FF">
              <w:rPr>
                <w:noProof/>
                <w:webHidden/>
              </w:rPr>
              <w:t>8</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598" w:history="1">
            <w:r w:rsidR="00AD24FF" w:rsidRPr="0078208B">
              <w:rPr>
                <w:rStyle w:val="Hyperlink"/>
                <w:noProof/>
              </w:rPr>
              <w:t>5.1</w:t>
            </w:r>
            <w:r w:rsidR="00AD24FF">
              <w:rPr>
                <w:rFonts w:eastAsiaTheme="minorEastAsia"/>
                <w:noProof/>
                <w:lang w:eastAsia="zh-CN"/>
              </w:rPr>
              <w:tab/>
            </w:r>
            <w:r w:rsidR="00AD24FF" w:rsidRPr="0078208B">
              <w:rPr>
                <w:rStyle w:val="Hyperlink"/>
                <w:noProof/>
              </w:rPr>
              <w:t>Client core library (usocket)</w:t>
            </w:r>
            <w:r w:rsidR="00AD24FF">
              <w:rPr>
                <w:noProof/>
                <w:webHidden/>
              </w:rPr>
              <w:tab/>
            </w:r>
            <w:r w:rsidR="00AD24FF">
              <w:rPr>
                <w:noProof/>
                <w:webHidden/>
              </w:rPr>
              <w:fldChar w:fldCharType="begin"/>
            </w:r>
            <w:r w:rsidR="00AD24FF">
              <w:rPr>
                <w:noProof/>
                <w:webHidden/>
              </w:rPr>
              <w:instrText xml:space="preserve"> PAGEREF _Toc466632598 \h </w:instrText>
            </w:r>
            <w:r w:rsidR="00AD24FF">
              <w:rPr>
                <w:noProof/>
                <w:webHidden/>
              </w:rPr>
            </w:r>
            <w:r w:rsidR="00AD24FF">
              <w:rPr>
                <w:noProof/>
                <w:webHidden/>
              </w:rPr>
              <w:fldChar w:fldCharType="separate"/>
            </w:r>
            <w:r w:rsidR="00AD24FF">
              <w:rPr>
                <w:noProof/>
                <w:webHidden/>
              </w:rPr>
              <w:t>9</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599" w:history="1">
            <w:r w:rsidR="00AD24FF" w:rsidRPr="0078208B">
              <w:rPr>
                <w:rStyle w:val="Hyperlink"/>
                <w:noProof/>
              </w:rPr>
              <w:t>5.1.1</w:t>
            </w:r>
            <w:r w:rsidR="00AD24FF">
              <w:rPr>
                <w:rFonts w:eastAsiaTheme="minorEastAsia"/>
                <w:noProof/>
                <w:lang w:eastAsia="zh-CN"/>
              </w:rPr>
              <w:tab/>
            </w:r>
            <w:r w:rsidR="00AD24FF" w:rsidRPr="0078208B">
              <w:rPr>
                <w:rStyle w:val="Hyperlink"/>
                <w:noProof/>
              </w:rPr>
              <w:t>Base and user-defined request identification numbers</w:t>
            </w:r>
            <w:r w:rsidR="00AD24FF">
              <w:rPr>
                <w:noProof/>
                <w:webHidden/>
              </w:rPr>
              <w:tab/>
            </w:r>
            <w:r w:rsidR="00AD24FF">
              <w:rPr>
                <w:noProof/>
                <w:webHidden/>
              </w:rPr>
              <w:fldChar w:fldCharType="begin"/>
            </w:r>
            <w:r w:rsidR="00AD24FF">
              <w:rPr>
                <w:noProof/>
                <w:webHidden/>
              </w:rPr>
              <w:instrText xml:space="preserve"> PAGEREF _Toc466632599 \h </w:instrText>
            </w:r>
            <w:r w:rsidR="00AD24FF">
              <w:rPr>
                <w:noProof/>
                <w:webHidden/>
              </w:rPr>
            </w:r>
            <w:r w:rsidR="00AD24FF">
              <w:rPr>
                <w:noProof/>
                <w:webHidden/>
              </w:rPr>
              <w:fldChar w:fldCharType="separate"/>
            </w:r>
            <w:r w:rsidR="00AD24FF">
              <w:rPr>
                <w:noProof/>
                <w:webHidden/>
              </w:rPr>
              <w:t>10</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00" w:history="1">
            <w:r w:rsidR="00AD24FF" w:rsidRPr="0078208B">
              <w:rPr>
                <w:rStyle w:val="Hyperlink"/>
                <w:noProof/>
              </w:rPr>
              <w:t>5.1.2</w:t>
            </w:r>
            <w:r w:rsidR="00AD24FF">
              <w:rPr>
                <w:rFonts w:eastAsiaTheme="minorEastAsia"/>
                <w:noProof/>
                <w:lang w:eastAsia="zh-CN"/>
              </w:rPr>
              <w:tab/>
            </w:r>
            <w:r w:rsidR="00AD24FF" w:rsidRPr="0078208B">
              <w:rPr>
                <w:rStyle w:val="Hyperlink"/>
                <w:noProof/>
              </w:rPr>
              <w:t>Online message bus</w:t>
            </w:r>
            <w:r w:rsidR="00AD24FF">
              <w:rPr>
                <w:noProof/>
                <w:webHidden/>
              </w:rPr>
              <w:tab/>
            </w:r>
            <w:r w:rsidR="00AD24FF">
              <w:rPr>
                <w:noProof/>
                <w:webHidden/>
              </w:rPr>
              <w:fldChar w:fldCharType="begin"/>
            </w:r>
            <w:r w:rsidR="00AD24FF">
              <w:rPr>
                <w:noProof/>
                <w:webHidden/>
              </w:rPr>
              <w:instrText xml:space="preserve"> PAGEREF _Toc466632600 \h </w:instrText>
            </w:r>
            <w:r w:rsidR="00AD24FF">
              <w:rPr>
                <w:noProof/>
                <w:webHidden/>
              </w:rPr>
            </w:r>
            <w:r w:rsidR="00AD24FF">
              <w:rPr>
                <w:noProof/>
                <w:webHidden/>
              </w:rPr>
              <w:fldChar w:fldCharType="separate"/>
            </w:r>
            <w:r w:rsidR="00AD24FF">
              <w:rPr>
                <w:noProof/>
                <w:webHidden/>
              </w:rPr>
              <w:t>10</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01" w:history="1">
            <w:r w:rsidR="00AD24FF" w:rsidRPr="0078208B">
              <w:rPr>
                <w:rStyle w:val="Hyperlink"/>
                <w:noProof/>
              </w:rPr>
              <w:t>5.1.3</w:t>
            </w:r>
            <w:r w:rsidR="00AD24FF">
              <w:rPr>
                <w:rFonts w:eastAsiaTheme="minorEastAsia"/>
                <w:noProof/>
                <w:lang w:eastAsia="zh-CN"/>
              </w:rPr>
              <w:tab/>
            </w:r>
            <w:r w:rsidR="00AD24FF" w:rsidRPr="0078208B">
              <w:rPr>
                <w:rStyle w:val="Hyperlink"/>
                <w:noProof/>
              </w:rPr>
              <w:t>Compression and decompression</w:t>
            </w:r>
            <w:r w:rsidR="00AD24FF">
              <w:rPr>
                <w:noProof/>
                <w:webHidden/>
              </w:rPr>
              <w:tab/>
            </w:r>
            <w:r w:rsidR="00AD24FF">
              <w:rPr>
                <w:noProof/>
                <w:webHidden/>
              </w:rPr>
              <w:fldChar w:fldCharType="begin"/>
            </w:r>
            <w:r w:rsidR="00AD24FF">
              <w:rPr>
                <w:noProof/>
                <w:webHidden/>
              </w:rPr>
              <w:instrText xml:space="preserve"> PAGEREF _Toc466632601 \h </w:instrText>
            </w:r>
            <w:r w:rsidR="00AD24FF">
              <w:rPr>
                <w:noProof/>
                <w:webHidden/>
              </w:rPr>
            </w:r>
            <w:r w:rsidR="00AD24FF">
              <w:rPr>
                <w:noProof/>
                <w:webHidden/>
              </w:rPr>
              <w:fldChar w:fldCharType="separate"/>
            </w:r>
            <w:r w:rsidR="00AD24FF">
              <w:rPr>
                <w:noProof/>
                <w:webHidden/>
              </w:rPr>
              <w:t>11</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02" w:history="1">
            <w:r w:rsidR="00AD24FF" w:rsidRPr="0078208B">
              <w:rPr>
                <w:rStyle w:val="Hyperlink"/>
                <w:noProof/>
              </w:rPr>
              <w:t>5.1.4</w:t>
            </w:r>
            <w:r w:rsidR="00AD24FF">
              <w:rPr>
                <w:rFonts w:eastAsiaTheme="minorEastAsia"/>
                <w:noProof/>
                <w:lang w:eastAsia="zh-CN"/>
              </w:rPr>
              <w:tab/>
            </w:r>
            <w:r w:rsidR="00AD24FF" w:rsidRPr="0078208B">
              <w:rPr>
                <w:rStyle w:val="Hyperlink"/>
                <w:noProof/>
              </w:rPr>
              <w:t>Persistent message queue at client side</w:t>
            </w:r>
            <w:r w:rsidR="00AD24FF">
              <w:rPr>
                <w:noProof/>
                <w:webHidden/>
              </w:rPr>
              <w:tab/>
            </w:r>
            <w:r w:rsidR="00AD24FF">
              <w:rPr>
                <w:noProof/>
                <w:webHidden/>
              </w:rPr>
              <w:fldChar w:fldCharType="begin"/>
            </w:r>
            <w:r w:rsidR="00AD24FF">
              <w:rPr>
                <w:noProof/>
                <w:webHidden/>
              </w:rPr>
              <w:instrText xml:space="preserve"> PAGEREF _Toc466632602 \h </w:instrText>
            </w:r>
            <w:r w:rsidR="00AD24FF">
              <w:rPr>
                <w:noProof/>
                <w:webHidden/>
              </w:rPr>
            </w:r>
            <w:r w:rsidR="00AD24FF">
              <w:rPr>
                <w:noProof/>
                <w:webHidden/>
              </w:rPr>
              <w:fldChar w:fldCharType="separate"/>
            </w:r>
            <w:r w:rsidR="00AD24FF">
              <w:rPr>
                <w:noProof/>
                <w:webHidden/>
              </w:rPr>
              <w:t>11</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03" w:history="1">
            <w:r w:rsidR="00AD24FF" w:rsidRPr="0078208B">
              <w:rPr>
                <w:rStyle w:val="Hyperlink"/>
                <w:noProof/>
              </w:rPr>
              <w:t>5.1.5</w:t>
            </w:r>
            <w:r w:rsidR="00AD24FF">
              <w:rPr>
                <w:rFonts w:eastAsiaTheme="minorEastAsia"/>
                <w:noProof/>
                <w:lang w:eastAsia="zh-CN"/>
              </w:rPr>
              <w:tab/>
            </w:r>
            <w:r w:rsidR="00AD24FF" w:rsidRPr="0078208B">
              <w:rPr>
                <w:rStyle w:val="Hyperlink"/>
                <w:noProof/>
              </w:rPr>
              <w:t>SocketPro pool for parallel computation</w:t>
            </w:r>
            <w:r w:rsidR="00AD24FF">
              <w:rPr>
                <w:noProof/>
                <w:webHidden/>
              </w:rPr>
              <w:tab/>
            </w:r>
            <w:r w:rsidR="00AD24FF">
              <w:rPr>
                <w:noProof/>
                <w:webHidden/>
              </w:rPr>
              <w:fldChar w:fldCharType="begin"/>
            </w:r>
            <w:r w:rsidR="00AD24FF">
              <w:rPr>
                <w:noProof/>
                <w:webHidden/>
              </w:rPr>
              <w:instrText xml:space="preserve"> PAGEREF _Toc466632603 \h </w:instrText>
            </w:r>
            <w:r w:rsidR="00AD24FF">
              <w:rPr>
                <w:noProof/>
                <w:webHidden/>
              </w:rPr>
            </w:r>
            <w:r w:rsidR="00AD24FF">
              <w:rPr>
                <w:noProof/>
                <w:webHidden/>
              </w:rPr>
              <w:fldChar w:fldCharType="separate"/>
            </w:r>
            <w:r w:rsidR="00AD24FF">
              <w:rPr>
                <w:noProof/>
                <w:webHidden/>
              </w:rPr>
              <w:t>11</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04" w:history="1">
            <w:r w:rsidR="00AD24FF" w:rsidRPr="0078208B">
              <w:rPr>
                <w:rStyle w:val="Hyperlink"/>
                <w:noProof/>
              </w:rPr>
              <w:t>5.1.6</w:t>
            </w:r>
            <w:r w:rsidR="00AD24FF">
              <w:rPr>
                <w:rFonts w:eastAsiaTheme="minorEastAsia"/>
                <w:noProof/>
                <w:lang w:eastAsia="zh-CN"/>
              </w:rPr>
              <w:tab/>
            </w:r>
            <w:r w:rsidR="00AD24FF" w:rsidRPr="0078208B">
              <w:rPr>
                <w:rStyle w:val="Hyperlink"/>
                <w:noProof/>
              </w:rPr>
              <w:t>WaitAll for converting asynchronous requests into synchronous ones</w:t>
            </w:r>
            <w:r w:rsidR="00AD24FF">
              <w:rPr>
                <w:noProof/>
                <w:webHidden/>
              </w:rPr>
              <w:tab/>
            </w:r>
            <w:r w:rsidR="00AD24FF">
              <w:rPr>
                <w:noProof/>
                <w:webHidden/>
              </w:rPr>
              <w:fldChar w:fldCharType="begin"/>
            </w:r>
            <w:r w:rsidR="00AD24FF">
              <w:rPr>
                <w:noProof/>
                <w:webHidden/>
              </w:rPr>
              <w:instrText xml:space="preserve"> PAGEREF _Toc466632604 \h </w:instrText>
            </w:r>
            <w:r w:rsidR="00AD24FF">
              <w:rPr>
                <w:noProof/>
                <w:webHidden/>
              </w:rPr>
            </w:r>
            <w:r w:rsidR="00AD24FF">
              <w:rPr>
                <w:noProof/>
                <w:webHidden/>
              </w:rPr>
              <w:fldChar w:fldCharType="separate"/>
            </w:r>
            <w:r w:rsidR="00AD24FF">
              <w:rPr>
                <w:noProof/>
                <w:webHidden/>
              </w:rPr>
              <w:t>12</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05" w:history="1">
            <w:r w:rsidR="00AD24FF" w:rsidRPr="0078208B">
              <w:rPr>
                <w:rStyle w:val="Hyperlink"/>
                <w:noProof/>
              </w:rPr>
              <w:t>5.2</w:t>
            </w:r>
            <w:r w:rsidR="00AD24FF">
              <w:rPr>
                <w:rFonts w:eastAsiaTheme="minorEastAsia"/>
                <w:noProof/>
                <w:lang w:eastAsia="zh-CN"/>
              </w:rPr>
              <w:tab/>
            </w:r>
            <w:r w:rsidR="00AD24FF" w:rsidRPr="0078208B">
              <w:rPr>
                <w:rStyle w:val="Hyperlink"/>
                <w:noProof/>
              </w:rPr>
              <w:t>Server core library (uservercore)</w:t>
            </w:r>
            <w:r w:rsidR="00AD24FF">
              <w:rPr>
                <w:noProof/>
                <w:webHidden/>
              </w:rPr>
              <w:tab/>
            </w:r>
            <w:r w:rsidR="00AD24FF">
              <w:rPr>
                <w:noProof/>
                <w:webHidden/>
              </w:rPr>
              <w:fldChar w:fldCharType="begin"/>
            </w:r>
            <w:r w:rsidR="00AD24FF">
              <w:rPr>
                <w:noProof/>
                <w:webHidden/>
              </w:rPr>
              <w:instrText xml:space="preserve"> PAGEREF _Toc466632605 \h </w:instrText>
            </w:r>
            <w:r w:rsidR="00AD24FF">
              <w:rPr>
                <w:noProof/>
                <w:webHidden/>
              </w:rPr>
            </w:r>
            <w:r w:rsidR="00AD24FF">
              <w:rPr>
                <w:noProof/>
                <w:webHidden/>
              </w:rPr>
              <w:fldChar w:fldCharType="separate"/>
            </w:r>
            <w:r w:rsidR="00AD24FF">
              <w:rPr>
                <w:noProof/>
                <w:webHidden/>
              </w:rPr>
              <w:t>13</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606" w:history="1">
            <w:r w:rsidR="00AD24FF" w:rsidRPr="0078208B">
              <w:rPr>
                <w:rStyle w:val="Hyperlink"/>
                <w:rFonts w:ascii="Times New Roman" w:hAnsi="Times New Roman" w:cs="Times New Roman"/>
                <w:noProof/>
              </w:rPr>
              <w:t>6</w:t>
            </w:r>
            <w:r w:rsidR="00AD24FF">
              <w:rPr>
                <w:rFonts w:eastAsiaTheme="minorEastAsia"/>
                <w:noProof/>
                <w:lang w:eastAsia="zh-CN"/>
              </w:rPr>
              <w:tab/>
            </w:r>
            <w:r w:rsidR="00AD24FF" w:rsidRPr="0078208B">
              <w:rPr>
                <w:rStyle w:val="Hyperlink"/>
                <w:rFonts w:ascii="Times New Roman" w:hAnsi="Times New Roman" w:cs="Times New Roman"/>
                <w:noProof/>
              </w:rPr>
              <w:t>Implementation approach</w:t>
            </w:r>
            <w:r w:rsidR="00AD24FF">
              <w:rPr>
                <w:noProof/>
                <w:webHidden/>
              </w:rPr>
              <w:tab/>
            </w:r>
            <w:r w:rsidR="00AD24FF">
              <w:rPr>
                <w:noProof/>
                <w:webHidden/>
              </w:rPr>
              <w:fldChar w:fldCharType="begin"/>
            </w:r>
            <w:r w:rsidR="00AD24FF">
              <w:rPr>
                <w:noProof/>
                <w:webHidden/>
              </w:rPr>
              <w:instrText xml:space="preserve"> PAGEREF _Toc466632606 \h </w:instrText>
            </w:r>
            <w:r w:rsidR="00AD24FF">
              <w:rPr>
                <w:noProof/>
                <w:webHidden/>
              </w:rPr>
            </w:r>
            <w:r w:rsidR="00AD24FF">
              <w:rPr>
                <w:noProof/>
                <w:webHidden/>
              </w:rPr>
              <w:fldChar w:fldCharType="separate"/>
            </w:r>
            <w:r w:rsidR="00AD24FF">
              <w:rPr>
                <w:noProof/>
                <w:webHidden/>
              </w:rPr>
              <w:t>13</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07" w:history="1">
            <w:r w:rsidR="00AD24FF" w:rsidRPr="0078208B">
              <w:rPr>
                <w:rStyle w:val="Hyperlink"/>
                <w:rFonts w:ascii="Times New Roman" w:hAnsi="Times New Roman" w:cs="Times New Roman"/>
                <w:noProof/>
              </w:rPr>
              <w:t>6.1</w:t>
            </w:r>
            <w:r w:rsidR="00AD24FF">
              <w:rPr>
                <w:rFonts w:eastAsiaTheme="minorEastAsia"/>
                <w:noProof/>
                <w:lang w:eastAsia="zh-CN"/>
              </w:rPr>
              <w:tab/>
            </w:r>
            <w:r w:rsidR="00AD24FF" w:rsidRPr="0078208B">
              <w:rPr>
                <w:rStyle w:val="Hyperlink"/>
                <w:rFonts w:ascii="Times New Roman" w:hAnsi="Times New Roman" w:cs="Times New Roman"/>
                <w:noProof/>
              </w:rPr>
              <w:t>Must-have requirements</w:t>
            </w:r>
            <w:r w:rsidR="00AD24FF">
              <w:rPr>
                <w:noProof/>
                <w:webHidden/>
              </w:rPr>
              <w:tab/>
            </w:r>
            <w:r w:rsidR="00AD24FF">
              <w:rPr>
                <w:noProof/>
                <w:webHidden/>
              </w:rPr>
              <w:fldChar w:fldCharType="begin"/>
            </w:r>
            <w:r w:rsidR="00AD24FF">
              <w:rPr>
                <w:noProof/>
                <w:webHidden/>
              </w:rPr>
              <w:instrText xml:space="preserve"> PAGEREF _Toc466632607 \h </w:instrText>
            </w:r>
            <w:r w:rsidR="00AD24FF">
              <w:rPr>
                <w:noProof/>
                <w:webHidden/>
              </w:rPr>
            </w:r>
            <w:r w:rsidR="00AD24FF">
              <w:rPr>
                <w:noProof/>
                <w:webHidden/>
              </w:rPr>
              <w:fldChar w:fldCharType="separate"/>
            </w:r>
            <w:r w:rsidR="00AD24FF">
              <w:rPr>
                <w:noProof/>
                <w:webHidden/>
              </w:rPr>
              <w:t>13</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08" w:history="1">
            <w:r w:rsidR="00AD24FF" w:rsidRPr="0078208B">
              <w:rPr>
                <w:rStyle w:val="Hyperlink"/>
                <w:rFonts w:ascii="Times New Roman" w:hAnsi="Times New Roman" w:cs="Times New Roman"/>
                <w:noProof/>
              </w:rPr>
              <w:t>6.2</w:t>
            </w:r>
            <w:r w:rsidR="00AD24FF">
              <w:rPr>
                <w:rFonts w:eastAsiaTheme="minorEastAsia"/>
                <w:noProof/>
                <w:lang w:eastAsia="zh-CN"/>
              </w:rPr>
              <w:tab/>
            </w:r>
            <w:r w:rsidR="00AD24FF" w:rsidRPr="0078208B">
              <w:rPr>
                <w:rStyle w:val="Hyperlink"/>
                <w:rFonts w:ascii="Times New Roman" w:hAnsi="Times New Roman" w:cs="Times New Roman"/>
                <w:noProof/>
              </w:rPr>
              <w:t>Optional but highly recommended features</w:t>
            </w:r>
            <w:r w:rsidR="00AD24FF">
              <w:rPr>
                <w:noProof/>
                <w:webHidden/>
              </w:rPr>
              <w:tab/>
            </w:r>
            <w:r w:rsidR="00AD24FF">
              <w:rPr>
                <w:noProof/>
                <w:webHidden/>
              </w:rPr>
              <w:fldChar w:fldCharType="begin"/>
            </w:r>
            <w:r w:rsidR="00AD24FF">
              <w:rPr>
                <w:noProof/>
                <w:webHidden/>
              </w:rPr>
              <w:instrText xml:space="preserve"> PAGEREF _Toc466632608 \h </w:instrText>
            </w:r>
            <w:r w:rsidR="00AD24FF">
              <w:rPr>
                <w:noProof/>
                <w:webHidden/>
              </w:rPr>
            </w:r>
            <w:r w:rsidR="00AD24FF">
              <w:rPr>
                <w:noProof/>
                <w:webHidden/>
              </w:rPr>
              <w:fldChar w:fldCharType="separate"/>
            </w:r>
            <w:r w:rsidR="00AD24FF">
              <w:rPr>
                <w:noProof/>
                <w:webHidden/>
              </w:rPr>
              <w:t>13</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09" w:history="1">
            <w:r w:rsidR="00AD24FF" w:rsidRPr="0078208B">
              <w:rPr>
                <w:rStyle w:val="Hyperlink"/>
                <w:rFonts w:ascii="Times New Roman" w:hAnsi="Times New Roman" w:cs="Times New Roman"/>
                <w:noProof/>
              </w:rPr>
              <w:t>6.3</w:t>
            </w:r>
            <w:r w:rsidR="00AD24FF">
              <w:rPr>
                <w:rFonts w:eastAsiaTheme="minorEastAsia"/>
                <w:noProof/>
                <w:lang w:eastAsia="zh-CN"/>
              </w:rPr>
              <w:tab/>
            </w:r>
            <w:r w:rsidR="00AD24FF" w:rsidRPr="0078208B">
              <w:rPr>
                <w:rStyle w:val="Hyperlink"/>
                <w:rFonts w:ascii="Times New Roman" w:hAnsi="Times New Roman" w:cs="Times New Roman"/>
                <w:noProof/>
              </w:rPr>
              <w:t>Technologies used for windows implementation</w:t>
            </w:r>
            <w:r w:rsidR="00AD24FF">
              <w:rPr>
                <w:noProof/>
                <w:webHidden/>
              </w:rPr>
              <w:tab/>
            </w:r>
            <w:r w:rsidR="00AD24FF">
              <w:rPr>
                <w:noProof/>
                <w:webHidden/>
              </w:rPr>
              <w:fldChar w:fldCharType="begin"/>
            </w:r>
            <w:r w:rsidR="00AD24FF">
              <w:rPr>
                <w:noProof/>
                <w:webHidden/>
              </w:rPr>
              <w:instrText xml:space="preserve"> PAGEREF _Toc466632609 \h </w:instrText>
            </w:r>
            <w:r w:rsidR="00AD24FF">
              <w:rPr>
                <w:noProof/>
                <w:webHidden/>
              </w:rPr>
            </w:r>
            <w:r w:rsidR="00AD24FF">
              <w:rPr>
                <w:noProof/>
                <w:webHidden/>
              </w:rPr>
              <w:fldChar w:fldCharType="separate"/>
            </w:r>
            <w:r w:rsidR="00AD24FF">
              <w:rPr>
                <w:noProof/>
                <w:webHidden/>
              </w:rPr>
              <w:t>13</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0" w:history="1">
            <w:r w:rsidR="00AD24FF" w:rsidRPr="0078208B">
              <w:rPr>
                <w:rStyle w:val="Hyperlink"/>
                <w:rFonts w:ascii="Times New Roman" w:hAnsi="Times New Roman" w:cs="Times New Roman"/>
                <w:noProof/>
              </w:rPr>
              <w:t>6.4</w:t>
            </w:r>
            <w:r w:rsidR="00AD24FF">
              <w:rPr>
                <w:rFonts w:eastAsiaTheme="minorEastAsia"/>
                <w:noProof/>
                <w:lang w:eastAsia="zh-CN"/>
              </w:rPr>
              <w:tab/>
            </w:r>
            <w:r w:rsidR="00AD24FF" w:rsidRPr="0078208B">
              <w:rPr>
                <w:rStyle w:val="Hyperlink"/>
                <w:rFonts w:ascii="Times New Roman" w:hAnsi="Times New Roman" w:cs="Times New Roman"/>
                <w:noProof/>
              </w:rPr>
              <w:t>Technologies used for non-windows implementation</w:t>
            </w:r>
            <w:r w:rsidR="00AD24FF">
              <w:rPr>
                <w:noProof/>
                <w:webHidden/>
              </w:rPr>
              <w:tab/>
            </w:r>
            <w:r w:rsidR="00AD24FF">
              <w:rPr>
                <w:noProof/>
                <w:webHidden/>
              </w:rPr>
              <w:fldChar w:fldCharType="begin"/>
            </w:r>
            <w:r w:rsidR="00AD24FF">
              <w:rPr>
                <w:noProof/>
                <w:webHidden/>
              </w:rPr>
              <w:instrText xml:space="preserve"> PAGEREF _Toc466632610 \h </w:instrText>
            </w:r>
            <w:r w:rsidR="00AD24FF">
              <w:rPr>
                <w:noProof/>
                <w:webHidden/>
              </w:rPr>
            </w:r>
            <w:r w:rsidR="00AD24FF">
              <w:rPr>
                <w:noProof/>
                <w:webHidden/>
              </w:rPr>
              <w:fldChar w:fldCharType="separate"/>
            </w:r>
            <w:r w:rsidR="00AD24FF">
              <w:rPr>
                <w:noProof/>
                <w:webHidden/>
              </w:rPr>
              <w:t>14</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611" w:history="1">
            <w:r w:rsidR="00AD24FF" w:rsidRPr="0078208B">
              <w:rPr>
                <w:rStyle w:val="Hyperlink"/>
                <w:rFonts w:ascii="Times New Roman" w:hAnsi="Times New Roman" w:cs="Times New Roman"/>
                <w:noProof/>
              </w:rPr>
              <w:t>7</w:t>
            </w:r>
            <w:r w:rsidR="00AD24FF">
              <w:rPr>
                <w:rFonts w:eastAsiaTheme="minorEastAsia"/>
                <w:noProof/>
                <w:lang w:eastAsia="zh-CN"/>
              </w:rPr>
              <w:tab/>
            </w:r>
            <w:r w:rsidR="00AD24FF" w:rsidRPr="0078208B">
              <w:rPr>
                <w:rStyle w:val="Hyperlink"/>
                <w:rFonts w:ascii="Times New Roman" w:hAnsi="Times New Roman" w:cs="Times New Roman"/>
                <w:noProof/>
              </w:rPr>
              <w:t>Client and server communication agreements</w:t>
            </w:r>
            <w:r w:rsidR="00AD24FF">
              <w:rPr>
                <w:noProof/>
                <w:webHidden/>
              </w:rPr>
              <w:tab/>
            </w:r>
            <w:r w:rsidR="00AD24FF">
              <w:rPr>
                <w:noProof/>
                <w:webHidden/>
              </w:rPr>
              <w:fldChar w:fldCharType="begin"/>
            </w:r>
            <w:r w:rsidR="00AD24FF">
              <w:rPr>
                <w:noProof/>
                <w:webHidden/>
              </w:rPr>
              <w:instrText xml:space="preserve"> PAGEREF _Toc466632611 \h </w:instrText>
            </w:r>
            <w:r w:rsidR="00AD24FF">
              <w:rPr>
                <w:noProof/>
                <w:webHidden/>
              </w:rPr>
            </w:r>
            <w:r w:rsidR="00AD24FF">
              <w:rPr>
                <w:noProof/>
                <w:webHidden/>
              </w:rPr>
              <w:fldChar w:fldCharType="separate"/>
            </w:r>
            <w:r w:rsidR="00AD24FF">
              <w:rPr>
                <w:noProof/>
                <w:webHidden/>
              </w:rPr>
              <w:t>14</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2" w:history="1">
            <w:r w:rsidR="00AD24FF" w:rsidRPr="0078208B">
              <w:rPr>
                <w:rStyle w:val="Hyperlink"/>
                <w:rFonts w:ascii="Times New Roman" w:hAnsi="Times New Roman" w:cs="Times New Roman"/>
                <w:noProof/>
              </w:rPr>
              <w:t>7.1</w:t>
            </w:r>
            <w:r w:rsidR="00AD24FF">
              <w:rPr>
                <w:rFonts w:eastAsiaTheme="minorEastAsia"/>
                <w:noProof/>
                <w:lang w:eastAsia="zh-CN"/>
              </w:rPr>
              <w:tab/>
            </w:r>
            <w:r w:rsidR="00AD24FF" w:rsidRPr="0078208B">
              <w:rPr>
                <w:rStyle w:val="Hyperlink"/>
                <w:rFonts w:ascii="Times New Roman" w:hAnsi="Times New Roman" w:cs="Times New Roman"/>
                <w:noProof/>
              </w:rPr>
              <w:t>Internal communication protocol</w:t>
            </w:r>
            <w:r w:rsidR="00AD24FF">
              <w:rPr>
                <w:noProof/>
                <w:webHidden/>
              </w:rPr>
              <w:tab/>
            </w:r>
            <w:r w:rsidR="00AD24FF">
              <w:rPr>
                <w:noProof/>
                <w:webHidden/>
              </w:rPr>
              <w:fldChar w:fldCharType="begin"/>
            </w:r>
            <w:r w:rsidR="00AD24FF">
              <w:rPr>
                <w:noProof/>
                <w:webHidden/>
              </w:rPr>
              <w:instrText xml:space="preserve"> PAGEREF _Toc466632612 \h </w:instrText>
            </w:r>
            <w:r w:rsidR="00AD24FF">
              <w:rPr>
                <w:noProof/>
                <w:webHidden/>
              </w:rPr>
            </w:r>
            <w:r w:rsidR="00AD24FF">
              <w:rPr>
                <w:noProof/>
                <w:webHidden/>
              </w:rPr>
              <w:fldChar w:fldCharType="separate"/>
            </w:r>
            <w:r w:rsidR="00AD24FF">
              <w:rPr>
                <w:noProof/>
                <w:webHidden/>
              </w:rPr>
              <w:t>14</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13" w:history="1">
            <w:r w:rsidR="00AD24FF" w:rsidRPr="0078208B">
              <w:rPr>
                <w:rStyle w:val="Hyperlink"/>
                <w:rFonts w:ascii="Times New Roman" w:hAnsi="Times New Roman" w:cs="Times New Roman"/>
                <w:noProof/>
              </w:rPr>
              <w:t>5.1.1</w:t>
            </w:r>
            <w:r w:rsidR="00AD24FF">
              <w:rPr>
                <w:rFonts w:eastAsiaTheme="minorEastAsia"/>
                <w:noProof/>
                <w:lang w:eastAsia="zh-CN"/>
              </w:rPr>
              <w:tab/>
            </w:r>
            <w:r w:rsidR="00AD24FF" w:rsidRPr="0078208B">
              <w:rPr>
                <w:rStyle w:val="Hyperlink"/>
                <w:rFonts w:ascii="Times New Roman" w:hAnsi="Times New Roman" w:cs="Times New Roman"/>
                <w:noProof/>
              </w:rPr>
              <w:t>Request or command structure</w:t>
            </w:r>
            <w:r w:rsidR="00AD24FF">
              <w:rPr>
                <w:noProof/>
                <w:webHidden/>
              </w:rPr>
              <w:tab/>
            </w:r>
            <w:r w:rsidR="00AD24FF">
              <w:rPr>
                <w:noProof/>
                <w:webHidden/>
              </w:rPr>
              <w:fldChar w:fldCharType="begin"/>
            </w:r>
            <w:r w:rsidR="00AD24FF">
              <w:rPr>
                <w:noProof/>
                <w:webHidden/>
              </w:rPr>
              <w:instrText xml:space="preserve"> PAGEREF _Toc466632613 \h </w:instrText>
            </w:r>
            <w:r w:rsidR="00AD24FF">
              <w:rPr>
                <w:noProof/>
                <w:webHidden/>
              </w:rPr>
            </w:r>
            <w:r w:rsidR="00AD24FF">
              <w:rPr>
                <w:noProof/>
                <w:webHidden/>
              </w:rPr>
              <w:fldChar w:fldCharType="separate"/>
            </w:r>
            <w:r w:rsidR="00AD24FF">
              <w:rPr>
                <w:noProof/>
                <w:webHidden/>
              </w:rPr>
              <w:t>14</w:t>
            </w:r>
            <w:r w:rsidR="00AD24FF">
              <w:rPr>
                <w:noProof/>
                <w:webHidden/>
              </w:rPr>
              <w:fldChar w:fldCharType="end"/>
            </w:r>
          </w:hyperlink>
        </w:p>
        <w:p w:rsidR="00AD24FF" w:rsidRDefault="00AD49CA">
          <w:pPr>
            <w:pStyle w:val="TOC3"/>
            <w:tabs>
              <w:tab w:val="left" w:pos="1320"/>
              <w:tab w:val="right" w:leader="dot" w:pos="9350"/>
            </w:tabs>
            <w:rPr>
              <w:rFonts w:eastAsiaTheme="minorEastAsia"/>
              <w:noProof/>
              <w:lang w:eastAsia="zh-CN"/>
            </w:rPr>
          </w:pPr>
          <w:hyperlink w:anchor="_Toc466632614" w:history="1">
            <w:r w:rsidR="00AD24FF" w:rsidRPr="0078208B">
              <w:rPr>
                <w:rStyle w:val="Hyperlink"/>
                <w:rFonts w:ascii="Times New Roman" w:hAnsi="Times New Roman" w:cs="Times New Roman"/>
                <w:noProof/>
              </w:rPr>
              <w:t>5.1.2</w:t>
            </w:r>
            <w:r w:rsidR="00AD24FF">
              <w:rPr>
                <w:rFonts w:eastAsiaTheme="minorEastAsia"/>
                <w:noProof/>
                <w:lang w:eastAsia="zh-CN"/>
              </w:rPr>
              <w:tab/>
            </w:r>
            <w:r w:rsidR="00AD24FF" w:rsidRPr="0078208B">
              <w:rPr>
                <w:rStyle w:val="Hyperlink"/>
                <w:rFonts w:ascii="Times New Roman" w:hAnsi="Times New Roman" w:cs="Times New Roman"/>
                <w:noProof/>
              </w:rPr>
              <w:t>Reserved request Ids</w:t>
            </w:r>
            <w:r w:rsidR="00AD24FF">
              <w:rPr>
                <w:noProof/>
                <w:webHidden/>
              </w:rPr>
              <w:tab/>
            </w:r>
            <w:r w:rsidR="00AD24FF">
              <w:rPr>
                <w:noProof/>
                <w:webHidden/>
              </w:rPr>
              <w:fldChar w:fldCharType="begin"/>
            </w:r>
            <w:r w:rsidR="00AD24FF">
              <w:rPr>
                <w:noProof/>
                <w:webHidden/>
              </w:rPr>
              <w:instrText xml:space="preserve"> PAGEREF _Toc466632614 \h </w:instrText>
            </w:r>
            <w:r w:rsidR="00AD24FF">
              <w:rPr>
                <w:noProof/>
                <w:webHidden/>
              </w:rPr>
            </w:r>
            <w:r w:rsidR="00AD24FF">
              <w:rPr>
                <w:noProof/>
                <w:webHidden/>
              </w:rPr>
              <w:fldChar w:fldCharType="separate"/>
            </w:r>
            <w:r w:rsidR="00AD24FF">
              <w:rPr>
                <w:noProof/>
                <w:webHidden/>
              </w:rPr>
              <w:t>15</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5" w:history="1">
            <w:r w:rsidR="00AD24FF" w:rsidRPr="0078208B">
              <w:rPr>
                <w:rStyle w:val="Hyperlink"/>
                <w:rFonts w:ascii="Times New Roman" w:hAnsi="Times New Roman" w:cs="Times New Roman"/>
                <w:noProof/>
              </w:rPr>
              <w:t>7.2</w:t>
            </w:r>
            <w:r w:rsidR="00AD24FF">
              <w:rPr>
                <w:rFonts w:eastAsiaTheme="minorEastAsia"/>
                <w:noProof/>
                <w:lang w:eastAsia="zh-CN"/>
              </w:rPr>
              <w:tab/>
            </w:r>
            <w:r w:rsidR="00AD24FF" w:rsidRPr="0078208B">
              <w:rPr>
                <w:rStyle w:val="Hyperlink"/>
                <w:rFonts w:ascii="Times New Roman" w:hAnsi="Times New Roman" w:cs="Times New Roman"/>
                <w:noProof/>
              </w:rPr>
              <w:t>idAuthentication and  idAuthenticationReserved</w:t>
            </w:r>
            <w:r w:rsidR="00AD24FF">
              <w:rPr>
                <w:noProof/>
                <w:webHidden/>
              </w:rPr>
              <w:tab/>
            </w:r>
            <w:r w:rsidR="00AD24FF">
              <w:rPr>
                <w:noProof/>
                <w:webHidden/>
              </w:rPr>
              <w:fldChar w:fldCharType="begin"/>
            </w:r>
            <w:r w:rsidR="00AD24FF">
              <w:rPr>
                <w:noProof/>
                <w:webHidden/>
              </w:rPr>
              <w:instrText xml:space="preserve"> PAGEREF _Toc466632615 \h </w:instrText>
            </w:r>
            <w:r w:rsidR="00AD24FF">
              <w:rPr>
                <w:noProof/>
                <w:webHidden/>
              </w:rPr>
            </w:r>
            <w:r w:rsidR="00AD24FF">
              <w:rPr>
                <w:noProof/>
                <w:webHidden/>
              </w:rPr>
              <w:fldChar w:fldCharType="separate"/>
            </w:r>
            <w:r w:rsidR="00AD24FF">
              <w:rPr>
                <w:noProof/>
                <w:webHidden/>
              </w:rPr>
              <w:t>15</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6" w:history="1">
            <w:r w:rsidR="00AD24FF" w:rsidRPr="0078208B">
              <w:rPr>
                <w:rStyle w:val="Hyperlink"/>
                <w:rFonts w:ascii="Times New Roman" w:hAnsi="Times New Roman" w:cs="Times New Roman"/>
                <w:noProof/>
              </w:rPr>
              <w:t>7.3</w:t>
            </w:r>
            <w:r w:rsidR="00AD24FF">
              <w:rPr>
                <w:rFonts w:eastAsiaTheme="minorEastAsia"/>
                <w:noProof/>
                <w:lang w:eastAsia="zh-CN"/>
              </w:rPr>
              <w:tab/>
            </w:r>
            <w:r w:rsidR="00AD24FF" w:rsidRPr="0078208B">
              <w:rPr>
                <w:rStyle w:val="Hyperlink"/>
                <w:rFonts w:ascii="Times New Roman" w:hAnsi="Times New Roman" w:cs="Times New Roman"/>
                <w:noProof/>
              </w:rPr>
              <w:t>idServerException</w:t>
            </w:r>
            <w:r w:rsidR="00AD24FF">
              <w:rPr>
                <w:noProof/>
                <w:webHidden/>
              </w:rPr>
              <w:tab/>
            </w:r>
            <w:r w:rsidR="00AD24FF">
              <w:rPr>
                <w:noProof/>
                <w:webHidden/>
              </w:rPr>
              <w:fldChar w:fldCharType="begin"/>
            </w:r>
            <w:r w:rsidR="00AD24FF">
              <w:rPr>
                <w:noProof/>
                <w:webHidden/>
              </w:rPr>
              <w:instrText xml:space="preserve"> PAGEREF _Toc466632616 \h </w:instrText>
            </w:r>
            <w:r w:rsidR="00AD24FF">
              <w:rPr>
                <w:noProof/>
                <w:webHidden/>
              </w:rPr>
            </w:r>
            <w:r w:rsidR="00AD24FF">
              <w:rPr>
                <w:noProof/>
                <w:webHidden/>
              </w:rPr>
              <w:fldChar w:fldCharType="separate"/>
            </w:r>
            <w:r w:rsidR="00AD24FF">
              <w:rPr>
                <w:noProof/>
                <w:webHidden/>
              </w:rPr>
              <w:t>15</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7" w:history="1">
            <w:r w:rsidR="00AD24FF" w:rsidRPr="0078208B">
              <w:rPr>
                <w:rStyle w:val="Hyperlink"/>
                <w:rFonts w:ascii="Times New Roman" w:hAnsi="Times New Roman" w:cs="Times New Roman"/>
                <w:noProof/>
              </w:rPr>
              <w:t>7.4</w:t>
            </w:r>
            <w:r w:rsidR="00AD24FF">
              <w:rPr>
                <w:rFonts w:eastAsiaTheme="minorEastAsia"/>
                <w:noProof/>
                <w:lang w:eastAsia="zh-CN"/>
              </w:rPr>
              <w:tab/>
            </w:r>
            <w:r w:rsidR="00AD24FF" w:rsidRPr="0078208B">
              <w:rPr>
                <w:rStyle w:val="Hyperlink"/>
                <w:rFonts w:ascii="Times New Roman" w:hAnsi="Times New Roman" w:cs="Times New Roman"/>
                <w:noProof/>
              </w:rPr>
              <w:t>idHeartBeat</w:t>
            </w:r>
            <w:r w:rsidR="00AD24FF">
              <w:rPr>
                <w:noProof/>
                <w:webHidden/>
              </w:rPr>
              <w:tab/>
            </w:r>
            <w:r w:rsidR="00AD24FF">
              <w:rPr>
                <w:noProof/>
                <w:webHidden/>
              </w:rPr>
              <w:fldChar w:fldCharType="begin"/>
            </w:r>
            <w:r w:rsidR="00AD24FF">
              <w:rPr>
                <w:noProof/>
                <w:webHidden/>
              </w:rPr>
              <w:instrText xml:space="preserve"> PAGEREF _Toc466632617 \h </w:instrText>
            </w:r>
            <w:r w:rsidR="00AD24FF">
              <w:rPr>
                <w:noProof/>
                <w:webHidden/>
              </w:rPr>
            </w:r>
            <w:r w:rsidR="00AD24FF">
              <w:rPr>
                <w:noProof/>
                <w:webHidden/>
              </w:rPr>
              <w:fldChar w:fldCharType="separate"/>
            </w:r>
            <w:r w:rsidR="00AD24FF">
              <w:rPr>
                <w:noProof/>
                <w:webHidden/>
              </w:rPr>
              <w:t>15</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18" w:history="1">
            <w:r w:rsidR="00AD24FF" w:rsidRPr="0078208B">
              <w:rPr>
                <w:rStyle w:val="Hyperlink"/>
                <w:noProof/>
              </w:rPr>
              <w:t>7.5</w:t>
            </w:r>
            <w:r w:rsidR="00AD24FF">
              <w:rPr>
                <w:rFonts w:eastAsiaTheme="minorEastAsia"/>
                <w:noProof/>
                <w:lang w:eastAsia="zh-CN"/>
              </w:rPr>
              <w:tab/>
            </w:r>
            <w:r w:rsidR="00AD24FF" w:rsidRPr="0078208B">
              <w:rPr>
                <w:rStyle w:val="Hyperlink"/>
                <w:noProof/>
              </w:rPr>
              <w:t>Windows implementation approach</w:t>
            </w:r>
            <w:r w:rsidR="00AD24FF">
              <w:rPr>
                <w:noProof/>
                <w:webHidden/>
              </w:rPr>
              <w:tab/>
            </w:r>
            <w:r w:rsidR="00AD24FF">
              <w:rPr>
                <w:noProof/>
                <w:webHidden/>
              </w:rPr>
              <w:fldChar w:fldCharType="begin"/>
            </w:r>
            <w:r w:rsidR="00AD24FF">
              <w:rPr>
                <w:noProof/>
                <w:webHidden/>
              </w:rPr>
              <w:instrText xml:space="preserve"> PAGEREF _Toc466632618 \h </w:instrText>
            </w:r>
            <w:r w:rsidR="00AD24FF">
              <w:rPr>
                <w:noProof/>
                <w:webHidden/>
              </w:rPr>
            </w:r>
            <w:r w:rsidR="00AD24FF">
              <w:rPr>
                <w:noProof/>
                <w:webHidden/>
              </w:rPr>
              <w:fldChar w:fldCharType="separate"/>
            </w:r>
            <w:r w:rsidR="00AD24FF">
              <w:rPr>
                <w:noProof/>
                <w:webHidden/>
              </w:rPr>
              <w:t>16</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619" w:history="1">
            <w:r w:rsidR="00AD24FF" w:rsidRPr="0078208B">
              <w:rPr>
                <w:rStyle w:val="Hyperlink"/>
                <w:noProof/>
              </w:rPr>
              <w:t>8</w:t>
            </w:r>
            <w:r w:rsidR="00AD24FF">
              <w:rPr>
                <w:rFonts w:eastAsiaTheme="minorEastAsia"/>
                <w:noProof/>
                <w:lang w:eastAsia="zh-CN"/>
              </w:rPr>
              <w:tab/>
            </w:r>
            <w:r w:rsidR="00AD24FF" w:rsidRPr="0078208B">
              <w:rPr>
                <w:rStyle w:val="Hyperlink"/>
                <w:noProof/>
              </w:rPr>
              <w:t>Defines, structures and interfaces shared by both client and server</w:t>
            </w:r>
            <w:r w:rsidR="00AD24FF">
              <w:rPr>
                <w:noProof/>
                <w:webHidden/>
              </w:rPr>
              <w:tab/>
            </w:r>
            <w:r w:rsidR="00AD24FF">
              <w:rPr>
                <w:noProof/>
                <w:webHidden/>
              </w:rPr>
              <w:fldChar w:fldCharType="begin"/>
            </w:r>
            <w:r w:rsidR="00AD24FF">
              <w:rPr>
                <w:noProof/>
                <w:webHidden/>
              </w:rPr>
              <w:instrText xml:space="preserve"> PAGEREF _Toc466632619 \h </w:instrText>
            </w:r>
            <w:r w:rsidR="00AD24FF">
              <w:rPr>
                <w:noProof/>
                <w:webHidden/>
              </w:rPr>
            </w:r>
            <w:r w:rsidR="00AD24FF">
              <w:rPr>
                <w:noProof/>
                <w:webHidden/>
              </w:rPr>
              <w:fldChar w:fldCharType="separate"/>
            </w:r>
            <w:r w:rsidR="00AD24FF">
              <w:rPr>
                <w:noProof/>
                <w:webHidden/>
              </w:rPr>
              <w:t>16</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0" w:history="1">
            <w:r w:rsidR="00AD24FF" w:rsidRPr="0078208B">
              <w:rPr>
                <w:rStyle w:val="Hyperlink"/>
                <w:rFonts w:ascii="Times New Roman" w:hAnsi="Times New Roman" w:cs="Times New Roman"/>
                <w:noProof/>
              </w:rPr>
              <w:t>8.1</w:t>
            </w:r>
            <w:r w:rsidR="00AD24FF">
              <w:rPr>
                <w:rFonts w:eastAsiaTheme="minorEastAsia"/>
                <w:noProof/>
                <w:lang w:eastAsia="zh-CN"/>
              </w:rPr>
              <w:tab/>
            </w:r>
            <w:r w:rsidR="00AD24FF" w:rsidRPr="0078208B">
              <w:rPr>
                <w:rStyle w:val="Hyperlink"/>
                <w:rFonts w:ascii="Times New Roman" w:hAnsi="Times New Roman" w:cs="Times New Roman"/>
                <w:noProof/>
              </w:rPr>
              <w:t>Error codes</w:t>
            </w:r>
            <w:r w:rsidR="00AD24FF">
              <w:rPr>
                <w:noProof/>
                <w:webHidden/>
              </w:rPr>
              <w:tab/>
            </w:r>
            <w:r w:rsidR="00AD24FF">
              <w:rPr>
                <w:noProof/>
                <w:webHidden/>
              </w:rPr>
              <w:fldChar w:fldCharType="begin"/>
            </w:r>
            <w:r w:rsidR="00AD24FF">
              <w:rPr>
                <w:noProof/>
                <w:webHidden/>
              </w:rPr>
              <w:instrText xml:space="preserve"> PAGEREF _Toc466632620 \h </w:instrText>
            </w:r>
            <w:r w:rsidR="00AD24FF">
              <w:rPr>
                <w:noProof/>
                <w:webHidden/>
              </w:rPr>
            </w:r>
            <w:r w:rsidR="00AD24FF">
              <w:rPr>
                <w:noProof/>
                <w:webHidden/>
              </w:rPr>
              <w:fldChar w:fldCharType="separate"/>
            </w:r>
            <w:r w:rsidR="00AD24FF">
              <w:rPr>
                <w:noProof/>
                <w:webHidden/>
              </w:rPr>
              <w:t>16</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1" w:history="1">
            <w:r w:rsidR="00AD24FF" w:rsidRPr="0078208B">
              <w:rPr>
                <w:rStyle w:val="Hyperlink"/>
                <w:rFonts w:ascii="Times New Roman" w:hAnsi="Times New Roman" w:cs="Times New Roman"/>
                <w:noProof/>
              </w:rPr>
              <w:t>8.2</w:t>
            </w:r>
            <w:r w:rsidR="00AD24FF">
              <w:rPr>
                <w:rFonts w:eastAsiaTheme="minorEastAsia"/>
                <w:noProof/>
                <w:lang w:eastAsia="zh-CN"/>
              </w:rPr>
              <w:tab/>
            </w:r>
            <w:r w:rsidR="00AD24FF" w:rsidRPr="0078208B">
              <w:rPr>
                <w:rStyle w:val="Hyperlink"/>
                <w:rFonts w:ascii="Times New Roman" w:hAnsi="Times New Roman" w:cs="Times New Roman"/>
                <w:noProof/>
              </w:rPr>
              <w:t>Session states</w:t>
            </w:r>
            <w:r w:rsidR="00AD24FF">
              <w:rPr>
                <w:noProof/>
                <w:webHidden/>
              </w:rPr>
              <w:tab/>
            </w:r>
            <w:r w:rsidR="00AD24FF">
              <w:rPr>
                <w:noProof/>
                <w:webHidden/>
              </w:rPr>
              <w:fldChar w:fldCharType="begin"/>
            </w:r>
            <w:r w:rsidR="00AD24FF">
              <w:rPr>
                <w:noProof/>
                <w:webHidden/>
              </w:rPr>
              <w:instrText xml:space="preserve"> PAGEREF _Toc466632621 \h </w:instrText>
            </w:r>
            <w:r w:rsidR="00AD24FF">
              <w:rPr>
                <w:noProof/>
                <w:webHidden/>
              </w:rPr>
            </w:r>
            <w:r w:rsidR="00AD24FF">
              <w:rPr>
                <w:noProof/>
                <w:webHidden/>
              </w:rPr>
              <w:fldChar w:fldCharType="separate"/>
            </w:r>
            <w:r w:rsidR="00AD24FF">
              <w:rPr>
                <w:noProof/>
                <w:webHidden/>
              </w:rPr>
              <w:t>16</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2" w:history="1">
            <w:r w:rsidR="00AD24FF" w:rsidRPr="0078208B">
              <w:rPr>
                <w:rStyle w:val="Hyperlink"/>
                <w:rFonts w:ascii="Times New Roman" w:hAnsi="Times New Roman" w:cs="Times New Roman"/>
                <w:noProof/>
              </w:rPr>
              <w:t>8.3</w:t>
            </w:r>
            <w:r w:rsidR="00AD24FF">
              <w:rPr>
                <w:rFonts w:eastAsiaTheme="minorEastAsia"/>
                <w:noProof/>
                <w:lang w:eastAsia="zh-CN"/>
              </w:rPr>
              <w:tab/>
            </w:r>
            <w:r w:rsidR="00AD24FF" w:rsidRPr="0078208B">
              <w:rPr>
                <w:rStyle w:val="Hyperlink"/>
                <w:rFonts w:ascii="Times New Roman" w:hAnsi="Times New Roman" w:cs="Times New Roman"/>
                <w:noProof/>
              </w:rPr>
              <w:t>Interface ISession</w:t>
            </w:r>
            <w:r w:rsidR="00AD24FF">
              <w:rPr>
                <w:noProof/>
                <w:webHidden/>
              </w:rPr>
              <w:tab/>
            </w:r>
            <w:r w:rsidR="00AD24FF">
              <w:rPr>
                <w:noProof/>
                <w:webHidden/>
              </w:rPr>
              <w:fldChar w:fldCharType="begin"/>
            </w:r>
            <w:r w:rsidR="00AD24FF">
              <w:rPr>
                <w:noProof/>
                <w:webHidden/>
              </w:rPr>
              <w:instrText xml:space="preserve"> PAGEREF _Toc466632622 \h </w:instrText>
            </w:r>
            <w:r w:rsidR="00AD24FF">
              <w:rPr>
                <w:noProof/>
                <w:webHidden/>
              </w:rPr>
            </w:r>
            <w:r w:rsidR="00AD24FF">
              <w:rPr>
                <w:noProof/>
                <w:webHidden/>
              </w:rPr>
              <w:fldChar w:fldCharType="separate"/>
            </w:r>
            <w:r w:rsidR="00AD24FF">
              <w:rPr>
                <w:noProof/>
                <w:webHidden/>
              </w:rPr>
              <w:t>16</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3" w:history="1">
            <w:r w:rsidR="00AD24FF" w:rsidRPr="0078208B">
              <w:rPr>
                <w:rStyle w:val="Hyperlink"/>
                <w:rFonts w:ascii="Times New Roman" w:hAnsi="Times New Roman" w:cs="Times New Roman"/>
                <w:noProof/>
              </w:rPr>
              <w:t>8.4</w:t>
            </w:r>
            <w:r w:rsidR="00AD24FF">
              <w:rPr>
                <w:rFonts w:eastAsiaTheme="minorEastAsia"/>
                <w:noProof/>
                <w:lang w:eastAsia="zh-CN"/>
              </w:rPr>
              <w:tab/>
            </w:r>
            <w:r w:rsidR="00AD24FF" w:rsidRPr="0078208B">
              <w:rPr>
                <w:rStyle w:val="Hyperlink"/>
                <w:rFonts w:ascii="Times New Roman" w:hAnsi="Times New Roman" w:cs="Times New Roman"/>
                <w:noProof/>
              </w:rPr>
              <w:t>Interface ICertificate</w:t>
            </w:r>
            <w:r w:rsidR="00AD24FF">
              <w:rPr>
                <w:noProof/>
                <w:webHidden/>
              </w:rPr>
              <w:tab/>
            </w:r>
            <w:r w:rsidR="00AD24FF">
              <w:rPr>
                <w:noProof/>
                <w:webHidden/>
              </w:rPr>
              <w:fldChar w:fldCharType="begin"/>
            </w:r>
            <w:r w:rsidR="00AD24FF">
              <w:rPr>
                <w:noProof/>
                <w:webHidden/>
              </w:rPr>
              <w:instrText xml:space="preserve"> PAGEREF _Toc466632623 \h </w:instrText>
            </w:r>
            <w:r w:rsidR="00AD24FF">
              <w:rPr>
                <w:noProof/>
                <w:webHidden/>
              </w:rPr>
            </w:r>
            <w:r w:rsidR="00AD24FF">
              <w:rPr>
                <w:noProof/>
                <w:webHidden/>
              </w:rPr>
              <w:fldChar w:fldCharType="separate"/>
            </w:r>
            <w:r w:rsidR="00AD24FF">
              <w:rPr>
                <w:noProof/>
                <w:webHidden/>
              </w:rPr>
              <w:t>17</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4" w:history="1">
            <w:r w:rsidR="00AD24FF" w:rsidRPr="0078208B">
              <w:rPr>
                <w:rStyle w:val="Hyperlink"/>
                <w:rFonts w:ascii="Times New Roman" w:hAnsi="Times New Roman" w:cs="Times New Roman"/>
                <w:noProof/>
              </w:rPr>
              <w:t>8.5</w:t>
            </w:r>
            <w:r w:rsidR="00AD24FF">
              <w:rPr>
                <w:rFonts w:eastAsiaTheme="minorEastAsia"/>
                <w:noProof/>
                <w:lang w:eastAsia="zh-CN"/>
              </w:rPr>
              <w:tab/>
            </w:r>
            <w:r w:rsidR="00AD24FF" w:rsidRPr="0078208B">
              <w:rPr>
                <w:rStyle w:val="Hyperlink"/>
                <w:rFonts w:ascii="Times New Roman" w:hAnsi="Times New Roman" w:cs="Times New Roman"/>
                <w:noProof/>
              </w:rPr>
              <w:t>Callback definitions</w:t>
            </w:r>
            <w:r w:rsidR="00AD24FF">
              <w:rPr>
                <w:noProof/>
                <w:webHidden/>
              </w:rPr>
              <w:tab/>
            </w:r>
            <w:r w:rsidR="00AD24FF">
              <w:rPr>
                <w:noProof/>
                <w:webHidden/>
              </w:rPr>
              <w:fldChar w:fldCharType="begin"/>
            </w:r>
            <w:r w:rsidR="00AD24FF">
              <w:rPr>
                <w:noProof/>
                <w:webHidden/>
              </w:rPr>
              <w:instrText xml:space="preserve"> PAGEREF _Toc466632624 \h </w:instrText>
            </w:r>
            <w:r w:rsidR="00AD24FF">
              <w:rPr>
                <w:noProof/>
                <w:webHidden/>
              </w:rPr>
            </w:r>
            <w:r w:rsidR="00AD24FF">
              <w:rPr>
                <w:noProof/>
                <w:webHidden/>
              </w:rPr>
              <w:fldChar w:fldCharType="separate"/>
            </w:r>
            <w:r w:rsidR="00AD24FF">
              <w:rPr>
                <w:noProof/>
                <w:webHidden/>
              </w:rPr>
              <w:t>17</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5" w:history="1">
            <w:r w:rsidR="00AD24FF" w:rsidRPr="0078208B">
              <w:rPr>
                <w:rStyle w:val="Hyperlink"/>
                <w:rFonts w:ascii="Times New Roman" w:hAnsi="Times New Roman" w:cs="Times New Roman"/>
                <w:noProof/>
              </w:rPr>
              <w:t>8.6</w:t>
            </w:r>
            <w:r w:rsidR="00AD24FF">
              <w:rPr>
                <w:rFonts w:eastAsiaTheme="minorEastAsia"/>
                <w:noProof/>
                <w:lang w:eastAsia="zh-CN"/>
              </w:rPr>
              <w:tab/>
            </w:r>
            <w:r w:rsidR="00AD24FF" w:rsidRPr="0078208B">
              <w:rPr>
                <w:rStyle w:val="Hyperlink"/>
                <w:rFonts w:ascii="Times New Roman" w:hAnsi="Times New Roman" w:cs="Times New Roman"/>
                <w:noProof/>
              </w:rPr>
              <w:t>Session callback structure</w:t>
            </w:r>
            <w:r w:rsidR="00AD24FF">
              <w:rPr>
                <w:noProof/>
                <w:webHidden/>
              </w:rPr>
              <w:tab/>
            </w:r>
            <w:r w:rsidR="00AD24FF">
              <w:rPr>
                <w:noProof/>
                <w:webHidden/>
              </w:rPr>
              <w:fldChar w:fldCharType="begin"/>
            </w:r>
            <w:r w:rsidR="00AD24FF">
              <w:rPr>
                <w:noProof/>
                <w:webHidden/>
              </w:rPr>
              <w:instrText xml:space="preserve"> PAGEREF _Toc466632625 \h </w:instrText>
            </w:r>
            <w:r w:rsidR="00AD24FF">
              <w:rPr>
                <w:noProof/>
                <w:webHidden/>
              </w:rPr>
            </w:r>
            <w:r w:rsidR="00AD24FF">
              <w:rPr>
                <w:noProof/>
                <w:webHidden/>
              </w:rPr>
              <w:fldChar w:fldCharType="separate"/>
            </w:r>
            <w:r w:rsidR="00AD24FF">
              <w:rPr>
                <w:noProof/>
                <w:webHidden/>
              </w:rPr>
              <w:t>17</w:t>
            </w:r>
            <w:r w:rsidR="00AD24FF">
              <w:rPr>
                <w:noProof/>
                <w:webHidden/>
              </w:rPr>
              <w:fldChar w:fldCharType="end"/>
            </w:r>
          </w:hyperlink>
        </w:p>
        <w:p w:rsidR="00AD24FF" w:rsidRDefault="00AD49CA">
          <w:pPr>
            <w:pStyle w:val="TOC1"/>
            <w:tabs>
              <w:tab w:val="left" w:pos="440"/>
              <w:tab w:val="right" w:leader="dot" w:pos="9350"/>
            </w:tabs>
            <w:rPr>
              <w:rFonts w:eastAsiaTheme="minorEastAsia"/>
              <w:noProof/>
              <w:lang w:eastAsia="zh-CN"/>
            </w:rPr>
          </w:pPr>
          <w:hyperlink w:anchor="_Toc466632626" w:history="1">
            <w:r w:rsidR="00AD24FF" w:rsidRPr="0078208B">
              <w:rPr>
                <w:rStyle w:val="Hyperlink"/>
                <w:rFonts w:ascii="Times New Roman" w:hAnsi="Times New Roman" w:cs="Times New Roman"/>
                <w:noProof/>
              </w:rPr>
              <w:t>9</w:t>
            </w:r>
            <w:r w:rsidR="00AD24FF">
              <w:rPr>
                <w:rFonts w:eastAsiaTheme="minorEastAsia"/>
                <w:noProof/>
                <w:lang w:eastAsia="zh-CN"/>
              </w:rPr>
              <w:tab/>
            </w:r>
            <w:r w:rsidR="00AD24FF" w:rsidRPr="0078208B">
              <w:rPr>
                <w:rStyle w:val="Hyperlink"/>
                <w:rFonts w:ascii="Times New Roman" w:hAnsi="Times New Roman" w:cs="Times New Roman"/>
                <w:noProof/>
              </w:rPr>
              <w:t>Server side</w:t>
            </w:r>
            <w:r w:rsidR="00AD24FF">
              <w:rPr>
                <w:noProof/>
                <w:webHidden/>
              </w:rPr>
              <w:tab/>
            </w:r>
            <w:r w:rsidR="00AD24FF">
              <w:rPr>
                <w:noProof/>
                <w:webHidden/>
              </w:rPr>
              <w:fldChar w:fldCharType="begin"/>
            </w:r>
            <w:r w:rsidR="00AD24FF">
              <w:rPr>
                <w:noProof/>
                <w:webHidden/>
              </w:rPr>
              <w:instrText xml:space="preserve"> PAGEREF _Toc466632626 \h </w:instrText>
            </w:r>
            <w:r w:rsidR="00AD24FF">
              <w:rPr>
                <w:noProof/>
                <w:webHidden/>
              </w:rPr>
            </w:r>
            <w:r w:rsidR="00AD24FF">
              <w:rPr>
                <w:noProof/>
                <w:webHidden/>
              </w:rPr>
              <w:fldChar w:fldCharType="separate"/>
            </w:r>
            <w:r w:rsidR="00AD24FF">
              <w:rPr>
                <w:noProof/>
                <w:webHidden/>
              </w:rPr>
              <w:t>18</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7" w:history="1">
            <w:r w:rsidR="00AD24FF" w:rsidRPr="0078208B">
              <w:rPr>
                <w:rStyle w:val="Hyperlink"/>
                <w:rFonts w:ascii="Times New Roman" w:hAnsi="Times New Roman" w:cs="Times New Roman"/>
                <w:noProof/>
              </w:rPr>
              <w:t>9.1</w:t>
            </w:r>
            <w:r w:rsidR="00AD24FF">
              <w:rPr>
                <w:rFonts w:eastAsiaTheme="minorEastAsia"/>
                <w:noProof/>
                <w:lang w:eastAsia="zh-CN"/>
              </w:rPr>
              <w:tab/>
            </w:r>
            <w:r w:rsidR="00AD24FF" w:rsidRPr="0078208B">
              <w:rPr>
                <w:rStyle w:val="Hyperlink"/>
                <w:rFonts w:ascii="Times New Roman" w:hAnsi="Times New Roman" w:cs="Times New Roman"/>
                <w:noProof/>
              </w:rPr>
              <w:t>Goals</w:t>
            </w:r>
            <w:r w:rsidR="00AD24FF">
              <w:rPr>
                <w:noProof/>
                <w:webHidden/>
              </w:rPr>
              <w:tab/>
            </w:r>
            <w:r w:rsidR="00AD24FF">
              <w:rPr>
                <w:noProof/>
                <w:webHidden/>
              </w:rPr>
              <w:fldChar w:fldCharType="begin"/>
            </w:r>
            <w:r w:rsidR="00AD24FF">
              <w:rPr>
                <w:noProof/>
                <w:webHidden/>
              </w:rPr>
              <w:instrText xml:space="preserve"> PAGEREF _Toc466632627 \h </w:instrText>
            </w:r>
            <w:r w:rsidR="00AD24FF">
              <w:rPr>
                <w:noProof/>
                <w:webHidden/>
              </w:rPr>
            </w:r>
            <w:r w:rsidR="00AD24FF">
              <w:rPr>
                <w:noProof/>
                <w:webHidden/>
              </w:rPr>
              <w:fldChar w:fldCharType="separate"/>
            </w:r>
            <w:r w:rsidR="00AD24FF">
              <w:rPr>
                <w:noProof/>
                <w:webHidden/>
              </w:rPr>
              <w:t>18</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8" w:history="1">
            <w:r w:rsidR="00AD24FF" w:rsidRPr="0078208B">
              <w:rPr>
                <w:rStyle w:val="Hyperlink"/>
                <w:rFonts w:ascii="Times New Roman" w:hAnsi="Times New Roman" w:cs="Times New Roman"/>
                <w:noProof/>
              </w:rPr>
              <w:t>9.2</w:t>
            </w:r>
            <w:r w:rsidR="00AD24FF">
              <w:rPr>
                <w:rFonts w:eastAsiaTheme="minorEastAsia"/>
                <w:noProof/>
                <w:lang w:eastAsia="zh-CN"/>
              </w:rPr>
              <w:tab/>
            </w:r>
            <w:r w:rsidR="00AD24FF" w:rsidRPr="0078208B">
              <w:rPr>
                <w:rStyle w:val="Hyperlink"/>
                <w:rFonts w:ascii="Times New Roman" w:hAnsi="Times New Roman" w:cs="Times New Roman"/>
                <w:noProof/>
              </w:rPr>
              <w:t>Achievements</w:t>
            </w:r>
            <w:r w:rsidR="00AD24FF">
              <w:rPr>
                <w:noProof/>
                <w:webHidden/>
              </w:rPr>
              <w:tab/>
            </w:r>
            <w:r w:rsidR="00AD24FF">
              <w:rPr>
                <w:noProof/>
                <w:webHidden/>
              </w:rPr>
              <w:fldChar w:fldCharType="begin"/>
            </w:r>
            <w:r w:rsidR="00AD24FF">
              <w:rPr>
                <w:noProof/>
                <w:webHidden/>
              </w:rPr>
              <w:instrText xml:space="preserve"> PAGEREF _Toc466632628 \h </w:instrText>
            </w:r>
            <w:r w:rsidR="00AD24FF">
              <w:rPr>
                <w:noProof/>
                <w:webHidden/>
              </w:rPr>
            </w:r>
            <w:r w:rsidR="00AD24FF">
              <w:rPr>
                <w:noProof/>
                <w:webHidden/>
              </w:rPr>
              <w:fldChar w:fldCharType="separate"/>
            </w:r>
            <w:r w:rsidR="00AD24FF">
              <w:rPr>
                <w:noProof/>
                <w:webHidden/>
              </w:rPr>
              <w:t>18</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29" w:history="1">
            <w:r w:rsidR="00AD24FF" w:rsidRPr="0078208B">
              <w:rPr>
                <w:rStyle w:val="Hyperlink"/>
                <w:rFonts w:ascii="Times New Roman" w:hAnsi="Times New Roman" w:cs="Times New Roman"/>
                <w:noProof/>
              </w:rPr>
              <w:t>9.3</w:t>
            </w:r>
            <w:r w:rsidR="00AD24FF">
              <w:rPr>
                <w:rFonts w:eastAsiaTheme="minorEastAsia"/>
                <w:noProof/>
                <w:lang w:eastAsia="zh-CN"/>
              </w:rPr>
              <w:tab/>
            </w:r>
            <w:r w:rsidR="00AD24FF" w:rsidRPr="0078208B">
              <w:rPr>
                <w:rStyle w:val="Hyperlink"/>
                <w:rFonts w:ascii="Times New Roman" w:hAnsi="Times New Roman" w:cs="Times New Roman"/>
                <w:noProof/>
              </w:rPr>
              <w:t>Interface IServerSession and one callback</w:t>
            </w:r>
            <w:r w:rsidR="00AD24FF">
              <w:rPr>
                <w:noProof/>
                <w:webHidden/>
              </w:rPr>
              <w:tab/>
            </w:r>
            <w:r w:rsidR="00AD24FF">
              <w:rPr>
                <w:noProof/>
                <w:webHidden/>
              </w:rPr>
              <w:fldChar w:fldCharType="begin"/>
            </w:r>
            <w:r w:rsidR="00AD24FF">
              <w:rPr>
                <w:noProof/>
                <w:webHidden/>
              </w:rPr>
              <w:instrText xml:space="preserve"> PAGEREF _Toc466632629 \h </w:instrText>
            </w:r>
            <w:r w:rsidR="00AD24FF">
              <w:rPr>
                <w:noProof/>
                <w:webHidden/>
              </w:rPr>
            </w:r>
            <w:r w:rsidR="00AD24FF">
              <w:rPr>
                <w:noProof/>
                <w:webHidden/>
              </w:rPr>
              <w:fldChar w:fldCharType="separate"/>
            </w:r>
            <w:r w:rsidR="00AD24FF">
              <w:rPr>
                <w:noProof/>
                <w:webHidden/>
              </w:rPr>
              <w:t>18</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0" w:history="1">
            <w:r w:rsidR="00AD24FF" w:rsidRPr="0078208B">
              <w:rPr>
                <w:rStyle w:val="Hyperlink"/>
                <w:rFonts w:ascii="Times New Roman" w:hAnsi="Times New Roman" w:cs="Times New Roman"/>
                <w:noProof/>
              </w:rPr>
              <w:t>9.4</w:t>
            </w:r>
            <w:r w:rsidR="00AD24FF">
              <w:rPr>
                <w:rFonts w:eastAsiaTheme="minorEastAsia"/>
                <w:noProof/>
                <w:lang w:eastAsia="zh-CN"/>
              </w:rPr>
              <w:tab/>
            </w:r>
            <w:r w:rsidR="00AD24FF" w:rsidRPr="0078208B">
              <w:rPr>
                <w:rStyle w:val="Hyperlink"/>
                <w:rFonts w:ascii="Times New Roman" w:hAnsi="Times New Roman" w:cs="Times New Roman"/>
                <w:noProof/>
              </w:rPr>
              <w:t>Three C functions</w:t>
            </w:r>
            <w:r w:rsidR="00AD24FF">
              <w:rPr>
                <w:noProof/>
                <w:webHidden/>
              </w:rPr>
              <w:tab/>
            </w:r>
            <w:r w:rsidR="00AD24FF">
              <w:rPr>
                <w:noProof/>
                <w:webHidden/>
              </w:rPr>
              <w:fldChar w:fldCharType="begin"/>
            </w:r>
            <w:r w:rsidR="00AD24FF">
              <w:rPr>
                <w:noProof/>
                <w:webHidden/>
              </w:rPr>
              <w:instrText xml:space="preserve"> PAGEREF _Toc466632630 \h </w:instrText>
            </w:r>
            <w:r w:rsidR="00AD24FF">
              <w:rPr>
                <w:noProof/>
                <w:webHidden/>
              </w:rPr>
            </w:r>
            <w:r w:rsidR="00AD24FF">
              <w:rPr>
                <w:noProof/>
                <w:webHidden/>
              </w:rPr>
              <w:fldChar w:fldCharType="separate"/>
            </w:r>
            <w:r w:rsidR="00AD24FF">
              <w:rPr>
                <w:noProof/>
                <w:webHidden/>
              </w:rPr>
              <w:t>19</w:t>
            </w:r>
            <w:r w:rsidR="00AD24FF">
              <w:rPr>
                <w:noProof/>
                <w:webHidden/>
              </w:rPr>
              <w:fldChar w:fldCharType="end"/>
            </w:r>
          </w:hyperlink>
        </w:p>
        <w:p w:rsidR="00AD24FF" w:rsidRDefault="00AD49CA">
          <w:pPr>
            <w:pStyle w:val="TOC1"/>
            <w:tabs>
              <w:tab w:val="left" w:pos="660"/>
              <w:tab w:val="right" w:leader="dot" w:pos="9350"/>
            </w:tabs>
            <w:rPr>
              <w:rFonts w:eastAsiaTheme="minorEastAsia"/>
              <w:noProof/>
              <w:lang w:eastAsia="zh-CN"/>
            </w:rPr>
          </w:pPr>
          <w:hyperlink w:anchor="_Toc466632631" w:history="1">
            <w:r w:rsidR="00AD24FF" w:rsidRPr="0078208B">
              <w:rPr>
                <w:rStyle w:val="Hyperlink"/>
                <w:noProof/>
              </w:rPr>
              <w:t>10</w:t>
            </w:r>
            <w:r w:rsidR="00AD24FF">
              <w:rPr>
                <w:rFonts w:eastAsiaTheme="minorEastAsia"/>
                <w:noProof/>
                <w:lang w:eastAsia="zh-CN"/>
              </w:rPr>
              <w:tab/>
            </w:r>
            <w:r w:rsidR="00AD24FF" w:rsidRPr="0078208B">
              <w:rPr>
                <w:rStyle w:val="Hyperlink"/>
                <w:noProof/>
              </w:rPr>
              <w:t>Client side</w:t>
            </w:r>
            <w:r w:rsidR="00AD24FF">
              <w:rPr>
                <w:noProof/>
                <w:webHidden/>
              </w:rPr>
              <w:tab/>
            </w:r>
            <w:r w:rsidR="00AD24FF">
              <w:rPr>
                <w:noProof/>
                <w:webHidden/>
              </w:rPr>
              <w:fldChar w:fldCharType="begin"/>
            </w:r>
            <w:r w:rsidR="00AD24FF">
              <w:rPr>
                <w:noProof/>
                <w:webHidden/>
              </w:rPr>
              <w:instrText xml:space="preserve"> PAGEREF _Toc466632631 \h </w:instrText>
            </w:r>
            <w:r w:rsidR="00AD24FF">
              <w:rPr>
                <w:noProof/>
                <w:webHidden/>
              </w:rPr>
            </w:r>
            <w:r w:rsidR="00AD24FF">
              <w:rPr>
                <w:noProof/>
                <w:webHidden/>
              </w:rPr>
              <w:fldChar w:fldCharType="separate"/>
            </w:r>
            <w:r w:rsidR="00AD24FF">
              <w:rPr>
                <w:noProof/>
                <w:webHidden/>
              </w:rPr>
              <w:t>19</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2" w:history="1">
            <w:r w:rsidR="00AD24FF" w:rsidRPr="0078208B">
              <w:rPr>
                <w:rStyle w:val="Hyperlink"/>
                <w:rFonts w:ascii="Times New Roman" w:hAnsi="Times New Roman" w:cs="Times New Roman"/>
                <w:noProof/>
              </w:rPr>
              <w:t>10.1</w:t>
            </w:r>
            <w:r w:rsidR="00AD24FF">
              <w:rPr>
                <w:rFonts w:eastAsiaTheme="minorEastAsia"/>
                <w:noProof/>
                <w:lang w:eastAsia="zh-CN"/>
              </w:rPr>
              <w:tab/>
            </w:r>
            <w:r w:rsidR="00AD24FF" w:rsidRPr="0078208B">
              <w:rPr>
                <w:rStyle w:val="Hyperlink"/>
                <w:rFonts w:ascii="Times New Roman" w:hAnsi="Times New Roman" w:cs="Times New Roman"/>
                <w:noProof/>
              </w:rPr>
              <w:t>Goals</w:t>
            </w:r>
            <w:r w:rsidR="00AD24FF">
              <w:rPr>
                <w:noProof/>
                <w:webHidden/>
              </w:rPr>
              <w:tab/>
            </w:r>
            <w:r w:rsidR="00AD24FF">
              <w:rPr>
                <w:noProof/>
                <w:webHidden/>
              </w:rPr>
              <w:fldChar w:fldCharType="begin"/>
            </w:r>
            <w:r w:rsidR="00AD24FF">
              <w:rPr>
                <w:noProof/>
                <w:webHidden/>
              </w:rPr>
              <w:instrText xml:space="preserve"> PAGEREF _Toc466632632 \h </w:instrText>
            </w:r>
            <w:r w:rsidR="00AD24FF">
              <w:rPr>
                <w:noProof/>
                <w:webHidden/>
              </w:rPr>
            </w:r>
            <w:r w:rsidR="00AD24FF">
              <w:rPr>
                <w:noProof/>
                <w:webHidden/>
              </w:rPr>
              <w:fldChar w:fldCharType="separate"/>
            </w:r>
            <w:r w:rsidR="00AD24FF">
              <w:rPr>
                <w:noProof/>
                <w:webHidden/>
              </w:rPr>
              <w:t>19</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3" w:history="1">
            <w:r w:rsidR="00AD24FF" w:rsidRPr="0078208B">
              <w:rPr>
                <w:rStyle w:val="Hyperlink"/>
                <w:rFonts w:ascii="Times New Roman" w:hAnsi="Times New Roman" w:cs="Times New Roman"/>
                <w:noProof/>
              </w:rPr>
              <w:t>10.2</w:t>
            </w:r>
            <w:r w:rsidR="00AD24FF">
              <w:rPr>
                <w:rFonts w:eastAsiaTheme="minorEastAsia"/>
                <w:noProof/>
                <w:lang w:eastAsia="zh-CN"/>
              </w:rPr>
              <w:tab/>
            </w:r>
            <w:r w:rsidR="00AD24FF" w:rsidRPr="0078208B">
              <w:rPr>
                <w:rStyle w:val="Hyperlink"/>
                <w:rFonts w:ascii="Times New Roman" w:hAnsi="Times New Roman" w:cs="Times New Roman"/>
                <w:noProof/>
              </w:rPr>
              <w:t>Achievements</w:t>
            </w:r>
            <w:r w:rsidR="00AD24FF">
              <w:rPr>
                <w:noProof/>
                <w:webHidden/>
              </w:rPr>
              <w:tab/>
            </w:r>
            <w:r w:rsidR="00AD24FF">
              <w:rPr>
                <w:noProof/>
                <w:webHidden/>
              </w:rPr>
              <w:fldChar w:fldCharType="begin"/>
            </w:r>
            <w:r w:rsidR="00AD24FF">
              <w:rPr>
                <w:noProof/>
                <w:webHidden/>
              </w:rPr>
              <w:instrText xml:space="preserve"> PAGEREF _Toc466632633 \h </w:instrText>
            </w:r>
            <w:r w:rsidR="00AD24FF">
              <w:rPr>
                <w:noProof/>
                <w:webHidden/>
              </w:rPr>
            </w:r>
            <w:r w:rsidR="00AD24FF">
              <w:rPr>
                <w:noProof/>
                <w:webHidden/>
              </w:rPr>
              <w:fldChar w:fldCharType="separate"/>
            </w:r>
            <w:r w:rsidR="00AD24FF">
              <w:rPr>
                <w:noProof/>
                <w:webHidden/>
              </w:rPr>
              <w:t>19</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4" w:history="1">
            <w:r w:rsidR="00AD24FF" w:rsidRPr="0078208B">
              <w:rPr>
                <w:rStyle w:val="Hyperlink"/>
                <w:rFonts w:ascii="Times New Roman" w:hAnsi="Times New Roman" w:cs="Times New Roman"/>
                <w:noProof/>
              </w:rPr>
              <w:t>10.3</w:t>
            </w:r>
            <w:r w:rsidR="00AD24FF">
              <w:rPr>
                <w:rFonts w:eastAsiaTheme="minorEastAsia"/>
                <w:noProof/>
                <w:lang w:eastAsia="zh-CN"/>
              </w:rPr>
              <w:tab/>
            </w:r>
            <w:r w:rsidR="00AD24FF" w:rsidRPr="0078208B">
              <w:rPr>
                <w:rStyle w:val="Hyperlink"/>
                <w:rFonts w:ascii="Times New Roman" w:hAnsi="Times New Roman" w:cs="Times New Roman"/>
                <w:noProof/>
              </w:rPr>
              <w:t>Interface IClientSession</w:t>
            </w:r>
            <w:r w:rsidR="00AD24FF">
              <w:rPr>
                <w:noProof/>
                <w:webHidden/>
              </w:rPr>
              <w:tab/>
            </w:r>
            <w:r w:rsidR="00AD24FF">
              <w:rPr>
                <w:noProof/>
                <w:webHidden/>
              </w:rPr>
              <w:fldChar w:fldCharType="begin"/>
            </w:r>
            <w:r w:rsidR="00AD24FF">
              <w:rPr>
                <w:noProof/>
                <w:webHidden/>
              </w:rPr>
              <w:instrText xml:space="preserve"> PAGEREF _Toc466632634 \h </w:instrText>
            </w:r>
            <w:r w:rsidR="00AD24FF">
              <w:rPr>
                <w:noProof/>
                <w:webHidden/>
              </w:rPr>
            </w:r>
            <w:r w:rsidR="00AD24FF">
              <w:rPr>
                <w:noProof/>
                <w:webHidden/>
              </w:rPr>
              <w:fldChar w:fldCharType="separate"/>
            </w:r>
            <w:r w:rsidR="00AD24FF">
              <w:rPr>
                <w:noProof/>
                <w:webHidden/>
              </w:rPr>
              <w:t>19</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5" w:history="1">
            <w:r w:rsidR="00AD24FF" w:rsidRPr="0078208B">
              <w:rPr>
                <w:rStyle w:val="Hyperlink"/>
                <w:rFonts w:ascii="Times New Roman" w:hAnsi="Times New Roman" w:cs="Times New Roman"/>
                <w:noProof/>
              </w:rPr>
              <w:t>10.4</w:t>
            </w:r>
            <w:r w:rsidR="00AD24FF">
              <w:rPr>
                <w:rFonts w:eastAsiaTheme="minorEastAsia"/>
                <w:noProof/>
                <w:lang w:eastAsia="zh-CN"/>
              </w:rPr>
              <w:tab/>
            </w:r>
            <w:r w:rsidR="00AD24FF" w:rsidRPr="0078208B">
              <w:rPr>
                <w:rStyle w:val="Hyperlink"/>
                <w:rFonts w:ascii="Times New Roman" w:hAnsi="Times New Roman" w:cs="Times New Roman"/>
                <w:noProof/>
              </w:rPr>
              <w:t>Three C functions</w:t>
            </w:r>
            <w:r w:rsidR="00AD24FF">
              <w:rPr>
                <w:noProof/>
                <w:webHidden/>
              </w:rPr>
              <w:tab/>
            </w:r>
            <w:r w:rsidR="00AD24FF">
              <w:rPr>
                <w:noProof/>
                <w:webHidden/>
              </w:rPr>
              <w:fldChar w:fldCharType="begin"/>
            </w:r>
            <w:r w:rsidR="00AD24FF">
              <w:rPr>
                <w:noProof/>
                <w:webHidden/>
              </w:rPr>
              <w:instrText xml:space="preserve"> PAGEREF _Toc466632635 \h </w:instrText>
            </w:r>
            <w:r w:rsidR="00AD24FF">
              <w:rPr>
                <w:noProof/>
                <w:webHidden/>
              </w:rPr>
            </w:r>
            <w:r w:rsidR="00AD24FF">
              <w:rPr>
                <w:noProof/>
                <w:webHidden/>
              </w:rPr>
              <w:fldChar w:fldCharType="separate"/>
            </w:r>
            <w:r w:rsidR="00AD24FF">
              <w:rPr>
                <w:noProof/>
                <w:webHidden/>
              </w:rPr>
              <w:t>20</w:t>
            </w:r>
            <w:r w:rsidR="00AD24FF">
              <w:rPr>
                <w:noProof/>
                <w:webHidden/>
              </w:rPr>
              <w:fldChar w:fldCharType="end"/>
            </w:r>
          </w:hyperlink>
        </w:p>
        <w:p w:rsidR="00AD24FF" w:rsidRDefault="00AD49CA">
          <w:pPr>
            <w:pStyle w:val="TOC1"/>
            <w:tabs>
              <w:tab w:val="left" w:pos="660"/>
              <w:tab w:val="right" w:leader="dot" w:pos="9350"/>
            </w:tabs>
            <w:rPr>
              <w:rFonts w:eastAsiaTheme="minorEastAsia"/>
              <w:noProof/>
              <w:lang w:eastAsia="zh-CN"/>
            </w:rPr>
          </w:pPr>
          <w:hyperlink w:anchor="_Toc466632636" w:history="1">
            <w:r w:rsidR="00AD24FF" w:rsidRPr="0078208B">
              <w:rPr>
                <w:rStyle w:val="Hyperlink"/>
                <w:rFonts w:ascii="Times New Roman" w:hAnsi="Times New Roman" w:cs="Times New Roman"/>
                <w:noProof/>
              </w:rPr>
              <w:t>11</w:t>
            </w:r>
            <w:r w:rsidR="00AD24FF">
              <w:rPr>
                <w:rFonts w:eastAsiaTheme="minorEastAsia"/>
                <w:noProof/>
                <w:lang w:eastAsia="zh-CN"/>
              </w:rPr>
              <w:tab/>
            </w:r>
            <w:r w:rsidR="00AD24FF" w:rsidRPr="0078208B">
              <w:rPr>
                <w:rStyle w:val="Hyperlink"/>
                <w:rFonts w:ascii="Times New Roman" w:hAnsi="Times New Roman" w:cs="Times New Roman"/>
                <w:noProof/>
              </w:rPr>
              <w:t>Client and server adapters as well as unit test applications</w:t>
            </w:r>
            <w:r w:rsidR="00AD24FF">
              <w:rPr>
                <w:noProof/>
                <w:webHidden/>
              </w:rPr>
              <w:tab/>
            </w:r>
            <w:r w:rsidR="00AD24FF">
              <w:rPr>
                <w:noProof/>
                <w:webHidden/>
              </w:rPr>
              <w:fldChar w:fldCharType="begin"/>
            </w:r>
            <w:r w:rsidR="00AD24FF">
              <w:rPr>
                <w:noProof/>
                <w:webHidden/>
              </w:rPr>
              <w:instrText xml:space="preserve"> PAGEREF _Toc466632636 \h </w:instrText>
            </w:r>
            <w:r w:rsidR="00AD24FF">
              <w:rPr>
                <w:noProof/>
                <w:webHidden/>
              </w:rPr>
            </w:r>
            <w:r w:rsidR="00AD24FF">
              <w:rPr>
                <w:noProof/>
                <w:webHidden/>
              </w:rPr>
              <w:fldChar w:fldCharType="separate"/>
            </w:r>
            <w:r w:rsidR="00AD24FF">
              <w:rPr>
                <w:noProof/>
                <w:webHidden/>
              </w:rPr>
              <w:t>20</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7" w:history="1">
            <w:r w:rsidR="00AD24FF" w:rsidRPr="0078208B">
              <w:rPr>
                <w:rStyle w:val="Hyperlink"/>
                <w:rFonts w:ascii="Times New Roman" w:hAnsi="Times New Roman" w:cs="Times New Roman"/>
                <w:noProof/>
              </w:rPr>
              <w:t>11.1</w:t>
            </w:r>
            <w:r w:rsidR="00AD24FF">
              <w:rPr>
                <w:rFonts w:eastAsiaTheme="minorEastAsia"/>
                <w:noProof/>
                <w:lang w:eastAsia="zh-CN"/>
              </w:rPr>
              <w:tab/>
            </w:r>
            <w:r w:rsidR="00AD24FF" w:rsidRPr="0078208B">
              <w:rPr>
                <w:rStyle w:val="Hyperlink"/>
                <w:rFonts w:ascii="Times New Roman" w:hAnsi="Times New Roman" w:cs="Times New Roman"/>
                <w:noProof/>
              </w:rPr>
              <w:t>Purposes</w:t>
            </w:r>
            <w:r w:rsidR="00AD24FF">
              <w:rPr>
                <w:noProof/>
                <w:webHidden/>
              </w:rPr>
              <w:tab/>
            </w:r>
            <w:r w:rsidR="00AD24FF">
              <w:rPr>
                <w:noProof/>
                <w:webHidden/>
              </w:rPr>
              <w:fldChar w:fldCharType="begin"/>
            </w:r>
            <w:r w:rsidR="00AD24FF">
              <w:rPr>
                <w:noProof/>
                <w:webHidden/>
              </w:rPr>
              <w:instrText xml:space="preserve"> PAGEREF _Toc466632637 \h </w:instrText>
            </w:r>
            <w:r w:rsidR="00AD24FF">
              <w:rPr>
                <w:noProof/>
                <w:webHidden/>
              </w:rPr>
            </w:r>
            <w:r w:rsidR="00AD24FF">
              <w:rPr>
                <w:noProof/>
                <w:webHidden/>
              </w:rPr>
              <w:fldChar w:fldCharType="separate"/>
            </w:r>
            <w:r w:rsidR="00AD24FF">
              <w:rPr>
                <w:noProof/>
                <w:webHidden/>
              </w:rPr>
              <w:t>20</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8" w:history="1">
            <w:r w:rsidR="00AD24FF" w:rsidRPr="0078208B">
              <w:rPr>
                <w:rStyle w:val="Hyperlink"/>
                <w:rFonts w:ascii="Times New Roman" w:hAnsi="Times New Roman" w:cs="Times New Roman"/>
                <w:noProof/>
              </w:rPr>
              <w:t>11.2</w:t>
            </w:r>
            <w:r w:rsidR="00AD24FF">
              <w:rPr>
                <w:rFonts w:eastAsiaTheme="minorEastAsia"/>
                <w:noProof/>
                <w:lang w:eastAsia="zh-CN"/>
              </w:rPr>
              <w:tab/>
            </w:r>
            <w:r w:rsidR="00AD24FF" w:rsidRPr="0078208B">
              <w:rPr>
                <w:rStyle w:val="Hyperlink"/>
                <w:rFonts w:ascii="Times New Roman" w:hAnsi="Times New Roman" w:cs="Times New Roman"/>
                <w:noProof/>
              </w:rPr>
              <w:t>Server adapter and client unit test code snippet</w:t>
            </w:r>
            <w:r w:rsidR="00AD24FF">
              <w:rPr>
                <w:noProof/>
                <w:webHidden/>
              </w:rPr>
              <w:tab/>
            </w:r>
            <w:r w:rsidR="00AD24FF">
              <w:rPr>
                <w:noProof/>
                <w:webHidden/>
              </w:rPr>
              <w:fldChar w:fldCharType="begin"/>
            </w:r>
            <w:r w:rsidR="00AD24FF">
              <w:rPr>
                <w:noProof/>
                <w:webHidden/>
              </w:rPr>
              <w:instrText xml:space="preserve"> PAGEREF _Toc466632638 \h </w:instrText>
            </w:r>
            <w:r w:rsidR="00AD24FF">
              <w:rPr>
                <w:noProof/>
                <w:webHidden/>
              </w:rPr>
            </w:r>
            <w:r w:rsidR="00AD24FF">
              <w:rPr>
                <w:noProof/>
                <w:webHidden/>
              </w:rPr>
              <w:fldChar w:fldCharType="separate"/>
            </w:r>
            <w:r w:rsidR="00AD24FF">
              <w:rPr>
                <w:noProof/>
                <w:webHidden/>
              </w:rPr>
              <w:t>20</w:t>
            </w:r>
            <w:r w:rsidR="00AD24FF">
              <w:rPr>
                <w:noProof/>
                <w:webHidden/>
              </w:rPr>
              <w:fldChar w:fldCharType="end"/>
            </w:r>
          </w:hyperlink>
        </w:p>
        <w:p w:rsidR="00AD24FF" w:rsidRDefault="00AD49CA">
          <w:pPr>
            <w:pStyle w:val="TOC2"/>
            <w:tabs>
              <w:tab w:val="left" w:pos="880"/>
              <w:tab w:val="right" w:leader="dot" w:pos="9350"/>
            </w:tabs>
            <w:rPr>
              <w:rFonts w:eastAsiaTheme="minorEastAsia"/>
              <w:noProof/>
              <w:lang w:eastAsia="zh-CN"/>
            </w:rPr>
          </w:pPr>
          <w:hyperlink w:anchor="_Toc466632639" w:history="1">
            <w:r w:rsidR="00AD24FF" w:rsidRPr="0078208B">
              <w:rPr>
                <w:rStyle w:val="Hyperlink"/>
                <w:rFonts w:ascii="Times New Roman" w:hAnsi="Times New Roman" w:cs="Times New Roman"/>
                <w:noProof/>
              </w:rPr>
              <w:t>11.3</w:t>
            </w:r>
            <w:r w:rsidR="00AD24FF">
              <w:rPr>
                <w:rFonts w:eastAsiaTheme="minorEastAsia"/>
                <w:noProof/>
                <w:lang w:eastAsia="zh-CN"/>
              </w:rPr>
              <w:tab/>
            </w:r>
            <w:r w:rsidR="00AD24FF" w:rsidRPr="0078208B">
              <w:rPr>
                <w:rStyle w:val="Hyperlink"/>
                <w:rFonts w:ascii="Times New Roman" w:hAnsi="Times New Roman" w:cs="Times New Roman"/>
                <w:noProof/>
              </w:rPr>
              <w:t>Client adapter and server unit test code snippet</w:t>
            </w:r>
            <w:r w:rsidR="00AD24FF">
              <w:rPr>
                <w:noProof/>
                <w:webHidden/>
              </w:rPr>
              <w:tab/>
            </w:r>
            <w:r w:rsidR="00AD24FF">
              <w:rPr>
                <w:noProof/>
                <w:webHidden/>
              </w:rPr>
              <w:fldChar w:fldCharType="begin"/>
            </w:r>
            <w:r w:rsidR="00AD24FF">
              <w:rPr>
                <w:noProof/>
                <w:webHidden/>
              </w:rPr>
              <w:instrText xml:space="preserve"> PAGEREF _Toc466632639 \h </w:instrText>
            </w:r>
            <w:r w:rsidR="00AD24FF">
              <w:rPr>
                <w:noProof/>
                <w:webHidden/>
              </w:rPr>
            </w:r>
            <w:r w:rsidR="00AD24FF">
              <w:rPr>
                <w:noProof/>
                <w:webHidden/>
              </w:rPr>
              <w:fldChar w:fldCharType="separate"/>
            </w:r>
            <w:r w:rsidR="00AD24FF">
              <w:rPr>
                <w:noProof/>
                <w:webHidden/>
              </w:rPr>
              <w:t>21</w:t>
            </w:r>
            <w:r w:rsidR="00AD24FF">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6632588"/>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6632589"/>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6632590"/>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6632591"/>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6632592"/>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6632593"/>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98197A" w:rsidP="00CB162C">
      <w:pPr>
        <w:ind w:firstLine="360"/>
        <w:rPr>
          <w:rFonts w:ascii="Times New Roman" w:hAnsi="Times New Roman" w:cs="Times New Roman"/>
        </w:rPr>
      </w:pPr>
      <w:r>
        <w:rPr>
          <w:rFonts w:ascii="Times New Roman" w:hAnsi="Times New Roman" w:cs="Times New Roman"/>
          <w:noProof/>
          <w:lang w:eastAsia="zh-CN"/>
        </w:rPr>
        <w:drawing>
          <wp:inline distT="0" distB="0" distL="0" distR="0" wp14:anchorId="0B0D2E61" wp14:editId="13B8F471">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6632594"/>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6632595"/>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Pr>
          <w:rFonts w:ascii="Times New Roman" w:hAnsi="Times New Roman" w:cs="Times New Roman"/>
        </w:rPr>
        <w:t>put than SocketPro</w:t>
      </w:r>
      <w:r>
        <w:rPr>
          <w:rFonts w:ascii="Times New Roman" w:hAnsi="Times New Roman" w:cs="Times New Roman"/>
        </w:rPr>
        <w: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r w:rsidR="002C38CA">
        <w:rPr>
          <w:rFonts w:ascii="Times New Roman" w:hAnsi="Times New Roman" w:cs="Times New Roman"/>
          <w:color w:val="333333"/>
          <w:shd w:val="clear" w:color="auto" w:fill="FFFFFF"/>
        </w:rPr>
        <w:t xml:space="preserve">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6632596"/>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6632597"/>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w:t>
      </w:r>
      <w:r w:rsidR="004B619D">
        <w:t>ver</w:t>
      </w:r>
      <w:r>
        <w:t>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w:t>
      </w:r>
      <w:r w:rsidR="004B619D">
        <w:t xml:space="preserve"> various</w:t>
      </w:r>
      <w:r w:rsidR="00EA2728">
        <w:t xml:space="preserve"> linux</w:t>
      </w:r>
      <w:r w:rsidR="004B619D">
        <w:t xml:space="preserve"> variant</w:t>
      </w:r>
      <w:r w:rsidR="00EA2728">
        <w:t xml:space="preserve"> platforms.</w:t>
      </w:r>
    </w:p>
    <w:p w:rsidR="00BD5194" w:rsidRDefault="0098197A" w:rsidP="00BD5194">
      <w:pPr>
        <w:ind w:firstLine="360"/>
      </w:pPr>
      <w:r>
        <w:rPr>
          <w:noProof/>
          <w:lang w:eastAsia="zh-CN"/>
        </w:rPr>
        <w:lastRenderedPageBreak/>
        <w:drawing>
          <wp:inline distT="0" distB="0" distL="0" distR="0" wp14:anchorId="3986452E" wp14:editId="6F18BD0A">
            <wp:extent cx="5943600"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rsidR="00BD5194" w:rsidRDefault="00BD5194" w:rsidP="00BD5194">
      <w:pPr>
        <w:ind w:firstLine="360"/>
      </w:pPr>
      <w:r>
        <w:t>Figure 2: SocketPro communication architecture</w:t>
      </w:r>
      <w:r w:rsidR="00CD7A0E">
        <w:t xml:space="preserve"> on one socket connection</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6632598"/>
      <w:r>
        <w:t>Client core library</w:t>
      </w:r>
      <w:r w:rsidR="004B619D">
        <w:t xml:space="preserve"> (usocket)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 windows and libusocket.so for linux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SocketPro employs SSPI (security support provider interface) channel on window platforms, and openssl on linux platforms.</w:t>
      </w:r>
      <w:r w:rsidR="00BF79D9">
        <w:t xml:space="preserve"> Today, this is a standard feature for anyone of communication frameworks.</w:t>
      </w:r>
    </w:p>
    <w:p w:rsidR="00E63F2C" w:rsidRDefault="00CF2771" w:rsidP="00E63F2C">
      <w:pPr>
        <w:ind w:firstLine="360"/>
      </w:pPr>
      <w:r>
        <w:rPr>
          <w:noProof/>
          <w:lang w:eastAsia="zh-CN"/>
        </w:rPr>
        <w:lastRenderedPageBreak/>
        <w:drawing>
          <wp:inline distT="0" distB="0" distL="0" distR="0" wp14:anchorId="231925D7" wp14:editId="16CD70AA">
            <wp:extent cx="5629275" cy="531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5318125"/>
                    </a:xfrm>
                    <a:prstGeom prst="rect">
                      <a:avLst/>
                    </a:prstGeom>
                  </pic:spPr>
                </pic:pic>
              </a:graphicData>
            </a:graphic>
          </wp:inline>
        </w:drawing>
      </w:r>
    </w:p>
    <w:p w:rsidR="00E63F2C" w:rsidRDefault="00E75851" w:rsidP="00E63F2C">
      <w:pPr>
        <w:ind w:firstLine="360"/>
      </w:pPr>
      <w:r>
        <w:t>Figure 3: SocketP</w:t>
      </w:r>
      <w:r w:rsidR="00E63F2C">
        <w:t>ro client core built-in features</w:t>
      </w:r>
      <w:r w:rsidR="00CD7A0E">
        <w:t xml:space="preserve"> on one socket connection</w:t>
      </w:r>
    </w:p>
    <w:p w:rsidR="000A4803" w:rsidRDefault="000A4803" w:rsidP="000A4803">
      <w:pPr>
        <w:pStyle w:val="Heading3"/>
        <w:ind w:firstLine="360"/>
      </w:pPr>
      <w:bookmarkStart w:id="12" w:name="_Toc466632599"/>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FE2EDA" w:rsidP="00FE2EDA">
      <w:pPr>
        <w:pStyle w:val="Heading3"/>
        <w:ind w:firstLine="360"/>
      </w:pPr>
      <w:bookmarkStart w:id="13" w:name="_Toc466632600"/>
      <w:r>
        <w:t>5.1.2</w:t>
      </w:r>
      <w:r>
        <w:tab/>
        <w:t>Online message bus</w:t>
      </w:r>
      <w:bookmarkEnd w:id="13"/>
    </w:p>
    <w:p w:rsidR="00FE2EDA" w:rsidRDefault="00FE2EDA" w:rsidP="00FE2EDA">
      <w:pPr>
        <w:ind w:firstLine="360"/>
      </w:pPr>
      <w:r>
        <w:t xml:space="preserve">SocketPro client core has a built-in feature for you to quickly and conveniently use publish subscribe pattern </w:t>
      </w:r>
      <w:r w:rsidR="00A1355F">
        <w:t>for exchanging various</w:t>
      </w:r>
      <w:r>
        <w:t xml:space="preserve"> messages among online (or connected) clients. People may call the pattern as internet chatting, message notification, </w:t>
      </w:r>
      <w:r w:rsidR="00A25F79">
        <w:t xml:space="preserve">and </w:t>
      </w:r>
      <w:r>
        <w:t xml:space="preserve">online message bus as well as others. It is noted </w:t>
      </w:r>
      <w:r>
        <w:lastRenderedPageBreak/>
        <w:t>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6632601"/>
      <w:r>
        <w:t>5.1.3</w:t>
      </w:r>
      <w:r>
        <w:tab/>
        <w:t>Compression and decompression</w:t>
      </w:r>
      <w:bookmarkEnd w:id="14"/>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SocketPro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6632602"/>
      <w:r>
        <w:t>5.1.4</w:t>
      </w:r>
      <w:r>
        <w:tab/>
        <w:t>Persistent message queue at client side</w:t>
      </w:r>
      <w:bookmarkEnd w:id="15"/>
    </w:p>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6632603"/>
      <w:r>
        <w:t>SocketPro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sockets as shown at the following figure 4.</w:t>
      </w:r>
    </w:p>
    <w:p w:rsidR="003261EE" w:rsidRDefault="007B5F9C" w:rsidP="003261EE">
      <w:pPr>
        <w:ind w:firstLine="360"/>
      </w:pPr>
      <w:r>
        <w:rPr>
          <w:noProof/>
          <w:lang w:eastAsia="zh-CN"/>
        </w:rPr>
        <w:lastRenderedPageBreak/>
        <w:drawing>
          <wp:inline distT="0" distB="0" distL="0" distR="0" wp14:anchorId="6267EF24" wp14:editId="484E198F">
            <wp:extent cx="4972744" cy="3962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r>
        <w:t xml:space="preserve">SocketPool is designed for transferring data from a client to one or more SocketPro servers for parallel processing. </w:t>
      </w:r>
      <w:r w:rsidR="00C70C3F">
        <w:t xml:space="preserve">In case </w:t>
      </w:r>
      <w:r>
        <w:t>a client may have to process returning results with expensive CPU costs</w:t>
      </w:r>
      <w:r w:rsidR="00C70C3F">
        <w:t xml:space="preserve">, the client should start a pool with multiple threads. For example, a high performance web server application has to deliver a considerable large record set of data onto browsers from backend database table, which may require high CPU costs to </w:t>
      </w:r>
      <w:r w:rsidR="0013239F">
        <w:t>process</w:t>
      </w:r>
      <w:r w:rsidR="00C70C3F">
        <w:t xml:space="preserve"> binary results </w:t>
      </w:r>
      <w:r w:rsidR="0013239F">
        <w:t xml:space="preserve">as fast as possible </w:t>
      </w:r>
      <w:r w:rsidR="00C70C3F">
        <w:t xml:space="preserve">from a SocketPro server </w:t>
      </w:r>
      <w:r w:rsidR="0013239F">
        <w:t>concurrently on multiple cores at client side.</w:t>
      </w:r>
    </w:p>
    <w:p w:rsidR="0013239F" w:rsidRDefault="0013239F" w:rsidP="0013239F">
      <w:pPr>
        <w:pStyle w:val="Heading3"/>
        <w:numPr>
          <w:ilvl w:val="2"/>
          <w:numId w:val="15"/>
        </w:numPr>
      </w:pPr>
      <w:bookmarkStart w:id="17" w:name="_Toc466632604"/>
      <w:r>
        <w:t>WaitAll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SocketPro client </w:t>
      </w:r>
      <w:r w:rsidR="00DE2F56">
        <w:t>core library</w:t>
      </w:r>
      <w:r w:rsidR="00FE3C75">
        <w:t xml:space="preserve"> </w:t>
      </w:r>
      <w:r w:rsidR="00DE2F56">
        <w:t>provides</w:t>
      </w:r>
      <w:r w:rsidR="00FE3C75">
        <w:t xml:space="preserve"> one particular function WaitAll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6632605"/>
      <w:r>
        <w:lastRenderedPageBreak/>
        <w:t>Server core library (uservercore)</w:t>
      </w:r>
      <w:bookmarkEnd w:id="18"/>
    </w:p>
    <w:p w:rsidR="00AE7B75" w:rsidRPr="00AE7B75" w:rsidRDefault="00AE7B75" w:rsidP="00AE7B75">
      <w:pPr>
        <w:ind w:firstLine="360"/>
      </w:pPr>
      <w:r>
        <w:t>So far we have just elaborated client data transferring fundamentals which is focused on one non-blocking socket. In fact, client is always required to obtain a socket from a socket pool before sending any request.</w:t>
      </w:r>
    </w:p>
    <w:p w:rsidR="00E65EEF" w:rsidRPr="00BF7E7F" w:rsidRDefault="00E65EEF" w:rsidP="003261EE">
      <w:pPr>
        <w:pStyle w:val="Heading1"/>
        <w:numPr>
          <w:ilvl w:val="0"/>
          <w:numId w:val="15"/>
        </w:numPr>
        <w:rPr>
          <w:rFonts w:ascii="Times New Roman" w:hAnsi="Times New Roman" w:cs="Times New Roman"/>
          <w:sz w:val="26"/>
          <w:szCs w:val="26"/>
        </w:rPr>
      </w:pPr>
      <w:bookmarkStart w:id="19" w:name="_Toc466632606"/>
      <w:r w:rsidRPr="00BF7E7F">
        <w:rPr>
          <w:rFonts w:ascii="Times New Roman" w:hAnsi="Times New Roman" w:cs="Times New Roman"/>
          <w:sz w:val="26"/>
          <w:szCs w:val="26"/>
        </w:rPr>
        <w:t>Implementation approach</w:t>
      </w:r>
      <w:bookmarkEnd w:id="19"/>
    </w:p>
    <w:p w:rsidR="00BF7E7F" w:rsidRPr="004A35A7" w:rsidRDefault="00EF5744" w:rsidP="003261EE">
      <w:pPr>
        <w:pStyle w:val="Heading2"/>
        <w:numPr>
          <w:ilvl w:val="1"/>
          <w:numId w:val="15"/>
        </w:numPr>
        <w:rPr>
          <w:rFonts w:ascii="Times New Roman" w:hAnsi="Times New Roman" w:cs="Times New Roman"/>
          <w:sz w:val="24"/>
          <w:szCs w:val="24"/>
        </w:rPr>
      </w:pPr>
      <w:bookmarkStart w:id="20" w:name="_Toc466632607"/>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0"/>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21" w:name="_Toc466632608"/>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21"/>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22" w:name="_Toc466632609"/>
      <w:r w:rsidRPr="004A35A7">
        <w:rPr>
          <w:rFonts w:ascii="Times New Roman" w:hAnsi="Times New Roman" w:cs="Times New Roman"/>
          <w:sz w:val="24"/>
          <w:szCs w:val="24"/>
        </w:rPr>
        <w:t>Technologies used for windows implementation</w:t>
      </w:r>
      <w:bookmarkEnd w:id="22"/>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lastRenderedPageBreak/>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23" w:name="_Toc466632610"/>
      <w:r w:rsidRPr="004A35A7">
        <w:rPr>
          <w:rFonts w:ascii="Times New Roman" w:hAnsi="Times New Roman" w:cs="Times New Roman"/>
          <w:sz w:val="24"/>
          <w:szCs w:val="24"/>
        </w:rPr>
        <w:t>Technologies used for non-windows implementation</w:t>
      </w:r>
      <w:bookmarkEnd w:id="23"/>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24" w:name="_Toc466632611"/>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24"/>
    </w:p>
    <w:p w:rsidR="004055A9" w:rsidRPr="004055A9" w:rsidRDefault="00B96AEC" w:rsidP="003261EE">
      <w:pPr>
        <w:pStyle w:val="Heading2"/>
        <w:numPr>
          <w:ilvl w:val="1"/>
          <w:numId w:val="15"/>
        </w:numPr>
        <w:rPr>
          <w:rFonts w:ascii="Times New Roman" w:hAnsi="Times New Roman" w:cs="Times New Roman"/>
          <w:sz w:val="24"/>
          <w:szCs w:val="24"/>
        </w:rPr>
      </w:pPr>
      <w:bookmarkStart w:id="25" w:name="_Toc466632612"/>
      <w:r w:rsidRPr="00B96AEC">
        <w:rPr>
          <w:rFonts w:ascii="Times New Roman" w:hAnsi="Times New Roman" w:cs="Times New Roman"/>
          <w:sz w:val="24"/>
          <w:szCs w:val="24"/>
        </w:rPr>
        <w:t>Internal communication protocol</w:t>
      </w:r>
      <w:bookmarkEnd w:id="25"/>
    </w:p>
    <w:p w:rsidR="00141AEC" w:rsidRPr="00BF4F90" w:rsidRDefault="00141AEC" w:rsidP="00BF4F90">
      <w:pPr>
        <w:pStyle w:val="Heading3"/>
        <w:ind w:firstLine="720"/>
        <w:rPr>
          <w:rFonts w:ascii="Times New Roman" w:hAnsi="Times New Roman" w:cs="Times New Roman"/>
        </w:rPr>
      </w:pPr>
      <w:bookmarkStart w:id="26" w:name="_Toc466632613"/>
      <w:r w:rsidRPr="00BF4F90">
        <w:rPr>
          <w:rFonts w:ascii="Times New Roman" w:hAnsi="Times New Roman" w:cs="Times New Roman"/>
        </w:rPr>
        <w:t>5.1.1</w:t>
      </w:r>
      <w:r w:rsidRPr="00BF4F90">
        <w:rPr>
          <w:rFonts w:ascii="Times New Roman" w:hAnsi="Times New Roman" w:cs="Times New Roman"/>
        </w:rPr>
        <w:tab/>
        <w:t>Request or command structure</w:t>
      </w:r>
      <w:bookmarkEnd w:id="26"/>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lastRenderedPageBreak/>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27" w:name="_Toc466632614"/>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27"/>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28" w:name="_Toc466632615"/>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8"/>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29" w:name="_Toc466632616"/>
      <w:r w:rsidRPr="004A35A7">
        <w:rPr>
          <w:rStyle w:val="Heading2Char"/>
          <w:rFonts w:ascii="Times New Roman" w:hAnsi="Times New Roman" w:cs="Times New Roman"/>
          <w:sz w:val="24"/>
          <w:szCs w:val="24"/>
        </w:rPr>
        <w:t>idServerException</w:t>
      </w:r>
      <w:bookmarkEnd w:id="29"/>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0" w:name="_Toc466632617"/>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0"/>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31" w:name="_Toc466632618"/>
      <w:r>
        <w:lastRenderedPageBreak/>
        <w:t>Windows implementation approach</w:t>
      </w:r>
      <w:bookmarkEnd w:id="31"/>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AD49CA" w:rsidP="00207E78">
      <w:pPr>
        <w:pStyle w:val="ListParagraph"/>
        <w:numPr>
          <w:ilvl w:val="0"/>
          <w:numId w:val="14"/>
        </w:numPr>
        <w:rPr>
          <w:rFonts w:ascii="Times New Roman" w:hAnsi="Times New Roman" w:cs="Times New Roman"/>
          <w:i/>
        </w:rPr>
      </w:pPr>
      <w:hyperlink r:id="rId13"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AD49CA" w:rsidP="00207E78">
      <w:pPr>
        <w:pStyle w:val="ListParagraph"/>
        <w:numPr>
          <w:ilvl w:val="0"/>
          <w:numId w:val="14"/>
        </w:numPr>
        <w:rPr>
          <w:rFonts w:ascii="Times New Roman" w:hAnsi="Times New Roman" w:cs="Times New Roman"/>
          <w:i/>
        </w:rPr>
      </w:pPr>
      <w:hyperlink r:id="rId14"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32" w:name="_Toc466632619"/>
      <w:r w:rsidRPr="009958A3">
        <w:rPr>
          <w:sz w:val="26"/>
          <w:szCs w:val="26"/>
        </w:rPr>
        <w:t>Defines, structures and interfaces shared by both client and server</w:t>
      </w:r>
      <w:bookmarkEnd w:id="32"/>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33" w:name="_Toc466632620"/>
      <w:r w:rsidRPr="00602BF0">
        <w:rPr>
          <w:rFonts w:ascii="Times New Roman" w:hAnsi="Times New Roman" w:cs="Times New Roman"/>
          <w:sz w:val="24"/>
          <w:szCs w:val="24"/>
        </w:rPr>
        <w:t>Error codes</w:t>
      </w:r>
      <w:bookmarkEnd w:id="33"/>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34" w:name="_Toc466632621"/>
      <w:r w:rsidRPr="00602BF0">
        <w:rPr>
          <w:rFonts w:ascii="Times New Roman" w:hAnsi="Times New Roman" w:cs="Times New Roman"/>
          <w:sz w:val="24"/>
          <w:szCs w:val="24"/>
        </w:rPr>
        <w:t>Session states</w:t>
      </w:r>
      <w:bookmarkEnd w:id="34"/>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35" w:name="_Toc466632622"/>
      <w:r w:rsidRPr="00602BF0">
        <w:rPr>
          <w:rFonts w:ascii="Times New Roman" w:hAnsi="Times New Roman" w:cs="Times New Roman"/>
          <w:sz w:val="24"/>
          <w:szCs w:val="24"/>
        </w:rPr>
        <w:t>Interface ISession</w:t>
      </w:r>
      <w:bookmarkEnd w:id="35"/>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lastRenderedPageBreak/>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36" w:name="_Toc466632623"/>
      <w:r w:rsidRPr="00602BF0">
        <w:rPr>
          <w:rFonts w:ascii="Times New Roman" w:hAnsi="Times New Roman" w:cs="Times New Roman"/>
          <w:sz w:val="24"/>
          <w:szCs w:val="24"/>
        </w:rPr>
        <w:t>Interface ICertificate</w:t>
      </w:r>
      <w:bookmarkEnd w:id="36"/>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37" w:name="_Toc466632624"/>
      <w:r w:rsidRPr="00602BF0">
        <w:rPr>
          <w:rFonts w:ascii="Times New Roman" w:hAnsi="Times New Roman" w:cs="Times New Roman"/>
          <w:sz w:val="24"/>
          <w:szCs w:val="24"/>
        </w:rPr>
        <w:t>Callback definitions</w:t>
      </w:r>
      <w:bookmarkEnd w:id="37"/>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38" w:name="_Toc466632625"/>
      <w:r w:rsidRPr="00602BF0">
        <w:rPr>
          <w:rFonts w:ascii="Times New Roman" w:hAnsi="Times New Roman" w:cs="Times New Roman"/>
          <w:sz w:val="24"/>
          <w:szCs w:val="24"/>
        </w:rPr>
        <w:t>Session callback structure</w:t>
      </w:r>
      <w:bookmarkEnd w:id="38"/>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lastRenderedPageBreak/>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39" w:name="_Toc466632626"/>
      <w:r w:rsidRPr="00D76617">
        <w:rPr>
          <w:rFonts w:ascii="Times New Roman" w:hAnsi="Times New Roman" w:cs="Times New Roman"/>
          <w:sz w:val="26"/>
          <w:szCs w:val="26"/>
        </w:rPr>
        <w:t>Server side</w:t>
      </w:r>
      <w:bookmarkEnd w:id="39"/>
    </w:p>
    <w:p w:rsidR="00E65EEF" w:rsidRDefault="00E65EEF" w:rsidP="003261EE">
      <w:pPr>
        <w:pStyle w:val="Heading2"/>
        <w:numPr>
          <w:ilvl w:val="1"/>
          <w:numId w:val="15"/>
        </w:numPr>
        <w:rPr>
          <w:rFonts w:ascii="Times New Roman" w:hAnsi="Times New Roman" w:cs="Times New Roman"/>
          <w:sz w:val="24"/>
          <w:szCs w:val="24"/>
        </w:rPr>
      </w:pPr>
      <w:bookmarkStart w:id="40" w:name="_Toc466632627"/>
      <w:r w:rsidRPr="00D76617">
        <w:rPr>
          <w:rFonts w:ascii="Times New Roman" w:hAnsi="Times New Roman" w:cs="Times New Roman"/>
          <w:sz w:val="24"/>
          <w:szCs w:val="24"/>
        </w:rPr>
        <w:t>Goals</w:t>
      </w:r>
      <w:bookmarkEnd w:id="40"/>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41" w:name="_Toc466632628"/>
      <w:r w:rsidRPr="00D76617">
        <w:rPr>
          <w:rFonts w:ascii="Times New Roman" w:hAnsi="Times New Roman" w:cs="Times New Roman"/>
          <w:sz w:val="24"/>
          <w:szCs w:val="24"/>
        </w:rPr>
        <w:t>Achievements</w:t>
      </w:r>
      <w:bookmarkEnd w:id="41"/>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42" w:name="_Toc466632629"/>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42"/>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43" w:name="_Toc466632630"/>
      <w:r w:rsidRPr="00D76617">
        <w:rPr>
          <w:rFonts w:ascii="Times New Roman" w:hAnsi="Times New Roman" w:cs="Times New Roman"/>
          <w:sz w:val="24"/>
          <w:szCs w:val="24"/>
        </w:rPr>
        <w:lastRenderedPageBreak/>
        <w:t>Three C functions</w:t>
      </w:r>
      <w:bookmarkEnd w:id="43"/>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44" w:name="_Toc466632631"/>
      <w:r>
        <w:t>Client side</w:t>
      </w:r>
      <w:bookmarkEnd w:id="44"/>
    </w:p>
    <w:p w:rsidR="005E0C10" w:rsidRPr="00A13E30" w:rsidRDefault="005E0C10" w:rsidP="003261EE">
      <w:pPr>
        <w:pStyle w:val="Heading2"/>
        <w:numPr>
          <w:ilvl w:val="1"/>
          <w:numId w:val="15"/>
        </w:numPr>
        <w:rPr>
          <w:rFonts w:ascii="Times New Roman" w:hAnsi="Times New Roman" w:cs="Times New Roman"/>
          <w:sz w:val="24"/>
          <w:szCs w:val="24"/>
        </w:rPr>
      </w:pPr>
      <w:bookmarkStart w:id="45" w:name="_Toc466632632"/>
      <w:r w:rsidRPr="00A13E30">
        <w:rPr>
          <w:rFonts w:ascii="Times New Roman" w:hAnsi="Times New Roman" w:cs="Times New Roman"/>
          <w:sz w:val="24"/>
          <w:szCs w:val="24"/>
        </w:rPr>
        <w:t>Goals</w:t>
      </w:r>
      <w:bookmarkEnd w:id="45"/>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3261EE">
      <w:pPr>
        <w:pStyle w:val="Heading2"/>
        <w:numPr>
          <w:ilvl w:val="1"/>
          <w:numId w:val="15"/>
        </w:numPr>
        <w:rPr>
          <w:rFonts w:ascii="Times New Roman" w:hAnsi="Times New Roman" w:cs="Times New Roman"/>
          <w:sz w:val="24"/>
          <w:szCs w:val="24"/>
        </w:rPr>
      </w:pPr>
      <w:bookmarkStart w:id="46" w:name="_Toc466632633"/>
      <w:r w:rsidRPr="00A13E30">
        <w:rPr>
          <w:rFonts w:ascii="Times New Roman" w:hAnsi="Times New Roman" w:cs="Times New Roman"/>
          <w:sz w:val="24"/>
          <w:szCs w:val="24"/>
        </w:rPr>
        <w:t>Achievements</w:t>
      </w:r>
      <w:bookmarkEnd w:id="46"/>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47" w:name="_Toc466632634"/>
      <w:r w:rsidRPr="00A13E30">
        <w:rPr>
          <w:rFonts w:ascii="Times New Roman" w:hAnsi="Times New Roman" w:cs="Times New Roman"/>
          <w:sz w:val="24"/>
          <w:szCs w:val="24"/>
        </w:rPr>
        <w:t>Interface IClientSession</w:t>
      </w:r>
      <w:bookmarkEnd w:id="47"/>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lastRenderedPageBreak/>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48" w:name="_Toc466632635"/>
      <w:r w:rsidRPr="00A13E30">
        <w:rPr>
          <w:rFonts w:ascii="Times New Roman" w:hAnsi="Times New Roman" w:cs="Times New Roman"/>
          <w:sz w:val="24"/>
          <w:szCs w:val="24"/>
        </w:rPr>
        <w:t>Three C functions</w:t>
      </w:r>
      <w:bookmarkEnd w:id="48"/>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49" w:name="_Toc466632636"/>
      <w:r w:rsidRPr="00EB68F5">
        <w:rPr>
          <w:rFonts w:ascii="Times New Roman" w:hAnsi="Times New Roman" w:cs="Times New Roman"/>
          <w:sz w:val="26"/>
          <w:szCs w:val="26"/>
        </w:rPr>
        <w:t>Client and server adapters as well as unit test applications</w:t>
      </w:r>
      <w:bookmarkEnd w:id="49"/>
    </w:p>
    <w:p w:rsidR="00EB68F5" w:rsidRDefault="00EB68F5" w:rsidP="003261EE">
      <w:pPr>
        <w:pStyle w:val="Heading2"/>
        <w:numPr>
          <w:ilvl w:val="1"/>
          <w:numId w:val="15"/>
        </w:numPr>
        <w:rPr>
          <w:rFonts w:ascii="Times New Roman" w:hAnsi="Times New Roman" w:cs="Times New Roman"/>
          <w:sz w:val="24"/>
          <w:szCs w:val="24"/>
        </w:rPr>
      </w:pPr>
      <w:bookmarkStart w:id="50" w:name="_Toc466632637"/>
      <w:r w:rsidRPr="00EB68F5">
        <w:rPr>
          <w:rFonts w:ascii="Times New Roman" w:hAnsi="Times New Roman" w:cs="Times New Roman"/>
          <w:sz w:val="24"/>
          <w:szCs w:val="24"/>
        </w:rPr>
        <w:t>Purposes</w:t>
      </w:r>
      <w:bookmarkEnd w:id="50"/>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51" w:name="_Toc466632638"/>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51"/>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lastRenderedPageBreak/>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52" w:name="_Toc466632639"/>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2"/>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5"/>
      <w:footerReference w:type="defaul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9CA" w:rsidRDefault="00AD49CA" w:rsidP="009B70B8">
      <w:pPr>
        <w:spacing w:after="0" w:line="240" w:lineRule="auto"/>
      </w:pPr>
      <w:r>
        <w:separator/>
      </w:r>
    </w:p>
  </w:endnote>
  <w:endnote w:type="continuationSeparator" w:id="0">
    <w:p w:rsidR="00AD49CA" w:rsidRDefault="00AD49CA"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7B5F9C" w:rsidRDefault="007B5F9C">
        <w:pPr>
          <w:pStyle w:val="Footer"/>
          <w:jc w:val="right"/>
        </w:pPr>
        <w:r>
          <w:fldChar w:fldCharType="begin"/>
        </w:r>
        <w:r>
          <w:instrText xml:space="preserve"> PAGE   \* MERGEFORMAT </w:instrText>
        </w:r>
        <w:r>
          <w:fldChar w:fldCharType="separate"/>
        </w:r>
        <w:r w:rsidR="009B6648">
          <w:rPr>
            <w:noProof/>
          </w:rPr>
          <w:t>2</w:t>
        </w:r>
        <w:r>
          <w:rPr>
            <w:noProof/>
          </w:rPr>
          <w:fldChar w:fldCharType="end"/>
        </w:r>
      </w:p>
    </w:sdtContent>
  </w:sdt>
  <w:p w:rsidR="007B5F9C" w:rsidRDefault="007B5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9CA" w:rsidRDefault="00AD49CA" w:rsidP="009B70B8">
      <w:pPr>
        <w:spacing w:after="0" w:line="240" w:lineRule="auto"/>
      </w:pPr>
      <w:r>
        <w:separator/>
      </w:r>
    </w:p>
  </w:footnote>
  <w:footnote w:type="continuationSeparator" w:id="0">
    <w:p w:rsidR="00AD49CA" w:rsidRDefault="00AD49CA"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F9C" w:rsidRDefault="00AD49CA">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7B5F9C">
          <w:rPr>
            <w:rFonts w:asciiTheme="majorHAnsi" w:eastAsiaTheme="majorEastAsia" w:hAnsiTheme="majorHAnsi" w:cstheme="majorBidi"/>
            <w:color w:val="4F81BD" w:themeColor="accent1"/>
            <w:sz w:val="24"/>
            <w:szCs w:val="24"/>
          </w:rPr>
          <w:t>SocketPro async communication framework</w:t>
        </w:r>
      </w:sdtContent>
    </w:sdt>
    <w:r w:rsidR="007B5F9C">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1T00:00:00Z">
          <w:dateFormat w:val="MMMM d, yyyy"/>
          <w:lid w:val="en-US"/>
          <w:storeMappedDataAs w:val="dateTime"/>
          <w:calendar w:val="gregorian"/>
        </w:date>
      </w:sdtPr>
      <w:sdtEndPr/>
      <w:sdtContent>
        <w:r w:rsidR="009B6648">
          <w:rPr>
            <w:rFonts w:asciiTheme="majorHAnsi" w:eastAsiaTheme="majorEastAsia" w:hAnsiTheme="majorHAnsi" w:cstheme="majorBidi"/>
            <w:color w:val="4F81BD" w:themeColor="accent1"/>
            <w:sz w:val="24"/>
            <w:szCs w:val="24"/>
          </w:rPr>
          <w:t>November 11,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10"/>
  </w:num>
  <w:num w:numId="7">
    <w:abstractNumId w:val="13"/>
  </w:num>
  <w:num w:numId="8">
    <w:abstractNumId w:val="2"/>
  </w:num>
  <w:num w:numId="9">
    <w:abstractNumId w:val="12"/>
  </w:num>
  <w:num w:numId="10">
    <w:abstractNumId w:val="5"/>
  </w:num>
  <w:num w:numId="11">
    <w:abstractNumId w:val="14"/>
  </w:num>
  <w:num w:numId="12">
    <w:abstractNumId w:val="9"/>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3F77"/>
    <w:rsid w:val="00006E9D"/>
    <w:rsid w:val="00022900"/>
    <w:rsid w:val="000336C1"/>
    <w:rsid w:val="00050CDD"/>
    <w:rsid w:val="000A4803"/>
    <w:rsid w:val="000A6207"/>
    <w:rsid w:val="000B044D"/>
    <w:rsid w:val="000B74EE"/>
    <w:rsid w:val="000C326C"/>
    <w:rsid w:val="000F5FCB"/>
    <w:rsid w:val="000F744A"/>
    <w:rsid w:val="00126CF8"/>
    <w:rsid w:val="0013212A"/>
    <w:rsid w:val="0013239F"/>
    <w:rsid w:val="001329EB"/>
    <w:rsid w:val="00141AEC"/>
    <w:rsid w:val="00162377"/>
    <w:rsid w:val="00163833"/>
    <w:rsid w:val="00177AE7"/>
    <w:rsid w:val="001828DB"/>
    <w:rsid w:val="001A324C"/>
    <w:rsid w:val="001A56B1"/>
    <w:rsid w:val="001D4C4E"/>
    <w:rsid w:val="001E4925"/>
    <w:rsid w:val="001F7042"/>
    <w:rsid w:val="00200D35"/>
    <w:rsid w:val="00207E78"/>
    <w:rsid w:val="002404B0"/>
    <w:rsid w:val="00256ACB"/>
    <w:rsid w:val="0026084E"/>
    <w:rsid w:val="00263BED"/>
    <w:rsid w:val="00293EDD"/>
    <w:rsid w:val="002C38CA"/>
    <w:rsid w:val="002C7DE6"/>
    <w:rsid w:val="002D7DBB"/>
    <w:rsid w:val="002E254F"/>
    <w:rsid w:val="00320B7C"/>
    <w:rsid w:val="003246CA"/>
    <w:rsid w:val="003261EE"/>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7715"/>
    <w:rsid w:val="004B619D"/>
    <w:rsid w:val="004C3364"/>
    <w:rsid w:val="004E1209"/>
    <w:rsid w:val="005202F0"/>
    <w:rsid w:val="00520B85"/>
    <w:rsid w:val="00521A9B"/>
    <w:rsid w:val="005357F5"/>
    <w:rsid w:val="00563998"/>
    <w:rsid w:val="00566BB9"/>
    <w:rsid w:val="0058537A"/>
    <w:rsid w:val="005A1469"/>
    <w:rsid w:val="005B0C50"/>
    <w:rsid w:val="005B2D4F"/>
    <w:rsid w:val="005C6FC3"/>
    <w:rsid w:val="005D2349"/>
    <w:rsid w:val="005D7881"/>
    <w:rsid w:val="005E0C10"/>
    <w:rsid w:val="005E293D"/>
    <w:rsid w:val="005E7F52"/>
    <w:rsid w:val="005F70DB"/>
    <w:rsid w:val="00600730"/>
    <w:rsid w:val="00602BF0"/>
    <w:rsid w:val="00612AD9"/>
    <w:rsid w:val="006138BD"/>
    <w:rsid w:val="00635D83"/>
    <w:rsid w:val="00655E91"/>
    <w:rsid w:val="006567AA"/>
    <w:rsid w:val="006618BC"/>
    <w:rsid w:val="00663642"/>
    <w:rsid w:val="006712AB"/>
    <w:rsid w:val="00703BA4"/>
    <w:rsid w:val="007151AD"/>
    <w:rsid w:val="007325F2"/>
    <w:rsid w:val="00764D1D"/>
    <w:rsid w:val="007B5F9C"/>
    <w:rsid w:val="007C3354"/>
    <w:rsid w:val="007C351D"/>
    <w:rsid w:val="007C6E55"/>
    <w:rsid w:val="007E10FF"/>
    <w:rsid w:val="0081353C"/>
    <w:rsid w:val="00813C99"/>
    <w:rsid w:val="0084528D"/>
    <w:rsid w:val="008469DD"/>
    <w:rsid w:val="00890F9C"/>
    <w:rsid w:val="00891672"/>
    <w:rsid w:val="008B3541"/>
    <w:rsid w:val="008C297C"/>
    <w:rsid w:val="0092517F"/>
    <w:rsid w:val="009279AF"/>
    <w:rsid w:val="009477A6"/>
    <w:rsid w:val="00956DE5"/>
    <w:rsid w:val="00966C2F"/>
    <w:rsid w:val="0098083E"/>
    <w:rsid w:val="0098197A"/>
    <w:rsid w:val="009958A3"/>
    <w:rsid w:val="0099619C"/>
    <w:rsid w:val="009B3DFF"/>
    <w:rsid w:val="009B6648"/>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24FF"/>
    <w:rsid w:val="00AD49CA"/>
    <w:rsid w:val="00AD4B06"/>
    <w:rsid w:val="00AE7B75"/>
    <w:rsid w:val="00AF57F5"/>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2522"/>
    <w:rsid w:val="00C4724C"/>
    <w:rsid w:val="00C70C3F"/>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B4FB1"/>
    <w:rsid w:val="00DE1322"/>
    <w:rsid w:val="00DE2F56"/>
    <w:rsid w:val="00DE649C"/>
    <w:rsid w:val="00DF2FF3"/>
    <w:rsid w:val="00DF53DF"/>
    <w:rsid w:val="00E015F9"/>
    <w:rsid w:val="00E0420E"/>
    <w:rsid w:val="00E168FC"/>
    <w:rsid w:val="00E23E12"/>
    <w:rsid w:val="00E320E2"/>
    <w:rsid w:val="00E400E5"/>
    <w:rsid w:val="00E4631B"/>
    <w:rsid w:val="00E46CBB"/>
    <w:rsid w:val="00E52DBB"/>
    <w:rsid w:val="00E613AF"/>
    <w:rsid w:val="00E63F2C"/>
    <w:rsid w:val="00E65EEF"/>
    <w:rsid w:val="00E75851"/>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281D"/>
    <w:rsid w:val="00F94A71"/>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26FA"/>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doc/libs/1_55_0/doc/html/boost_asio/overview/core/basics.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oost.org/doc/libs/1_55_0/doc/html/boost_asio/overview/core/asy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09CC7-0E69-4DEF-B9E2-680EE191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7071</Words>
  <Characters>40311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85</cp:revision>
  <dcterms:created xsi:type="dcterms:W3CDTF">2014-05-15T18:47:00Z</dcterms:created>
  <dcterms:modified xsi:type="dcterms:W3CDTF">2016-11-11T18:05:00Z</dcterms:modified>
</cp:coreProperties>
</file>