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3832A2" w:rsidRPr="004341BE" w:rsidRDefault="003832A2"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Fat client</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00F41701">
        <w:rPr>
          <w:rFonts w:ascii="Times New Roman" w:eastAsia="Times New Roman" w:hAnsi="Times New Roman" w:cs="Times New Roman"/>
          <w:color w:val="000000"/>
          <w:sz w:val="24"/>
          <w:szCs w:val="24"/>
        </w:rPr>
        <w:t> and parallel computation</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F41701">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w:t>
      </w:r>
      <w:r w:rsidR="00F41701">
        <w:rPr>
          <w:rFonts w:ascii="Times New Roman" w:eastAsia="Times New Roman" w:hAnsi="Times New Roman" w:cs="Times New Roman"/>
          <w:color w:val="000000"/>
          <w:sz w:val="24"/>
          <w:szCs w:val="24"/>
        </w:rPr>
        <w:t xml:space="preserve">SocketPro </w:t>
      </w:r>
      <w:r w:rsidRPr="00125F9E">
        <w:rPr>
          <w:rFonts w:ascii="Times New Roman" w:eastAsia="Times New Roman" w:hAnsi="Times New Roman" w:cs="Times New Roman"/>
          <w:color w:val="000000"/>
          <w:sz w:val="24"/>
          <w:szCs w:val="24"/>
        </w:rPr>
        <w:t>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w:t>
      </w:r>
      <w:r w:rsidR="009459B3" w:rsidRPr="00125F9E">
        <w:rPr>
          <w:rFonts w:ascii="Times New Roman" w:eastAsia="Times New Roman" w:hAnsi="Times New Roman" w:cs="Times New Roman"/>
          <w:color w:val="000000"/>
          <w:sz w:val="24"/>
          <w:szCs w:val="24"/>
        </w:rPr>
        <w:lastRenderedPageBreak/>
        <w:t xml:space="preserve">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firstRow="1" w:lastRow="0" w:firstColumn="1" w:lastColumn="0" w:noHBand="0" w:noVBand="1"/>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cplusplus</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vbnet</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java</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111A4F">
              <w:rPr>
                <w:rFonts w:ascii="Times New Roman" w:eastAsia="Times New Roman" w:hAnsi="Times New Roman" w:cs="Times New Roman"/>
                <w:color w:val="000000"/>
                <w:sz w:val="24"/>
                <w:szCs w:val="24"/>
              </w:rPr>
              <w:t xml:space="preserve"> for both windows and L</w:t>
            </w:r>
            <w:r w:rsidR="00C96B7E">
              <w:rPr>
                <w:rFonts w:ascii="Times New Roman" w:eastAsia="Times New Roman" w:hAnsi="Times New Roman" w:cs="Times New Roman"/>
                <w:color w:val="000000"/>
                <w:sz w:val="24"/>
                <w:szCs w:val="24"/>
              </w:rPr>
              <w:t>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ce</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111A4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python</w:t>
            </w:r>
            <w:r w:rsidR="00111A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F41701"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 UID</w:t>
      </w:r>
      <w:r w:rsidR="008A02AA" w:rsidRPr="00125F9E">
        <w:rPr>
          <w:rFonts w:ascii="Times New Roman" w:eastAsia="Times New Roman" w:hAnsi="Times New Roman" w:cs="Times New Roman"/>
          <w:color w:val="000000"/>
          <w:sz w:val="24"/>
          <w:szCs w:val="24"/>
        </w:rPr>
        <w:t xml:space="preserve">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tutorial demo project</w:t>
      </w:r>
      <w:r w:rsidR="00F17560">
        <w:rPr>
          <w:rFonts w:ascii="Times New Roman" w:eastAsia="Times New Roman" w:hAnsi="Times New Roman" w:cs="Times New Roman"/>
          <w:color w:val="000000"/>
          <w:sz w:val="24"/>
          <w:szCs w:val="24"/>
        </w:rPr>
        <w:t>s are</w:t>
      </w:r>
      <w:r w:rsidR="00F41701">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/socketpro/tutorials/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 xml:space="preserve">extension uid. It is very similar to other interface definition files like COM and </w:t>
      </w:r>
      <w:r w:rsidR="00F41701">
        <w:rPr>
          <w:rFonts w:ascii="Times New Roman" w:eastAsia="Times New Roman" w:hAnsi="Times New Roman" w:cs="Times New Roman"/>
          <w:color w:val="000000"/>
          <w:sz w:val="24"/>
          <w:szCs w:val="24"/>
        </w:rPr>
        <w:t>CORBA. Take this sample, its UID</w:t>
      </w:r>
      <w:r w:rsidRPr="00125F9E">
        <w:rPr>
          <w:rFonts w:ascii="Times New Roman" w:eastAsia="Times New Roman" w:hAnsi="Times New Roman" w:cs="Times New Roman"/>
          <w:color w:val="000000"/>
          <w:sz w:val="24"/>
          <w:szCs w:val="24"/>
        </w:rPr>
        <w:t xml:space="preserve">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lang w:eastAsia="zh-CN"/>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111A4F">
        <w:rPr>
          <w:rFonts w:ascii="Times New Roman" w:eastAsia="Times New Roman" w:hAnsi="Times New Roman" w:cs="Times New Roman"/>
          <w:color w:val="000000"/>
          <w:sz w:val="24"/>
          <w:szCs w:val="24"/>
        </w:rPr>
        <w:t>.</w:t>
      </w:r>
      <w:r w:rsidR="00C96B7E">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00C96B7E" w:rsidRPr="00C96B7E">
        <w:t xml:space="preserve"> </w:t>
      </w:r>
      <w:r w:rsidR="00C96B7E" w:rsidRPr="00C96B7E">
        <w:rPr>
          <w:rFonts w:ascii="Times New Roman" w:eastAsia="Times New Roman" w:hAnsi="Times New Roman" w:cs="Times New Roman"/>
          <w:color w:val="000000"/>
          <w:sz w:val="24"/>
          <w:szCs w:val="24"/>
        </w:rPr>
        <w:t>SocketProRoot</w:t>
      </w:r>
      <w:r w:rsidR="00111A4F">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tutorials</w:t>
      </w:r>
      <w:r w:rsidR="00111A4F">
        <w:rPr>
          <w:rFonts w:ascii="Times New Roman" w:eastAsia="Times New Roman" w:hAnsi="Times New Roman" w:cs="Times New Roman"/>
          <w:color w:val="000000"/>
          <w:sz w:val="24"/>
          <w:szCs w:val="24"/>
        </w:rPr>
        <w:t>/</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111A4F">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lang w:eastAsia="zh-CN"/>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w:t>
      </w:r>
      <w:r w:rsidR="00F41701">
        <w:rPr>
          <w:rFonts w:ascii="Times New Roman" w:eastAsia="Times New Roman" w:hAnsi="Times New Roman" w:cs="Times New Roman"/>
          <w:i/>
          <w:iCs/>
          <w:color w:val="000000"/>
          <w:sz w:val="24"/>
          <w:szCs w:val="24"/>
        </w:rPr>
        <w:t>UID</w:t>
      </w:r>
      <w:r w:rsidRPr="00125F9E">
        <w:rPr>
          <w:rFonts w:ascii="Times New Roman" w:eastAsia="Times New Roman" w:hAnsi="Times New Roman" w:cs="Times New Roman"/>
          <w:i/>
          <w:iCs/>
          <w:color w:val="000000"/>
          <w:sz w:val="24"/>
          <w:szCs w:val="24"/>
        </w:rPr>
        <w:t xml:space="preserve">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lang w:eastAsia="zh-CN"/>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4462F9">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004462F9">
        <w:rPr>
          <w:rFonts w:ascii="Times New Roman" w:eastAsia="Times New Roman" w:hAnsi="Times New Roman" w:cs="Times New Roman"/>
          <w:color w:val="000000"/>
          <w:sz w:val="24"/>
          <w:szCs w:val="24"/>
        </w:rPr>
        <w:t>, which is named as request id.</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 ../socketpro/bin/java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 ../socketpro/bin/spa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at the number of main threads are fixed and set during starting listening socket</w:t>
      </w:r>
      <w:r>
        <w:rPr>
          <w:rFonts w:ascii="Times New Roman" w:eastAsia="Times New Roman" w:hAnsi="Times New Roman" w:cs="Times New Roman"/>
          <w:color w:val="000000"/>
          <w:sz w:val="24"/>
          <w:szCs w:val="24"/>
        </w:rPr>
        <w:t>, but SocketPro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lang w:eastAsia="zh-CN"/>
        </w:rPr>
        <w:drawing>
          <wp:inline distT="0" distB="0" distL="0" distR="0">
            <wp:extent cx="5581650"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5302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7629525" cy="477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629525" cy="4772025"/>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t>Figure 5: Server implementation for C++.</w:t>
      </w:r>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eastAsia="zh-CN"/>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lang w:eastAsia="zh-CN"/>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w:t>
      </w:r>
      <w:r w:rsidR="00F41701">
        <w:rPr>
          <w:rFonts w:ascii="Times New Roman" w:eastAsia="Times New Roman" w:hAnsi="Times New Roman" w:cs="Times New Roman"/>
          <w:color w:val="000000"/>
          <w:sz w:val="24"/>
          <w:szCs w:val="24"/>
        </w:rPr>
        <w:t xml:space="preserve"> (Linux)</w:t>
      </w:r>
      <w:r w:rsidR="00962DF5">
        <w:rPr>
          <w:rFonts w:ascii="Times New Roman" w:eastAsia="Times New Roman" w:hAnsi="Times New Roman" w:cs="Times New Roman"/>
          <w:color w:val="000000"/>
          <w:sz w:val="24"/>
          <w:szCs w:val="24"/>
        </w:rPr>
        <w:t xml:space="preserve"> or SSPI</w:t>
      </w:r>
      <w:r w:rsidR="00F41701">
        <w:rPr>
          <w:rFonts w:ascii="Times New Roman" w:eastAsia="Times New Roman" w:hAnsi="Times New Roman" w:cs="Times New Roman"/>
          <w:color w:val="000000"/>
          <w:sz w:val="24"/>
          <w:szCs w:val="24"/>
        </w:rPr>
        <w:t xml:space="preserve"> (windows)</w:t>
      </w:r>
      <w:r>
        <w:rPr>
          <w:rFonts w:ascii="Times New Roman" w:eastAsia="Times New Roman" w:hAnsi="Times New Roman" w:cs="Times New Roman"/>
          <w:color w:val="000000"/>
          <w:sz w:val="24"/>
          <w:szCs w:val="24"/>
        </w:rPr>
        <w:t xml:space="preserve">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w:t>
      </w:r>
      <w:r w:rsidR="003832A2">
        <w:rPr>
          <w:rFonts w:ascii="Times New Roman" w:eastAsia="Times New Roman" w:hAnsi="Times New Roman" w:cs="Times New Roman"/>
          <w:color w:val="000000"/>
          <w:sz w:val="24"/>
          <w:szCs w:val="24"/>
        </w:rPr>
        <w:t xml:space="preserve"> types of</w:t>
      </w:r>
      <w:r w:rsidR="008F33C6">
        <w:rPr>
          <w:rFonts w:ascii="Times New Roman" w:eastAsia="Times New Roman" w:hAnsi="Times New Roman" w:cs="Times New Roman"/>
          <w:color w:val="000000"/>
          <w:sz w:val="24"/>
          <w:szCs w:val="24"/>
        </w:rPr>
        <w:t xml:space="preserve"> data </w:t>
      </w:r>
      <w:r w:rsidR="00EB685C">
        <w:rPr>
          <w:rFonts w:ascii="Times New Roman" w:eastAsia="Times New Roman" w:hAnsi="Times New Roman" w:cs="Times New Roman"/>
          <w:color w:val="000000"/>
          <w:sz w:val="24"/>
          <w:szCs w:val="24"/>
        </w:rPr>
        <w:t xml:space="preserve">easily </w:t>
      </w:r>
      <w:r w:rsidR="003832A2">
        <w:rPr>
          <w:rFonts w:ascii="Times New Roman" w:eastAsia="Times New Roman" w:hAnsi="Times New Roman" w:cs="Times New Roman"/>
          <w:color w:val="000000"/>
          <w:sz w:val="24"/>
          <w:szCs w:val="24"/>
        </w:rPr>
        <w:t xml:space="preserve">and </w:t>
      </w:r>
      <w:r w:rsidR="00EB685C">
        <w:rPr>
          <w:rFonts w:ascii="Times New Roman" w:eastAsia="Times New Roman" w:hAnsi="Times New Roman" w:cs="Times New Roman"/>
          <w:color w:val="000000"/>
          <w:sz w:val="24"/>
          <w:szCs w:val="24"/>
        </w:rPr>
        <w:t>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 xml:space="preserve">it </w:t>
      </w:r>
      <w:r w:rsidR="003832A2">
        <w:rPr>
          <w:rFonts w:ascii="Times New Roman" w:eastAsia="Times New Roman" w:hAnsi="Times New Roman" w:cs="Times New Roman"/>
          <w:color w:val="000000"/>
          <w:sz w:val="24"/>
          <w:szCs w:val="24"/>
        </w:rPr>
        <w:t>may require</w:t>
      </w:r>
      <w:r w:rsidR="00EB685C">
        <w:rPr>
          <w:rFonts w:ascii="Times New Roman" w:eastAsia="Times New Roman" w:hAnsi="Times New Roman" w:cs="Times New Roman"/>
          <w:color w:val="000000"/>
          <w:sz w:val="24"/>
          <w:szCs w:val="24"/>
        </w:rPr>
        <w:t xml:space="preserve">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3832A2">
        <w:rPr>
          <w:rFonts w:ascii="Times New Roman" w:eastAsia="Times New Roman" w:hAnsi="Times New Roman" w:cs="Times New Roman"/>
          <w:color w:val="000000"/>
          <w:sz w:val="24"/>
          <w:szCs w:val="24"/>
        </w:rPr>
        <w:t xml:space="preserve"> for structures </w:t>
      </w:r>
      <w:r w:rsidR="008F33C6">
        <w:rPr>
          <w:rFonts w:ascii="Times New Roman" w:eastAsia="Times New Roman" w:hAnsi="Times New Roman" w:cs="Times New Roman"/>
          <w:color w:val="000000"/>
          <w:sz w:val="24"/>
          <w:szCs w:val="24"/>
        </w:rPr>
        <w:t xml:space="preserve">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w:t>
      </w:r>
      <w:hyperlink r:id="rId18" w:history="1">
        <w:r w:rsidR="00CA3750" w:rsidRPr="00CA3750">
          <w:rPr>
            <w:rStyle w:val="Hyperlink"/>
            <w:rFonts w:ascii="Times New Roman" w:eastAsia="Times New Roman" w:hAnsi="Times New Roman" w:cs="Times New Roman"/>
            <w:b/>
            <w:color w:val="0000CC"/>
            <w:sz w:val="24"/>
            <w:szCs w:val="24"/>
            <w:u w:val="single"/>
          </w:rPr>
          <w:t>m</w:t>
        </w:r>
        <w:r w:rsidR="003832A2" w:rsidRPr="00CA3750">
          <w:rPr>
            <w:rStyle w:val="Hyperlink"/>
            <w:rFonts w:ascii="Times New Roman" w:eastAsia="Times New Roman" w:hAnsi="Times New Roman" w:cs="Times New Roman"/>
            <w:b/>
            <w:color w:val="0000CC"/>
            <w:sz w:val="24"/>
            <w:szCs w:val="24"/>
            <w:u w:val="single"/>
          </w:rPr>
          <w:t>emory</w:t>
        </w:r>
        <w:r w:rsidR="00CA3750" w:rsidRPr="00CA3750">
          <w:rPr>
            <w:rStyle w:val="Hyperlink"/>
            <w:rFonts w:ascii="Times New Roman" w:eastAsia="Times New Roman" w:hAnsi="Times New Roman" w:cs="Times New Roman"/>
            <w:b/>
            <w:color w:val="0000CC"/>
            <w:sz w:val="24"/>
            <w:szCs w:val="24"/>
            <w:u w:val="single"/>
          </w:rPr>
          <w:t>q</w:t>
        </w:r>
        <w:r w:rsidR="003832A2" w:rsidRPr="00CA3750">
          <w:rPr>
            <w:rStyle w:val="Hyperlink"/>
            <w:rFonts w:ascii="Times New Roman" w:eastAsia="Times New Roman" w:hAnsi="Times New Roman" w:cs="Times New Roman"/>
            <w:b/>
            <w:color w:val="0000CC"/>
            <w:sz w:val="24"/>
            <w:szCs w:val="24"/>
            <w:u w:val="single"/>
          </w:rPr>
          <w:t>ueue.pdf</w:t>
        </w:r>
      </w:hyperlink>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w:t>
      </w:r>
      <w:r>
        <w:rPr>
          <w:rFonts w:ascii="Times New Roman" w:eastAsia="Times New Roman" w:hAnsi="Times New Roman" w:cs="Times New Roman"/>
          <w:color w:val="000000"/>
          <w:sz w:val="24"/>
          <w:szCs w:val="24"/>
        </w:rPr>
        <w:lastRenderedPageBreak/>
        <w:t>serialization</w:t>
      </w:r>
      <w:r w:rsidR="003832A2">
        <w:rPr>
          <w:rFonts w:ascii="Times New Roman" w:eastAsia="Times New Roman" w:hAnsi="Times New Roman" w:cs="Times New Roman"/>
          <w:color w:val="000000"/>
          <w:sz w:val="24"/>
          <w:szCs w:val="24"/>
        </w:rPr>
        <w:t xml:space="preserve"> by reflection</w:t>
      </w:r>
      <w:r>
        <w:rPr>
          <w:rFonts w:ascii="Times New Roman" w:eastAsia="Times New Roman" w:hAnsi="Times New Roman" w:cs="Times New Roman"/>
          <w:color w:val="000000"/>
          <w:sz w:val="24"/>
          <w:szCs w:val="24"/>
        </w:rPr>
        <w:t xml:space="preserve">.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lastRenderedPageBreak/>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18021B" w:rsidRPr="0018021B" w:rsidRDefault="008C328E" w:rsidP="0018021B">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w:t>
      </w:r>
      <w:r w:rsidR="004462F9">
        <w:rPr>
          <w:rFonts w:ascii="Times New Roman" w:eastAsia="Times New Roman" w:hAnsi="Times New Roman" w:cs="Times New Roman"/>
          <w:color w:val="000000"/>
          <w:sz w:val="24"/>
          <w:szCs w:val="24"/>
        </w:rPr>
        <w:t>uests synchronously, which requires</w:t>
      </w:r>
      <w:r>
        <w:rPr>
          <w:rFonts w:ascii="Times New Roman" w:eastAsia="Times New Roman" w:hAnsi="Times New Roman" w:cs="Times New Roman"/>
          <w:color w:val="000000"/>
          <w:sz w:val="24"/>
          <w:szCs w:val="24"/>
        </w:rPr>
        <w:t xml:space="preserve">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w:t>
      </w:r>
      <w:r w:rsidR="0018021B">
        <w:rPr>
          <w:rFonts w:ascii="Times New Roman" w:eastAsia="Times New Roman" w:hAnsi="Times New Roman" w:cs="Times New Roman"/>
          <w:color w:val="000000"/>
          <w:sz w:val="24"/>
          <w:szCs w:val="24"/>
        </w:rPr>
        <w:t xml:space="preserve">small </w:t>
      </w:r>
      <w:r w:rsidR="00C62DC7">
        <w:rPr>
          <w:rFonts w:ascii="Times New Roman" w:eastAsia="Times New Roman" w:hAnsi="Times New Roman" w:cs="Times New Roman"/>
          <w:color w:val="000000"/>
          <w:sz w:val="24"/>
          <w:szCs w:val="24"/>
        </w:rPr>
        <w:t>requests</w:t>
      </w:r>
      <w:r w:rsidR="00295F18">
        <w:rPr>
          <w:rFonts w:ascii="Times New Roman" w:eastAsia="Times New Roman" w:hAnsi="Times New Roman" w:cs="Times New Roman"/>
          <w:color w:val="000000"/>
          <w:sz w:val="24"/>
          <w:szCs w:val="24"/>
        </w:rPr>
        <w:t xml:space="preserve">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4462F9">
        <w:rPr>
          <w:rFonts w:ascii="Times New Roman" w:eastAsia="Times New Roman" w:hAnsi="Times New Roman" w:cs="Times New Roman"/>
          <w:color w:val="000000"/>
          <w:sz w:val="24"/>
          <w:szCs w:val="24"/>
        </w:rPr>
        <w:t xml:space="preserve"> internally</w:t>
      </w:r>
      <w:r w:rsidR="0018021B">
        <w:rPr>
          <w:rFonts w:ascii="Times New Roman" w:eastAsia="Times New Roman" w:hAnsi="Times New Roman" w:cs="Times New Roman"/>
          <w:color w:val="000000"/>
          <w:sz w:val="24"/>
          <w:szCs w:val="24"/>
        </w:rPr>
        <w:t>, but manual batch seems</w:t>
      </w:r>
      <w:r w:rsidR="00295F18">
        <w:rPr>
          <w:rFonts w:ascii="Times New Roman" w:eastAsia="Times New Roman" w:hAnsi="Times New Roman" w:cs="Times New Roman"/>
          <w:color w:val="000000"/>
          <w:sz w:val="24"/>
          <w:szCs w:val="24"/>
        </w:rPr>
        <w:t xml:space="preserve">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3832A2" w:rsidRDefault="003832A2">
      <w:pPr>
        <w:rPr>
          <w:rFonts w:ascii="Times New Roman" w:hAnsi="Times New Roman" w:cs="Times New Roman"/>
          <w:sz w:val="24"/>
          <w:szCs w:val="24"/>
        </w:rPr>
      </w:pPr>
      <w:r>
        <w:rPr>
          <w:rFonts w:ascii="Times New Roman" w:hAnsi="Times New Roman" w:cs="Times New Roman"/>
          <w:sz w:val="24"/>
          <w:szCs w:val="24"/>
        </w:rPr>
        <w:tab/>
      </w:r>
      <w:r w:rsidRPr="003832A2">
        <w:rPr>
          <w:rFonts w:ascii="Times New Roman" w:hAnsi="Times New Roman" w:cs="Times New Roman"/>
          <w:b/>
          <w:sz w:val="24"/>
          <w:szCs w:val="24"/>
        </w:rPr>
        <w:t xml:space="preserve">Fat client </w:t>
      </w:r>
      <w:r>
        <w:rPr>
          <w:rFonts w:ascii="Times New Roman" w:hAnsi="Times New Roman" w:cs="Times New Roman"/>
          <w:sz w:val="24"/>
          <w:szCs w:val="24"/>
        </w:rPr>
        <w:t>– Since SocketPro uses inline continuous data batching algorithm at both client and server side for best network efficiency, you can rely on it to create a fat</w:t>
      </w:r>
      <w:r w:rsidR="00133B16">
        <w:rPr>
          <w:rFonts w:ascii="Times New Roman" w:hAnsi="Times New Roman" w:cs="Times New Roman"/>
          <w:sz w:val="24"/>
          <w:szCs w:val="24"/>
        </w:rPr>
        <w:t xml:space="preserve"> but highly reusable</w:t>
      </w:r>
      <w:r>
        <w:rPr>
          <w:rFonts w:ascii="Times New Roman" w:hAnsi="Times New Roman" w:cs="Times New Roman"/>
          <w:sz w:val="24"/>
          <w:szCs w:val="24"/>
        </w:rPr>
        <w:t xml:space="preserve"> client </w:t>
      </w:r>
      <w:r w:rsidR="00133B16">
        <w:rPr>
          <w:rFonts w:ascii="Times New Roman" w:hAnsi="Times New Roman" w:cs="Times New Roman"/>
          <w:sz w:val="24"/>
          <w:szCs w:val="24"/>
        </w:rPr>
        <w:t>component</w:t>
      </w:r>
      <w:r w:rsidR="0018021B">
        <w:rPr>
          <w:rFonts w:ascii="Times New Roman" w:hAnsi="Times New Roman" w:cs="Times New Roman"/>
          <w:sz w:val="24"/>
          <w:szCs w:val="24"/>
        </w:rPr>
        <w:t xml:space="preserve"> as shown at SocketPro asynchronous </w:t>
      </w:r>
      <w:r w:rsidR="00111A4F">
        <w:rPr>
          <w:rFonts w:ascii="Times New Roman" w:hAnsi="Times New Roman" w:cs="Times New Roman"/>
          <w:sz w:val="24"/>
          <w:szCs w:val="24"/>
        </w:rPr>
        <w:t>m</w:t>
      </w:r>
      <w:r w:rsidR="0018021B">
        <w:rPr>
          <w:rFonts w:ascii="Times New Roman" w:hAnsi="Times New Roman" w:cs="Times New Roman"/>
          <w:sz w:val="24"/>
          <w:szCs w:val="24"/>
        </w:rPr>
        <w:t xml:space="preserve">ysql/mariadb and </w:t>
      </w:r>
      <w:r w:rsidR="00111A4F">
        <w:rPr>
          <w:rFonts w:ascii="Times New Roman" w:hAnsi="Times New Roman" w:cs="Times New Roman"/>
          <w:sz w:val="24"/>
          <w:szCs w:val="24"/>
        </w:rPr>
        <w:t>SQL</w:t>
      </w:r>
      <w:r w:rsidR="0018021B">
        <w:rPr>
          <w:rFonts w:ascii="Times New Roman" w:hAnsi="Times New Roman" w:cs="Times New Roman"/>
          <w:sz w:val="24"/>
          <w:szCs w:val="24"/>
        </w:rPr>
        <w:t xml:space="preserve">ite database plug-ins at the site </w:t>
      </w:r>
      <w:hyperlink r:id="rId20" w:history="1">
        <w:r w:rsidR="0018021B" w:rsidRPr="0018021B">
          <w:rPr>
            <w:rStyle w:val="Hyperlink"/>
            <w:rFonts w:ascii="Times New Roman" w:hAnsi="Times New Roman" w:cs="Times New Roman"/>
            <w:sz w:val="24"/>
            <w:szCs w:val="24"/>
          </w:rPr>
          <w:t>https://github.com/udaparts/socketpro/tree/master/samples/module_sample</w:t>
        </w:r>
      </w:hyperlink>
      <w:r>
        <w:rPr>
          <w:rFonts w:ascii="Times New Roman" w:hAnsi="Times New Roman" w:cs="Times New Roman"/>
          <w:sz w:val="24"/>
          <w:szCs w:val="24"/>
        </w:rPr>
        <w:t>.</w:t>
      </w:r>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1D420F" w:rsidRPr="001224A5" w:rsidRDefault="00DE17E7" w:rsidP="001224A5">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Pr>
          <w:rFonts w:ascii="Times New Roman" w:hAnsi="Times New Roman" w:cs="Times New Roman"/>
          <w:sz w:val="24"/>
          <w:szCs w:val="24"/>
        </w:rPr>
        <w:t xml:space="preserve"> and </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111A4F">
        <w:rPr>
          <w:rFonts w:ascii="Times New Roman" w:hAnsi="Times New Roman" w:cs="Times New Roman"/>
          <w:sz w:val="24"/>
          <w:szCs w:val="24"/>
        </w:rPr>
        <w:t>/socketpro</w:t>
      </w:r>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9A002C">
        <w:rPr>
          <w:rFonts w:ascii="Times New Roman" w:hAnsi="Times New Roman" w:cs="Times New Roman"/>
          <w:sz w:val="24"/>
          <w:szCs w:val="24"/>
        </w:rPr>
        <w:t>/</w:t>
      </w:r>
      <w:r w:rsidR="001D420F" w:rsidRPr="001D420F">
        <w:rPr>
          <w:rFonts w:ascii="Times New Roman" w:hAnsi="Times New Roman" w:cs="Times New Roman"/>
          <w:sz w:val="24"/>
          <w:szCs w:val="24"/>
        </w:rPr>
        <w:t>hello_world</w:t>
      </w:r>
      <w:r w:rsidR="009A002C">
        <w:rPr>
          <w:rFonts w:ascii="Times New Roman" w:hAnsi="Times New Roman" w:cs="Times New Roman"/>
          <w:sz w:val="24"/>
          <w:szCs w:val="24"/>
        </w:rPr>
        <w:t>/</w:t>
      </w:r>
      <w:r w:rsidR="001D420F" w:rsidRPr="001D420F">
        <w:rPr>
          <w:rFonts w:ascii="Times New Roman" w:hAnsi="Times New Roman" w:cs="Times New Roman"/>
          <w:sz w:val="24"/>
          <w:szCs w:val="24"/>
        </w:rPr>
        <w:t>win_async</w:t>
      </w:r>
      <w:r w:rsidR="001224A5">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224A5"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7296150" cy="4324350"/>
            <wp:effectExtent l="19050" t="0" r="0" b="0"/>
            <wp:docPr id="9" name="Picture 8" descr="hw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async.png"/>
                    <pic:cNvPicPr/>
                  </pic:nvPicPr>
                  <pic:blipFill>
                    <a:blip r:embed="rId21" cstate="print"/>
                    <a:stretch>
                      <a:fillRect/>
                    </a:stretch>
                  </pic:blipFill>
                  <pic:spPr>
                    <a:xfrm>
                      <a:off x="0" y="0"/>
                      <a:ext cx="7297169" cy="4324954"/>
                    </a:xfrm>
                    <a:prstGeom prst="rect">
                      <a:avLst/>
                    </a:prstGeom>
                  </pic:spPr>
                </pic:pic>
              </a:graphicData>
            </a:graphic>
          </wp:inline>
        </w:drawing>
      </w:r>
    </w:p>
    <w:p w:rsidR="00A52E50" w:rsidRPr="003B7F45"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r w:rsidR="009A002C">
        <w:rPr>
          <w:rFonts w:ascii="Times New Roman" w:hAnsi="Times New Roman" w:cs="Times New Roman"/>
          <w:i/>
          <w:sz w:val="24"/>
          <w:szCs w:val="24"/>
        </w:rPr>
        <w:t>a</w:t>
      </w:r>
      <w:r w:rsidRPr="00A52E50">
        <w:rPr>
          <w:rFonts w:ascii="Times New Roman" w:hAnsi="Times New Roman" w:cs="Times New Roman"/>
          <w:i/>
          <w:sz w:val="24"/>
          <w:szCs w:val="24"/>
        </w:rPr>
        <w:t xml:space="preserve">sync and </w:t>
      </w:r>
      <w:r w:rsidR="009A002C">
        <w:rPr>
          <w:rFonts w:ascii="Times New Roman" w:hAnsi="Times New Roman" w:cs="Times New Roman"/>
          <w:i/>
          <w:sz w:val="24"/>
          <w:szCs w:val="24"/>
        </w:rPr>
        <w:t>a</w:t>
      </w:r>
      <w:r w:rsidRPr="00A52E50">
        <w:rPr>
          <w:rFonts w:ascii="Times New Roman" w:hAnsi="Times New Roman" w:cs="Times New Roman"/>
          <w:i/>
          <w:sz w:val="24"/>
          <w:szCs w:val="24"/>
        </w:rPr>
        <w:t>wait for asynchronous tasks within SocketPro client adapter</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1224A5" w:rsidRPr="001224A5" w:rsidRDefault="005B375D" w:rsidP="001224A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w:t>
      </w:r>
      <w:bookmarkStart w:id="0" w:name="_GoBack"/>
      <w:bookmarkEnd w:id="0"/>
      <w:r>
        <w:rPr>
          <w:rFonts w:ascii="Times New Roman" w:eastAsia="Times New Roman" w:hAnsi="Times New Roman" w:cs="Times New Roman"/>
          <w:color w:val="000000"/>
          <w:sz w:val="24"/>
          <w:szCs w:val="24"/>
        </w:rPr>
        <w:t xml:space="preserve">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1224A5" w:rsidRPr="001224A5" w:rsidSect="00DD5D57">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257" w:rsidRDefault="00095257" w:rsidP="00C04FAA">
      <w:pPr>
        <w:spacing w:after="0" w:line="240" w:lineRule="auto"/>
      </w:pPr>
      <w:r>
        <w:separator/>
      </w:r>
    </w:p>
  </w:endnote>
  <w:endnote w:type="continuationSeparator" w:id="0">
    <w:p w:rsidR="00095257" w:rsidRDefault="00095257" w:rsidP="00C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50" w:rsidRDefault="00CA3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F327D5">
      <w:tc>
        <w:tcPr>
          <w:tcW w:w="4500" w:type="pct"/>
          <w:tcBorders>
            <w:top w:val="single" w:sz="4" w:space="0" w:color="000000" w:themeColor="text1"/>
          </w:tcBorders>
        </w:tcPr>
        <w:p w:rsidR="00F327D5" w:rsidRDefault="00095257"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End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656B08">
          <w:pPr>
            <w:pStyle w:val="Header"/>
            <w:rPr>
              <w:color w:val="FFFFFF" w:themeColor="background1"/>
            </w:rPr>
          </w:pPr>
          <w:r>
            <w:fldChar w:fldCharType="begin"/>
          </w:r>
          <w:r w:rsidR="00BE46AA">
            <w:instrText xml:space="preserve"> PAGE   \* MERGEFORMAT </w:instrText>
          </w:r>
          <w:r>
            <w:fldChar w:fldCharType="separate"/>
          </w:r>
          <w:r w:rsidR="00111A4F" w:rsidRPr="00111A4F">
            <w:rPr>
              <w:noProof/>
              <w:color w:val="FFFFFF" w:themeColor="background1"/>
            </w:rPr>
            <w:t>1</w:t>
          </w:r>
          <w:r>
            <w:rPr>
              <w:noProof/>
              <w:color w:val="FFFFFF" w:themeColor="background1"/>
            </w:rPr>
            <w:fldChar w:fldCharType="end"/>
          </w:r>
        </w:p>
      </w:tc>
    </w:tr>
  </w:tbl>
  <w:p w:rsidR="00C04FAA" w:rsidRDefault="00C04F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50" w:rsidRDefault="00CA3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257" w:rsidRDefault="00095257" w:rsidP="00C04FAA">
      <w:pPr>
        <w:spacing w:after="0" w:line="240" w:lineRule="auto"/>
      </w:pPr>
      <w:r>
        <w:separator/>
      </w:r>
    </w:p>
  </w:footnote>
  <w:footnote w:type="continuationSeparator" w:id="0">
    <w:p w:rsidR="00095257" w:rsidRDefault="00095257" w:rsidP="00C0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50" w:rsidRDefault="00CA3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6-12-14T00:00:00Z">
            <w:dateFormat w:val="MMMM d, yyyy"/>
            <w:lid w:val="en-US"/>
            <w:storeMappedDataAs w:val="dateTime"/>
            <w:calendar w:val="gregorian"/>
          </w:date>
        </w:sdtPr>
        <w:sdtEndPr/>
        <w:sdtContent>
          <w:tc>
            <w:tcPr>
              <w:tcW w:w="897" w:type="pct"/>
              <w:tcBorders>
                <w:bottom w:val="single" w:sz="4" w:space="0" w:color="C45911" w:themeColor="accent2" w:themeShade="BF"/>
              </w:tcBorders>
              <w:shd w:val="clear" w:color="auto" w:fill="C45911" w:themeFill="accent2" w:themeFillShade="BF"/>
              <w:vAlign w:val="bottom"/>
            </w:tcPr>
            <w:p w:rsidR="00F327D5" w:rsidRDefault="00CA3750">
              <w:pPr>
                <w:pStyle w:val="Header"/>
                <w:rPr>
                  <w:color w:val="FFFFFF" w:themeColor="background1"/>
                </w:rPr>
              </w:pPr>
              <w:r>
                <w:rPr>
                  <w:color w:val="FFFFFF" w:themeColor="background1"/>
                </w:rPr>
                <w:t>December 14, 2016</w:t>
              </w:r>
            </w:p>
          </w:tc>
        </w:sdtContent>
      </w:sdt>
    </w:tr>
  </w:tbl>
  <w:p w:rsidR="00C04FAA" w:rsidRDefault="00C04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750" w:rsidRDefault="00CA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02AA"/>
    <w:rsid w:val="0005053A"/>
    <w:rsid w:val="00077E0C"/>
    <w:rsid w:val="000841C2"/>
    <w:rsid w:val="00095257"/>
    <w:rsid w:val="00111A4F"/>
    <w:rsid w:val="00120E03"/>
    <w:rsid w:val="001224A5"/>
    <w:rsid w:val="001253BB"/>
    <w:rsid w:val="00125F9E"/>
    <w:rsid w:val="00133B16"/>
    <w:rsid w:val="0013557E"/>
    <w:rsid w:val="00175340"/>
    <w:rsid w:val="0018021B"/>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5965"/>
    <w:rsid w:val="002E7D35"/>
    <w:rsid w:val="00304E7A"/>
    <w:rsid w:val="00311034"/>
    <w:rsid w:val="00322B84"/>
    <w:rsid w:val="003279C3"/>
    <w:rsid w:val="00361E5C"/>
    <w:rsid w:val="003832A2"/>
    <w:rsid w:val="003848FB"/>
    <w:rsid w:val="00395454"/>
    <w:rsid w:val="003B7F45"/>
    <w:rsid w:val="00406EA1"/>
    <w:rsid w:val="004341BE"/>
    <w:rsid w:val="004361C2"/>
    <w:rsid w:val="004462F9"/>
    <w:rsid w:val="005154C7"/>
    <w:rsid w:val="00521076"/>
    <w:rsid w:val="00561C29"/>
    <w:rsid w:val="0057541C"/>
    <w:rsid w:val="00576214"/>
    <w:rsid w:val="00583563"/>
    <w:rsid w:val="00586090"/>
    <w:rsid w:val="005B375D"/>
    <w:rsid w:val="005B7955"/>
    <w:rsid w:val="005D7474"/>
    <w:rsid w:val="005E3C02"/>
    <w:rsid w:val="00603E64"/>
    <w:rsid w:val="00614646"/>
    <w:rsid w:val="006363B4"/>
    <w:rsid w:val="006367C8"/>
    <w:rsid w:val="00653DEF"/>
    <w:rsid w:val="00656B08"/>
    <w:rsid w:val="00670F2E"/>
    <w:rsid w:val="00681056"/>
    <w:rsid w:val="00681C88"/>
    <w:rsid w:val="006B58A4"/>
    <w:rsid w:val="00724278"/>
    <w:rsid w:val="00730A0E"/>
    <w:rsid w:val="0076243A"/>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0E50"/>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A3750"/>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41701"/>
    <w:rsid w:val="00FB034B"/>
    <w:rsid w:val="00FB58C1"/>
    <w:rsid w:val="00FC6B06"/>
    <w:rsid w:val="00FE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5CD19"/>
  <w15:docId w15:val="{6D66E43A-5D2F-406D-A1AB-F13CA39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0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emoryqueue.pd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daparts/socketpro/tree/master/samples/module_sampl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1485E"/>
    <w:rsid w:val="000152B6"/>
    <w:rsid w:val="002D271D"/>
    <w:rsid w:val="004B0FCC"/>
    <w:rsid w:val="005159D7"/>
    <w:rsid w:val="007C117A"/>
    <w:rsid w:val="00805030"/>
    <w:rsid w:val="00865B09"/>
    <w:rsid w:val="009B3139"/>
    <w:rsid w:val="00B1485E"/>
    <w:rsid w:val="00BF2C34"/>
    <w:rsid w:val="00C22547"/>
    <w:rsid w:val="00C41D1E"/>
    <w:rsid w:val="00D92131"/>
    <w:rsid w:val="00E511E0"/>
    <w:rsid w:val="00EA183A"/>
    <w:rsid w:val="00EB6B39"/>
    <w:rsid w:val="00ED4D07"/>
    <w:rsid w:val="00FF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16</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Ye, Charlie</cp:lastModifiedBy>
  <cp:revision>67</cp:revision>
  <cp:lastPrinted>2014-05-15T00:02:00Z</cp:lastPrinted>
  <dcterms:created xsi:type="dcterms:W3CDTF">2014-02-17T03:13:00Z</dcterms:created>
  <dcterms:modified xsi:type="dcterms:W3CDTF">2016-12-14T19:59:00Z</dcterms:modified>
</cp:coreProperties>
</file>