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8B" w:rsidRPr="00AF3A8B" w:rsidRDefault="00AF3A8B" w:rsidP="00AF3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Brief Introduction about Memory Q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ueue --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CScopeUQueue</w:t>
      </w:r>
      <w:proofErr w:type="spellEnd"/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O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bjects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UDAParts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hyperlink r:id="rId5" w:history="1">
        <w:r w:rsidRPr="00AF3A8B">
          <w:rPr>
            <w:rFonts w:ascii="Times New Roman" w:eastAsia="Times New Roman" w:hAnsi="Times New Roman" w:cs="Times New Roman"/>
            <w:i/>
            <w:iCs/>
            <w:color w:val="999900"/>
            <w:sz w:val="24"/>
            <w:szCs w:val="24"/>
            <w:u w:val="single"/>
          </w:rPr>
          <w:t>support@udaparts.com</w:t>
        </w:r>
      </w:hyperlink>
      <w:r w:rsidR="00747279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Updated on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August 17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, 2014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Contents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C++, C#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Java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samples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design considerations on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Compatibility among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Object within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of .NET serialization with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String serialization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Generics Save/Load for .NET and Java as well as operators &lt;&lt;/&gt;&gt; in C++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>USerializer</w:t>
      </w:r>
      <w:proofErr w:type="spellEnd"/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 .NET,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complex user-defined classes and structures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null/nothing objects serialization supported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within function stack whenever 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</w:t>
      </w:r>
      <w:bookmarkStart w:id="0" w:name="Introduc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bookmarkEnd w:id="0"/>
    </w:p>
    <w:p w:rsidR="00AF3A8B" w:rsidRPr="00AF3A8B" w:rsidRDefault="00AF3A8B" w:rsidP="00870F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Development with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requires converting data types into byt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at adapter level for each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development languages. The conversion is not difficult at all, but i</w:t>
      </w:r>
      <w:r>
        <w:rPr>
          <w:rFonts w:ascii="Times New Roman" w:eastAsia="Times New Roman" w:hAnsi="Times New Roman" w:cs="Times New Roman"/>
          <w:sz w:val="24"/>
          <w:szCs w:val="24"/>
        </w:rPr>
        <w:t>t is somewhat tedious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In order to ease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development,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provides a helper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for each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supported development languages to efficiently convert various data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types compatibly into bytes in addition to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manag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memory. Later, you can effortlessly exchange requests and returned results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binary format into original data types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compatible with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both server and client sides.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C++, C#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b/>
          <w:bCs/>
          <w:sz w:val="24"/>
          <w:szCs w:val="24"/>
        </w:rPr>
        <w:t>, Java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samples</w:t>
      </w:r>
      <w:bookmarkStart w:id="1" w:name="C_and_VB.NET_samples"/>
      <w:bookmarkEnd w:id="1"/>
    </w:p>
    <w:p w:rsidR="00AF3A8B" w:rsidRPr="00AF3A8B" w:rsidRDefault="00AF3A8B" w:rsidP="00ED2F36">
      <w:pPr>
        <w:tabs>
          <w:tab w:val="left" w:pos="720"/>
          <w:tab w:val="left" w:pos="810"/>
        </w:tabs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See the following demonstration applications:</w:t>
      </w:r>
    </w:p>
    <w:p w:rsid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lastRenderedPageBreak/>
        <w:t>Simple serializatio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n and de-serialization: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>directory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>\(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)\uqueue_demo.</w:t>
      </w:r>
    </w:p>
    <w:p w:rsidR="00AF3A8B" w:rsidRP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Exchange of complex structure bet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ween client and server: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>directory ..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\SocketPro\tutorials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>\(</w:t>
      </w:r>
      <w:proofErr w:type="gramEnd"/>
      <w:r w:rsidRPr="00870F53">
        <w:rPr>
          <w:rFonts w:ascii="Times New Roman" w:eastAsia="Times New Roman" w:hAnsi="Times New Roman" w:cs="Times New Roman"/>
          <w:sz w:val="24"/>
          <w:szCs w:val="24"/>
        </w:rPr>
        <w:t>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)\hello_world.</w:t>
      </w:r>
    </w:p>
    <w:p w:rsidR="002C58A3" w:rsidRPr="00AF3A8B" w:rsidRDefault="002C58A3" w:rsidP="00AF3A8B">
      <w:pPr>
        <w:spacing w:before="100" w:beforeAutospacing="1" w:after="100" w:afterAutospacing="1" w:line="240" w:lineRule="auto"/>
        <w:ind w:left="10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</w:t>
      </w:r>
      <w:bookmarkStart w:id="2" w:name="Key_design_considerations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 considerations</w:t>
      </w:r>
      <w:bookmarkEnd w:id="2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CScopeUQueue</w:t>
      </w:r>
      <w:proofErr w:type="spellEnd"/>
    </w:p>
    <w:p w:rsidR="00AF3A8B" w:rsidRPr="00AF3A8B" w:rsidRDefault="00AF3A8B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designed with a set of key considerations: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Easy to use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 You are never required to manage internal memory directly.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Auto-manage memory.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When you save, push or insert a data into an instance of </w:t>
      </w:r>
      <w:proofErr w:type="spellStart"/>
      <w:r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sz w:val="24"/>
          <w:szCs w:val="24"/>
        </w:rPr>
        <w:t>, it will automatically increase memory if required.</w:t>
      </w:r>
    </w:p>
    <w:p w:rsidR="00870F53" w:rsidRDefault="002C58A3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High efficiency</w:t>
      </w:r>
      <w:r w:rsidR="00AF3A8B" w:rsidRPr="00870F5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="00AF3A8B"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can avoid allocating and de-allocating memories repeatedly, which significantly improves application performance and reduces memory resources and page faults.</w:t>
      </w:r>
    </w:p>
    <w:p w:rsidR="00AF3A8B" w:rsidRP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Great compatibility among diff</w:t>
      </w:r>
      <w:r w:rsidR="002C58A3" w:rsidRPr="00870F53">
        <w:rPr>
          <w:rFonts w:ascii="Times New Roman" w:eastAsia="Times New Roman" w:hAnsi="Times New Roman" w:cs="Times New Roman"/>
          <w:b/>
          <w:sz w:val="24"/>
          <w:szCs w:val="24"/>
        </w:rPr>
        <w:t>erent development languages such as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b/>
          <w:sz w:val="24"/>
          <w:szCs w:val="24"/>
        </w:rPr>
        <w:t xml:space="preserve">Python, </w:t>
      </w:r>
      <w:r w:rsidR="00AB675D">
        <w:rPr>
          <w:rFonts w:ascii="Times New Roman" w:eastAsia="Times New Roman" w:hAnsi="Times New Roman" w:cs="Times New Roman"/>
          <w:b/>
          <w:sz w:val="24"/>
          <w:szCs w:val="24"/>
        </w:rPr>
        <w:t xml:space="preserve">Java, 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VB.NET, C# and C/C++.</w:t>
      </w:r>
      <w:r w:rsidR="00870F53"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CScopeUQueue</w:t>
      </w:r>
      <w:proofErr w:type="spellEnd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is created for reuse of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an instance of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CScopeUQueue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disposed or destroyed, its internal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is put back into a pool of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objects. When creating an instance of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CScopeUQueue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automatically takes one from the pooled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 if available. If there is no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available, a new </w:t>
      </w:r>
      <w:proofErr w:type="spellStart"/>
      <w:r w:rsidRPr="00870F53">
        <w:rPr>
          <w:rFonts w:ascii="Times New Roman" w:eastAsia="Times New Roman" w:hAnsi="Times New Roman" w:cs="Times New Roman"/>
          <w:bCs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will be created one on-the-fly.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</w:t>
      </w:r>
      <w:bookmarkStart w:id="3" w:name="Compatibility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among different development languages</w:t>
      </w:r>
      <w:bookmarkEnd w:id="3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supports development using different languages. For example, you can even develop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C++ client application that directly accesses codes of any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languages without requiring any other middle components. To achieve this key compatibility,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is written in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mind of compatibility among different development languages for a set of bas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ic data types. Here is the table for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compatibility among three major development languages, Java, .NET (C#) and C/C++.</w:t>
      </w:r>
    </w:p>
    <w:tbl>
      <w:tblPr>
        <w:tblW w:w="3654" w:type="pct"/>
        <w:tblCellSpacing w:w="15" w:type="dxa"/>
        <w:tblInd w:w="72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Look w:val="04A0"/>
      </w:tblPr>
      <w:tblGrid>
        <w:gridCol w:w="1612"/>
        <w:gridCol w:w="664"/>
        <w:gridCol w:w="2277"/>
        <w:gridCol w:w="1050"/>
        <w:gridCol w:w="1997"/>
        <w:gridCol w:w="2131"/>
      </w:tblGrid>
      <w:tr w:rsidR="00753B34" w:rsidRPr="00AF3A8B" w:rsidTr="00753B34">
        <w:trPr>
          <w:trHeight w:val="525"/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Data Type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Size (byte)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.NET (C#)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C/C++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python</w:t>
            </w:r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byte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char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LoadByte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byte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char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LoadAChar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lastRenderedPageBreak/>
              <w:t>bool</w:t>
            </w:r>
            <w:proofErr w:type="spellEnd"/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LoadBool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LoadShort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LoadInt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LoadFloat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LoadDouble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LoadUShort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LoadUInt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math.BigDecimal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LoadDecimal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N/A</w:t>
            </w:r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LoadLong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LoadULong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char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UTF16 low-endian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LoadChar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Java.util.UUID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LoadUUID</w:t>
            </w:r>
            <w:proofErr w:type="spellEnd"/>
          </w:p>
        </w:tc>
      </w:tr>
      <w:tr w:rsidR="00753B34" w:rsidRPr="00AF3A8B" w:rsidTr="00753B34">
        <w:trPr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 time*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util.Date</w:t>
            </w:r>
            <w:proofErr w:type="spellEnd"/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UDateTime</w:t>
            </w:r>
            <w:proofErr w:type="spellEnd"/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LoadDate</w:t>
            </w:r>
            <w:proofErr w:type="spellEnd"/>
          </w:p>
        </w:tc>
      </w:tr>
      <w:tr w:rsidR="00753B34" w:rsidRPr="00AF3A8B" w:rsidTr="00753B34">
        <w:trPr>
          <w:trHeight w:val="405"/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ASCII string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byte[]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byte[]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[]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std::string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LoadAString</w:t>
            </w:r>
            <w:proofErr w:type="spellEnd"/>
          </w:p>
        </w:tc>
      </w:tr>
      <w:tr w:rsidR="00753B34" w:rsidRPr="00AF3A8B" w:rsidTr="00753B34">
        <w:trPr>
          <w:trHeight w:val="360"/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string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 </w:t>
            </w: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wstring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CComBSTR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on win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LoadString</w:t>
            </w:r>
            <w:proofErr w:type="spellEnd"/>
          </w:p>
        </w:tc>
      </w:tr>
      <w:tr w:rsidR="00753B34" w:rsidRPr="00AF3A8B" w:rsidTr="00753B34">
        <w:trPr>
          <w:trHeight w:val="477"/>
          <w:tblCellSpacing w:w="15" w:type="dxa"/>
        </w:trPr>
        <w:tc>
          <w:tcPr>
            <w:tcW w:w="814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3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530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CComVaraint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(win)</w:t>
            </w:r>
          </w:p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boost::variant(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unix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)</w:t>
            </w:r>
          </w:p>
        </w:tc>
        <w:tc>
          <w:tcPr>
            <w:tcW w:w="1022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LoadObject</w:t>
            </w:r>
            <w:proofErr w:type="spellEnd"/>
          </w:p>
        </w:tc>
      </w:tr>
    </w:tbl>
    <w:p w:rsidR="00AF3A8B" w:rsidRDefault="00AF3A8B" w:rsidP="00ED2F36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*</w:t>
      </w:r>
      <w:r w:rsidR="0087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8D2282">
        <w:rPr>
          <w:rFonts w:ascii="Times New Roman" w:eastAsia="Times New Roman" w:hAnsi="Times New Roman" w:cs="Times New Roman"/>
          <w:sz w:val="24"/>
          <w:szCs w:val="24"/>
        </w:rPr>
        <w:t xml:space="preserve"> uses a long integer (8 bytes)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represent date time across different platforms and languag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es. Date time can be accurate within a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millisecond.</w:t>
      </w:r>
    </w:p>
    <w:p w:rsidR="00870F53" w:rsidRPr="00AF3A8B" w:rsidRDefault="00870F53" w:rsidP="00AF3A8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Object within different development languages</w:t>
      </w:r>
    </w:p>
    <w:p w:rsidR="00AF3A8B" w:rsidRPr="00AF3A8B" w:rsidRDefault="002C58A3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All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data types or their array can be boxed and unboxed into and from an Object data within Java and .NET platforms, which ar</w:t>
      </w:r>
      <w:r>
        <w:rPr>
          <w:rFonts w:ascii="Times New Roman" w:eastAsia="Times New Roman" w:hAnsi="Times New Roman" w:cs="Times New Roman"/>
          <w:sz w:val="24"/>
          <w:szCs w:val="24"/>
        </w:rPr>
        <w:t>e similar to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tagVARIANT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structure. </w:t>
      </w:r>
      <w:proofErr w:type="spellStart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uses variant in boost libraries to represent the Object data type for C++ development on non-window platforms. The class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also supports one </w:t>
      </w:r>
      <w:r>
        <w:rPr>
          <w:rFonts w:ascii="Times New Roman" w:eastAsia="Times New Roman" w:hAnsi="Times New Roman" w:cs="Times New Roman"/>
          <w:sz w:val="24"/>
          <w:szCs w:val="24"/>
        </w:rPr>
        <w:t>dimension array of data types listed in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the above table through Object data type, including Object data type itself.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6.    </w:t>
      </w:r>
      <w:bookmarkStart w:id="4" w:name="Use_of_dotNet_serialization_within_CUQu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of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serialization within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CUQueue</w:t>
      </w:r>
      <w:bookmarkEnd w:id="4"/>
      <w:proofErr w:type="spellEnd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version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can take advantage of native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if your development is only involved with managed code. You can call methods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save and load a managed object into and from a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instance, respectively.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makes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the code simpler, but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slower and is restricted for desktop applications and middle tiers running on .NET environment only.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is not interoperable with non-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codes. Furthermore,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note that .NET codes for devices do not support native .NET serialization either.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</w:t>
      </w:r>
      <w:bookmarkStart w:id="5" w:name="String_serializa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String serialization</w:t>
      </w:r>
      <w:bookmarkEnd w:id="5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serialize a string, we first save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(4 bytes) in bytes, and actual string context afterward in UTF16 low-endian format by calling the method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operator &lt;&lt; in C++. If the length is -1 or 0xFFFFFFFF, the string is a null for Java, C++ and C#. As you can see,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 pops out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first, and string context afterwards when loading a string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</w:t>
      </w:r>
      <w:bookmarkStart w:id="6" w:name="Generics_Sav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Save/Load for .NET a</w:t>
      </w:r>
      <w:r w:rsidR="0087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Java as well as operators &lt;&lt; and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in C++</w:t>
      </w:r>
      <w:bookmarkEnd w:id="6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make code simpler,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adapter for .NET and Java now uses the generics methods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saving and reading data to or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 Internally, .NET adapter will uses a proper method (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primitive data types,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 xml:space="preserve">Save/Load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for string,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Serialize/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.NET objects) to save or load data from generics data type. In regards to C++, you may need to override operators &lt;&lt; and &gt;&gt; to save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 xml:space="preserve"> or 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instances of complicate user-defined classes. For simple data types or structures, adapter for C++ will automatically handle them for you correctly through templates.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9.   </w:t>
      </w:r>
      <w:bookmarkStart w:id="7" w:name="IUSerializer_complex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IUSerializer</w:t>
      </w:r>
      <w:proofErr w:type="spellEnd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.NET,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complex user-defined classes or structures</w:t>
      </w:r>
      <w:bookmarkEnd w:id="7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To serialize or de-serialized a complex user-defined class or structure, it is highly recommend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at the class or structure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be implemented with the interface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7222FF">
        <w:rPr>
          <w:rFonts w:ascii="Times New Roman" w:eastAsia="Times New Roman" w:hAnsi="Times New Roman" w:cs="Times New Roman"/>
          <w:sz w:val="24"/>
          <w:szCs w:val="24"/>
        </w:rPr>
        <w:t>. The implementation is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very simple since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you can easily make .NET code and nativ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 compatible to each other. Hence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, it makes code run faster than .NET serialization without involv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ement of reflection. In 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,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serialization is not available to .NET compact environment, but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fully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supported on devices. To see such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details, please refer to </w:t>
      </w:r>
      <w:bookmarkStart w:id="8" w:name="NET_NULL"/>
      <w:r w:rsidRPr="00AF3A8B">
        <w:rPr>
          <w:rFonts w:ascii="Times New Roman" w:eastAsia="Times New Roman" w:hAnsi="Times New Roman" w:cs="Times New Roman"/>
          <w:sz w:val="24"/>
          <w:szCs w:val="24"/>
        </w:rPr>
        <w:t>the above samples.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10.    null/nothing object serialization supported</w:t>
      </w:r>
      <w:bookmarkEnd w:id="8"/>
    </w:p>
    <w:p w:rsidR="00AF3A8B" w:rsidRPr="00AF3A8B" w:rsidRDefault="007222FF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time, Java and .NET null/nothing objects serialization and de-serialization are well supported for three types of objects. </w:t>
      </w:r>
    </w:p>
    <w:p w:rsidR="00AF3A8B" w:rsidRPr="007222FF" w:rsidRDefault="007222FF" w:rsidP="00870F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simple object containing primitive data types, string and arrays of primitive data types and string.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n instance of a user-defined class or structure implemented with the interface </w:t>
      </w:r>
      <w:proofErr w:type="spellStart"/>
      <w:r w:rsidR="00AF3A8B" w:rsidRPr="007222FF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native .NET </w:t>
      </w:r>
      <w:proofErr w:type="spellStart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serializable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AF3A8B" w:rsidRPr="00AF3A8B" w:rsidRDefault="00AF3A8B" w:rsidP="00ED2F3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Also, you can easily make the first two types of objects compatible with not only native code development like C/C++ but also .NET compact framework.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11.    </w:t>
      </w:r>
      <w:bookmarkStart w:id="9" w:name="Use_CScopeUQueue_within_stack_whenever_p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function stack whenever </w:t>
      </w:r>
      <w:bookmarkEnd w:id="9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Whenever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disposed, its internal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will be recycled into a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n int</w:t>
      </w:r>
      <w:r w:rsidR="00ED2F36">
        <w:rPr>
          <w:rFonts w:ascii="Times New Roman" w:eastAsia="Times New Roman" w:hAnsi="Times New Roman" w:cs="Times New Roman"/>
          <w:sz w:val="24"/>
          <w:szCs w:val="24"/>
        </w:rPr>
        <w:t xml:space="preserve">ernal memory pool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for use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in the f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uture as described in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ex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ample, you should use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code style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whenever possible.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using</w:t>
      </w:r>
      <w:proofErr w:type="gramEnd"/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new</w:t>
      </w:r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())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n = 12345;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string</w:t>
      </w:r>
      <w:proofErr w:type="gramEnd"/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</w:rPr>
        <w:t>"test"</w:t>
      </w: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su.Save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n).Save(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);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//The abov</w:t>
      </w:r>
      <w:r w:rsidR="00ED2F36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 call is equal to the below three</w:t>
      </w: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calls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=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su.UQueue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</w:t>
      </w:r>
      <w:proofErr w:type="gram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n);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</w:t>
      </w:r>
      <w:proofErr w:type="spellStart"/>
      <w:proofErr w:type="gram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str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);</w:t>
      </w:r>
    </w:p>
    <w:p w:rsidR="00AF3A8B" w:rsidRPr="00AF3A8B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Arial" w:eastAsia="Times New Roman" w:hAnsi="Arial" w:cs="Arial"/>
          <w:sz w:val="24"/>
          <w:szCs w:val="24"/>
        </w:rPr>
        <w:t> </w:t>
      </w:r>
    </w:p>
    <w:p w:rsidR="00AF3A8B" w:rsidRPr="00AF3A8B" w:rsidRDefault="00AF3A8B" w:rsidP="00AF3A8B">
      <w:pPr>
        <w:shd w:val="clear" w:color="auto" w:fill="FFFFCC"/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//do whatever you like </w:t>
      </w:r>
      <w:proofErr w:type="gram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here ......</w:t>
      </w:r>
      <w:proofErr w:type="gramEnd"/>
    </w:p>
    <w:p w:rsidR="004C10F3" w:rsidRPr="00747279" w:rsidRDefault="00AF3A8B" w:rsidP="00747279">
      <w:pPr>
        <w:shd w:val="clear" w:color="auto" w:fill="FFFFCC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  <w:r w:rsidRPr="00AF3A8B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//Internal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will be recycled into internal pool for reuse in the future here</w:t>
      </w:r>
      <w:bookmarkStart w:id="10" w:name="_GoBack"/>
      <w:bookmarkEnd w:id="10"/>
    </w:p>
    <w:sectPr w:rsidR="004C10F3" w:rsidRPr="00747279" w:rsidSect="00870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26906"/>
    <w:multiLevelType w:val="hybridMultilevel"/>
    <w:tmpl w:val="98EE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B33B5"/>
    <w:multiLevelType w:val="hybridMultilevel"/>
    <w:tmpl w:val="BFA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A115A"/>
    <w:multiLevelType w:val="hybridMultilevel"/>
    <w:tmpl w:val="5B4CFC84"/>
    <w:lvl w:ilvl="0" w:tplc="9B523D2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59C64C6"/>
    <w:multiLevelType w:val="hybridMultilevel"/>
    <w:tmpl w:val="A05E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ED29F6"/>
    <w:multiLevelType w:val="hybridMultilevel"/>
    <w:tmpl w:val="FBD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C1944"/>
    <w:multiLevelType w:val="multilevel"/>
    <w:tmpl w:val="F9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A8B"/>
    <w:rsid w:val="002C58A3"/>
    <w:rsid w:val="00400FFF"/>
    <w:rsid w:val="005059AC"/>
    <w:rsid w:val="005F1CE3"/>
    <w:rsid w:val="00634B50"/>
    <w:rsid w:val="007222FF"/>
    <w:rsid w:val="007414B0"/>
    <w:rsid w:val="00747279"/>
    <w:rsid w:val="00753B34"/>
    <w:rsid w:val="00870F53"/>
    <w:rsid w:val="008D2282"/>
    <w:rsid w:val="00AB675D"/>
    <w:rsid w:val="00AC3964"/>
    <w:rsid w:val="00AF3A8B"/>
    <w:rsid w:val="00B07505"/>
    <w:rsid w:val="00BA4A94"/>
    <w:rsid w:val="00D521D5"/>
    <w:rsid w:val="00D77DB7"/>
    <w:rsid w:val="00D81722"/>
    <w:rsid w:val="00ED2F36"/>
    <w:rsid w:val="00FB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yye</cp:lastModifiedBy>
  <cp:revision>14</cp:revision>
  <dcterms:created xsi:type="dcterms:W3CDTF">2014-06-18T03:19:00Z</dcterms:created>
  <dcterms:modified xsi:type="dcterms:W3CDTF">2014-08-18T03:28:00Z</dcterms:modified>
</cp:coreProperties>
</file>