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5373" w:rsidRDefault="00695373"/>
    <w:sdt>
      <w:sdtPr>
        <w:rPr>
          <w:rFonts w:asciiTheme="majorHAnsi" w:eastAsiaTheme="majorEastAsia" w:hAnsiTheme="majorHAnsi" w:cstheme="majorBidi"/>
          <w:caps/>
        </w:rPr>
        <w:id w:val="1149655329"/>
        <w:docPartObj>
          <w:docPartGallery w:val="Cover Pages"/>
          <w:docPartUnique/>
        </w:docPartObj>
      </w:sdtPr>
      <w:sdtEndPr>
        <w:rPr>
          <w:rFonts w:asciiTheme="minorHAnsi" w:eastAsiaTheme="minorHAnsi" w:hAnsiTheme="minorHAnsi" w:cstheme="minorBidi"/>
          <w:caps w:val="0"/>
        </w:rPr>
      </w:sdtEndPr>
      <w:sdtContent>
        <w:tbl>
          <w:tblPr>
            <w:tblW w:w="5000" w:type="pct"/>
            <w:jc w:val="center"/>
            <w:tblLook w:val="04A0"/>
          </w:tblPr>
          <w:tblGrid>
            <w:gridCol w:w="9576"/>
          </w:tblGrid>
          <w:tr w:rsidR="001D175A">
            <w:trPr>
              <w:trHeight w:val="2880"/>
              <w:jc w:val="center"/>
            </w:trPr>
            <w:tc>
              <w:tcPr>
                <w:tcW w:w="5000" w:type="pct"/>
              </w:tcPr>
              <w:p w:rsidR="001D175A" w:rsidRDefault="001D175A" w:rsidP="001D175A">
                <w:pPr>
                  <w:pStyle w:val="NoSpacing"/>
                  <w:jc w:val="center"/>
                  <w:rPr>
                    <w:rFonts w:asciiTheme="majorHAnsi" w:eastAsiaTheme="majorEastAsia" w:hAnsiTheme="majorHAnsi" w:cstheme="majorBidi"/>
                    <w:caps/>
                  </w:rPr>
                </w:pPr>
              </w:p>
            </w:tc>
          </w:tr>
          <w:tr w:rsidR="001D175A" w:rsidTr="00E95D3C">
            <w:trPr>
              <w:trHeight w:val="2430"/>
              <w:jc w:val="center"/>
            </w:trPr>
            <w:sdt>
              <w:sdtPr>
                <w:rPr>
                  <w:rFonts w:asciiTheme="majorHAnsi" w:eastAsiaTheme="majorEastAsia" w:hAnsiTheme="majorHAnsi" w:cstheme="majorBidi"/>
                  <w:b/>
                  <w:sz w:val="80"/>
                  <w:szCs w:val="80"/>
                </w:rPr>
                <w:alias w:val="Titl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5B9BD5" w:themeColor="accent1"/>
                    </w:tcBorders>
                    <w:vAlign w:val="center"/>
                  </w:tcPr>
                  <w:p w:rsidR="001D175A" w:rsidRDefault="001D175A" w:rsidP="001D175A">
                    <w:pPr>
                      <w:pStyle w:val="NoSpacing"/>
                      <w:jc w:val="center"/>
                      <w:rPr>
                        <w:rFonts w:asciiTheme="majorHAnsi" w:eastAsiaTheme="majorEastAsia" w:hAnsiTheme="majorHAnsi" w:cstheme="majorBidi"/>
                        <w:sz w:val="80"/>
                        <w:szCs w:val="80"/>
                      </w:rPr>
                    </w:pPr>
                    <w:r w:rsidRPr="009E4DFD">
                      <w:rPr>
                        <w:rFonts w:asciiTheme="majorHAnsi" w:eastAsiaTheme="majorEastAsia" w:hAnsiTheme="majorHAnsi" w:cstheme="majorBidi"/>
                        <w:b/>
                        <w:sz w:val="80"/>
                        <w:szCs w:val="80"/>
                      </w:rPr>
                      <w:t>Asynchronous OpenStack</w:t>
                    </w:r>
                  </w:p>
                </w:tc>
              </w:sdtContent>
            </w:sdt>
          </w:tr>
          <w:tr w:rsidR="001D175A">
            <w:trPr>
              <w:trHeight w:val="720"/>
              <w:jc w:val="center"/>
            </w:trPr>
            <w:sdt>
              <w:sdtPr>
                <w:rPr>
                  <w:b/>
                  <w:i/>
                  <w:sz w:val="24"/>
                  <w:szCs w:val="24"/>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5B9BD5" w:themeColor="accent1"/>
                    </w:tcBorders>
                    <w:vAlign w:val="center"/>
                  </w:tcPr>
                  <w:p w:rsidR="001D175A" w:rsidRDefault="001D175A">
                    <w:pPr>
                      <w:pStyle w:val="NoSpacing"/>
                      <w:jc w:val="center"/>
                      <w:rPr>
                        <w:rFonts w:asciiTheme="majorHAnsi" w:eastAsiaTheme="majorEastAsia" w:hAnsiTheme="majorHAnsi" w:cstheme="majorBidi"/>
                        <w:sz w:val="44"/>
                        <w:szCs w:val="44"/>
                      </w:rPr>
                    </w:pPr>
                    <w:r w:rsidRPr="009E4DFD">
                      <w:rPr>
                        <w:b/>
                        <w:i/>
                        <w:sz w:val="24"/>
                        <w:szCs w:val="24"/>
                      </w:rPr>
                      <w:t>A business proposal for reverse engineering of OpenStack core components</w:t>
                    </w:r>
                  </w:p>
                </w:tc>
              </w:sdtContent>
            </w:sdt>
          </w:tr>
          <w:tr w:rsidR="001D175A">
            <w:trPr>
              <w:trHeight w:val="360"/>
              <w:jc w:val="center"/>
            </w:trPr>
            <w:tc>
              <w:tcPr>
                <w:tcW w:w="5000" w:type="pct"/>
                <w:vAlign w:val="center"/>
              </w:tcPr>
              <w:p w:rsidR="001D175A" w:rsidRDefault="001D175A">
                <w:pPr>
                  <w:pStyle w:val="NoSpacing"/>
                  <w:jc w:val="center"/>
                </w:pPr>
              </w:p>
            </w:tc>
          </w:tr>
          <w:tr w:rsidR="001D175A" w:rsidTr="00E95D3C">
            <w:trPr>
              <w:trHeight w:val="3591"/>
              <w:jc w:val="center"/>
            </w:trPr>
            <w:sdt>
              <w:sdtPr>
                <w:rPr>
                  <w:b/>
                  <w:bCs/>
                  <w:sz w:val="28"/>
                  <w:szCs w:val="28"/>
                </w:rPr>
                <w:alias w:val="Auth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rsidR="001D175A" w:rsidRDefault="001D175A" w:rsidP="001D175A">
                    <w:pPr>
                      <w:pStyle w:val="NoSpacing"/>
                      <w:jc w:val="center"/>
                      <w:rPr>
                        <w:b/>
                        <w:bCs/>
                      </w:rPr>
                    </w:pPr>
                    <w:r w:rsidRPr="009E4DFD">
                      <w:rPr>
                        <w:b/>
                        <w:bCs/>
                        <w:sz w:val="28"/>
                        <w:szCs w:val="28"/>
                      </w:rPr>
                      <w:t>Yuancai (Charlie) Ye</w:t>
                    </w:r>
                  </w:p>
                </w:tc>
              </w:sdtContent>
            </w:sdt>
          </w:tr>
          <w:tr w:rsidR="001D175A">
            <w:trPr>
              <w:trHeight w:val="360"/>
              <w:jc w:val="center"/>
            </w:trPr>
            <w:sdt>
              <w:sdtPr>
                <w:rPr>
                  <w:b/>
                  <w:bCs/>
                  <w:sz w:val="24"/>
                  <w:szCs w:val="24"/>
                </w:rPr>
                <w:alias w:val="Date"/>
                <w:id w:val="516659546"/>
                <w:dataBinding w:prefixMappings="xmlns:ns0='http://schemas.microsoft.com/office/2006/coverPageProps'" w:xpath="/ns0:CoverPageProperties[1]/ns0:PublishDate[1]" w:storeItemID="{55AF091B-3C7A-41E3-B477-F2FDAA23CFDA}"/>
                <w:date w:fullDate="2017-02-14T00:00:00Z">
                  <w:dateFormat w:val="M/d/yyyy"/>
                  <w:lid w:val="en-US"/>
                  <w:storeMappedDataAs w:val="dateTime"/>
                  <w:calendar w:val="gregorian"/>
                </w:date>
              </w:sdtPr>
              <w:sdtContent>
                <w:tc>
                  <w:tcPr>
                    <w:tcW w:w="5000" w:type="pct"/>
                    <w:vAlign w:val="center"/>
                  </w:tcPr>
                  <w:p w:rsidR="001D175A" w:rsidRDefault="00DE41BE">
                    <w:pPr>
                      <w:pStyle w:val="NoSpacing"/>
                      <w:jc w:val="center"/>
                      <w:rPr>
                        <w:b/>
                        <w:bCs/>
                      </w:rPr>
                    </w:pPr>
                    <w:r>
                      <w:rPr>
                        <w:b/>
                        <w:bCs/>
                        <w:sz w:val="24"/>
                        <w:szCs w:val="24"/>
                      </w:rPr>
                      <w:t>2/14/2017</w:t>
                    </w:r>
                  </w:p>
                </w:tc>
              </w:sdtContent>
            </w:sdt>
          </w:tr>
        </w:tbl>
        <w:p w:rsidR="001D175A" w:rsidRDefault="001D175A"/>
        <w:p w:rsidR="001D175A" w:rsidRDefault="001D175A"/>
        <w:tbl>
          <w:tblPr>
            <w:tblpPr w:leftFromText="187" w:rightFromText="187" w:horzAnchor="margin" w:tblpXSpec="center" w:tblpYSpec="bottom"/>
            <w:tblW w:w="5000" w:type="pct"/>
            <w:tblLook w:val="04A0"/>
          </w:tblPr>
          <w:tblGrid>
            <w:gridCol w:w="9576"/>
          </w:tblGrid>
          <w:tr w:rsidR="001D175A">
            <w:tc>
              <w:tcPr>
                <w:tcW w:w="5000" w:type="pct"/>
              </w:tcPr>
              <w:p w:rsidR="001D175A" w:rsidRDefault="001D175A" w:rsidP="009E4DFD">
                <w:pPr>
                  <w:pStyle w:val="NoSpacing"/>
                </w:pPr>
              </w:p>
            </w:tc>
          </w:tr>
        </w:tbl>
        <w:p w:rsidR="001D175A" w:rsidRDefault="001D175A"/>
        <w:p w:rsidR="001D175A" w:rsidRDefault="001D175A">
          <w:r>
            <w:br w:type="page"/>
          </w:r>
        </w:p>
      </w:sdtContent>
    </w:sdt>
    <w:p w:rsidR="001D175A" w:rsidRPr="00A3227F" w:rsidRDefault="00E95D3C">
      <w:pPr>
        <w:rPr>
          <w:b/>
          <w:sz w:val="32"/>
          <w:szCs w:val="32"/>
        </w:rPr>
      </w:pPr>
      <w:r w:rsidRPr="00A3227F">
        <w:rPr>
          <w:b/>
          <w:sz w:val="32"/>
          <w:szCs w:val="32"/>
        </w:rPr>
        <w:lastRenderedPageBreak/>
        <w:t xml:space="preserve">Executive </w:t>
      </w:r>
      <w:r w:rsidR="005E678E">
        <w:rPr>
          <w:b/>
          <w:sz w:val="32"/>
          <w:szCs w:val="32"/>
        </w:rPr>
        <w:t>s</w:t>
      </w:r>
      <w:r w:rsidRPr="00A3227F">
        <w:rPr>
          <w:b/>
          <w:sz w:val="32"/>
          <w:szCs w:val="32"/>
        </w:rPr>
        <w:t>ummary</w:t>
      </w:r>
    </w:p>
    <w:p w:rsidR="00715764" w:rsidRPr="00EC6C5B" w:rsidRDefault="00E95D3C" w:rsidP="00F459F5">
      <w:pPr>
        <w:ind w:firstLine="720"/>
        <w:rPr>
          <w:sz w:val="24"/>
          <w:szCs w:val="24"/>
        </w:rPr>
      </w:pPr>
      <w:r w:rsidRPr="00F459F5">
        <w:rPr>
          <w:b/>
          <w:i/>
          <w:sz w:val="24"/>
          <w:szCs w:val="24"/>
        </w:rPr>
        <w:t>AsyncOpenStack</w:t>
      </w:r>
      <w:r w:rsidRPr="00EC6C5B">
        <w:rPr>
          <w:sz w:val="24"/>
          <w:szCs w:val="24"/>
        </w:rPr>
        <w:t xml:space="preserve"> Inc. (TBD) will be a startup company whose vision is to rewrite a set of core components of OpenStack</w:t>
      </w:r>
      <w:r w:rsidR="00B1722A" w:rsidRPr="00EC6C5B">
        <w:rPr>
          <w:sz w:val="24"/>
          <w:szCs w:val="24"/>
        </w:rPr>
        <w:t xml:space="preserve"> (</w:t>
      </w:r>
      <w:hyperlink r:id="rId9" w:history="1">
        <w:r w:rsidR="00B1722A" w:rsidRPr="00D91FA1">
          <w:rPr>
            <w:rStyle w:val="Hyperlink"/>
            <w:i/>
            <w:sz w:val="24"/>
            <w:szCs w:val="24"/>
          </w:rPr>
          <w:t>http://www.openstack.org</w:t>
        </w:r>
      </w:hyperlink>
      <w:r w:rsidR="00B1722A" w:rsidRPr="00EC6C5B">
        <w:rPr>
          <w:sz w:val="24"/>
          <w:szCs w:val="24"/>
        </w:rPr>
        <w:t xml:space="preserve">) with </w:t>
      </w:r>
      <w:r w:rsidR="00270217">
        <w:rPr>
          <w:sz w:val="24"/>
          <w:szCs w:val="24"/>
        </w:rPr>
        <w:t xml:space="preserve">continuous </w:t>
      </w:r>
      <w:r w:rsidR="00B1722A" w:rsidRPr="00EC6C5B">
        <w:rPr>
          <w:sz w:val="24"/>
          <w:szCs w:val="24"/>
        </w:rPr>
        <w:t xml:space="preserve">inline </w:t>
      </w:r>
      <w:r w:rsidR="00695373">
        <w:rPr>
          <w:sz w:val="24"/>
          <w:szCs w:val="24"/>
        </w:rPr>
        <w:t>request/result</w:t>
      </w:r>
      <w:r w:rsidR="00B1722A" w:rsidRPr="00EC6C5B">
        <w:rPr>
          <w:sz w:val="24"/>
          <w:szCs w:val="24"/>
        </w:rPr>
        <w:t xml:space="preserve"> batching,</w:t>
      </w:r>
      <w:r w:rsidR="00270217">
        <w:rPr>
          <w:sz w:val="24"/>
          <w:szCs w:val="24"/>
        </w:rPr>
        <w:t xml:space="preserve"> </w:t>
      </w:r>
      <w:r w:rsidR="00D47FA0">
        <w:rPr>
          <w:sz w:val="24"/>
          <w:szCs w:val="24"/>
        </w:rPr>
        <w:t xml:space="preserve">real-time </w:t>
      </w:r>
      <w:r w:rsidR="00270217">
        <w:rPr>
          <w:sz w:val="24"/>
          <w:szCs w:val="24"/>
        </w:rPr>
        <w:t>streaming processing,</w:t>
      </w:r>
      <w:r w:rsidR="00B1722A" w:rsidRPr="00EC6C5B">
        <w:rPr>
          <w:sz w:val="24"/>
          <w:szCs w:val="24"/>
        </w:rPr>
        <w:t xml:space="preserve"> </w:t>
      </w:r>
      <w:r w:rsidR="00695373">
        <w:rPr>
          <w:rFonts w:ascii="Segoe UI" w:hAnsi="Segoe UI" w:cs="Segoe UI"/>
          <w:color w:val="333333"/>
          <w:shd w:val="clear" w:color="auto" w:fill="FFFFFF"/>
        </w:rPr>
        <w:t>asynchronous data transferring</w:t>
      </w:r>
      <w:r w:rsidR="00B1722A" w:rsidRPr="00EC6C5B">
        <w:rPr>
          <w:sz w:val="24"/>
          <w:szCs w:val="24"/>
        </w:rPr>
        <w:t xml:space="preserve"> and parallel computation in mind </w:t>
      </w:r>
      <w:r w:rsidR="00715764" w:rsidRPr="00EC6C5B">
        <w:rPr>
          <w:sz w:val="24"/>
          <w:szCs w:val="24"/>
        </w:rPr>
        <w:t>to reach the following goals.</w:t>
      </w:r>
    </w:p>
    <w:p w:rsidR="00EC6C5B" w:rsidRDefault="00EC6C5B" w:rsidP="00715764">
      <w:pPr>
        <w:pStyle w:val="ListParagraph"/>
        <w:numPr>
          <w:ilvl w:val="0"/>
          <w:numId w:val="1"/>
        </w:numPr>
        <w:rPr>
          <w:sz w:val="24"/>
          <w:szCs w:val="24"/>
        </w:rPr>
      </w:pPr>
      <w:r w:rsidRPr="00EC6C5B">
        <w:rPr>
          <w:sz w:val="24"/>
          <w:szCs w:val="24"/>
        </w:rPr>
        <w:t>The new OpenStack (</w:t>
      </w:r>
      <w:r w:rsidRPr="0046286A">
        <w:rPr>
          <w:i/>
          <w:sz w:val="24"/>
          <w:szCs w:val="24"/>
        </w:rPr>
        <w:t>named as AsyncOpenStack from now on</w:t>
      </w:r>
      <w:r w:rsidRPr="00EC6C5B">
        <w:rPr>
          <w:sz w:val="24"/>
          <w:szCs w:val="24"/>
        </w:rPr>
        <w:t>)</w:t>
      </w:r>
      <w:r>
        <w:rPr>
          <w:sz w:val="24"/>
          <w:szCs w:val="24"/>
        </w:rPr>
        <w:t xml:space="preserve"> will</w:t>
      </w:r>
      <w:r w:rsidR="004D7B1A">
        <w:rPr>
          <w:sz w:val="24"/>
          <w:szCs w:val="24"/>
        </w:rPr>
        <w:t xml:space="preserve"> be </w:t>
      </w:r>
      <w:r w:rsidR="004D7B1A" w:rsidRPr="004D7B1A">
        <w:rPr>
          <w:b/>
          <w:i/>
          <w:sz w:val="24"/>
          <w:szCs w:val="24"/>
        </w:rPr>
        <w:t>fully compatible</w:t>
      </w:r>
      <w:r w:rsidR="004D7B1A">
        <w:rPr>
          <w:sz w:val="24"/>
          <w:szCs w:val="24"/>
        </w:rPr>
        <w:t xml:space="preserve"> to </w:t>
      </w:r>
      <w:r>
        <w:rPr>
          <w:sz w:val="24"/>
          <w:szCs w:val="24"/>
        </w:rPr>
        <w:t>the existing OpenStack.</w:t>
      </w:r>
      <w:r w:rsidR="00D91FA1">
        <w:rPr>
          <w:sz w:val="24"/>
          <w:szCs w:val="24"/>
        </w:rPr>
        <w:t xml:space="preserve"> Companies, who are using OpenStack as their computing platform, are </w:t>
      </w:r>
      <w:r w:rsidR="00D91FA1" w:rsidRPr="0046286A">
        <w:rPr>
          <w:b/>
          <w:i/>
          <w:sz w:val="24"/>
          <w:szCs w:val="24"/>
        </w:rPr>
        <w:t>not required to rewrite their existing applications</w:t>
      </w:r>
      <w:r w:rsidR="00A90B5B">
        <w:rPr>
          <w:sz w:val="24"/>
          <w:szCs w:val="24"/>
        </w:rPr>
        <w:t xml:space="preserve"> if they switch to </w:t>
      </w:r>
      <w:r w:rsidR="00A90B5B" w:rsidRPr="00EC6C5B">
        <w:rPr>
          <w:sz w:val="24"/>
          <w:szCs w:val="24"/>
        </w:rPr>
        <w:t>AsyncOpenStack</w:t>
      </w:r>
      <w:r w:rsidR="00A90B5B">
        <w:rPr>
          <w:sz w:val="24"/>
          <w:szCs w:val="24"/>
        </w:rPr>
        <w:t xml:space="preserve"> cloud platform</w:t>
      </w:r>
      <w:r w:rsidR="00D91FA1">
        <w:rPr>
          <w:sz w:val="24"/>
          <w:szCs w:val="24"/>
        </w:rPr>
        <w:t>.</w:t>
      </w:r>
      <w:r w:rsidR="004D7B1A">
        <w:rPr>
          <w:sz w:val="24"/>
          <w:szCs w:val="24"/>
        </w:rPr>
        <w:t xml:space="preserve"> </w:t>
      </w:r>
      <w:r w:rsidR="00A90B5B" w:rsidRPr="00EC6C5B">
        <w:rPr>
          <w:sz w:val="24"/>
          <w:szCs w:val="24"/>
        </w:rPr>
        <w:t>AsyncOpenStack</w:t>
      </w:r>
      <w:r w:rsidR="00A90B5B">
        <w:rPr>
          <w:sz w:val="24"/>
          <w:szCs w:val="24"/>
        </w:rPr>
        <w:t xml:space="preserve"> is fully accessible </w:t>
      </w:r>
      <w:r w:rsidR="0046286A">
        <w:rPr>
          <w:sz w:val="24"/>
          <w:szCs w:val="24"/>
        </w:rPr>
        <w:t>by</w:t>
      </w:r>
      <w:r w:rsidR="00A90B5B">
        <w:rPr>
          <w:sz w:val="24"/>
          <w:szCs w:val="24"/>
        </w:rPr>
        <w:t xml:space="preserve"> all existing OpenStack components and tools that are </w:t>
      </w:r>
      <w:r w:rsidR="00015270">
        <w:rPr>
          <w:sz w:val="24"/>
          <w:szCs w:val="24"/>
        </w:rPr>
        <w:t xml:space="preserve">already </w:t>
      </w:r>
      <w:r w:rsidR="00A90B5B">
        <w:rPr>
          <w:sz w:val="24"/>
          <w:szCs w:val="24"/>
        </w:rPr>
        <w:t xml:space="preserve">developed by others. </w:t>
      </w:r>
      <w:r w:rsidR="004D7B1A">
        <w:rPr>
          <w:sz w:val="24"/>
          <w:szCs w:val="24"/>
        </w:rPr>
        <w:t xml:space="preserve">Further, </w:t>
      </w:r>
      <w:r w:rsidR="004D7B1A" w:rsidRPr="00EC6C5B">
        <w:rPr>
          <w:sz w:val="24"/>
          <w:szCs w:val="24"/>
        </w:rPr>
        <w:t>AsyncOpenStack</w:t>
      </w:r>
      <w:r w:rsidR="004D7B1A">
        <w:rPr>
          <w:sz w:val="24"/>
          <w:szCs w:val="24"/>
        </w:rPr>
        <w:t xml:space="preserve"> will </w:t>
      </w:r>
      <w:r w:rsidR="004D7B1A" w:rsidRPr="0046286A">
        <w:rPr>
          <w:b/>
          <w:i/>
          <w:sz w:val="24"/>
          <w:szCs w:val="24"/>
        </w:rPr>
        <w:t>keep</w:t>
      </w:r>
      <w:r w:rsidR="004D7B1A" w:rsidRPr="0046286A">
        <w:rPr>
          <w:i/>
          <w:sz w:val="24"/>
          <w:szCs w:val="24"/>
        </w:rPr>
        <w:t xml:space="preserve"> </w:t>
      </w:r>
      <w:r w:rsidR="004D7B1A" w:rsidRPr="0046286A">
        <w:rPr>
          <w:b/>
          <w:i/>
          <w:sz w:val="24"/>
          <w:szCs w:val="24"/>
        </w:rPr>
        <w:t xml:space="preserve">all </w:t>
      </w:r>
      <w:r w:rsidR="0046286A">
        <w:rPr>
          <w:b/>
          <w:i/>
          <w:sz w:val="24"/>
          <w:szCs w:val="24"/>
        </w:rPr>
        <w:t xml:space="preserve">the existing </w:t>
      </w:r>
      <w:r w:rsidR="00A90B5B" w:rsidRPr="0046286A">
        <w:rPr>
          <w:b/>
          <w:i/>
          <w:sz w:val="24"/>
          <w:szCs w:val="24"/>
        </w:rPr>
        <w:t>OpenStack</w:t>
      </w:r>
      <w:r w:rsidR="004D7B1A" w:rsidRPr="0046286A">
        <w:rPr>
          <w:b/>
          <w:i/>
          <w:sz w:val="24"/>
          <w:szCs w:val="24"/>
        </w:rPr>
        <w:t xml:space="preserve"> advantages</w:t>
      </w:r>
      <w:r w:rsidR="004D7B1A">
        <w:rPr>
          <w:sz w:val="24"/>
          <w:szCs w:val="24"/>
        </w:rPr>
        <w:t>.</w:t>
      </w:r>
    </w:p>
    <w:p w:rsidR="001D175A" w:rsidRPr="00EC6C5B" w:rsidRDefault="00EC6C5B" w:rsidP="00715764">
      <w:pPr>
        <w:pStyle w:val="ListParagraph"/>
        <w:numPr>
          <w:ilvl w:val="0"/>
          <w:numId w:val="1"/>
        </w:numPr>
        <w:rPr>
          <w:sz w:val="24"/>
          <w:szCs w:val="24"/>
        </w:rPr>
      </w:pPr>
      <w:r>
        <w:rPr>
          <w:sz w:val="24"/>
          <w:szCs w:val="24"/>
        </w:rPr>
        <w:t xml:space="preserve">AsyncOpenStack </w:t>
      </w:r>
      <w:r w:rsidR="00715764" w:rsidRPr="00EC6C5B">
        <w:rPr>
          <w:sz w:val="24"/>
          <w:szCs w:val="24"/>
        </w:rPr>
        <w:t xml:space="preserve">will have </w:t>
      </w:r>
      <w:r w:rsidR="00715764" w:rsidRPr="004D7B1A">
        <w:rPr>
          <w:b/>
          <w:i/>
          <w:sz w:val="24"/>
          <w:szCs w:val="24"/>
        </w:rPr>
        <w:t xml:space="preserve">much simpler </w:t>
      </w:r>
      <w:r w:rsidR="00B1722A" w:rsidRPr="004D7B1A">
        <w:rPr>
          <w:b/>
          <w:i/>
          <w:sz w:val="24"/>
          <w:szCs w:val="24"/>
        </w:rPr>
        <w:t>daily operation complexities</w:t>
      </w:r>
      <w:r w:rsidR="00B1722A" w:rsidRPr="00EC6C5B">
        <w:rPr>
          <w:sz w:val="24"/>
          <w:szCs w:val="24"/>
        </w:rPr>
        <w:t xml:space="preserve"> </w:t>
      </w:r>
      <w:r w:rsidR="00715764" w:rsidRPr="00EC6C5B">
        <w:rPr>
          <w:sz w:val="24"/>
          <w:szCs w:val="24"/>
        </w:rPr>
        <w:t>in comparison with the existing OpenStack.</w:t>
      </w:r>
      <w:r w:rsidR="00A327EC">
        <w:rPr>
          <w:sz w:val="24"/>
          <w:szCs w:val="24"/>
        </w:rPr>
        <w:t xml:space="preserve"> Simplicity of </w:t>
      </w:r>
      <w:r w:rsidR="00A71B37">
        <w:rPr>
          <w:sz w:val="24"/>
          <w:szCs w:val="24"/>
        </w:rPr>
        <w:t xml:space="preserve">cloud </w:t>
      </w:r>
      <w:r w:rsidR="00A327EC">
        <w:rPr>
          <w:sz w:val="24"/>
          <w:szCs w:val="24"/>
        </w:rPr>
        <w:t xml:space="preserve">daily operation and </w:t>
      </w:r>
      <w:r w:rsidR="00A71B37">
        <w:rPr>
          <w:sz w:val="24"/>
          <w:szCs w:val="24"/>
        </w:rPr>
        <w:t xml:space="preserve">customer </w:t>
      </w:r>
      <w:r w:rsidR="00A327EC">
        <w:rPr>
          <w:sz w:val="24"/>
          <w:szCs w:val="24"/>
        </w:rPr>
        <w:t xml:space="preserve">development will be put on the highest priority when developing </w:t>
      </w:r>
      <w:r w:rsidR="00015270">
        <w:rPr>
          <w:sz w:val="24"/>
          <w:szCs w:val="24"/>
        </w:rPr>
        <w:t xml:space="preserve">the new </w:t>
      </w:r>
      <w:r w:rsidR="00A327EC">
        <w:rPr>
          <w:sz w:val="24"/>
          <w:szCs w:val="24"/>
        </w:rPr>
        <w:t>AsyncOpenStack</w:t>
      </w:r>
      <w:r w:rsidR="00015270">
        <w:rPr>
          <w:sz w:val="24"/>
          <w:szCs w:val="24"/>
        </w:rPr>
        <w:t xml:space="preserve"> cloud platform</w:t>
      </w:r>
      <w:r w:rsidR="00A327EC">
        <w:rPr>
          <w:sz w:val="24"/>
          <w:szCs w:val="24"/>
        </w:rPr>
        <w:t>.</w:t>
      </w:r>
    </w:p>
    <w:p w:rsidR="00715764" w:rsidRPr="00EC6C5B" w:rsidRDefault="004D7B1A" w:rsidP="00715764">
      <w:pPr>
        <w:pStyle w:val="ListParagraph"/>
        <w:numPr>
          <w:ilvl w:val="0"/>
          <w:numId w:val="1"/>
        </w:numPr>
        <w:rPr>
          <w:sz w:val="24"/>
          <w:szCs w:val="24"/>
        </w:rPr>
      </w:pPr>
      <w:r>
        <w:rPr>
          <w:sz w:val="24"/>
          <w:szCs w:val="24"/>
        </w:rPr>
        <w:t>I</w:t>
      </w:r>
      <w:r w:rsidRPr="00EC6C5B">
        <w:rPr>
          <w:sz w:val="24"/>
          <w:szCs w:val="24"/>
        </w:rPr>
        <w:t>n addition to Linux platforms</w:t>
      </w:r>
      <w:r>
        <w:rPr>
          <w:sz w:val="24"/>
          <w:szCs w:val="24"/>
        </w:rPr>
        <w:t xml:space="preserve">, </w:t>
      </w:r>
      <w:r w:rsidR="00715764" w:rsidRPr="00EC6C5B">
        <w:rPr>
          <w:sz w:val="24"/>
          <w:szCs w:val="24"/>
        </w:rPr>
        <w:t xml:space="preserve">AsyncOpenStack will </w:t>
      </w:r>
      <w:r>
        <w:rPr>
          <w:sz w:val="24"/>
          <w:szCs w:val="24"/>
        </w:rPr>
        <w:t xml:space="preserve">also </w:t>
      </w:r>
      <w:r w:rsidR="00EC6C5B">
        <w:rPr>
          <w:sz w:val="24"/>
          <w:szCs w:val="24"/>
        </w:rPr>
        <w:t>add support to</w:t>
      </w:r>
      <w:r w:rsidR="00715764" w:rsidRPr="00EC6C5B">
        <w:rPr>
          <w:sz w:val="24"/>
          <w:szCs w:val="24"/>
        </w:rPr>
        <w:t xml:space="preserve"> </w:t>
      </w:r>
      <w:r w:rsidR="00715764" w:rsidRPr="004D7B1A">
        <w:rPr>
          <w:b/>
          <w:i/>
          <w:sz w:val="24"/>
          <w:szCs w:val="24"/>
        </w:rPr>
        <w:t>windows platforms</w:t>
      </w:r>
      <w:r>
        <w:rPr>
          <w:sz w:val="24"/>
          <w:szCs w:val="24"/>
        </w:rPr>
        <w:t xml:space="preserve"> so that </w:t>
      </w:r>
      <w:r w:rsidRPr="00EC6C5B">
        <w:rPr>
          <w:sz w:val="24"/>
          <w:szCs w:val="24"/>
        </w:rPr>
        <w:t xml:space="preserve">AsyncOpenStack </w:t>
      </w:r>
      <w:r w:rsidR="00D91FA1">
        <w:rPr>
          <w:sz w:val="24"/>
          <w:szCs w:val="24"/>
        </w:rPr>
        <w:t>platform will be</w:t>
      </w:r>
      <w:r>
        <w:rPr>
          <w:sz w:val="24"/>
          <w:szCs w:val="24"/>
        </w:rPr>
        <w:t xml:space="preserve"> an alternative </w:t>
      </w:r>
      <w:r w:rsidR="00D91FA1">
        <w:rPr>
          <w:sz w:val="24"/>
          <w:szCs w:val="24"/>
        </w:rPr>
        <w:t>choice</w:t>
      </w:r>
      <w:r>
        <w:rPr>
          <w:sz w:val="24"/>
          <w:szCs w:val="24"/>
        </w:rPr>
        <w:t xml:space="preserve"> to Microsoft Azure</w:t>
      </w:r>
      <w:r w:rsidR="00D91FA1">
        <w:rPr>
          <w:sz w:val="24"/>
          <w:szCs w:val="24"/>
        </w:rPr>
        <w:t xml:space="preserve"> (</w:t>
      </w:r>
      <w:hyperlink r:id="rId10" w:history="1">
        <w:r w:rsidR="00D91FA1" w:rsidRPr="00DE70AB">
          <w:rPr>
            <w:rStyle w:val="Hyperlink"/>
            <w:i/>
            <w:sz w:val="24"/>
            <w:szCs w:val="24"/>
          </w:rPr>
          <w:t>https://azure.microsoft.com/en-us/</w:t>
        </w:r>
      </w:hyperlink>
      <w:r w:rsidR="00D91FA1">
        <w:rPr>
          <w:sz w:val="24"/>
          <w:szCs w:val="24"/>
        </w:rPr>
        <w:t>) cloud platform</w:t>
      </w:r>
      <w:r>
        <w:rPr>
          <w:sz w:val="24"/>
          <w:szCs w:val="24"/>
        </w:rPr>
        <w:t xml:space="preserve"> for windows developers</w:t>
      </w:r>
      <w:r w:rsidR="00715764" w:rsidRPr="00EC6C5B">
        <w:rPr>
          <w:sz w:val="24"/>
          <w:szCs w:val="24"/>
        </w:rPr>
        <w:t>.</w:t>
      </w:r>
    </w:p>
    <w:p w:rsidR="00715764" w:rsidRPr="00EC6C5B" w:rsidRDefault="00A3227F" w:rsidP="00715764">
      <w:pPr>
        <w:pStyle w:val="ListParagraph"/>
        <w:numPr>
          <w:ilvl w:val="0"/>
          <w:numId w:val="1"/>
        </w:numPr>
        <w:rPr>
          <w:sz w:val="24"/>
          <w:szCs w:val="24"/>
        </w:rPr>
      </w:pPr>
      <w:r w:rsidRPr="00EC6C5B">
        <w:rPr>
          <w:sz w:val="24"/>
          <w:szCs w:val="24"/>
        </w:rPr>
        <w:t xml:space="preserve">AsyncOpenStack cloud will be </w:t>
      </w:r>
      <w:r w:rsidRPr="0046286A">
        <w:rPr>
          <w:b/>
          <w:i/>
          <w:sz w:val="24"/>
          <w:szCs w:val="24"/>
        </w:rPr>
        <w:t>runnable on one normal laptop computer</w:t>
      </w:r>
      <w:r w:rsidRPr="00EC6C5B">
        <w:rPr>
          <w:sz w:val="24"/>
          <w:szCs w:val="24"/>
        </w:rPr>
        <w:t xml:space="preserve"> to help individual software engineers or students learn cloud computing no matter windows or Linux </w:t>
      </w:r>
      <w:r w:rsidR="00EC6C5B">
        <w:rPr>
          <w:sz w:val="24"/>
          <w:szCs w:val="24"/>
        </w:rPr>
        <w:t>operation system</w:t>
      </w:r>
      <w:r w:rsidRPr="00EC6C5B">
        <w:rPr>
          <w:sz w:val="24"/>
          <w:szCs w:val="24"/>
        </w:rPr>
        <w:t xml:space="preserve"> </w:t>
      </w:r>
      <w:r w:rsidR="00EC6C5B">
        <w:rPr>
          <w:sz w:val="24"/>
          <w:szCs w:val="24"/>
        </w:rPr>
        <w:t>is</w:t>
      </w:r>
      <w:r w:rsidRPr="00EC6C5B">
        <w:rPr>
          <w:sz w:val="24"/>
          <w:szCs w:val="24"/>
        </w:rPr>
        <w:t xml:space="preserve"> used</w:t>
      </w:r>
      <w:r w:rsidR="004D7B1A">
        <w:rPr>
          <w:sz w:val="24"/>
          <w:szCs w:val="24"/>
        </w:rPr>
        <w:t xml:space="preserve"> by default</w:t>
      </w:r>
      <w:r w:rsidRPr="00EC6C5B">
        <w:rPr>
          <w:sz w:val="24"/>
          <w:szCs w:val="24"/>
        </w:rPr>
        <w:t>.</w:t>
      </w:r>
    </w:p>
    <w:p w:rsidR="00A3227F" w:rsidRDefault="00D47FA0" w:rsidP="00715764">
      <w:pPr>
        <w:pStyle w:val="ListParagraph"/>
        <w:numPr>
          <w:ilvl w:val="0"/>
          <w:numId w:val="1"/>
        </w:numPr>
        <w:rPr>
          <w:sz w:val="24"/>
          <w:szCs w:val="24"/>
        </w:rPr>
      </w:pPr>
      <w:r>
        <w:rPr>
          <w:sz w:val="24"/>
          <w:szCs w:val="24"/>
        </w:rPr>
        <w:t xml:space="preserve">AsyncOpenStack </w:t>
      </w:r>
      <w:r w:rsidR="00EC6C5B">
        <w:rPr>
          <w:sz w:val="24"/>
          <w:szCs w:val="24"/>
        </w:rPr>
        <w:t>will be</w:t>
      </w:r>
      <w:r w:rsidR="00A3227F" w:rsidRPr="00EC6C5B">
        <w:rPr>
          <w:sz w:val="24"/>
          <w:szCs w:val="24"/>
        </w:rPr>
        <w:t xml:space="preserve"> easily scaled</w:t>
      </w:r>
      <w:r w:rsidR="00CA5107">
        <w:rPr>
          <w:sz w:val="24"/>
          <w:szCs w:val="24"/>
        </w:rPr>
        <w:t xml:space="preserve"> up</w:t>
      </w:r>
      <w:r w:rsidR="00A3227F" w:rsidRPr="00EC6C5B">
        <w:rPr>
          <w:sz w:val="24"/>
          <w:szCs w:val="24"/>
        </w:rPr>
        <w:t xml:space="preserve"> to support </w:t>
      </w:r>
      <w:r w:rsidR="00CA5107">
        <w:rPr>
          <w:sz w:val="24"/>
          <w:szCs w:val="24"/>
        </w:rPr>
        <w:t xml:space="preserve">even millions of computers across multiple data centers to meet various challenging business requirements of </w:t>
      </w:r>
      <w:r w:rsidR="00A3227F" w:rsidRPr="00EC6C5B">
        <w:rPr>
          <w:sz w:val="24"/>
          <w:szCs w:val="24"/>
        </w:rPr>
        <w:t>not only small companies but also larg</w:t>
      </w:r>
      <w:r w:rsidR="00CA5107">
        <w:rPr>
          <w:sz w:val="24"/>
          <w:szCs w:val="24"/>
        </w:rPr>
        <w:t>er enterprises</w:t>
      </w:r>
      <w:r w:rsidR="00A3227F" w:rsidRPr="00EC6C5B">
        <w:rPr>
          <w:sz w:val="24"/>
          <w:szCs w:val="24"/>
        </w:rPr>
        <w:t>.</w:t>
      </w:r>
    </w:p>
    <w:p w:rsidR="00292BCE" w:rsidRDefault="0046286A" w:rsidP="00292BCE">
      <w:pPr>
        <w:pStyle w:val="ListParagraph"/>
        <w:numPr>
          <w:ilvl w:val="0"/>
          <w:numId w:val="1"/>
        </w:numPr>
        <w:rPr>
          <w:sz w:val="24"/>
          <w:szCs w:val="24"/>
        </w:rPr>
      </w:pPr>
      <w:r w:rsidRPr="00EC6C5B">
        <w:rPr>
          <w:sz w:val="24"/>
          <w:szCs w:val="24"/>
        </w:rPr>
        <w:t>AsyncOpenStack</w:t>
      </w:r>
      <w:r>
        <w:rPr>
          <w:sz w:val="24"/>
          <w:szCs w:val="24"/>
        </w:rPr>
        <w:t xml:space="preserve"> cloud will be </w:t>
      </w:r>
      <w:r w:rsidRPr="0046286A">
        <w:rPr>
          <w:b/>
          <w:i/>
          <w:sz w:val="24"/>
          <w:szCs w:val="24"/>
        </w:rPr>
        <w:t>significantly improved in performance</w:t>
      </w:r>
      <w:r>
        <w:rPr>
          <w:sz w:val="24"/>
          <w:szCs w:val="24"/>
        </w:rPr>
        <w:t xml:space="preserve"> in comparison to the existing OpenStack. Further, </w:t>
      </w:r>
      <w:r w:rsidRPr="00EC6C5B">
        <w:rPr>
          <w:sz w:val="24"/>
          <w:szCs w:val="24"/>
        </w:rPr>
        <w:t>AsyncOpenStack</w:t>
      </w:r>
      <w:r>
        <w:rPr>
          <w:sz w:val="24"/>
          <w:szCs w:val="24"/>
        </w:rPr>
        <w:t xml:space="preserve"> cloud will be also better in performance than Amazon AWS and </w:t>
      </w:r>
      <w:r w:rsidR="00F459F5">
        <w:rPr>
          <w:sz w:val="24"/>
          <w:szCs w:val="24"/>
        </w:rPr>
        <w:t>Microsoft</w:t>
      </w:r>
      <w:r>
        <w:rPr>
          <w:sz w:val="24"/>
          <w:szCs w:val="24"/>
        </w:rPr>
        <w:t xml:space="preserve"> Azure clouds.</w:t>
      </w:r>
    </w:p>
    <w:p w:rsidR="001E6F25" w:rsidRDefault="001E6F25" w:rsidP="00292BCE">
      <w:pPr>
        <w:pStyle w:val="ListParagraph"/>
        <w:numPr>
          <w:ilvl w:val="0"/>
          <w:numId w:val="1"/>
        </w:numPr>
        <w:rPr>
          <w:sz w:val="24"/>
          <w:szCs w:val="24"/>
        </w:rPr>
      </w:pPr>
      <w:r>
        <w:rPr>
          <w:sz w:val="24"/>
          <w:szCs w:val="24"/>
        </w:rPr>
        <w:t xml:space="preserve">A few key migration tools will be developed from the existing OpenStack ones. In addition, a few adapters will be developed to simplify </w:t>
      </w:r>
      <w:r w:rsidRPr="00EC6C5B">
        <w:rPr>
          <w:sz w:val="24"/>
          <w:szCs w:val="24"/>
        </w:rPr>
        <w:t>AsyncOpenStack</w:t>
      </w:r>
      <w:r>
        <w:rPr>
          <w:sz w:val="24"/>
          <w:szCs w:val="24"/>
        </w:rPr>
        <w:t xml:space="preserve"> APIs for key development languages.</w:t>
      </w:r>
    </w:p>
    <w:p w:rsidR="001E6F25" w:rsidRDefault="001E6F25" w:rsidP="00292BCE">
      <w:pPr>
        <w:pStyle w:val="ListParagraph"/>
        <w:numPr>
          <w:ilvl w:val="0"/>
          <w:numId w:val="1"/>
        </w:numPr>
        <w:rPr>
          <w:sz w:val="24"/>
          <w:szCs w:val="24"/>
        </w:rPr>
      </w:pPr>
      <w:r>
        <w:rPr>
          <w:sz w:val="24"/>
          <w:szCs w:val="24"/>
        </w:rPr>
        <w:t>Linux distribution package and window insta</w:t>
      </w:r>
      <w:r w:rsidR="00897C67">
        <w:rPr>
          <w:sz w:val="24"/>
          <w:szCs w:val="24"/>
        </w:rPr>
        <w:t xml:space="preserve">llation program will be created to simplify </w:t>
      </w:r>
      <w:r w:rsidR="00897C67" w:rsidRPr="00EC6C5B">
        <w:rPr>
          <w:sz w:val="24"/>
          <w:szCs w:val="24"/>
        </w:rPr>
        <w:t>AsyncOpenStack</w:t>
      </w:r>
      <w:r w:rsidR="00897C67">
        <w:rPr>
          <w:sz w:val="24"/>
          <w:szCs w:val="24"/>
        </w:rPr>
        <w:t xml:space="preserve"> deployment.</w:t>
      </w:r>
    </w:p>
    <w:p w:rsidR="00597853" w:rsidRPr="00292BCE" w:rsidRDefault="00597853" w:rsidP="00292BCE">
      <w:pPr>
        <w:pStyle w:val="ListParagraph"/>
        <w:numPr>
          <w:ilvl w:val="0"/>
          <w:numId w:val="1"/>
        </w:numPr>
        <w:rPr>
          <w:sz w:val="24"/>
          <w:szCs w:val="24"/>
        </w:rPr>
      </w:pPr>
      <w:r>
        <w:rPr>
          <w:sz w:val="24"/>
          <w:szCs w:val="24"/>
        </w:rPr>
        <w:t xml:space="preserve">Similar to other cloud service website, a website will be started and gradually enhanced for marketing </w:t>
      </w:r>
      <w:r w:rsidR="00CA5107" w:rsidRPr="00EC6C5B">
        <w:rPr>
          <w:sz w:val="24"/>
          <w:szCs w:val="24"/>
        </w:rPr>
        <w:t>AsyncOpenStack</w:t>
      </w:r>
      <w:r w:rsidR="00CA5107">
        <w:rPr>
          <w:sz w:val="24"/>
          <w:szCs w:val="24"/>
        </w:rPr>
        <w:t xml:space="preserve"> cloud platform.</w:t>
      </w:r>
    </w:p>
    <w:p w:rsidR="001D175A" w:rsidRPr="00292BCE" w:rsidRDefault="0046286A" w:rsidP="00292BCE">
      <w:pPr>
        <w:rPr>
          <w:sz w:val="24"/>
          <w:szCs w:val="24"/>
        </w:rPr>
      </w:pPr>
      <w:r w:rsidRPr="00292BCE">
        <w:rPr>
          <w:b/>
          <w:sz w:val="32"/>
          <w:szCs w:val="32"/>
        </w:rPr>
        <w:t xml:space="preserve">Industrial </w:t>
      </w:r>
      <w:r w:rsidR="005E678E">
        <w:rPr>
          <w:b/>
          <w:sz w:val="32"/>
          <w:szCs w:val="32"/>
        </w:rPr>
        <w:t>b</w:t>
      </w:r>
      <w:r w:rsidRPr="00292BCE">
        <w:rPr>
          <w:b/>
          <w:sz w:val="32"/>
          <w:szCs w:val="32"/>
        </w:rPr>
        <w:t>ackground</w:t>
      </w:r>
    </w:p>
    <w:p w:rsidR="0046286A" w:rsidRDefault="0046286A" w:rsidP="00CC11B6">
      <w:pPr>
        <w:ind w:firstLine="720"/>
      </w:pPr>
      <w:r>
        <w:t xml:space="preserve">Recently, cloud computing is </w:t>
      </w:r>
      <w:r w:rsidR="00E51BA0">
        <w:t>progressing at high speed. Here is a figure that shows the whole industrial revenue trend from 2008 to 2018 (</w:t>
      </w:r>
      <w:hyperlink r:id="rId11" w:history="1">
        <w:r w:rsidR="00E51BA0" w:rsidRPr="00CC11B6">
          <w:rPr>
            <w:rStyle w:val="Hyperlink"/>
          </w:rPr>
          <w:t>http://dazeinfo.com/2015/07/01/the-future-of-cloud-computing-127-billion-market-by-2018-report/</w:t>
        </w:r>
      </w:hyperlink>
      <w:r w:rsidR="00FC21C6">
        <w:t>).</w:t>
      </w:r>
    </w:p>
    <w:p w:rsidR="00E51BA0" w:rsidRDefault="00E51BA0" w:rsidP="00D90E16">
      <w:pPr>
        <w:ind w:left="720"/>
      </w:pPr>
      <w:r>
        <w:rPr>
          <w:noProof/>
          <w:lang w:eastAsia="zh-CN"/>
        </w:rPr>
        <w:lastRenderedPageBreak/>
        <w:drawing>
          <wp:inline distT="0" distB="0" distL="0" distR="0">
            <wp:extent cx="5314950" cy="3807093"/>
            <wp:effectExtent l="19050" t="0" r="0" b="0"/>
            <wp:docPr id="1" name="Picture 1" descr="Cloud-computing-market-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oud-computing-market-2018"/>
                    <pic:cNvPicPr>
                      <a:picLocks noChangeAspect="1" noChangeArrowheads="1"/>
                    </pic:cNvPicPr>
                  </pic:nvPicPr>
                  <pic:blipFill>
                    <a:blip r:embed="rId12" cstate="print"/>
                    <a:srcRect/>
                    <a:stretch>
                      <a:fillRect/>
                    </a:stretch>
                  </pic:blipFill>
                  <pic:spPr bwMode="auto">
                    <a:xfrm>
                      <a:off x="0" y="0"/>
                      <a:ext cx="5317236" cy="3808730"/>
                    </a:xfrm>
                    <a:prstGeom prst="rect">
                      <a:avLst/>
                    </a:prstGeom>
                    <a:noFill/>
                    <a:ln w="9525">
                      <a:noFill/>
                      <a:miter lim="800000"/>
                      <a:headEnd/>
                      <a:tailEnd/>
                    </a:ln>
                  </pic:spPr>
                </pic:pic>
              </a:graphicData>
            </a:graphic>
          </wp:inline>
        </w:drawing>
      </w:r>
    </w:p>
    <w:p w:rsidR="00197D8A" w:rsidRPr="00292BCE" w:rsidRDefault="00197D8A">
      <w:pPr>
        <w:rPr>
          <w:i/>
        </w:rPr>
      </w:pPr>
      <w:r>
        <w:tab/>
      </w:r>
      <w:r w:rsidRPr="00292BCE">
        <w:rPr>
          <w:i/>
        </w:rPr>
        <w:t>Figure 1: Cloud computing market revenue trend from year 2008 to 2018</w:t>
      </w:r>
      <w:r w:rsidR="00C21D7C" w:rsidRPr="00292BCE">
        <w:rPr>
          <w:i/>
        </w:rPr>
        <w:t>.</w:t>
      </w:r>
    </w:p>
    <w:p w:rsidR="00E51BA0" w:rsidRDefault="00E51BA0" w:rsidP="00CC11B6">
      <w:pPr>
        <w:ind w:firstLine="720"/>
      </w:pPr>
      <w:r>
        <w:t xml:space="preserve">World widely speaking, leading cloud </w:t>
      </w:r>
      <w:r w:rsidR="00197D8A">
        <w:t xml:space="preserve">providers are Amazon, Microsoft, IBM, Google, </w:t>
      </w:r>
      <w:r w:rsidR="00CC11B6">
        <w:t xml:space="preserve">and </w:t>
      </w:r>
      <w:r w:rsidR="00197D8A">
        <w:t xml:space="preserve">Salesforce. Here is </w:t>
      </w:r>
      <w:r w:rsidR="00C21D7C">
        <w:t>the Figure 2 (</w:t>
      </w:r>
      <w:hyperlink r:id="rId13" w:history="1">
        <w:r w:rsidR="00D90E16" w:rsidRPr="00D90E16">
          <w:rPr>
            <w:rStyle w:val="Hyperlink"/>
          </w:rPr>
          <w:t>https://rcpmag.com/articles/2016/08/02/microsoft-behind-aws-in-cloud.aspx</w:t>
        </w:r>
      </w:hyperlink>
      <w:r w:rsidR="00C21D7C">
        <w:t xml:space="preserve">) that represents </w:t>
      </w:r>
      <w:r w:rsidR="00197D8A">
        <w:t>cloud market share</w:t>
      </w:r>
      <w:r w:rsidR="00C21D7C">
        <w:t xml:space="preserve"> in Q1 2014 and Q1 2015 among the top five cloud providers with yearly growth rate.</w:t>
      </w:r>
    </w:p>
    <w:p w:rsidR="00C21D7C" w:rsidRDefault="00D90E16" w:rsidP="00D90E16">
      <w:pPr>
        <w:ind w:left="720"/>
      </w:pPr>
      <w:r>
        <w:rPr>
          <w:noProof/>
          <w:lang w:eastAsia="zh-CN"/>
        </w:rPr>
        <w:drawing>
          <wp:inline distT="0" distB="0" distL="0" distR="0">
            <wp:extent cx="5048250" cy="2857500"/>
            <wp:effectExtent l="19050" t="0" r="0" b="0"/>
            <wp:docPr id="3" name="Picture 7" descr="https://rcpmag.com/articles/2016/08/02/~/media/ECG/rcpmag/Images/2016/08/0802rcp_cloudshare.ash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rcpmag.com/articles/2016/08/02/~/media/ECG/rcpmag/Images/2016/08/0802rcp_cloudshare.ashx"/>
                    <pic:cNvPicPr>
                      <a:picLocks noChangeAspect="1" noChangeArrowheads="1"/>
                    </pic:cNvPicPr>
                  </pic:nvPicPr>
                  <pic:blipFill>
                    <a:blip r:embed="rId14" cstate="print"/>
                    <a:srcRect/>
                    <a:stretch>
                      <a:fillRect/>
                    </a:stretch>
                  </pic:blipFill>
                  <pic:spPr bwMode="auto">
                    <a:xfrm>
                      <a:off x="0" y="0"/>
                      <a:ext cx="5048250" cy="2857500"/>
                    </a:xfrm>
                    <a:prstGeom prst="rect">
                      <a:avLst/>
                    </a:prstGeom>
                    <a:noFill/>
                    <a:ln w="9525">
                      <a:noFill/>
                      <a:miter lim="800000"/>
                      <a:headEnd/>
                      <a:tailEnd/>
                    </a:ln>
                  </pic:spPr>
                </pic:pic>
              </a:graphicData>
            </a:graphic>
          </wp:inline>
        </w:drawing>
      </w:r>
    </w:p>
    <w:p w:rsidR="00C21D7C" w:rsidRPr="00292BCE" w:rsidRDefault="00C21D7C">
      <w:pPr>
        <w:rPr>
          <w:i/>
        </w:rPr>
      </w:pPr>
      <w:r>
        <w:tab/>
      </w:r>
      <w:r w:rsidRPr="00292BCE">
        <w:rPr>
          <w:i/>
        </w:rPr>
        <w:t xml:space="preserve">Figure 2: Cloud market share among world top five providers in </w:t>
      </w:r>
      <w:r w:rsidR="00D90E16">
        <w:rPr>
          <w:i/>
        </w:rPr>
        <w:t>Q2 2016</w:t>
      </w:r>
      <w:r w:rsidRPr="00292BCE">
        <w:rPr>
          <w:i/>
        </w:rPr>
        <w:t>.</w:t>
      </w:r>
    </w:p>
    <w:p w:rsidR="006F4C4A" w:rsidRDefault="006F4C4A" w:rsidP="00CC11B6">
      <w:pPr>
        <w:ind w:firstLine="720"/>
      </w:pPr>
      <w:r>
        <w:lastRenderedPageBreak/>
        <w:t xml:space="preserve">The above leading cloud service providers, except IBM, are giant software enterprises that are able to develop their </w:t>
      </w:r>
      <w:r w:rsidRPr="00CC11B6">
        <w:rPr>
          <w:b/>
          <w:i/>
        </w:rPr>
        <w:t>own proprietary cloud platforms</w:t>
      </w:r>
      <w:r>
        <w:t xml:space="preserve"> without opening their source codes. All of others wish to compete in market by use of some </w:t>
      </w:r>
      <w:r w:rsidRPr="00CC11B6">
        <w:rPr>
          <w:b/>
          <w:i/>
        </w:rPr>
        <w:t>opened source cloud platforms</w:t>
      </w:r>
      <w:r>
        <w:t>. The most popular opened source cloud platform is OpenStack (</w:t>
      </w:r>
      <w:hyperlink r:id="rId15" w:history="1">
        <w:r w:rsidRPr="00D6450A">
          <w:rPr>
            <w:rStyle w:val="Hyperlink"/>
          </w:rPr>
          <w:t>http://www.openstack.org/</w:t>
        </w:r>
      </w:hyperlink>
      <w:r>
        <w:t xml:space="preserve">). The leading companies using </w:t>
      </w:r>
      <w:r w:rsidR="00D01CBD">
        <w:t>the OpenStack can be represented from the following Figure 3</w:t>
      </w:r>
      <w:r w:rsidR="00CC11B6">
        <w:t xml:space="preserve"> (</w:t>
      </w:r>
      <w:hyperlink r:id="rId16" w:history="1">
        <w:r w:rsidR="00362698" w:rsidRPr="00362698">
          <w:rPr>
            <w:rStyle w:val="Hyperlink"/>
          </w:rPr>
          <w:t>http://seekingalpha.com/article/2523745-hp-is-the-new-openstack-leader-what-does-it-mean-for-red-hat</w:t>
        </w:r>
      </w:hyperlink>
      <w:r w:rsidR="00CC11B6">
        <w:t>)</w:t>
      </w:r>
      <w:r w:rsidR="00D01CBD">
        <w:t>.</w:t>
      </w:r>
    </w:p>
    <w:p w:rsidR="00D01CBD" w:rsidRDefault="00362698" w:rsidP="00362698">
      <w:pPr>
        <w:ind w:left="720"/>
      </w:pPr>
      <w:r>
        <w:rPr>
          <w:noProof/>
        </w:rPr>
        <w:tab/>
      </w:r>
      <w:r>
        <w:rPr>
          <w:noProof/>
          <w:lang w:eastAsia="zh-CN"/>
        </w:rPr>
        <w:drawing>
          <wp:inline distT="0" distB="0" distL="0" distR="0">
            <wp:extent cx="5381625" cy="4048125"/>
            <wp:effectExtent l="19050" t="0" r="9525" b="0"/>
            <wp:docPr id="16" name="Picture 16" descr="https://staticseekingalpha.a.ssl.fastly.net/uploads/2014/9/871684_14116771828961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staticseekingalpha.a.ssl.fastly.net/uploads/2014/9/871684_14116771828961_0.png"/>
                    <pic:cNvPicPr>
                      <a:picLocks noChangeAspect="1" noChangeArrowheads="1"/>
                    </pic:cNvPicPr>
                  </pic:nvPicPr>
                  <pic:blipFill>
                    <a:blip r:embed="rId17" cstate="print"/>
                    <a:srcRect/>
                    <a:stretch>
                      <a:fillRect/>
                    </a:stretch>
                  </pic:blipFill>
                  <pic:spPr bwMode="auto">
                    <a:xfrm>
                      <a:off x="0" y="0"/>
                      <a:ext cx="5381625" cy="4048125"/>
                    </a:xfrm>
                    <a:prstGeom prst="rect">
                      <a:avLst/>
                    </a:prstGeom>
                    <a:noFill/>
                    <a:ln w="9525">
                      <a:noFill/>
                      <a:miter lim="800000"/>
                      <a:headEnd/>
                      <a:tailEnd/>
                    </a:ln>
                  </pic:spPr>
                </pic:pic>
              </a:graphicData>
            </a:graphic>
          </wp:inline>
        </w:drawing>
      </w:r>
    </w:p>
    <w:p w:rsidR="00D01CBD" w:rsidRPr="00292BCE" w:rsidRDefault="00D01CBD" w:rsidP="00D01CBD">
      <w:pPr>
        <w:ind w:firstLine="720"/>
        <w:rPr>
          <w:i/>
        </w:rPr>
      </w:pPr>
      <w:r w:rsidRPr="00292BCE">
        <w:rPr>
          <w:i/>
        </w:rPr>
        <w:t>Figure 3: Leading companies using OpenStack as their cloud platform</w:t>
      </w:r>
      <w:r w:rsidR="00CC11B6" w:rsidRPr="00292BCE">
        <w:rPr>
          <w:i/>
        </w:rPr>
        <w:t>.</w:t>
      </w:r>
    </w:p>
    <w:p w:rsidR="00785A7A" w:rsidRDefault="00CC11B6">
      <w:pPr>
        <w:rPr>
          <w:sz w:val="24"/>
          <w:szCs w:val="24"/>
        </w:rPr>
      </w:pPr>
      <w:r>
        <w:tab/>
      </w:r>
      <w:r w:rsidRPr="00EC6C5B">
        <w:rPr>
          <w:sz w:val="24"/>
          <w:szCs w:val="24"/>
        </w:rPr>
        <w:t>AsyncOpenStack Inc.</w:t>
      </w:r>
      <w:r>
        <w:rPr>
          <w:sz w:val="24"/>
          <w:szCs w:val="24"/>
        </w:rPr>
        <w:t xml:space="preserve"> will focus the </w:t>
      </w:r>
      <w:r w:rsidR="00FE67CA">
        <w:rPr>
          <w:sz w:val="24"/>
          <w:szCs w:val="24"/>
        </w:rPr>
        <w:t>revolution</w:t>
      </w:r>
      <w:r>
        <w:rPr>
          <w:sz w:val="24"/>
          <w:szCs w:val="24"/>
        </w:rPr>
        <w:t xml:space="preserve"> of OpenStack by rewriting its core components to develop own cloud platform.</w:t>
      </w:r>
    </w:p>
    <w:p w:rsidR="00785A7A" w:rsidRPr="004F7F5C" w:rsidRDefault="00785A7A" w:rsidP="00D01CBD">
      <w:pPr>
        <w:rPr>
          <w:b/>
          <w:sz w:val="32"/>
          <w:szCs w:val="32"/>
        </w:rPr>
      </w:pPr>
      <w:r w:rsidRPr="004F7F5C">
        <w:rPr>
          <w:b/>
          <w:sz w:val="32"/>
          <w:szCs w:val="32"/>
        </w:rPr>
        <w:t xml:space="preserve">Competitor </w:t>
      </w:r>
      <w:r w:rsidR="005E678E">
        <w:rPr>
          <w:b/>
          <w:sz w:val="32"/>
          <w:szCs w:val="32"/>
        </w:rPr>
        <w:t>a</w:t>
      </w:r>
      <w:r w:rsidRPr="004F7F5C">
        <w:rPr>
          <w:b/>
          <w:sz w:val="32"/>
          <w:szCs w:val="32"/>
        </w:rPr>
        <w:t>nalysis</w:t>
      </w:r>
    </w:p>
    <w:p w:rsidR="00785A7A" w:rsidRDefault="00785A7A" w:rsidP="00D01CBD">
      <w:pPr>
        <w:rPr>
          <w:sz w:val="24"/>
          <w:szCs w:val="24"/>
        </w:rPr>
      </w:pPr>
      <w:r>
        <w:rPr>
          <w:sz w:val="24"/>
          <w:szCs w:val="24"/>
        </w:rPr>
        <w:tab/>
        <w:t xml:space="preserve">After reading through the above section </w:t>
      </w:r>
      <w:r w:rsidRPr="004F7F5C">
        <w:rPr>
          <w:i/>
          <w:sz w:val="24"/>
          <w:szCs w:val="24"/>
        </w:rPr>
        <w:t xml:space="preserve">Industrial </w:t>
      </w:r>
      <w:r w:rsidR="00BA4881">
        <w:rPr>
          <w:i/>
          <w:sz w:val="24"/>
          <w:szCs w:val="24"/>
        </w:rPr>
        <w:t>b</w:t>
      </w:r>
      <w:r w:rsidRPr="004F7F5C">
        <w:rPr>
          <w:i/>
          <w:sz w:val="24"/>
          <w:szCs w:val="24"/>
        </w:rPr>
        <w:t>ackground</w:t>
      </w:r>
      <w:r>
        <w:rPr>
          <w:sz w:val="24"/>
          <w:szCs w:val="24"/>
        </w:rPr>
        <w:t>, it is easy</w:t>
      </w:r>
      <w:r w:rsidR="004F7F5C">
        <w:rPr>
          <w:sz w:val="24"/>
          <w:szCs w:val="24"/>
        </w:rPr>
        <w:t xml:space="preserve"> for us</w:t>
      </w:r>
      <w:r>
        <w:rPr>
          <w:sz w:val="24"/>
          <w:szCs w:val="24"/>
        </w:rPr>
        <w:t xml:space="preserve"> to </w:t>
      </w:r>
      <w:r w:rsidR="004F7F5C">
        <w:rPr>
          <w:sz w:val="24"/>
          <w:szCs w:val="24"/>
        </w:rPr>
        <w:t>obtain</w:t>
      </w:r>
      <w:r>
        <w:rPr>
          <w:sz w:val="24"/>
          <w:szCs w:val="24"/>
        </w:rPr>
        <w:t xml:space="preserve"> the following conclusions.</w:t>
      </w:r>
    </w:p>
    <w:p w:rsidR="00785A7A" w:rsidRDefault="00785A7A" w:rsidP="00785A7A">
      <w:pPr>
        <w:pStyle w:val="ListParagraph"/>
        <w:numPr>
          <w:ilvl w:val="0"/>
          <w:numId w:val="2"/>
        </w:numPr>
        <w:rPr>
          <w:sz w:val="24"/>
          <w:szCs w:val="24"/>
        </w:rPr>
      </w:pPr>
      <w:r w:rsidRPr="00F46C1D">
        <w:rPr>
          <w:b/>
          <w:i/>
          <w:sz w:val="24"/>
          <w:szCs w:val="24"/>
        </w:rPr>
        <w:t>Amazon AWS cloud</w:t>
      </w:r>
      <w:r>
        <w:rPr>
          <w:sz w:val="24"/>
          <w:szCs w:val="24"/>
        </w:rPr>
        <w:t xml:space="preserve"> </w:t>
      </w:r>
      <w:r w:rsidR="00F46C1D">
        <w:rPr>
          <w:sz w:val="24"/>
          <w:szCs w:val="24"/>
        </w:rPr>
        <w:t xml:space="preserve">is leading in overall because Amazon is a pioneer in cloud computing industry. Specially, most of companies, which are extensively using </w:t>
      </w:r>
      <w:r w:rsidR="00F46C1D" w:rsidRPr="00F46C1D">
        <w:rPr>
          <w:b/>
          <w:i/>
          <w:sz w:val="24"/>
          <w:szCs w:val="24"/>
        </w:rPr>
        <w:t>Linux/Unix platforms</w:t>
      </w:r>
      <w:r w:rsidR="00F46C1D">
        <w:rPr>
          <w:sz w:val="24"/>
          <w:szCs w:val="24"/>
        </w:rPr>
        <w:t xml:space="preserve"> as their IT development environments, will use Amazon AWS cloud. However, Amazon AWS cloud lacks competition to the companies whose development environments are majorly based on window platforms. In addition, the </w:t>
      </w:r>
      <w:r w:rsidR="00F46C1D">
        <w:rPr>
          <w:sz w:val="24"/>
          <w:szCs w:val="24"/>
        </w:rPr>
        <w:lastRenderedPageBreak/>
        <w:t>Companies</w:t>
      </w:r>
      <w:r w:rsidR="004F7F5C">
        <w:rPr>
          <w:sz w:val="24"/>
          <w:szCs w:val="24"/>
        </w:rPr>
        <w:t>,</w:t>
      </w:r>
      <w:r w:rsidR="00F46C1D">
        <w:rPr>
          <w:sz w:val="24"/>
          <w:szCs w:val="24"/>
        </w:rPr>
        <w:t xml:space="preserve"> which </w:t>
      </w:r>
      <w:r w:rsidR="004F7F5C">
        <w:rPr>
          <w:sz w:val="24"/>
          <w:szCs w:val="24"/>
        </w:rPr>
        <w:t xml:space="preserve">want their own cloud and </w:t>
      </w:r>
      <w:r w:rsidR="00F46C1D">
        <w:rPr>
          <w:sz w:val="24"/>
          <w:szCs w:val="24"/>
        </w:rPr>
        <w:t xml:space="preserve">do not want </w:t>
      </w:r>
      <w:r w:rsidR="004F7F5C">
        <w:rPr>
          <w:sz w:val="24"/>
          <w:szCs w:val="24"/>
        </w:rPr>
        <w:t>their data accessible from an external company, will not use Amazon AWS cloud because Amazon does not open its cloud platform source code. Also, it is not expected Amazon will customize its cloud platform for each of its customers.</w:t>
      </w:r>
    </w:p>
    <w:p w:rsidR="003D602F" w:rsidRDefault="004F7F5C" w:rsidP="003D602F">
      <w:pPr>
        <w:pStyle w:val="ListParagraph"/>
        <w:numPr>
          <w:ilvl w:val="0"/>
          <w:numId w:val="2"/>
        </w:numPr>
        <w:rPr>
          <w:sz w:val="24"/>
          <w:szCs w:val="24"/>
        </w:rPr>
      </w:pPr>
      <w:r>
        <w:rPr>
          <w:b/>
          <w:i/>
          <w:sz w:val="24"/>
          <w:szCs w:val="24"/>
        </w:rPr>
        <w:t xml:space="preserve">Microsoft Azure cloud </w:t>
      </w:r>
      <w:r w:rsidRPr="004F7F5C">
        <w:rPr>
          <w:sz w:val="24"/>
          <w:szCs w:val="24"/>
        </w:rPr>
        <w:t>is the number 2</w:t>
      </w:r>
      <w:r>
        <w:rPr>
          <w:sz w:val="24"/>
          <w:szCs w:val="24"/>
        </w:rPr>
        <w:t>. Microsoft Azure cloud is especially popular among companies whose development environments are majorly based on window platforms. It is expected that Microsoft is lost to Amazon for companies using Linux/Unix platforms as their IT development environments.</w:t>
      </w:r>
      <w:r w:rsidR="003D602F">
        <w:rPr>
          <w:sz w:val="24"/>
          <w:szCs w:val="24"/>
        </w:rPr>
        <w:t xml:space="preserve"> Similarly to Amazon AWS cloud, the companies which want their own cloud and do not want their data accessible from an external company will not use Microsoft Azure cloud because Microsoft does not open its cloud platform source code. Further, it is not expected Microsoft will customize its cloud platform for each of its customers.</w:t>
      </w:r>
    </w:p>
    <w:p w:rsidR="003D602F" w:rsidRDefault="003D602F" w:rsidP="003D602F">
      <w:pPr>
        <w:pStyle w:val="ListParagraph"/>
        <w:numPr>
          <w:ilvl w:val="0"/>
          <w:numId w:val="2"/>
        </w:numPr>
        <w:rPr>
          <w:sz w:val="24"/>
          <w:szCs w:val="24"/>
        </w:rPr>
      </w:pPr>
      <w:r w:rsidRPr="003D602F">
        <w:rPr>
          <w:b/>
          <w:i/>
          <w:sz w:val="24"/>
          <w:szCs w:val="24"/>
        </w:rPr>
        <w:t xml:space="preserve">Google and other </w:t>
      </w:r>
      <w:r w:rsidRPr="003D602F">
        <w:rPr>
          <w:b/>
          <w:i/>
        </w:rPr>
        <w:t>proprietary cloud platforms</w:t>
      </w:r>
      <w:r>
        <w:t xml:space="preserve"> are far from popular in IT </w:t>
      </w:r>
      <w:r w:rsidR="00F3191C">
        <w:t>industry</w:t>
      </w:r>
      <w:r>
        <w:t xml:space="preserve">, although they are </w:t>
      </w:r>
      <w:r w:rsidR="00B90336">
        <w:t xml:space="preserve">somewhat </w:t>
      </w:r>
      <w:r>
        <w:t xml:space="preserve">attractive to Linux/Unix development </w:t>
      </w:r>
      <w:r w:rsidR="00B90336">
        <w:t>customers</w:t>
      </w:r>
      <w:r>
        <w:t xml:space="preserve">. </w:t>
      </w:r>
      <w:r>
        <w:rPr>
          <w:sz w:val="24"/>
          <w:szCs w:val="24"/>
        </w:rPr>
        <w:t xml:space="preserve">Similarly to Amazon AWS and Microsoft Azure clouds, the companies which want their own cloud and do not want their data accessible from an external company will not use Google or other proprietary cloud platforms because they </w:t>
      </w:r>
      <w:r w:rsidR="00E7717A">
        <w:rPr>
          <w:sz w:val="24"/>
          <w:szCs w:val="24"/>
        </w:rPr>
        <w:t xml:space="preserve">do </w:t>
      </w:r>
      <w:r>
        <w:rPr>
          <w:sz w:val="24"/>
          <w:szCs w:val="24"/>
        </w:rPr>
        <w:t xml:space="preserve">not open </w:t>
      </w:r>
      <w:r w:rsidR="00B90336">
        <w:rPr>
          <w:sz w:val="24"/>
          <w:szCs w:val="24"/>
        </w:rPr>
        <w:t>their</w:t>
      </w:r>
      <w:r>
        <w:rPr>
          <w:sz w:val="24"/>
          <w:szCs w:val="24"/>
        </w:rPr>
        <w:t xml:space="preserve"> cloud platform source code</w:t>
      </w:r>
      <w:r w:rsidR="00B90336">
        <w:rPr>
          <w:sz w:val="24"/>
          <w:szCs w:val="24"/>
        </w:rPr>
        <w:t>s</w:t>
      </w:r>
      <w:r w:rsidR="00E7717A">
        <w:rPr>
          <w:sz w:val="24"/>
          <w:szCs w:val="24"/>
        </w:rPr>
        <w:t>.</w:t>
      </w:r>
      <w:r w:rsidR="00B90336">
        <w:rPr>
          <w:sz w:val="24"/>
          <w:szCs w:val="24"/>
        </w:rPr>
        <w:t xml:space="preserve"> Also, it is not expected that there will be any customizations to their customers at all.</w:t>
      </w:r>
    </w:p>
    <w:p w:rsidR="00FE67CA" w:rsidRPr="00211567" w:rsidRDefault="00121B30" w:rsidP="00211567">
      <w:pPr>
        <w:pStyle w:val="ListParagraph"/>
        <w:numPr>
          <w:ilvl w:val="0"/>
          <w:numId w:val="2"/>
        </w:numPr>
        <w:rPr>
          <w:sz w:val="24"/>
          <w:szCs w:val="24"/>
        </w:rPr>
      </w:pPr>
      <w:r w:rsidRPr="00121B30">
        <w:rPr>
          <w:b/>
          <w:i/>
          <w:sz w:val="24"/>
          <w:szCs w:val="24"/>
        </w:rPr>
        <w:t>Openstack-based cloud platforms</w:t>
      </w:r>
      <w:r>
        <w:rPr>
          <w:sz w:val="24"/>
          <w:szCs w:val="24"/>
        </w:rPr>
        <w:t xml:space="preserve"> are estimated to currently have market share around 15% all together. The above Figure 3 shows leading companies provide Openstack-based cloud services. Currently, Openstack-based cloud platforms </w:t>
      </w:r>
      <w:r w:rsidR="00B90336">
        <w:rPr>
          <w:sz w:val="24"/>
          <w:szCs w:val="24"/>
        </w:rPr>
        <w:t>cannot be installed</w:t>
      </w:r>
      <w:r>
        <w:rPr>
          <w:sz w:val="24"/>
          <w:szCs w:val="24"/>
        </w:rPr>
        <w:t xml:space="preserve"> on window platforms. </w:t>
      </w:r>
      <w:r w:rsidR="00775852">
        <w:rPr>
          <w:sz w:val="24"/>
          <w:szCs w:val="24"/>
        </w:rPr>
        <w:t>Therefore, OpenStack cloud platforms have very least competition to companies whose development environments are majorly based on window platforms. However, OpenStack-based cloud is especially attractive to the companies which want their own cloud using Linux/Unix platforms as development environments and do not want their data accessible from an external company.</w:t>
      </w:r>
      <w:r w:rsidR="00A327EC">
        <w:rPr>
          <w:sz w:val="24"/>
          <w:szCs w:val="24"/>
        </w:rPr>
        <w:t xml:space="preserve"> Small or middle sizes of companies will not use OpenStack as their own cloud platform because it is </w:t>
      </w:r>
      <w:r w:rsidR="00C648C2">
        <w:rPr>
          <w:sz w:val="24"/>
          <w:szCs w:val="24"/>
        </w:rPr>
        <w:t xml:space="preserve">too </w:t>
      </w:r>
      <w:r w:rsidR="00A327EC">
        <w:rPr>
          <w:sz w:val="24"/>
          <w:szCs w:val="24"/>
        </w:rPr>
        <w:t>complicated with huge learning curve and many daily operation complexities</w:t>
      </w:r>
      <w:r w:rsidR="00C648C2">
        <w:rPr>
          <w:sz w:val="24"/>
          <w:szCs w:val="24"/>
        </w:rPr>
        <w:t>. These companies cannot afford running OpenStack by themselves.</w:t>
      </w:r>
    </w:p>
    <w:p w:rsidR="004F7F5C" w:rsidRDefault="003D602F" w:rsidP="00B90336">
      <w:pPr>
        <w:ind w:firstLine="720"/>
        <w:rPr>
          <w:sz w:val="24"/>
          <w:szCs w:val="24"/>
        </w:rPr>
      </w:pPr>
      <w:r>
        <w:t xml:space="preserve"> </w:t>
      </w:r>
      <w:r w:rsidR="00211567">
        <w:rPr>
          <w:sz w:val="24"/>
          <w:szCs w:val="24"/>
        </w:rPr>
        <w:t xml:space="preserve">As far as we know, market has no cloud platform that can be directly distributed on Microsoft window machines and independently managed by companies themselves yet. </w:t>
      </w:r>
      <w:r w:rsidR="00292BCE">
        <w:rPr>
          <w:sz w:val="24"/>
          <w:szCs w:val="24"/>
        </w:rPr>
        <w:t>Cloud computation industry is still young and not matured. Therefore, it is expected that</w:t>
      </w:r>
      <w:r w:rsidR="00211567">
        <w:rPr>
          <w:sz w:val="24"/>
          <w:szCs w:val="24"/>
        </w:rPr>
        <w:t xml:space="preserve"> </w:t>
      </w:r>
      <w:r w:rsidR="00F3191C" w:rsidRPr="00B90336">
        <w:rPr>
          <w:b/>
          <w:i/>
          <w:sz w:val="24"/>
          <w:szCs w:val="24"/>
        </w:rPr>
        <w:t>AsyncOpenStack cloud platform</w:t>
      </w:r>
      <w:r w:rsidR="00F3191C" w:rsidRPr="00B90336">
        <w:rPr>
          <w:sz w:val="24"/>
          <w:szCs w:val="24"/>
        </w:rPr>
        <w:t xml:space="preserve"> </w:t>
      </w:r>
      <w:r w:rsidR="00B90336" w:rsidRPr="00B90336">
        <w:rPr>
          <w:sz w:val="24"/>
          <w:szCs w:val="24"/>
        </w:rPr>
        <w:t>w</w:t>
      </w:r>
      <w:r w:rsidR="00292BCE">
        <w:rPr>
          <w:sz w:val="24"/>
          <w:szCs w:val="24"/>
        </w:rPr>
        <w:t>ould</w:t>
      </w:r>
      <w:r w:rsidR="00B90336" w:rsidRPr="00B90336">
        <w:rPr>
          <w:sz w:val="24"/>
          <w:szCs w:val="24"/>
        </w:rPr>
        <w:t xml:space="preserve"> be developed to focus on companies that want their own Openstack-based clouds without exposing their data to any external company no matter window, Linux or both platforms are extensively used for their developments</w:t>
      </w:r>
      <w:r w:rsidR="001E6F25">
        <w:rPr>
          <w:sz w:val="24"/>
          <w:szCs w:val="24"/>
        </w:rPr>
        <w:t xml:space="preserve"> from business view</w:t>
      </w:r>
      <w:r w:rsidR="00B90336" w:rsidRPr="00B90336">
        <w:rPr>
          <w:sz w:val="24"/>
          <w:szCs w:val="24"/>
        </w:rPr>
        <w:t>.</w:t>
      </w:r>
    </w:p>
    <w:p w:rsidR="00292BCE" w:rsidRPr="00CB17D4" w:rsidRDefault="00CB17D4" w:rsidP="00CB17D4">
      <w:pPr>
        <w:rPr>
          <w:b/>
          <w:sz w:val="32"/>
          <w:szCs w:val="32"/>
        </w:rPr>
      </w:pPr>
      <w:r w:rsidRPr="00CB17D4">
        <w:rPr>
          <w:b/>
          <w:sz w:val="32"/>
          <w:szCs w:val="32"/>
        </w:rPr>
        <w:t>AsyncOpenStack improvements over OpenStack</w:t>
      </w:r>
    </w:p>
    <w:p w:rsidR="00F64A7D" w:rsidRDefault="00CB17D4" w:rsidP="00CB17D4">
      <w:pPr>
        <w:rPr>
          <w:sz w:val="24"/>
          <w:szCs w:val="24"/>
        </w:rPr>
      </w:pPr>
      <w:r>
        <w:rPr>
          <w:sz w:val="24"/>
          <w:szCs w:val="24"/>
        </w:rPr>
        <w:lastRenderedPageBreak/>
        <w:tab/>
        <w:t>Although OpenStack is the most popular open-source cloud platform with a strong ecosystem on which thousands of large enterprises are relying, it</w:t>
      </w:r>
      <w:r w:rsidR="00FF5AEF">
        <w:rPr>
          <w:sz w:val="24"/>
          <w:szCs w:val="24"/>
        </w:rPr>
        <w:t xml:space="preserve"> actually</w:t>
      </w:r>
      <w:r>
        <w:rPr>
          <w:sz w:val="24"/>
          <w:szCs w:val="24"/>
        </w:rPr>
        <w:t xml:space="preserve"> </w:t>
      </w:r>
      <w:r w:rsidR="00F64A7D">
        <w:rPr>
          <w:sz w:val="24"/>
          <w:szCs w:val="24"/>
        </w:rPr>
        <w:t xml:space="preserve">has a number of challenges that </w:t>
      </w:r>
      <w:r w:rsidR="00A71A59">
        <w:rPr>
          <w:sz w:val="24"/>
          <w:szCs w:val="24"/>
        </w:rPr>
        <w:t>is currently influencing</w:t>
      </w:r>
      <w:r w:rsidR="00F64A7D">
        <w:rPr>
          <w:sz w:val="24"/>
          <w:szCs w:val="24"/>
        </w:rPr>
        <w:t xml:space="preserve"> its adoption</w:t>
      </w:r>
      <w:r w:rsidR="00A71A59">
        <w:rPr>
          <w:sz w:val="24"/>
          <w:szCs w:val="24"/>
        </w:rPr>
        <w:t xml:space="preserve"> very badly</w:t>
      </w:r>
      <w:r w:rsidR="00F64A7D">
        <w:rPr>
          <w:sz w:val="24"/>
          <w:szCs w:val="24"/>
        </w:rPr>
        <w:t>.</w:t>
      </w:r>
    </w:p>
    <w:p w:rsidR="00CB17D4" w:rsidRDefault="00F64A7D" w:rsidP="00F64A7D">
      <w:pPr>
        <w:pStyle w:val="ListParagraph"/>
        <w:numPr>
          <w:ilvl w:val="0"/>
          <w:numId w:val="4"/>
        </w:numPr>
        <w:rPr>
          <w:sz w:val="24"/>
          <w:szCs w:val="24"/>
        </w:rPr>
      </w:pPr>
      <w:r w:rsidRPr="009E526F">
        <w:rPr>
          <w:b/>
          <w:i/>
          <w:sz w:val="24"/>
          <w:szCs w:val="24"/>
        </w:rPr>
        <w:t>OpenStack daily opera</w:t>
      </w:r>
      <w:r w:rsidR="00C2731E" w:rsidRPr="009E526F">
        <w:rPr>
          <w:b/>
          <w:i/>
          <w:sz w:val="24"/>
          <w:szCs w:val="24"/>
        </w:rPr>
        <w:t>tions are too complex</w:t>
      </w:r>
      <w:r w:rsidR="00C2731E">
        <w:rPr>
          <w:sz w:val="24"/>
          <w:szCs w:val="24"/>
        </w:rPr>
        <w:t xml:space="preserve"> so that companies relying on OpenStack are crying for many OpenStack experts having cross-domain knowledge on the job market. It is </w:t>
      </w:r>
      <w:r w:rsidR="00BF275F">
        <w:rPr>
          <w:sz w:val="24"/>
          <w:szCs w:val="24"/>
        </w:rPr>
        <w:t>not un</w:t>
      </w:r>
      <w:r w:rsidR="00C2731E">
        <w:rPr>
          <w:sz w:val="24"/>
          <w:szCs w:val="24"/>
        </w:rPr>
        <w:t>common that software engineers are forced</w:t>
      </w:r>
      <w:r w:rsidR="00BF275F">
        <w:rPr>
          <w:sz w:val="24"/>
          <w:szCs w:val="24"/>
        </w:rPr>
        <w:t xml:space="preserve"> </w:t>
      </w:r>
      <w:r w:rsidR="00C2731E">
        <w:rPr>
          <w:sz w:val="24"/>
          <w:szCs w:val="24"/>
        </w:rPr>
        <w:t>to dig into its source codes spreading over different core components</w:t>
      </w:r>
      <w:r w:rsidR="00BF275F">
        <w:rPr>
          <w:sz w:val="24"/>
          <w:szCs w:val="24"/>
        </w:rPr>
        <w:t xml:space="preserve"> for solving issues, which will significantly increase not only daily operation but also development costs.</w:t>
      </w:r>
      <w:r w:rsidR="00903B48">
        <w:rPr>
          <w:sz w:val="24"/>
          <w:szCs w:val="24"/>
        </w:rPr>
        <w:t xml:space="preserve"> After analyzing source codes of OpenStack core</w:t>
      </w:r>
      <w:r w:rsidR="00292439">
        <w:rPr>
          <w:sz w:val="24"/>
          <w:szCs w:val="24"/>
        </w:rPr>
        <w:t xml:space="preserve"> </w:t>
      </w:r>
      <w:r w:rsidR="00903B48">
        <w:rPr>
          <w:sz w:val="24"/>
          <w:szCs w:val="24"/>
        </w:rPr>
        <w:t xml:space="preserve">components, we </w:t>
      </w:r>
      <w:r w:rsidR="00292439">
        <w:rPr>
          <w:sz w:val="24"/>
          <w:szCs w:val="24"/>
        </w:rPr>
        <w:t xml:space="preserve">have found clues and </w:t>
      </w:r>
      <w:r w:rsidR="00A71B37">
        <w:rPr>
          <w:sz w:val="24"/>
          <w:szCs w:val="24"/>
        </w:rPr>
        <w:t xml:space="preserve">gotten </w:t>
      </w:r>
      <w:r w:rsidR="00292439">
        <w:rPr>
          <w:sz w:val="24"/>
          <w:szCs w:val="24"/>
        </w:rPr>
        <w:t>new ideas</w:t>
      </w:r>
      <w:r w:rsidR="00903B48">
        <w:rPr>
          <w:sz w:val="24"/>
          <w:szCs w:val="24"/>
        </w:rPr>
        <w:t xml:space="preserve"> </w:t>
      </w:r>
      <w:r w:rsidR="00292439">
        <w:rPr>
          <w:sz w:val="24"/>
          <w:szCs w:val="24"/>
        </w:rPr>
        <w:t>leading</w:t>
      </w:r>
      <w:r w:rsidR="00903B48">
        <w:rPr>
          <w:sz w:val="24"/>
          <w:szCs w:val="24"/>
        </w:rPr>
        <w:t xml:space="preserve"> </w:t>
      </w:r>
      <w:r w:rsidR="00292439">
        <w:rPr>
          <w:sz w:val="24"/>
          <w:szCs w:val="24"/>
        </w:rPr>
        <w:t>to reduce cloud daily operation complexities</w:t>
      </w:r>
      <w:r w:rsidR="00897C67">
        <w:rPr>
          <w:sz w:val="24"/>
          <w:szCs w:val="24"/>
        </w:rPr>
        <w:t xml:space="preserve">. </w:t>
      </w:r>
      <w:r w:rsidR="009D05E5">
        <w:rPr>
          <w:sz w:val="24"/>
          <w:szCs w:val="24"/>
        </w:rPr>
        <w:t>AsyncOpenStack will use</w:t>
      </w:r>
      <w:r w:rsidR="00292439">
        <w:rPr>
          <w:sz w:val="24"/>
          <w:szCs w:val="24"/>
        </w:rPr>
        <w:t xml:space="preserve"> these discoveries to rewrite OpenStack core components with new ideas to avoid daily operation complexities as many as possible.</w:t>
      </w:r>
      <w:r w:rsidR="00BF275F">
        <w:rPr>
          <w:sz w:val="24"/>
          <w:szCs w:val="24"/>
        </w:rPr>
        <w:t xml:space="preserve">                                                 </w:t>
      </w:r>
    </w:p>
    <w:p w:rsidR="00C2731E" w:rsidRDefault="00903B48" w:rsidP="00F64A7D">
      <w:pPr>
        <w:pStyle w:val="ListParagraph"/>
        <w:numPr>
          <w:ilvl w:val="0"/>
          <w:numId w:val="4"/>
        </w:numPr>
        <w:rPr>
          <w:sz w:val="24"/>
          <w:szCs w:val="24"/>
        </w:rPr>
      </w:pPr>
      <w:r w:rsidRPr="009E526F">
        <w:rPr>
          <w:b/>
          <w:i/>
          <w:sz w:val="24"/>
          <w:szCs w:val="24"/>
        </w:rPr>
        <w:t>OpenStack doesn’t support agility</w:t>
      </w:r>
      <w:r w:rsidR="00292439" w:rsidRPr="009E526F">
        <w:rPr>
          <w:b/>
          <w:i/>
          <w:sz w:val="24"/>
          <w:szCs w:val="24"/>
        </w:rPr>
        <w:t xml:space="preserve"> and deployment</w:t>
      </w:r>
      <w:r w:rsidRPr="009E526F">
        <w:rPr>
          <w:b/>
          <w:i/>
          <w:sz w:val="24"/>
          <w:szCs w:val="24"/>
        </w:rPr>
        <w:t xml:space="preserve"> well.</w:t>
      </w:r>
      <w:r w:rsidR="00292439">
        <w:rPr>
          <w:sz w:val="24"/>
          <w:szCs w:val="24"/>
        </w:rPr>
        <w:t xml:space="preserve"> In IT industry, everything is changing fast. Therefore, </w:t>
      </w:r>
      <w:r w:rsidR="009D05E5">
        <w:rPr>
          <w:sz w:val="24"/>
          <w:szCs w:val="24"/>
        </w:rPr>
        <w:t xml:space="preserve">it is required that </w:t>
      </w:r>
      <w:r w:rsidR="00292439">
        <w:rPr>
          <w:sz w:val="24"/>
          <w:szCs w:val="24"/>
        </w:rPr>
        <w:t xml:space="preserve">various deployed software components </w:t>
      </w:r>
      <w:r w:rsidR="009D05E5">
        <w:rPr>
          <w:sz w:val="24"/>
          <w:szCs w:val="24"/>
        </w:rPr>
        <w:t>and running machines should</w:t>
      </w:r>
      <w:r w:rsidR="00292439">
        <w:rPr>
          <w:sz w:val="24"/>
          <w:szCs w:val="24"/>
        </w:rPr>
        <w:t xml:space="preserve"> be</w:t>
      </w:r>
      <w:r w:rsidR="009D05E5">
        <w:rPr>
          <w:sz w:val="24"/>
          <w:szCs w:val="24"/>
        </w:rPr>
        <w:t xml:space="preserve"> easily shutdown, </w:t>
      </w:r>
      <w:r w:rsidR="00292439">
        <w:rPr>
          <w:sz w:val="24"/>
          <w:szCs w:val="24"/>
        </w:rPr>
        <w:t>up</w:t>
      </w:r>
      <w:r w:rsidR="009D05E5">
        <w:rPr>
          <w:sz w:val="24"/>
          <w:szCs w:val="24"/>
        </w:rPr>
        <w:t>graded and replaced for better deployment, agility and modularity. In addition to better modularity, AsyncOpenStack will have huge improvements in agility and deployment over OpenStack.</w:t>
      </w:r>
    </w:p>
    <w:p w:rsidR="00903B48" w:rsidRDefault="000C6A38" w:rsidP="00F64A7D">
      <w:pPr>
        <w:pStyle w:val="ListParagraph"/>
        <w:numPr>
          <w:ilvl w:val="0"/>
          <w:numId w:val="4"/>
        </w:numPr>
        <w:rPr>
          <w:sz w:val="24"/>
          <w:szCs w:val="24"/>
        </w:rPr>
      </w:pPr>
      <w:r w:rsidRPr="009E526F">
        <w:rPr>
          <w:b/>
          <w:i/>
          <w:sz w:val="24"/>
          <w:szCs w:val="24"/>
        </w:rPr>
        <w:t xml:space="preserve">It is assured that </w:t>
      </w:r>
      <w:r w:rsidR="002817EF" w:rsidRPr="009E526F">
        <w:rPr>
          <w:b/>
          <w:i/>
          <w:sz w:val="24"/>
          <w:szCs w:val="24"/>
        </w:rPr>
        <w:t xml:space="preserve">AsyncOpenStack will have huge improvements over </w:t>
      </w:r>
      <w:r w:rsidR="00903B48" w:rsidRPr="009E526F">
        <w:rPr>
          <w:b/>
          <w:i/>
          <w:sz w:val="24"/>
          <w:szCs w:val="24"/>
        </w:rPr>
        <w:t xml:space="preserve">OpenStack </w:t>
      </w:r>
      <w:r w:rsidR="002817EF" w:rsidRPr="009E526F">
        <w:rPr>
          <w:b/>
          <w:i/>
          <w:sz w:val="24"/>
          <w:szCs w:val="24"/>
        </w:rPr>
        <w:t xml:space="preserve">in </w:t>
      </w:r>
      <w:r w:rsidR="00903B48" w:rsidRPr="009E526F">
        <w:rPr>
          <w:b/>
          <w:i/>
          <w:sz w:val="24"/>
          <w:szCs w:val="24"/>
        </w:rPr>
        <w:t>performance</w:t>
      </w:r>
      <w:r w:rsidR="00FF5AEF" w:rsidRPr="009E526F">
        <w:rPr>
          <w:b/>
          <w:i/>
          <w:sz w:val="24"/>
          <w:szCs w:val="24"/>
        </w:rPr>
        <w:t xml:space="preserve"> </w:t>
      </w:r>
      <w:r w:rsidR="002817EF" w:rsidRPr="009E526F">
        <w:rPr>
          <w:b/>
          <w:i/>
          <w:sz w:val="24"/>
          <w:szCs w:val="24"/>
        </w:rPr>
        <w:t>for</w:t>
      </w:r>
      <w:r w:rsidR="00FF5AEF" w:rsidRPr="009E526F">
        <w:rPr>
          <w:b/>
          <w:i/>
          <w:sz w:val="24"/>
          <w:szCs w:val="24"/>
        </w:rPr>
        <w:t xml:space="preserve"> accessing storage data.</w:t>
      </w:r>
      <w:r w:rsidR="00FF5AEF">
        <w:rPr>
          <w:sz w:val="24"/>
          <w:szCs w:val="24"/>
        </w:rPr>
        <w:t xml:space="preserve"> OpenStack has four core components (compute, object store, block storage and image service) for managing different types of </w:t>
      </w:r>
      <w:r>
        <w:rPr>
          <w:sz w:val="24"/>
          <w:szCs w:val="24"/>
        </w:rPr>
        <w:t xml:space="preserve">storage </w:t>
      </w:r>
      <w:r w:rsidR="00FF5AEF">
        <w:rPr>
          <w:sz w:val="24"/>
          <w:szCs w:val="24"/>
        </w:rPr>
        <w:t>data</w:t>
      </w:r>
      <w:r w:rsidR="002817EF">
        <w:rPr>
          <w:sz w:val="24"/>
          <w:szCs w:val="24"/>
        </w:rPr>
        <w:t xml:space="preserve"> (</w:t>
      </w:r>
      <w:hyperlink r:id="rId18" w:history="1">
        <w:r w:rsidR="002817EF" w:rsidRPr="002817EF">
          <w:rPr>
            <w:rStyle w:val="Hyperlink"/>
            <w:sz w:val="24"/>
            <w:szCs w:val="24"/>
          </w:rPr>
          <w:t>http://ken.pepple.info/openstack/2012/09/25/openstack-folsom-architecture/</w:t>
        </w:r>
      </w:hyperlink>
      <w:r w:rsidR="002817EF">
        <w:rPr>
          <w:sz w:val="24"/>
          <w:szCs w:val="24"/>
        </w:rPr>
        <w:t>).</w:t>
      </w:r>
      <w:r w:rsidR="00FF5AEF">
        <w:rPr>
          <w:sz w:val="24"/>
          <w:szCs w:val="24"/>
        </w:rPr>
        <w:t xml:space="preserve"> </w:t>
      </w:r>
      <w:r>
        <w:rPr>
          <w:sz w:val="24"/>
          <w:szCs w:val="24"/>
        </w:rPr>
        <w:t>Under most cases, all communications among them are completed synchronously within OpenStack. We have already completed an asynchronous</w:t>
      </w:r>
      <w:r w:rsidR="00196595">
        <w:rPr>
          <w:sz w:val="24"/>
          <w:szCs w:val="24"/>
        </w:rPr>
        <w:t xml:space="preserve"> communication </w:t>
      </w:r>
      <w:r>
        <w:rPr>
          <w:sz w:val="24"/>
          <w:szCs w:val="24"/>
        </w:rPr>
        <w:t>framework</w:t>
      </w:r>
      <w:r w:rsidR="00196595">
        <w:rPr>
          <w:sz w:val="24"/>
          <w:szCs w:val="24"/>
        </w:rPr>
        <w:t xml:space="preserve"> (ACF) with excellent performance and scalability. In contrary to OpenStack, AsyncOpenStack will use the ACF for asynchronously remoting various types of data among the four components under all cases.</w:t>
      </w:r>
    </w:p>
    <w:p w:rsidR="00D47FA0" w:rsidRPr="00D47FA0" w:rsidRDefault="00D47FA0" w:rsidP="00D47FA0">
      <w:pPr>
        <w:pStyle w:val="ListParagraph"/>
        <w:numPr>
          <w:ilvl w:val="0"/>
          <w:numId w:val="4"/>
        </w:numPr>
      </w:pPr>
      <w:r>
        <w:rPr>
          <w:b/>
          <w:i/>
        </w:rPr>
        <w:t xml:space="preserve">AsyncOpenStack will support window platforms. </w:t>
      </w:r>
      <w:r w:rsidRPr="00E710EE">
        <w:t>Currently</w:t>
      </w:r>
      <w:r>
        <w:t>, the existing OpenStack does not run on windows platform.</w:t>
      </w:r>
    </w:p>
    <w:p w:rsidR="007C230C" w:rsidRPr="007C230C" w:rsidRDefault="00981C44" w:rsidP="007C230C">
      <w:pPr>
        <w:ind w:firstLine="720"/>
        <w:rPr>
          <w:sz w:val="24"/>
          <w:szCs w:val="24"/>
        </w:rPr>
      </w:pPr>
      <w:r>
        <w:rPr>
          <w:sz w:val="24"/>
          <w:szCs w:val="24"/>
        </w:rPr>
        <w:t xml:space="preserve">Once required, we are able to deliver a new presentation </w:t>
      </w:r>
      <w:r w:rsidR="007B0941">
        <w:rPr>
          <w:sz w:val="24"/>
          <w:szCs w:val="24"/>
        </w:rPr>
        <w:t xml:space="preserve">for </w:t>
      </w:r>
      <w:r>
        <w:rPr>
          <w:sz w:val="24"/>
          <w:szCs w:val="24"/>
        </w:rPr>
        <w:t>detailed analysis of AsyncOpenStack improvements over the existing OpenStack</w:t>
      </w:r>
      <w:r w:rsidR="00966444">
        <w:rPr>
          <w:sz w:val="24"/>
          <w:szCs w:val="24"/>
        </w:rPr>
        <w:t xml:space="preserve"> from technical view</w:t>
      </w:r>
      <w:r>
        <w:rPr>
          <w:sz w:val="24"/>
          <w:szCs w:val="24"/>
        </w:rPr>
        <w:t>.</w:t>
      </w:r>
    </w:p>
    <w:p w:rsidR="007C230C" w:rsidRDefault="007C230C" w:rsidP="007C230C">
      <w:pPr>
        <w:rPr>
          <w:b/>
          <w:sz w:val="32"/>
          <w:szCs w:val="32"/>
        </w:rPr>
      </w:pPr>
      <w:r w:rsidRPr="007C230C">
        <w:rPr>
          <w:b/>
          <w:bCs/>
          <w:sz w:val="32"/>
          <w:szCs w:val="32"/>
        </w:rPr>
        <w:t xml:space="preserve">Financial </w:t>
      </w:r>
      <w:r w:rsidR="005E678E">
        <w:rPr>
          <w:b/>
          <w:bCs/>
          <w:sz w:val="32"/>
          <w:szCs w:val="32"/>
        </w:rPr>
        <w:t>p</w:t>
      </w:r>
      <w:r w:rsidRPr="007C230C">
        <w:rPr>
          <w:b/>
          <w:bCs/>
          <w:sz w:val="32"/>
          <w:szCs w:val="32"/>
        </w:rPr>
        <w:t>lan</w:t>
      </w:r>
      <w:r w:rsidR="009E526F">
        <w:rPr>
          <w:b/>
          <w:bCs/>
          <w:sz w:val="32"/>
          <w:szCs w:val="32"/>
        </w:rPr>
        <w:t xml:space="preserve"> for initial </w:t>
      </w:r>
      <w:r w:rsidR="009E526F" w:rsidRPr="009E526F">
        <w:rPr>
          <w:b/>
          <w:bCs/>
          <w:sz w:val="32"/>
          <w:szCs w:val="32"/>
        </w:rPr>
        <w:t xml:space="preserve">development of </w:t>
      </w:r>
      <w:r w:rsidR="009E526F" w:rsidRPr="009E526F">
        <w:rPr>
          <w:b/>
          <w:sz w:val="32"/>
          <w:szCs w:val="32"/>
        </w:rPr>
        <w:t>AsyncOpenStack</w:t>
      </w:r>
    </w:p>
    <w:p w:rsidR="00773D36" w:rsidRDefault="007C230C" w:rsidP="007C230C">
      <w:pPr>
        <w:rPr>
          <w:sz w:val="24"/>
          <w:szCs w:val="24"/>
        </w:rPr>
      </w:pPr>
      <w:r>
        <w:rPr>
          <w:b/>
          <w:sz w:val="32"/>
          <w:szCs w:val="32"/>
        </w:rPr>
        <w:tab/>
      </w:r>
      <w:r w:rsidRPr="007C230C">
        <w:rPr>
          <w:sz w:val="24"/>
          <w:szCs w:val="24"/>
        </w:rPr>
        <w:t>It is estimated</w:t>
      </w:r>
      <w:r>
        <w:rPr>
          <w:sz w:val="24"/>
          <w:szCs w:val="24"/>
        </w:rPr>
        <w:t xml:space="preserve"> that</w:t>
      </w:r>
      <w:r w:rsidRPr="007C230C">
        <w:rPr>
          <w:sz w:val="24"/>
          <w:szCs w:val="24"/>
        </w:rPr>
        <w:t xml:space="preserve"> </w:t>
      </w:r>
      <w:r>
        <w:rPr>
          <w:sz w:val="24"/>
          <w:szCs w:val="24"/>
        </w:rPr>
        <w:t xml:space="preserve">an initial two-year development period is required for rewriting </w:t>
      </w:r>
      <w:r w:rsidR="008637AB">
        <w:rPr>
          <w:sz w:val="24"/>
          <w:szCs w:val="24"/>
        </w:rPr>
        <w:t xml:space="preserve">such </w:t>
      </w:r>
      <w:r w:rsidRPr="00154A0E">
        <w:rPr>
          <w:b/>
          <w:i/>
          <w:sz w:val="24"/>
          <w:szCs w:val="24"/>
        </w:rPr>
        <w:t>OpenStack core components</w:t>
      </w:r>
      <w:r>
        <w:rPr>
          <w:sz w:val="24"/>
          <w:szCs w:val="24"/>
        </w:rPr>
        <w:t>,</w:t>
      </w:r>
      <w:r w:rsidR="008637AB">
        <w:rPr>
          <w:sz w:val="24"/>
          <w:szCs w:val="24"/>
        </w:rPr>
        <w:t xml:space="preserve"> identity (keystone), object storage (swift), block storage (cinder), image (glance), compute (nova),</w:t>
      </w:r>
      <w:r>
        <w:rPr>
          <w:sz w:val="24"/>
          <w:szCs w:val="24"/>
        </w:rPr>
        <w:t xml:space="preserve"> </w:t>
      </w:r>
      <w:r w:rsidR="008637AB">
        <w:rPr>
          <w:sz w:val="24"/>
          <w:szCs w:val="24"/>
        </w:rPr>
        <w:t>network (quantum) and dashboard (horizon)</w:t>
      </w:r>
      <w:r w:rsidR="00CA6ED0">
        <w:rPr>
          <w:sz w:val="24"/>
          <w:szCs w:val="24"/>
        </w:rPr>
        <w:t xml:space="preserve"> as well as important </w:t>
      </w:r>
      <w:r w:rsidR="00CA6ED0" w:rsidRPr="00154A0E">
        <w:rPr>
          <w:b/>
          <w:i/>
          <w:sz w:val="24"/>
          <w:szCs w:val="24"/>
        </w:rPr>
        <w:t>migration tools</w:t>
      </w:r>
      <w:r w:rsidR="001E6F25">
        <w:rPr>
          <w:b/>
          <w:i/>
          <w:sz w:val="24"/>
          <w:szCs w:val="24"/>
        </w:rPr>
        <w:t>, distribution package</w:t>
      </w:r>
      <w:r w:rsidR="00CA6ED0">
        <w:rPr>
          <w:sz w:val="24"/>
          <w:szCs w:val="24"/>
        </w:rPr>
        <w:t xml:space="preserve"> plus </w:t>
      </w:r>
      <w:r w:rsidR="00154A0E">
        <w:rPr>
          <w:sz w:val="24"/>
          <w:szCs w:val="24"/>
        </w:rPr>
        <w:t xml:space="preserve">AsyncOpenStack </w:t>
      </w:r>
      <w:r w:rsidR="00154A0E" w:rsidRPr="00154A0E">
        <w:rPr>
          <w:b/>
          <w:i/>
          <w:sz w:val="24"/>
          <w:szCs w:val="24"/>
        </w:rPr>
        <w:t>adapters</w:t>
      </w:r>
      <w:r w:rsidR="00154A0E">
        <w:rPr>
          <w:sz w:val="24"/>
          <w:szCs w:val="24"/>
        </w:rPr>
        <w:t xml:space="preserve"> for </w:t>
      </w:r>
      <w:r w:rsidR="0086663C">
        <w:rPr>
          <w:sz w:val="24"/>
          <w:szCs w:val="24"/>
        </w:rPr>
        <w:t>major</w:t>
      </w:r>
      <w:r w:rsidR="00154A0E">
        <w:rPr>
          <w:sz w:val="24"/>
          <w:szCs w:val="24"/>
        </w:rPr>
        <w:t xml:space="preserve"> development languages with </w:t>
      </w:r>
      <w:r w:rsidR="00E84D6B">
        <w:rPr>
          <w:sz w:val="24"/>
          <w:szCs w:val="24"/>
        </w:rPr>
        <w:t>three</w:t>
      </w:r>
      <w:r w:rsidR="00154A0E">
        <w:rPr>
          <w:sz w:val="24"/>
          <w:szCs w:val="24"/>
        </w:rPr>
        <w:t xml:space="preserve"> technical/management </w:t>
      </w:r>
      <w:r w:rsidR="008637AB">
        <w:rPr>
          <w:sz w:val="24"/>
          <w:szCs w:val="24"/>
        </w:rPr>
        <w:t xml:space="preserve">leaders and four </w:t>
      </w:r>
      <w:r w:rsidR="00773D36">
        <w:rPr>
          <w:sz w:val="24"/>
          <w:szCs w:val="24"/>
        </w:rPr>
        <w:t xml:space="preserve">middle-level </w:t>
      </w:r>
      <w:r w:rsidR="008637AB">
        <w:rPr>
          <w:sz w:val="24"/>
          <w:szCs w:val="24"/>
        </w:rPr>
        <w:t>software engineers</w:t>
      </w:r>
      <w:r w:rsidR="009E526F">
        <w:rPr>
          <w:sz w:val="24"/>
          <w:szCs w:val="24"/>
        </w:rPr>
        <w:t>. A two-million-</w:t>
      </w:r>
      <w:r w:rsidR="00773D36">
        <w:rPr>
          <w:sz w:val="24"/>
          <w:szCs w:val="24"/>
        </w:rPr>
        <w:t xml:space="preserve">dollar fund is </w:t>
      </w:r>
      <w:r w:rsidR="00E84D6B">
        <w:rPr>
          <w:sz w:val="24"/>
          <w:szCs w:val="24"/>
        </w:rPr>
        <w:t>expected</w:t>
      </w:r>
      <w:r w:rsidR="00773D36">
        <w:rPr>
          <w:sz w:val="24"/>
          <w:szCs w:val="24"/>
        </w:rPr>
        <w:t xml:space="preserve"> for salary, equipment and other operation costs to support early development of AsyncOpenStack cloud platform.</w:t>
      </w:r>
    </w:p>
    <w:p w:rsidR="00136F2B" w:rsidRPr="007C230C" w:rsidRDefault="00136F2B" w:rsidP="007C230C">
      <w:pPr>
        <w:rPr>
          <w:sz w:val="24"/>
          <w:szCs w:val="24"/>
        </w:rPr>
      </w:pPr>
      <w:r>
        <w:rPr>
          <w:sz w:val="24"/>
          <w:szCs w:val="24"/>
        </w:rPr>
        <w:lastRenderedPageBreak/>
        <w:tab/>
        <w:t>An asynchronous communication framework, named as SocketPro, is already developed at UDAParts (</w:t>
      </w:r>
      <w:hyperlink r:id="rId19" w:history="1">
        <w:r w:rsidR="00D47FA0" w:rsidRPr="0047472B">
          <w:rPr>
            <w:rStyle w:val="Hyperlink"/>
          </w:rPr>
          <w:t>https://github.com/udaparts/socketpro</w:t>
        </w:r>
      </w:hyperlink>
      <w:r>
        <w:rPr>
          <w:sz w:val="24"/>
          <w:szCs w:val="24"/>
        </w:rPr>
        <w:t>). The framework will be extensively used to take care of all communications among all AsyncOpenStack core components. Currently, this framework is already used by more than ten companies from different countries.</w:t>
      </w:r>
    </w:p>
    <w:p w:rsidR="00A71A59" w:rsidRPr="007C230C" w:rsidRDefault="00897C67" w:rsidP="007C230C">
      <w:pPr>
        <w:rPr>
          <w:b/>
          <w:sz w:val="32"/>
          <w:szCs w:val="32"/>
        </w:rPr>
      </w:pPr>
      <w:r>
        <w:rPr>
          <w:b/>
          <w:sz w:val="32"/>
          <w:szCs w:val="32"/>
        </w:rPr>
        <w:t>SWOT (strengths, weaknesses, opportunities and threads) analysis</w:t>
      </w:r>
      <w:r w:rsidR="005E678E">
        <w:rPr>
          <w:b/>
          <w:sz w:val="32"/>
          <w:szCs w:val="32"/>
        </w:rPr>
        <w:t xml:space="preserve"> at early stage</w:t>
      </w:r>
    </w:p>
    <w:p w:rsidR="00897C67" w:rsidRDefault="00897C67" w:rsidP="00DB606B">
      <w:pPr>
        <w:ind w:firstLine="720"/>
        <w:rPr>
          <w:sz w:val="24"/>
          <w:szCs w:val="24"/>
        </w:rPr>
      </w:pPr>
      <w:r w:rsidRPr="00DE6A06">
        <w:rPr>
          <w:b/>
          <w:i/>
          <w:sz w:val="24"/>
          <w:szCs w:val="24"/>
        </w:rPr>
        <w:t>Strengths</w:t>
      </w:r>
      <w:r>
        <w:rPr>
          <w:sz w:val="24"/>
          <w:szCs w:val="24"/>
        </w:rPr>
        <w:t xml:space="preserve"> are listed in the below:</w:t>
      </w:r>
    </w:p>
    <w:p w:rsidR="00265AB9" w:rsidRDefault="00EB6ADE" w:rsidP="00897C67">
      <w:pPr>
        <w:pStyle w:val="ListParagraph"/>
        <w:numPr>
          <w:ilvl w:val="0"/>
          <w:numId w:val="5"/>
        </w:numPr>
        <w:rPr>
          <w:sz w:val="24"/>
          <w:szCs w:val="24"/>
        </w:rPr>
      </w:pPr>
      <w:r w:rsidRPr="00897C67">
        <w:rPr>
          <w:sz w:val="24"/>
          <w:szCs w:val="24"/>
        </w:rPr>
        <w:t xml:space="preserve">AsyncOpenStack cloud platform will </w:t>
      </w:r>
      <w:r w:rsidR="00897C67">
        <w:rPr>
          <w:sz w:val="24"/>
          <w:szCs w:val="24"/>
        </w:rPr>
        <w:t>run significantly faster than all known cloud platforms</w:t>
      </w:r>
      <w:r w:rsidRPr="00897C67">
        <w:rPr>
          <w:sz w:val="24"/>
          <w:szCs w:val="24"/>
        </w:rPr>
        <w:t>.</w:t>
      </w:r>
    </w:p>
    <w:p w:rsidR="00A71A59" w:rsidRDefault="00897C67" w:rsidP="00897C67">
      <w:pPr>
        <w:pStyle w:val="ListParagraph"/>
        <w:numPr>
          <w:ilvl w:val="0"/>
          <w:numId w:val="5"/>
        </w:numPr>
        <w:rPr>
          <w:sz w:val="24"/>
          <w:szCs w:val="24"/>
        </w:rPr>
      </w:pPr>
      <w:r>
        <w:rPr>
          <w:sz w:val="24"/>
          <w:szCs w:val="24"/>
        </w:rPr>
        <w:t>In comparison to OpenStack, daily operation complexities</w:t>
      </w:r>
      <w:r w:rsidR="00265AB9">
        <w:rPr>
          <w:sz w:val="24"/>
          <w:szCs w:val="24"/>
        </w:rPr>
        <w:t xml:space="preserve"> with </w:t>
      </w:r>
      <w:r w:rsidR="00265AB9" w:rsidRPr="00897C67">
        <w:rPr>
          <w:sz w:val="24"/>
          <w:szCs w:val="24"/>
        </w:rPr>
        <w:t>AsyncOpenStack cloud platform</w:t>
      </w:r>
      <w:r>
        <w:rPr>
          <w:sz w:val="24"/>
          <w:szCs w:val="24"/>
        </w:rPr>
        <w:t xml:space="preserve"> wi</w:t>
      </w:r>
      <w:r w:rsidR="00265AB9">
        <w:rPr>
          <w:sz w:val="24"/>
          <w:szCs w:val="24"/>
        </w:rPr>
        <w:t>ll be considerably reduced in the aspects of deployment, upgrade and reboot of both software and hardware. As a result, cloud operating expenses will be reduced.</w:t>
      </w:r>
    </w:p>
    <w:p w:rsidR="00265AB9" w:rsidRDefault="00265AB9" w:rsidP="00897C67">
      <w:pPr>
        <w:pStyle w:val="ListParagraph"/>
        <w:numPr>
          <w:ilvl w:val="0"/>
          <w:numId w:val="5"/>
        </w:numPr>
        <w:rPr>
          <w:sz w:val="24"/>
          <w:szCs w:val="24"/>
        </w:rPr>
      </w:pPr>
      <w:r w:rsidRPr="00897C67">
        <w:rPr>
          <w:sz w:val="24"/>
          <w:szCs w:val="24"/>
        </w:rPr>
        <w:t>AsyncOpenStack</w:t>
      </w:r>
      <w:r>
        <w:rPr>
          <w:sz w:val="24"/>
          <w:szCs w:val="24"/>
        </w:rPr>
        <w:t xml:space="preserve"> cloud platform can be manageable to small companies and even individuals. </w:t>
      </w:r>
      <w:r w:rsidRPr="00897C67">
        <w:rPr>
          <w:sz w:val="24"/>
          <w:szCs w:val="24"/>
        </w:rPr>
        <w:t>AsyncOpenStack</w:t>
      </w:r>
      <w:r>
        <w:rPr>
          <w:sz w:val="24"/>
          <w:szCs w:val="24"/>
        </w:rPr>
        <w:t xml:space="preserve"> cloud platform could be free to all individuals </w:t>
      </w:r>
      <w:r w:rsidR="00DE6A06">
        <w:rPr>
          <w:sz w:val="24"/>
          <w:szCs w:val="24"/>
        </w:rPr>
        <w:t>who are using Linux, Window or both</w:t>
      </w:r>
      <w:r>
        <w:rPr>
          <w:sz w:val="24"/>
          <w:szCs w:val="24"/>
        </w:rPr>
        <w:t xml:space="preserve"> as </w:t>
      </w:r>
      <w:r w:rsidR="00DE6A06">
        <w:rPr>
          <w:sz w:val="24"/>
          <w:szCs w:val="24"/>
        </w:rPr>
        <w:t>their development environments.</w:t>
      </w:r>
    </w:p>
    <w:p w:rsidR="00DE6A06" w:rsidRDefault="008D6FA3" w:rsidP="008D6FA3">
      <w:pPr>
        <w:ind w:left="720"/>
        <w:rPr>
          <w:sz w:val="24"/>
          <w:szCs w:val="24"/>
        </w:rPr>
      </w:pPr>
      <w:r w:rsidRPr="008D6FA3">
        <w:rPr>
          <w:b/>
          <w:i/>
          <w:sz w:val="24"/>
          <w:szCs w:val="24"/>
        </w:rPr>
        <w:t>Weaknesses</w:t>
      </w:r>
      <w:r>
        <w:rPr>
          <w:sz w:val="24"/>
          <w:szCs w:val="24"/>
        </w:rPr>
        <w:t xml:space="preserve"> are:</w:t>
      </w:r>
    </w:p>
    <w:p w:rsidR="008D6FA3" w:rsidRDefault="008D6FA3" w:rsidP="008D6FA3">
      <w:pPr>
        <w:pStyle w:val="ListParagraph"/>
        <w:numPr>
          <w:ilvl w:val="0"/>
          <w:numId w:val="6"/>
        </w:numPr>
        <w:rPr>
          <w:sz w:val="24"/>
          <w:szCs w:val="24"/>
        </w:rPr>
      </w:pPr>
      <w:r w:rsidRPr="00897C67">
        <w:rPr>
          <w:sz w:val="24"/>
          <w:szCs w:val="24"/>
        </w:rPr>
        <w:t>AsyncOpenStack</w:t>
      </w:r>
      <w:r>
        <w:rPr>
          <w:sz w:val="24"/>
          <w:szCs w:val="24"/>
        </w:rPr>
        <w:t xml:space="preserve"> cloud platform has not been developed yet.</w:t>
      </w:r>
    </w:p>
    <w:p w:rsidR="008D6FA3" w:rsidRDefault="008D6FA3" w:rsidP="008D6FA3">
      <w:pPr>
        <w:pStyle w:val="ListParagraph"/>
        <w:numPr>
          <w:ilvl w:val="0"/>
          <w:numId w:val="6"/>
        </w:numPr>
        <w:rPr>
          <w:sz w:val="24"/>
          <w:szCs w:val="24"/>
        </w:rPr>
      </w:pPr>
      <w:r>
        <w:rPr>
          <w:sz w:val="24"/>
          <w:szCs w:val="24"/>
        </w:rPr>
        <w:t>Software engineers are not used to writing codes to support asynchronous communication among different platforms at early time.</w:t>
      </w:r>
    </w:p>
    <w:p w:rsidR="008D6FA3" w:rsidRPr="00215744" w:rsidRDefault="008D6FA3" w:rsidP="00215744">
      <w:pPr>
        <w:pStyle w:val="ListParagraph"/>
        <w:numPr>
          <w:ilvl w:val="0"/>
          <w:numId w:val="6"/>
        </w:numPr>
        <w:rPr>
          <w:sz w:val="24"/>
          <w:szCs w:val="24"/>
        </w:rPr>
      </w:pPr>
      <w:r>
        <w:rPr>
          <w:sz w:val="24"/>
          <w:szCs w:val="24"/>
        </w:rPr>
        <w:t xml:space="preserve">No enough </w:t>
      </w:r>
      <w:r w:rsidR="00215744">
        <w:rPr>
          <w:sz w:val="24"/>
          <w:szCs w:val="24"/>
        </w:rPr>
        <w:t>funds</w:t>
      </w:r>
      <w:r>
        <w:rPr>
          <w:sz w:val="24"/>
          <w:szCs w:val="24"/>
        </w:rPr>
        <w:t xml:space="preserve"> </w:t>
      </w:r>
      <w:r w:rsidR="00215744">
        <w:rPr>
          <w:sz w:val="24"/>
          <w:szCs w:val="24"/>
        </w:rPr>
        <w:t>are</w:t>
      </w:r>
      <w:r>
        <w:rPr>
          <w:sz w:val="24"/>
          <w:szCs w:val="24"/>
        </w:rPr>
        <w:t xml:space="preserve"> raised to hire people for development of </w:t>
      </w:r>
      <w:r w:rsidRPr="00897C67">
        <w:rPr>
          <w:sz w:val="24"/>
          <w:szCs w:val="24"/>
        </w:rPr>
        <w:t>AsyncOpenStack</w:t>
      </w:r>
      <w:r>
        <w:rPr>
          <w:sz w:val="24"/>
          <w:szCs w:val="24"/>
        </w:rPr>
        <w:t xml:space="preserve"> cloud platform.</w:t>
      </w:r>
    </w:p>
    <w:p w:rsidR="008D6FA3" w:rsidRDefault="008D6FA3" w:rsidP="008D6FA3">
      <w:pPr>
        <w:ind w:left="720"/>
        <w:rPr>
          <w:sz w:val="24"/>
          <w:szCs w:val="24"/>
        </w:rPr>
      </w:pPr>
      <w:r w:rsidRPr="00215744">
        <w:rPr>
          <w:b/>
          <w:i/>
          <w:sz w:val="24"/>
          <w:szCs w:val="24"/>
        </w:rPr>
        <w:t>Opportunities</w:t>
      </w:r>
      <w:r>
        <w:rPr>
          <w:sz w:val="24"/>
          <w:szCs w:val="24"/>
        </w:rPr>
        <w:t xml:space="preserve"> include:</w:t>
      </w:r>
    </w:p>
    <w:p w:rsidR="008D6FA3" w:rsidRDefault="008D6FA3" w:rsidP="008D6FA3">
      <w:pPr>
        <w:pStyle w:val="ListParagraph"/>
        <w:numPr>
          <w:ilvl w:val="0"/>
          <w:numId w:val="7"/>
        </w:numPr>
        <w:rPr>
          <w:sz w:val="24"/>
          <w:szCs w:val="24"/>
        </w:rPr>
      </w:pPr>
      <w:r w:rsidRPr="00897C67">
        <w:rPr>
          <w:sz w:val="24"/>
          <w:szCs w:val="24"/>
        </w:rPr>
        <w:t>AsyncOpenStack</w:t>
      </w:r>
      <w:r>
        <w:rPr>
          <w:sz w:val="24"/>
          <w:szCs w:val="24"/>
        </w:rPr>
        <w:t xml:space="preserve"> cloud platform will be first</w:t>
      </w:r>
      <w:r w:rsidR="00F84A51">
        <w:rPr>
          <w:sz w:val="24"/>
          <w:szCs w:val="24"/>
        </w:rPr>
        <w:t xml:space="preserve"> or only</w:t>
      </w:r>
      <w:r>
        <w:rPr>
          <w:sz w:val="24"/>
          <w:szCs w:val="24"/>
        </w:rPr>
        <w:t xml:space="preserve"> cloud platform</w:t>
      </w:r>
      <w:r w:rsidR="00215744">
        <w:rPr>
          <w:sz w:val="24"/>
          <w:szCs w:val="24"/>
        </w:rPr>
        <w:t xml:space="preserve"> targeted on companies</w:t>
      </w:r>
      <w:r w:rsidR="00F84A51">
        <w:rPr>
          <w:sz w:val="24"/>
          <w:szCs w:val="24"/>
        </w:rPr>
        <w:t>,</w:t>
      </w:r>
      <w:r w:rsidR="00215744">
        <w:rPr>
          <w:sz w:val="24"/>
          <w:szCs w:val="24"/>
        </w:rPr>
        <w:t xml:space="preserve"> whose development environment is based on Microsoft window platforms</w:t>
      </w:r>
      <w:r w:rsidR="00F84A51">
        <w:rPr>
          <w:sz w:val="24"/>
          <w:szCs w:val="24"/>
        </w:rPr>
        <w:t>,</w:t>
      </w:r>
      <w:r w:rsidR="00215744">
        <w:rPr>
          <w:sz w:val="24"/>
          <w:szCs w:val="24"/>
        </w:rPr>
        <w:t xml:space="preserve"> does not want their data accessed by anyone of external companies.</w:t>
      </w:r>
    </w:p>
    <w:p w:rsidR="00215744" w:rsidRDefault="00F84A51" w:rsidP="008D6FA3">
      <w:pPr>
        <w:pStyle w:val="ListParagraph"/>
        <w:numPr>
          <w:ilvl w:val="0"/>
          <w:numId w:val="7"/>
        </w:numPr>
        <w:rPr>
          <w:sz w:val="24"/>
          <w:szCs w:val="24"/>
        </w:rPr>
      </w:pPr>
      <w:r w:rsidRPr="00897C67">
        <w:rPr>
          <w:sz w:val="24"/>
          <w:szCs w:val="24"/>
        </w:rPr>
        <w:t>AsyncOpenStack</w:t>
      </w:r>
      <w:r>
        <w:rPr>
          <w:sz w:val="24"/>
          <w:szCs w:val="24"/>
        </w:rPr>
        <w:t xml:space="preserve"> cloud platform will be attractive to OpenStack based companies that may be sick and tired of OpenStack cloud as its daily operation complexities</w:t>
      </w:r>
      <w:r w:rsidR="00136F2B">
        <w:rPr>
          <w:sz w:val="24"/>
          <w:szCs w:val="24"/>
        </w:rPr>
        <w:t xml:space="preserve"> and high operation expenses</w:t>
      </w:r>
      <w:r>
        <w:rPr>
          <w:sz w:val="24"/>
          <w:szCs w:val="24"/>
        </w:rPr>
        <w:t>.</w:t>
      </w:r>
    </w:p>
    <w:p w:rsidR="007B0941" w:rsidRDefault="007B0941" w:rsidP="008D6FA3">
      <w:pPr>
        <w:pStyle w:val="ListParagraph"/>
        <w:numPr>
          <w:ilvl w:val="0"/>
          <w:numId w:val="7"/>
        </w:numPr>
        <w:rPr>
          <w:sz w:val="24"/>
          <w:szCs w:val="24"/>
        </w:rPr>
      </w:pPr>
      <w:r w:rsidRPr="00897C67">
        <w:rPr>
          <w:sz w:val="24"/>
          <w:szCs w:val="24"/>
        </w:rPr>
        <w:t>AsyncOpenStack</w:t>
      </w:r>
      <w:r>
        <w:rPr>
          <w:sz w:val="24"/>
          <w:szCs w:val="24"/>
        </w:rPr>
        <w:t xml:space="preserve"> cloud platform will be very good tool </w:t>
      </w:r>
      <w:r w:rsidR="00136F2B">
        <w:rPr>
          <w:sz w:val="24"/>
          <w:szCs w:val="24"/>
        </w:rPr>
        <w:t>to help</w:t>
      </w:r>
      <w:r>
        <w:rPr>
          <w:sz w:val="24"/>
          <w:szCs w:val="24"/>
        </w:rPr>
        <w:t xml:space="preserve"> new software engineers learn cloud computation.</w:t>
      </w:r>
    </w:p>
    <w:p w:rsidR="007B0941" w:rsidRDefault="007B0941" w:rsidP="007B0941">
      <w:pPr>
        <w:ind w:left="720"/>
        <w:rPr>
          <w:sz w:val="24"/>
          <w:szCs w:val="24"/>
        </w:rPr>
      </w:pPr>
      <w:r w:rsidRPr="007B0941">
        <w:rPr>
          <w:b/>
          <w:i/>
          <w:sz w:val="24"/>
          <w:szCs w:val="24"/>
        </w:rPr>
        <w:t>Threats</w:t>
      </w:r>
      <w:r>
        <w:rPr>
          <w:sz w:val="24"/>
          <w:szCs w:val="24"/>
        </w:rPr>
        <w:t xml:space="preserve"> may be:</w:t>
      </w:r>
    </w:p>
    <w:p w:rsidR="007B0941" w:rsidRDefault="007B0941" w:rsidP="007B0941">
      <w:pPr>
        <w:pStyle w:val="ListParagraph"/>
        <w:numPr>
          <w:ilvl w:val="0"/>
          <w:numId w:val="8"/>
        </w:numPr>
        <w:rPr>
          <w:sz w:val="24"/>
          <w:szCs w:val="24"/>
        </w:rPr>
      </w:pPr>
      <w:r>
        <w:rPr>
          <w:sz w:val="24"/>
          <w:szCs w:val="24"/>
        </w:rPr>
        <w:t xml:space="preserve">Large companies such as Amazon, Microsoft and Google may distribute their cloud platforms to </w:t>
      </w:r>
      <w:r w:rsidR="002B0FE8">
        <w:rPr>
          <w:sz w:val="24"/>
          <w:szCs w:val="24"/>
        </w:rPr>
        <w:t xml:space="preserve">run on the machines owned and managed directly by </w:t>
      </w:r>
      <w:r>
        <w:rPr>
          <w:sz w:val="24"/>
          <w:szCs w:val="24"/>
        </w:rPr>
        <w:t>middle- or large-size companies.</w:t>
      </w:r>
    </w:p>
    <w:p w:rsidR="007B0941" w:rsidRDefault="007B0941" w:rsidP="007B0941">
      <w:pPr>
        <w:pStyle w:val="ListParagraph"/>
        <w:numPr>
          <w:ilvl w:val="0"/>
          <w:numId w:val="8"/>
        </w:numPr>
        <w:rPr>
          <w:sz w:val="24"/>
          <w:szCs w:val="24"/>
        </w:rPr>
      </w:pPr>
      <w:r>
        <w:rPr>
          <w:sz w:val="24"/>
          <w:szCs w:val="24"/>
        </w:rPr>
        <w:lastRenderedPageBreak/>
        <w:t xml:space="preserve">OpenStack may be reversely engineered to </w:t>
      </w:r>
      <w:r w:rsidR="00377317">
        <w:rPr>
          <w:sz w:val="24"/>
          <w:szCs w:val="24"/>
        </w:rPr>
        <w:t xml:space="preserve">come back and </w:t>
      </w:r>
      <w:r>
        <w:rPr>
          <w:sz w:val="24"/>
          <w:szCs w:val="24"/>
        </w:rPr>
        <w:t xml:space="preserve">compete </w:t>
      </w:r>
      <w:r w:rsidRPr="00897C67">
        <w:rPr>
          <w:sz w:val="24"/>
          <w:szCs w:val="24"/>
        </w:rPr>
        <w:t>AsyncOpenStack</w:t>
      </w:r>
      <w:r w:rsidR="00B73056">
        <w:rPr>
          <w:sz w:val="24"/>
          <w:szCs w:val="24"/>
        </w:rPr>
        <w:t xml:space="preserve"> after stealing its technical advantages.</w:t>
      </w:r>
    </w:p>
    <w:p w:rsidR="007313E6" w:rsidRDefault="007313E6" w:rsidP="007313E6">
      <w:pPr>
        <w:rPr>
          <w:b/>
          <w:sz w:val="32"/>
          <w:szCs w:val="32"/>
        </w:rPr>
      </w:pPr>
      <w:r w:rsidRPr="007313E6">
        <w:rPr>
          <w:b/>
          <w:sz w:val="32"/>
          <w:szCs w:val="32"/>
        </w:rPr>
        <w:t xml:space="preserve">Management of </w:t>
      </w:r>
      <w:r w:rsidRPr="007313E6">
        <w:rPr>
          <w:b/>
          <w:bCs/>
          <w:sz w:val="32"/>
          <w:szCs w:val="32"/>
        </w:rPr>
        <w:t xml:space="preserve">initial development of </w:t>
      </w:r>
      <w:r w:rsidRPr="007313E6">
        <w:rPr>
          <w:b/>
          <w:sz w:val="32"/>
          <w:szCs w:val="32"/>
        </w:rPr>
        <w:t>AsyncOpenStack</w:t>
      </w:r>
    </w:p>
    <w:p w:rsidR="007313E6" w:rsidRDefault="0086663C" w:rsidP="0086663C">
      <w:pPr>
        <w:ind w:firstLine="720"/>
        <w:rPr>
          <w:sz w:val="24"/>
          <w:szCs w:val="24"/>
        </w:rPr>
      </w:pPr>
      <w:r>
        <w:rPr>
          <w:sz w:val="24"/>
          <w:szCs w:val="24"/>
        </w:rPr>
        <w:t xml:space="preserve">Yuancai (Charlie) Ye, as </w:t>
      </w:r>
      <w:r w:rsidR="0063211F">
        <w:rPr>
          <w:sz w:val="24"/>
          <w:szCs w:val="24"/>
        </w:rPr>
        <w:t xml:space="preserve">a </w:t>
      </w:r>
      <w:r>
        <w:rPr>
          <w:sz w:val="24"/>
          <w:szCs w:val="24"/>
        </w:rPr>
        <w:t xml:space="preserve">CTO, is able to lead a small number of engineers for design and development of AsyncOpenStack core components at </w:t>
      </w:r>
      <w:r w:rsidR="0063211F">
        <w:rPr>
          <w:sz w:val="24"/>
          <w:szCs w:val="24"/>
        </w:rPr>
        <w:t xml:space="preserve">the </w:t>
      </w:r>
      <w:r>
        <w:rPr>
          <w:sz w:val="24"/>
          <w:szCs w:val="24"/>
        </w:rPr>
        <w:t xml:space="preserve">first year. It is desired to </w:t>
      </w:r>
      <w:r w:rsidR="0063211F">
        <w:rPr>
          <w:sz w:val="24"/>
          <w:szCs w:val="24"/>
        </w:rPr>
        <w:t>have</w:t>
      </w:r>
      <w:r>
        <w:rPr>
          <w:sz w:val="24"/>
          <w:szCs w:val="24"/>
        </w:rPr>
        <w:t xml:space="preserve"> a new CEO for</w:t>
      </w:r>
      <w:r w:rsidR="00767F25">
        <w:rPr>
          <w:sz w:val="24"/>
          <w:szCs w:val="24"/>
        </w:rPr>
        <w:t xml:space="preserve"> </w:t>
      </w:r>
      <w:r w:rsidR="0063211F">
        <w:rPr>
          <w:sz w:val="24"/>
          <w:szCs w:val="24"/>
        </w:rPr>
        <w:t xml:space="preserve">fund raising, </w:t>
      </w:r>
      <w:r w:rsidR="00767F25">
        <w:rPr>
          <w:sz w:val="24"/>
          <w:szCs w:val="24"/>
        </w:rPr>
        <w:t>daily</w:t>
      </w:r>
      <w:r>
        <w:rPr>
          <w:sz w:val="24"/>
          <w:szCs w:val="24"/>
        </w:rPr>
        <w:t xml:space="preserve"> management</w:t>
      </w:r>
      <w:r w:rsidR="00767F25">
        <w:rPr>
          <w:sz w:val="24"/>
          <w:szCs w:val="24"/>
        </w:rPr>
        <w:t>, business planning</w:t>
      </w:r>
      <w:r w:rsidR="00BE58E6">
        <w:rPr>
          <w:sz w:val="24"/>
          <w:szCs w:val="24"/>
        </w:rPr>
        <w:t xml:space="preserve"> </w:t>
      </w:r>
      <w:r w:rsidR="00767F25">
        <w:rPr>
          <w:sz w:val="24"/>
          <w:szCs w:val="24"/>
        </w:rPr>
        <w:t>and marketing</w:t>
      </w:r>
      <w:r w:rsidR="0063211F">
        <w:rPr>
          <w:sz w:val="24"/>
          <w:szCs w:val="24"/>
        </w:rPr>
        <w:t xml:space="preserve"> so that Charlie Ye is able to </w:t>
      </w:r>
      <w:r w:rsidR="005875DF">
        <w:rPr>
          <w:sz w:val="24"/>
          <w:szCs w:val="24"/>
        </w:rPr>
        <w:t>focus on</w:t>
      </w:r>
      <w:r w:rsidR="0063211F">
        <w:rPr>
          <w:sz w:val="24"/>
          <w:szCs w:val="24"/>
        </w:rPr>
        <w:t xml:space="preserve"> development of AsyncOpenStack cloud platform beginning from the second year</w:t>
      </w:r>
      <w:r w:rsidR="00767F25">
        <w:rPr>
          <w:sz w:val="24"/>
          <w:szCs w:val="24"/>
        </w:rPr>
        <w:t>. Charlie Ye got his PhD degree from Clemson University in 1998. He is a very senior software engineer</w:t>
      </w:r>
      <w:r w:rsidR="0063211F">
        <w:rPr>
          <w:sz w:val="24"/>
          <w:szCs w:val="24"/>
        </w:rPr>
        <w:t>,</w:t>
      </w:r>
      <w:r w:rsidR="00767F25">
        <w:rPr>
          <w:sz w:val="24"/>
          <w:szCs w:val="24"/>
        </w:rPr>
        <w:t xml:space="preserve"> and also an expert at asynchronous </w:t>
      </w:r>
      <w:r w:rsidR="0063211F">
        <w:rPr>
          <w:sz w:val="24"/>
          <w:szCs w:val="24"/>
        </w:rPr>
        <w:t xml:space="preserve">TCP/IP </w:t>
      </w:r>
      <w:r w:rsidR="00767F25">
        <w:rPr>
          <w:sz w:val="24"/>
          <w:szCs w:val="24"/>
        </w:rPr>
        <w:t>communication. He has been working at SocketPro for more than fifteen years. He used to work with OpenStack at Rackspace for two years and is familiar with OpenStack cloud platform. While developing SocketPro, Charlie Ye is seeking for the opportunities of application of SocketPro onto various l</w:t>
      </w:r>
      <w:r w:rsidR="0063211F">
        <w:rPr>
          <w:sz w:val="24"/>
          <w:szCs w:val="24"/>
        </w:rPr>
        <w:t>arge-scale distributed systems.</w:t>
      </w:r>
      <w:r w:rsidR="00BE58E6">
        <w:rPr>
          <w:sz w:val="24"/>
          <w:szCs w:val="24"/>
        </w:rPr>
        <w:t xml:space="preserve"> Char</w:t>
      </w:r>
      <w:r w:rsidR="00A71B37">
        <w:rPr>
          <w:sz w:val="24"/>
          <w:szCs w:val="24"/>
        </w:rPr>
        <w:t xml:space="preserve">lie Ye believes SocketPro has an important </w:t>
      </w:r>
      <w:r w:rsidR="00BE58E6">
        <w:rPr>
          <w:sz w:val="24"/>
          <w:szCs w:val="24"/>
        </w:rPr>
        <w:t>role on cloud computation.</w:t>
      </w:r>
    </w:p>
    <w:p w:rsidR="0063211F" w:rsidRPr="001C2576" w:rsidRDefault="001C2576" w:rsidP="001C2576">
      <w:pPr>
        <w:rPr>
          <w:b/>
          <w:sz w:val="32"/>
          <w:szCs w:val="32"/>
        </w:rPr>
      </w:pPr>
      <w:r w:rsidRPr="001C2576">
        <w:rPr>
          <w:b/>
          <w:sz w:val="32"/>
          <w:szCs w:val="32"/>
        </w:rPr>
        <w:t>Company summary</w:t>
      </w:r>
    </w:p>
    <w:p w:rsidR="001C2576" w:rsidRPr="0099320A" w:rsidRDefault="001C2576" w:rsidP="001C2576">
      <w:pPr>
        <w:rPr>
          <w:rFonts w:cs="Helvetica"/>
          <w:color w:val="313435"/>
          <w:sz w:val="24"/>
          <w:szCs w:val="24"/>
          <w:shd w:val="clear" w:color="auto" w:fill="FFFFFF"/>
        </w:rPr>
      </w:pPr>
      <w:r>
        <w:rPr>
          <w:sz w:val="24"/>
          <w:szCs w:val="24"/>
        </w:rPr>
        <w:tab/>
      </w:r>
      <w:r w:rsidRPr="001C2576">
        <w:rPr>
          <w:sz w:val="24"/>
          <w:szCs w:val="24"/>
        </w:rPr>
        <w:t>AsyncOpenStack</w:t>
      </w:r>
      <w:r w:rsidRPr="00EC6C5B">
        <w:rPr>
          <w:sz w:val="24"/>
          <w:szCs w:val="24"/>
        </w:rPr>
        <w:t xml:space="preserve"> Inc</w:t>
      </w:r>
      <w:r>
        <w:rPr>
          <w:sz w:val="24"/>
          <w:szCs w:val="24"/>
        </w:rPr>
        <w:t xml:space="preserve">. is initially a startup company located at North Atlanta area of Georgia. </w:t>
      </w:r>
      <w:r w:rsidRPr="0099320A">
        <w:rPr>
          <w:rFonts w:cs="Helvetica"/>
          <w:color w:val="313435"/>
          <w:sz w:val="24"/>
          <w:szCs w:val="24"/>
          <w:shd w:val="clear" w:color="auto" w:fill="FFFFFF"/>
        </w:rPr>
        <w:t>The following assets and professional services will be needed for the formation and start of operations.</w:t>
      </w:r>
    </w:p>
    <w:p w:rsidR="001C2576" w:rsidRPr="0099320A" w:rsidRDefault="001C2576" w:rsidP="001C2576">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Three technical/management leaders and four middle-level software engineers for development</w:t>
      </w:r>
    </w:p>
    <w:p w:rsidR="0084403F" w:rsidRPr="0099320A" w:rsidRDefault="0084403F" w:rsidP="0084403F">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An</w:t>
      </w:r>
      <w:r w:rsidR="00384F99">
        <w:rPr>
          <w:rFonts w:cs="Helvetica"/>
          <w:color w:val="313435"/>
          <w:sz w:val="24"/>
          <w:szCs w:val="24"/>
          <w:shd w:val="clear" w:color="auto" w:fill="FFFFFF"/>
        </w:rPr>
        <w:t xml:space="preserve"> initial</w:t>
      </w:r>
      <w:r w:rsidRPr="0099320A">
        <w:rPr>
          <w:rFonts w:cs="Helvetica"/>
          <w:color w:val="313435"/>
          <w:sz w:val="24"/>
          <w:szCs w:val="24"/>
          <w:shd w:val="clear" w:color="auto" w:fill="FFFFFF"/>
        </w:rPr>
        <w:t xml:space="preserve"> office location for about ten employees</w:t>
      </w:r>
    </w:p>
    <w:p w:rsidR="0084403F" w:rsidRPr="0099320A" w:rsidRDefault="0084403F" w:rsidP="0084403F">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Accounting services</w:t>
      </w:r>
    </w:p>
    <w:p w:rsidR="001C2576" w:rsidRPr="0099320A" w:rsidRDefault="0099320A" w:rsidP="001C2576">
      <w:pPr>
        <w:pStyle w:val="ListParagraph"/>
        <w:numPr>
          <w:ilvl w:val="0"/>
          <w:numId w:val="9"/>
        </w:numPr>
        <w:rPr>
          <w:rFonts w:cs="Helvetica"/>
          <w:color w:val="313435"/>
          <w:sz w:val="24"/>
          <w:szCs w:val="24"/>
          <w:shd w:val="clear" w:color="auto" w:fill="FFFFFF"/>
        </w:rPr>
      </w:pPr>
      <w:r>
        <w:rPr>
          <w:rFonts w:cs="Helvetica"/>
          <w:color w:val="313435"/>
          <w:sz w:val="24"/>
          <w:szCs w:val="24"/>
          <w:shd w:val="clear" w:color="auto" w:fill="FFFFFF"/>
        </w:rPr>
        <w:t>Two</w:t>
      </w:r>
      <w:r w:rsidR="001C2576" w:rsidRPr="0099320A">
        <w:rPr>
          <w:rFonts w:cs="Helvetica"/>
          <w:color w:val="313435"/>
          <w:sz w:val="24"/>
          <w:szCs w:val="24"/>
          <w:shd w:val="clear" w:color="auto" w:fill="FFFFFF"/>
        </w:rPr>
        <w:t xml:space="preserve"> </w:t>
      </w:r>
      <w:r w:rsidR="0084403F" w:rsidRPr="0099320A">
        <w:rPr>
          <w:rFonts w:cs="Helvetica"/>
          <w:color w:val="313435"/>
          <w:sz w:val="24"/>
          <w:szCs w:val="24"/>
          <w:shd w:val="clear" w:color="auto" w:fill="FFFFFF"/>
        </w:rPr>
        <w:t>high-</w:t>
      </w:r>
      <w:r w:rsidR="001C2576" w:rsidRPr="0099320A">
        <w:rPr>
          <w:rFonts w:cs="Helvetica"/>
          <w:color w:val="313435"/>
          <w:sz w:val="24"/>
          <w:szCs w:val="24"/>
          <w:shd w:val="clear" w:color="auto" w:fill="FFFFFF"/>
        </w:rPr>
        <w:t xml:space="preserve">performance servers, </w:t>
      </w:r>
      <w:r w:rsidR="0084403F" w:rsidRPr="0099320A">
        <w:rPr>
          <w:rFonts w:cs="Helvetica"/>
          <w:color w:val="313435"/>
          <w:sz w:val="24"/>
          <w:szCs w:val="24"/>
          <w:shd w:val="clear" w:color="auto" w:fill="FFFFFF"/>
        </w:rPr>
        <w:t>five regular server</w:t>
      </w:r>
      <w:r w:rsidR="003A45D2">
        <w:rPr>
          <w:rFonts w:cs="Helvetica"/>
          <w:color w:val="313435"/>
          <w:sz w:val="24"/>
          <w:szCs w:val="24"/>
          <w:shd w:val="clear" w:color="auto" w:fill="FFFFFF"/>
        </w:rPr>
        <w:t>s</w:t>
      </w:r>
      <w:r w:rsidR="0084403F" w:rsidRPr="0099320A">
        <w:rPr>
          <w:rFonts w:cs="Helvetica"/>
          <w:color w:val="313435"/>
          <w:sz w:val="24"/>
          <w:szCs w:val="24"/>
          <w:shd w:val="clear" w:color="auto" w:fill="FFFFFF"/>
        </w:rPr>
        <w:t>, ten workstations for development and five laptops</w:t>
      </w:r>
    </w:p>
    <w:p w:rsidR="0084403F" w:rsidRPr="0099320A" w:rsidRDefault="0084403F" w:rsidP="001C2576">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 xml:space="preserve">Legal services for company </w:t>
      </w:r>
      <w:r w:rsidR="005F0DD5" w:rsidRPr="0099320A">
        <w:rPr>
          <w:rFonts w:cs="Helvetica"/>
          <w:color w:val="313435"/>
          <w:sz w:val="24"/>
          <w:szCs w:val="24"/>
          <w:shd w:val="clear" w:color="auto" w:fill="FFFFFF"/>
        </w:rPr>
        <w:t>formation</w:t>
      </w:r>
    </w:p>
    <w:p w:rsidR="0084403F" w:rsidRPr="0099320A" w:rsidRDefault="0084403F" w:rsidP="0084403F">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Cubicle furniture for ten employees</w:t>
      </w:r>
    </w:p>
    <w:p w:rsidR="0084403F" w:rsidRPr="0099320A" w:rsidRDefault="0084403F" w:rsidP="0084403F">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Lunch room furniture and appliances including a refrigerator and microwave</w:t>
      </w:r>
    </w:p>
    <w:p w:rsidR="0084403F" w:rsidRPr="0099320A" w:rsidRDefault="0084403F" w:rsidP="001C2576">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Printer, copier and fax machine</w:t>
      </w:r>
    </w:p>
    <w:p w:rsidR="0084403F" w:rsidRPr="0099320A" w:rsidRDefault="0084403F" w:rsidP="001C2576">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Microsoft visual studio and MSDN</w:t>
      </w:r>
    </w:p>
    <w:p w:rsidR="0084403F" w:rsidRPr="0099320A" w:rsidRDefault="0084403F" w:rsidP="001C2576">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Telephone system with a dozen of extensions</w:t>
      </w:r>
    </w:p>
    <w:p w:rsidR="005F0DD5" w:rsidRPr="0099320A" w:rsidRDefault="005F0DD5" w:rsidP="001C2576">
      <w:pPr>
        <w:pStyle w:val="ListParagraph"/>
        <w:numPr>
          <w:ilvl w:val="0"/>
          <w:numId w:val="9"/>
        </w:numPr>
        <w:rPr>
          <w:rFonts w:cs="Helvetica"/>
          <w:color w:val="313435"/>
          <w:sz w:val="24"/>
          <w:szCs w:val="24"/>
          <w:shd w:val="clear" w:color="auto" w:fill="FFFFFF"/>
        </w:rPr>
      </w:pPr>
      <w:r w:rsidRPr="0099320A">
        <w:rPr>
          <w:rFonts w:cs="Helvetica"/>
          <w:color w:val="313435"/>
          <w:sz w:val="24"/>
          <w:szCs w:val="24"/>
          <w:shd w:val="clear" w:color="auto" w:fill="FFFFFF"/>
        </w:rPr>
        <w:t>Others</w:t>
      </w:r>
    </w:p>
    <w:p w:rsidR="001C2576" w:rsidRPr="007313E6" w:rsidRDefault="001C2576" w:rsidP="001C2576">
      <w:pPr>
        <w:rPr>
          <w:sz w:val="24"/>
          <w:szCs w:val="24"/>
        </w:rPr>
      </w:pPr>
    </w:p>
    <w:sectPr w:rsidR="001C2576" w:rsidRPr="007313E6" w:rsidSect="00BF657B">
      <w:headerReference w:type="even" r:id="rId20"/>
      <w:footerReference w:type="even" r:id="rId21"/>
      <w:footerReference w:type="default" r:id="rId22"/>
      <w:headerReference w:type="first" r:id="rId23"/>
      <w:pgSz w:w="12240" w:h="15840"/>
      <w:pgMar w:top="1440" w:right="1440" w:bottom="1440" w:left="1440" w:header="720"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184F" w:rsidRDefault="00BF184F" w:rsidP="00BF657B">
      <w:pPr>
        <w:spacing w:after="0" w:line="240" w:lineRule="auto"/>
      </w:pPr>
      <w:r>
        <w:separator/>
      </w:r>
    </w:p>
  </w:endnote>
  <w:endnote w:type="continuationSeparator" w:id="0">
    <w:p w:rsidR="00BF184F" w:rsidRDefault="00BF184F" w:rsidP="00BF657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81652907"/>
      <w:docPartObj>
        <w:docPartGallery w:val="Page Numbers (Bottom of Page)"/>
        <w:docPartUnique/>
      </w:docPartObj>
    </w:sdtPr>
    <w:sdtContent>
      <w:p w:rsidR="00BF657B" w:rsidRDefault="006815F8">
        <w:pPr>
          <w:pStyle w:val="Footer"/>
          <w:jc w:val="right"/>
        </w:pPr>
        <w:r>
          <w:fldChar w:fldCharType="begin"/>
        </w:r>
        <w:r w:rsidR="00782AC9">
          <w:instrText xml:space="preserve"> PAGE   \* MERGEFORMAT </w:instrText>
        </w:r>
        <w:r>
          <w:fldChar w:fldCharType="separate"/>
        </w:r>
        <w:r w:rsidR="00BF657B">
          <w:rPr>
            <w:noProof/>
          </w:rPr>
          <w:t>2</w:t>
        </w:r>
        <w:r>
          <w:rPr>
            <w:noProof/>
          </w:rPr>
          <w:fldChar w:fldCharType="end"/>
        </w:r>
      </w:p>
    </w:sdtContent>
  </w:sdt>
  <w:p w:rsidR="00BF657B" w:rsidRDefault="00BF657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81652908"/>
      <w:docPartObj>
        <w:docPartGallery w:val="Page Numbers (Bottom of Page)"/>
        <w:docPartUnique/>
      </w:docPartObj>
    </w:sdtPr>
    <w:sdtContent>
      <w:p w:rsidR="00BF657B" w:rsidRDefault="006815F8">
        <w:pPr>
          <w:pStyle w:val="Footer"/>
          <w:jc w:val="right"/>
        </w:pPr>
        <w:r>
          <w:fldChar w:fldCharType="begin"/>
        </w:r>
        <w:r w:rsidR="00782AC9">
          <w:instrText xml:space="preserve"> PAGE   \* MERGEFORMAT </w:instrText>
        </w:r>
        <w:r>
          <w:fldChar w:fldCharType="separate"/>
        </w:r>
        <w:r w:rsidR="00DE41BE">
          <w:rPr>
            <w:noProof/>
          </w:rPr>
          <w:t>8</w:t>
        </w:r>
        <w:r>
          <w:rPr>
            <w:noProof/>
          </w:rPr>
          <w:fldChar w:fldCharType="end"/>
        </w:r>
      </w:p>
    </w:sdtContent>
  </w:sdt>
  <w:p w:rsidR="00BF657B" w:rsidRDefault="00BF657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184F" w:rsidRDefault="00BF184F" w:rsidP="00BF657B">
      <w:pPr>
        <w:spacing w:after="0" w:line="240" w:lineRule="auto"/>
      </w:pPr>
      <w:r>
        <w:separator/>
      </w:r>
    </w:p>
  </w:footnote>
  <w:footnote w:type="continuationSeparator" w:id="0">
    <w:p w:rsidR="00BF184F" w:rsidRDefault="00BF184F" w:rsidP="00BF657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Theme="majorHAnsi" w:eastAsiaTheme="majorEastAsia" w:hAnsiTheme="majorHAnsi" w:cstheme="majorBidi"/>
        <w:sz w:val="32"/>
        <w:szCs w:val="32"/>
      </w:rPr>
      <w:alias w:val="Title"/>
      <w:id w:val="77738743"/>
      <w:dataBinding w:prefixMappings="xmlns:ns0='http://schemas.openxmlformats.org/package/2006/metadata/core-properties' xmlns:ns1='http://purl.org/dc/elements/1.1/'" w:xpath="/ns0:coreProperties[1]/ns1:title[1]" w:storeItemID="{6C3C8BC8-F283-45AE-878A-BAB7291924A1}"/>
      <w:text/>
    </w:sdtPr>
    <w:sdtContent>
      <w:p w:rsidR="00BF657B" w:rsidRDefault="00BF657B">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Asynchronous OpenStack</w:t>
        </w:r>
      </w:p>
    </w:sdtContent>
  </w:sdt>
  <w:p w:rsidR="00BF657B" w:rsidRDefault="00BF657B">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5000" w:type="pct"/>
      <w:tblInd w:w="1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8424"/>
      <w:gridCol w:w="1152"/>
    </w:tblGrid>
    <w:tr w:rsidR="00BF657B">
      <w:tc>
        <w:tcPr>
          <w:tcW w:w="0" w:type="auto"/>
          <w:tcBorders>
            <w:right w:val="single" w:sz="6" w:space="0" w:color="000000" w:themeColor="text1"/>
          </w:tcBorders>
        </w:tcPr>
        <w:sdt>
          <w:sdtPr>
            <w:alias w:val="Company"/>
            <w:id w:val="78735422"/>
            <w:dataBinding w:prefixMappings="xmlns:ns0='http://schemas.openxmlformats.org/officeDocument/2006/extended-properties'" w:xpath="/ns0:Properties[1]/ns0:Company[1]" w:storeItemID="{6668398D-A668-4E3E-A5EB-62B293D839F1}"/>
            <w:text/>
          </w:sdtPr>
          <w:sdtContent>
            <w:p w:rsidR="00BF657B" w:rsidRDefault="00BF657B">
              <w:pPr>
                <w:pStyle w:val="Header"/>
                <w:jc w:val="right"/>
              </w:pPr>
              <w:r>
                <w:t>AsyncOpenStack Inc.</w:t>
              </w:r>
            </w:p>
          </w:sdtContent>
        </w:sdt>
        <w:sdt>
          <w:sdtPr>
            <w:rPr>
              <w:b/>
              <w:bCs/>
            </w:rPr>
            <w:alias w:val="Title"/>
            <w:id w:val="78735415"/>
            <w:dataBinding w:prefixMappings="xmlns:ns0='http://schemas.openxmlformats.org/package/2006/metadata/core-properties' xmlns:ns1='http://purl.org/dc/elements/1.1/'" w:xpath="/ns0:coreProperties[1]/ns1:title[1]" w:storeItemID="{6C3C8BC8-F283-45AE-878A-BAB7291924A1}"/>
            <w:text/>
          </w:sdtPr>
          <w:sdtContent>
            <w:p w:rsidR="00BF657B" w:rsidRDefault="00BF657B">
              <w:pPr>
                <w:pStyle w:val="Header"/>
                <w:jc w:val="right"/>
                <w:rPr>
                  <w:b/>
                  <w:bCs/>
                </w:rPr>
              </w:pPr>
              <w:r>
                <w:rPr>
                  <w:b/>
                  <w:bCs/>
                </w:rPr>
                <w:t>Asynchronous OpenStack</w:t>
              </w:r>
            </w:p>
          </w:sdtContent>
        </w:sdt>
      </w:tc>
      <w:tc>
        <w:tcPr>
          <w:tcW w:w="1152" w:type="dxa"/>
          <w:tcBorders>
            <w:left w:val="single" w:sz="6" w:space="0" w:color="000000" w:themeColor="text1"/>
          </w:tcBorders>
        </w:tcPr>
        <w:p w:rsidR="00BF657B" w:rsidRDefault="006815F8">
          <w:pPr>
            <w:pStyle w:val="Header"/>
            <w:rPr>
              <w:b/>
            </w:rPr>
          </w:pPr>
          <w:r>
            <w:fldChar w:fldCharType="begin"/>
          </w:r>
          <w:r w:rsidR="00782AC9">
            <w:instrText xml:space="preserve"> PAGE   \* MERGEFORMAT </w:instrText>
          </w:r>
          <w:r>
            <w:fldChar w:fldCharType="separate"/>
          </w:r>
          <w:r w:rsidR="00BF657B">
            <w:rPr>
              <w:noProof/>
            </w:rPr>
            <w:t>1</w:t>
          </w:r>
          <w:r>
            <w:rPr>
              <w:noProof/>
            </w:rPr>
            <w:fldChar w:fldCharType="end"/>
          </w:r>
        </w:p>
      </w:tc>
    </w:tr>
  </w:tbl>
  <w:p w:rsidR="00BF657B" w:rsidRDefault="00BF657B">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CD67C2"/>
    <w:multiLevelType w:val="hybridMultilevel"/>
    <w:tmpl w:val="851CE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621C79"/>
    <w:multiLevelType w:val="hybridMultilevel"/>
    <w:tmpl w:val="F820A0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8A522C5"/>
    <w:multiLevelType w:val="hybridMultilevel"/>
    <w:tmpl w:val="55CA80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B331848"/>
    <w:multiLevelType w:val="hybridMultilevel"/>
    <w:tmpl w:val="7EFAB7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588C3D5D"/>
    <w:multiLevelType w:val="hybridMultilevel"/>
    <w:tmpl w:val="CD0CE0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D513AA5"/>
    <w:multiLevelType w:val="hybridMultilevel"/>
    <w:tmpl w:val="F8E292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02A4878"/>
    <w:multiLevelType w:val="hybridMultilevel"/>
    <w:tmpl w:val="E9ACF1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8204804"/>
    <w:multiLevelType w:val="hybridMultilevel"/>
    <w:tmpl w:val="02C2170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8EF4D6F"/>
    <w:multiLevelType w:val="hybridMultilevel"/>
    <w:tmpl w:val="B704BB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0"/>
  </w:num>
  <w:num w:numId="3">
    <w:abstractNumId w:val="6"/>
  </w:num>
  <w:num w:numId="4">
    <w:abstractNumId w:val="4"/>
  </w:num>
  <w:num w:numId="5">
    <w:abstractNumId w:val="5"/>
  </w:num>
  <w:num w:numId="6">
    <w:abstractNumId w:val="7"/>
  </w:num>
  <w:num w:numId="7">
    <w:abstractNumId w:val="2"/>
  </w:num>
  <w:num w:numId="8">
    <w:abstractNumId w:val="1"/>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1D175A"/>
    <w:rsid w:val="00015270"/>
    <w:rsid w:val="00040334"/>
    <w:rsid w:val="000C4B92"/>
    <w:rsid w:val="000C6A38"/>
    <w:rsid w:val="00121B30"/>
    <w:rsid w:val="00136F2B"/>
    <w:rsid w:val="00154A0E"/>
    <w:rsid w:val="001761D6"/>
    <w:rsid w:val="00196595"/>
    <w:rsid w:val="00197D8A"/>
    <w:rsid w:val="001C2576"/>
    <w:rsid w:val="001D175A"/>
    <w:rsid w:val="001E6F25"/>
    <w:rsid w:val="00211567"/>
    <w:rsid w:val="00215744"/>
    <w:rsid w:val="00231C39"/>
    <w:rsid w:val="00255628"/>
    <w:rsid w:val="00265AB9"/>
    <w:rsid w:val="00270217"/>
    <w:rsid w:val="002817EF"/>
    <w:rsid w:val="00292439"/>
    <w:rsid w:val="00292BCE"/>
    <w:rsid w:val="002B0FE8"/>
    <w:rsid w:val="002F3A16"/>
    <w:rsid w:val="00362698"/>
    <w:rsid w:val="00377317"/>
    <w:rsid w:val="00384F99"/>
    <w:rsid w:val="003A1689"/>
    <w:rsid w:val="003A45D2"/>
    <w:rsid w:val="003D602F"/>
    <w:rsid w:val="0046286A"/>
    <w:rsid w:val="004676A5"/>
    <w:rsid w:val="0047472B"/>
    <w:rsid w:val="004870AC"/>
    <w:rsid w:val="004D7B1A"/>
    <w:rsid w:val="004F637E"/>
    <w:rsid w:val="004F7F5C"/>
    <w:rsid w:val="005875DF"/>
    <w:rsid w:val="00597853"/>
    <w:rsid w:val="005E678E"/>
    <w:rsid w:val="005F0DD5"/>
    <w:rsid w:val="0063211F"/>
    <w:rsid w:val="006815F8"/>
    <w:rsid w:val="00695373"/>
    <w:rsid w:val="0069656D"/>
    <w:rsid w:val="006D13FA"/>
    <w:rsid w:val="006F4C4A"/>
    <w:rsid w:val="00715764"/>
    <w:rsid w:val="007313E6"/>
    <w:rsid w:val="00767F25"/>
    <w:rsid w:val="00773D36"/>
    <w:rsid w:val="00775852"/>
    <w:rsid w:val="00782AC9"/>
    <w:rsid w:val="00785A7A"/>
    <w:rsid w:val="007B0941"/>
    <w:rsid w:val="007C230C"/>
    <w:rsid w:val="0080041D"/>
    <w:rsid w:val="00816AF9"/>
    <w:rsid w:val="0084403F"/>
    <w:rsid w:val="008637AB"/>
    <w:rsid w:val="0086663C"/>
    <w:rsid w:val="00897C67"/>
    <w:rsid w:val="008A4B06"/>
    <w:rsid w:val="008D6FA3"/>
    <w:rsid w:val="00903B48"/>
    <w:rsid w:val="00966444"/>
    <w:rsid w:val="00966C89"/>
    <w:rsid w:val="00981C44"/>
    <w:rsid w:val="0099320A"/>
    <w:rsid w:val="009D05E5"/>
    <w:rsid w:val="009E4DFD"/>
    <w:rsid w:val="009E526F"/>
    <w:rsid w:val="00A3227F"/>
    <w:rsid w:val="00A327EC"/>
    <w:rsid w:val="00A533D6"/>
    <w:rsid w:val="00A71A59"/>
    <w:rsid w:val="00A71B37"/>
    <w:rsid w:val="00A90B5B"/>
    <w:rsid w:val="00B1722A"/>
    <w:rsid w:val="00B5407A"/>
    <w:rsid w:val="00B73056"/>
    <w:rsid w:val="00B90336"/>
    <w:rsid w:val="00BA4881"/>
    <w:rsid w:val="00BE58E6"/>
    <w:rsid w:val="00BF184F"/>
    <w:rsid w:val="00BF275F"/>
    <w:rsid w:val="00BF657B"/>
    <w:rsid w:val="00C21D7C"/>
    <w:rsid w:val="00C2731E"/>
    <w:rsid w:val="00C648C2"/>
    <w:rsid w:val="00CA5107"/>
    <w:rsid w:val="00CA6ED0"/>
    <w:rsid w:val="00CB17D4"/>
    <w:rsid w:val="00CC11B6"/>
    <w:rsid w:val="00CD1483"/>
    <w:rsid w:val="00D01CBD"/>
    <w:rsid w:val="00D47FA0"/>
    <w:rsid w:val="00D90E16"/>
    <w:rsid w:val="00D91FA1"/>
    <w:rsid w:val="00DB606B"/>
    <w:rsid w:val="00DE41BE"/>
    <w:rsid w:val="00DE6A06"/>
    <w:rsid w:val="00DF0303"/>
    <w:rsid w:val="00E51BA0"/>
    <w:rsid w:val="00E7717A"/>
    <w:rsid w:val="00E8136C"/>
    <w:rsid w:val="00E84D6B"/>
    <w:rsid w:val="00E95D3C"/>
    <w:rsid w:val="00EB6ADE"/>
    <w:rsid w:val="00EC4BB2"/>
    <w:rsid w:val="00EC6C5B"/>
    <w:rsid w:val="00F23B25"/>
    <w:rsid w:val="00F3191C"/>
    <w:rsid w:val="00F459F5"/>
    <w:rsid w:val="00F46C1D"/>
    <w:rsid w:val="00F64A7D"/>
    <w:rsid w:val="00F84A51"/>
    <w:rsid w:val="00FC21C6"/>
    <w:rsid w:val="00FE67CA"/>
    <w:rsid w:val="00FF5AE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1"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407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D175A"/>
    <w:pPr>
      <w:spacing w:after="0" w:line="240" w:lineRule="auto"/>
    </w:pPr>
    <w:rPr>
      <w:rFonts w:eastAsiaTheme="minorEastAsia"/>
    </w:rPr>
  </w:style>
  <w:style w:type="character" w:customStyle="1" w:styleId="NoSpacingChar">
    <w:name w:val="No Spacing Char"/>
    <w:basedOn w:val="DefaultParagraphFont"/>
    <w:link w:val="NoSpacing"/>
    <w:uiPriority w:val="1"/>
    <w:rsid w:val="001D175A"/>
    <w:rPr>
      <w:rFonts w:eastAsiaTheme="minorEastAsia"/>
    </w:rPr>
  </w:style>
  <w:style w:type="paragraph" w:styleId="BalloonText">
    <w:name w:val="Balloon Text"/>
    <w:basedOn w:val="Normal"/>
    <w:link w:val="BalloonTextChar"/>
    <w:uiPriority w:val="99"/>
    <w:semiHidden/>
    <w:unhideWhenUsed/>
    <w:rsid w:val="001D17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175A"/>
    <w:rPr>
      <w:rFonts w:ascii="Tahoma" w:hAnsi="Tahoma" w:cs="Tahoma"/>
      <w:sz w:val="16"/>
      <w:szCs w:val="16"/>
    </w:rPr>
  </w:style>
  <w:style w:type="paragraph" w:styleId="ListParagraph">
    <w:name w:val="List Paragraph"/>
    <w:basedOn w:val="Normal"/>
    <w:uiPriority w:val="34"/>
    <w:qFormat/>
    <w:rsid w:val="00715764"/>
    <w:pPr>
      <w:ind w:left="720"/>
      <w:contextualSpacing/>
    </w:pPr>
  </w:style>
  <w:style w:type="character" w:styleId="Hyperlink">
    <w:name w:val="Hyperlink"/>
    <w:basedOn w:val="DefaultParagraphFont"/>
    <w:uiPriority w:val="99"/>
    <w:unhideWhenUsed/>
    <w:rsid w:val="00D91FA1"/>
    <w:rPr>
      <w:color w:val="0563C1" w:themeColor="hyperlink"/>
      <w:u w:val="single"/>
    </w:rPr>
  </w:style>
  <w:style w:type="paragraph" w:styleId="Header">
    <w:name w:val="header"/>
    <w:basedOn w:val="Normal"/>
    <w:link w:val="HeaderChar"/>
    <w:uiPriority w:val="99"/>
    <w:unhideWhenUsed/>
    <w:rsid w:val="00BF65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57B"/>
  </w:style>
  <w:style w:type="paragraph" w:styleId="Footer">
    <w:name w:val="footer"/>
    <w:basedOn w:val="Normal"/>
    <w:link w:val="FooterChar"/>
    <w:uiPriority w:val="99"/>
    <w:unhideWhenUsed/>
    <w:rsid w:val="00BF65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57B"/>
  </w:style>
  <w:style w:type="table" w:styleId="TableGrid">
    <w:name w:val="Table Grid"/>
    <w:basedOn w:val="TableNormal"/>
    <w:uiPriority w:val="1"/>
    <w:rsid w:val="00BF657B"/>
    <w:pPr>
      <w:spacing w:after="0" w:line="240" w:lineRule="auto"/>
    </w:pPr>
    <w:rPr>
      <w:rFonts w:eastAsiaTheme="minorEastAsia"/>
      <w:lang w:bidi="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FollowedHyperlink">
    <w:name w:val="FollowedHyperlink"/>
    <w:basedOn w:val="DefaultParagraphFont"/>
    <w:uiPriority w:val="99"/>
    <w:semiHidden/>
    <w:unhideWhenUsed/>
    <w:rsid w:val="0047472B"/>
    <w:rPr>
      <w:color w:val="954F72" w:themeColor="followedHyperlink"/>
      <w:u w:val="single"/>
    </w:rPr>
  </w:style>
</w:styles>
</file>

<file path=word/webSettings.xml><?xml version="1.0" encoding="utf-8"?>
<w:webSettings xmlns:r="http://schemas.openxmlformats.org/officeDocument/2006/relationships" xmlns:w="http://schemas.openxmlformats.org/wordprocessingml/2006/main">
  <w:divs>
    <w:div w:id="1774087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rcpmag.com/articles/2016/08/02/microsoft-behind-aws-in-cloud.aspx" TargetMode="External"/><Relationship Id="rId18" Type="http://schemas.openxmlformats.org/officeDocument/2006/relationships/hyperlink" Target="http://ken.pepple.info/openstack/2012/09/25/openstack-folsom-architecture/" TargetMode="External"/><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eekingalpha.com/article/2523745-hp-is-the-new-openstack-leader-what-does-it-mean-for-red-hat"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azeinfo.com/2015/07/01/the-future-of-cloud-computing-127-billion-market-by-2018-report/"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openstack.org/" TargetMode="External"/><Relationship Id="rId23" Type="http://schemas.openxmlformats.org/officeDocument/2006/relationships/header" Target="header2.xml"/><Relationship Id="rId10" Type="http://schemas.openxmlformats.org/officeDocument/2006/relationships/hyperlink" Target="https://azure.microsoft.com/en-us/" TargetMode="External"/><Relationship Id="rId19" Type="http://schemas.openxmlformats.org/officeDocument/2006/relationships/hyperlink" Target="https://github.com/udaparts/socketpro" TargetMode="External"/><Relationship Id="rId4" Type="http://schemas.openxmlformats.org/officeDocument/2006/relationships/styles" Target="styles.xml"/><Relationship Id="rId9" Type="http://schemas.openxmlformats.org/officeDocument/2006/relationships/hyperlink" Target="http://www.openstack.org" TargetMode="External"/><Relationship Id="rId14" Type="http://schemas.openxmlformats.org/officeDocument/2006/relationships/image" Target="media/image2.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2017-02-14T00:00:00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7F54F62-4B7F-40DE-A751-06C2B6CFC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986</TotalTime>
  <Pages>1</Pages>
  <Words>2229</Words>
  <Characters>12710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Asynchronous OpenStack</vt:lpstr>
    </vt:vector>
  </TitlesOfParts>
  <Company>AsyncOpenStack Inc.</Company>
  <LinksUpToDate>false</LinksUpToDate>
  <CharactersWithSpaces>14910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Asynchronous OpenStack</dc:title>
  <dc:subject>A business proposal for reverse engineering of OpenStack core components</dc:subject>
  <dc:creator>Yuancai (Charlie) Ye</dc:creator>
  <cp:keywords/>
  <dc:description/>
  <cp:lastModifiedBy>Yuancai Ye</cp:lastModifiedBy>
  <cp:revision>48</cp:revision>
  <dcterms:created xsi:type="dcterms:W3CDTF">2016-04-05T01:16:00Z</dcterms:created>
  <dcterms:modified xsi:type="dcterms:W3CDTF">2017-02-14T14:48:00Z</dcterms:modified>
</cp:coreProperties>
</file>