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8AA5"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V2V HAZARD ALERT</w:t>
      </w:r>
    </w:p>
    <w:p w14:paraId="5B48A871"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Real-Time Vehicle-to-Vehicle Hazard Communication using ESP32 and LoRa</w:t>
      </w:r>
    </w:p>
    <w:p w14:paraId="0D72E25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325BB484">
          <v:rect id="_x0000_i1205" style="width:0;height:1.5pt" o:hralign="center" o:hrstd="t" o:hr="t" fillcolor="#a0a0a0" stroked="f"/>
        </w:pict>
      </w:r>
    </w:p>
    <w:p w14:paraId="0B624E5F"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ABSTRACT</w:t>
      </w:r>
    </w:p>
    <w:p w14:paraId="5565446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Road accidents remain one of the leading causes of fatalities worldwide, especially in regions where communication infrastructure is limited or unavailable. Conventional Vehicle-to-Vehicle (V2V) communication systems generally depend on cellular networks or expensive roadside infrastructure, making them less suitable for rural and low-connectivity environments.</w:t>
      </w:r>
    </w:p>
    <w:p w14:paraId="28FE6F4D"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proposed project, V2V HAZARD ALERT, introduces an infrastructure-independent wireless hazard communication system using ESP32 microcontrollers and SX1278 LoRa modules. The system enables real-time communication between vehicles for transmitting emergency hazard alerts such as sudden braking, accidents, roadblocks, fog conditions, and emergency stops.</w:t>
      </w:r>
    </w:p>
    <w:p w14:paraId="440099D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project uses LoRa technology to establish long-range, low-power peer-to-peer communication between vehicles without internet connectivity. When a hazard is detected or manually triggered, the ESP32 generates a lightweight data packet and transmits it wirelessly through the LoRa module. Nearby vehicles receive the warning and notify drivers through OLED displays, LEDs, and buzzer alerts.</w:t>
      </w:r>
    </w:p>
    <w:p w14:paraId="6619AD48"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system demonstrates reliable communication over large distances while maintaining low latency and low power consumption. The proposed solution is cost-effective, scalable, portable, and suitable for intelligent transportation systems, smart city applications, highways, campuses, and remote areas.</w:t>
      </w:r>
    </w:p>
    <w:p w14:paraId="0219928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Keywords: Vehicle-to-Vehicle Communication, LoRa, ESP32, SX1278, Intelligent Transportation Systems, Embedded Systems, Wireless Communication, Hazard Detection, IoT.</w:t>
      </w:r>
    </w:p>
    <w:p w14:paraId="2A160F3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32904BF">
          <v:rect id="_x0000_i1206" style="width:0;height:1.5pt" o:hralign="center" o:hrstd="t" o:hr="t" fillcolor="#a0a0a0" stroked="f"/>
        </w:pict>
      </w:r>
    </w:p>
    <w:p w14:paraId="2B51AAB7"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1. INTRODUCTION</w:t>
      </w:r>
    </w:p>
    <w:p w14:paraId="770EE5C6"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Road safety has become a major concern in modern transportation systems due to the increasing number of vehicles and traffic density. According to global transportation statistics, millions of accidents occur annually because drivers fail to receive timely hazard information. Delayed communication regarding road hazards such as accidents, sudden braking, poor visibility, or roadblocks significantly increases the probability of collisions.</w:t>
      </w:r>
    </w:p>
    <w:p w14:paraId="1191DF1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Traditional Vehicle-to-Vehicle communication systems such as DSRC and Cellular V2X provide effective communication but require either roadside infrastructure or continuous cellular connectivity. These solutions are expensive, difficult to deploy, and less effective in remote regions.</w:t>
      </w:r>
    </w:p>
    <w:p w14:paraId="2427EFBD"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To overcome these limitations, the proposed V2V HAZARD ALERT system uses LoRa-based wireless communication technology. LoRa provides long-range, low-power communication without requiring internet or GSM infrastructure. The system enables direct peer-to-peer communication between vehicles.</w:t>
      </w:r>
    </w:p>
    <w:p w14:paraId="2B24E79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project utilizes ESP32 microcontrollers integrated with SX1278 LoRa modules for wireless communication. The transmitter vehicle sends hazard alerts, while nearby receiver vehicles receive and display warnings instantly. The OLED display provides clear visual information, while buzzers and LEDs generate immediate audio and visual notifications.</w:t>
      </w:r>
    </w:p>
    <w:p w14:paraId="41D5AC6D"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proposed system offers several advantages:</w:t>
      </w:r>
    </w:p>
    <w:p w14:paraId="3D44B541" w14:textId="77777777" w:rsidR="00191344" w:rsidRPr="00191344" w:rsidRDefault="00191344" w:rsidP="00191344">
      <w:pPr>
        <w:numPr>
          <w:ilvl w:val="0"/>
          <w:numId w:val="1"/>
        </w:numPr>
        <w:rPr>
          <w:rFonts w:ascii="Times New Roman" w:hAnsi="Times New Roman" w:cs="Times New Roman"/>
        </w:rPr>
      </w:pPr>
      <w:r w:rsidRPr="00191344">
        <w:rPr>
          <w:rFonts w:ascii="Times New Roman" w:hAnsi="Times New Roman" w:cs="Times New Roman"/>
        </w:rPr>
        <w:t>Long-range communication</w:t>
      </w:r>
    </w:p>
    <w:p w14:paraId="0FEA486C" w14:textId="77777777" w:rsidR="00191344" w:rsidRPr="00191344" w:rsidRDefault="00191344" w:rsidP="00191344">
      <w:pPr>
        <w:numPr>
          <w:ilvl w:val="0"/>
          <w:numId w:val="1"/>
        </w:numPr>
        <w:rPr>
          <w:rFonts w:ascii="Times New Roman" w:hAnsi="Times New Roman" w:cs="Times New Roman"/>
        </w:rPr>
      </w:pPr>
      <w:r w:rsidRPr="00191344">
        <w:rPr>
          <w:rFonts w:ascii="Times New Roman" w:hAnsi="Times New Roman" w:cs="Times New Roman"/>
        </w:rPr>
        <w:t>Low power consumption</w:t>
      </w:r>
    </w:p>
    <w:p w14:paraId="29E9077D" w14:textId="77777777" w:rsidR="00191344" w:rsidRPr="00191344" w:rsidRDefault="00191344" w:rsidP="00191344">
      <w:pPr>
        <w:numPr>
          <w:ilvl w:val="0"/>
          <w:numId w:val="1"/>
        </w:numPr>
        <w:rPr>
          <w:rFonts w:ascii="Times New Roman" w:hAnsi="Times New Roman" w:cs="Times New Roman"/>
        </w:rPr>
      </w:pPr>
      <w:r w:rsidRPr="00191344">
        <w:rPr>
          <w:rFonts w:ascii="Times New Roman" w:hAnsi="Times New Roman" w:cs="Times New Roman"/>
        </w:rPr>
        <w:t>Infrastructure independence</w:t>
      </w:r>
    </w:p>
    <w:p w14:paraId="6BD11F59" w14:textId="77777777" w:rsidR="00191344" w:rsidRPr="00191344" w:rsidRDefault="00191344" w:rsidP="00191344">
      <w:pPr>
        <w:numPr>
          <w:ilvl w:val="0"/>
          <w:numId w:val="1"/>
        </w:numPr>
        <w:rPr>
          <w:rFonts w:ascii="Times New Roman" w:hAnsi="Times New Roman" w:cs="Times New Roman"/>
        </w:rPr>
      </w:pPr>
      <w:r w:rsidRPr="00191344">
        <w:rPr>
          <w:rFonts w:ascii="Times New Roman" w:hAnsi="Times New Roman" w:cs="Times New Roman"/>
        </w:rPr>
        <w:lastRenderedPageBreak/>
        <w:t>Low deployment cost</w:t>
      </w:r>
    </w:p>
    <w:p w14:paraId="50AC8A79" w14:textId="77777777" w:rsidR="00191344" w:rsidRPr="00191344" w:rsidRDefault="00191344" w:rsidP="00191344">
      <w:pPr>
        <w:numPr>
          <w:ilvl w:val="0"/>
          <w:numId w:val="1"/>
        </w:numPr>
        <w:rPr>
          <w:rFonts w:ascii="Times New Roman" w:hAnsi="Times New Roman" w:cs="Times New Roman"/>
        </w:rPr>
      </w:pPr>
      <w:r w:rsidRPr="00191344">
        <w:rPr>
          <w:rFonts w:ascii="Times New Roman" w:hAnsi="Times New Roman" w:cs="Times New Roman"/>
        </w:rPr>
        <w:t>Real-time hazard notification</w:t>
      </w:r>
    </w:p>
    <w:p w14:paraId="06492897" w14:textId="77777777" w:rsidR="00191344" w:rsidRPr="00191344" w:rsidRDefault="00191344" w:rsidP="00191344">
      <w:pPr>
        <w:numPr>
          <w:ilvl w:val="0"/>
          <w:numId w:val="1"/>
        </w:numPr>
        <w:rPr>
          <w:rFonts w:ascii="Times New Roman" w:hAnsi="Times New Roman" w:cs="Times New Roman"/>
        </w:rPr>
      </w:pPr>
      <w:r w:rsidRPr="00191344">
        <w:rPr>
          <w:rFonts w:ascii="Times New Roman" w:hAnsi="Times New Roman" w:cs="Times New Roman"/>
        </w:rPr>
        <w:t>Scalability for future expansion</w:t>
      </w:r>
    </w:p>
    <w:p w14:paraId="3FA6DA2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This project demonstrates the practical implementation of embedded systems, IoT communication, and intelligent transportation technologies.</w:t>
      </w:r>
    </w:p>
    <w:p w14:paraId="7F0C1E4C"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57A7D03A">
          <v:rect id="_x0000_i1207" style="width:0;height:1.5pt" o:hralign="center" o:hrstd="t" o:hr="t" fillcolor="#a0a0a0" stroked="f"/>
        </w:pict>
      </w:r>
    </w:p>
    <w:p w14:paraId="0EF34DC9"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2. OBJECTIVES</w:t>
      </w:r>
    </w:p>
    <w:p w14:paraId="26FBDB6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primary objective of the V2V HAZARD ALERT system is to develop a reliable and infrastructure-independent hazard communication system for vehicles using LoRa technology.</w:t>
      </w:r>
    </w:p>
    <w:p w14:paraId="271BFD65"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Specific Objectives</w:t>
      </w:r>
    </w:p>
    <w:p w14:paraId="77D4C768" w14:textId="77777777" w:rsidR="00191344" w:rsidRPr="00191344" w:rsidRDefault="00191344" w:rsidP="00191344">
      <w:pPr>
        <w:numPr>
          <w:ilvl w:val="0"/>
          <w:numId w:val="2"/>
        </w:numPr>
        <w:rPr>
          <w:rFonts w:ascii="Times New Roman" w:hAnsi="Times New Roman" w:cs="Times New Roman"/>
        </w:rPr>
      </w:pPr>
      <w:r w:rsidRPr="00191344">
        <w:rPr>
          <w:rFonts w:ascii="Times New Roman" w:hAnsi="Times New Roman" w:cs="Times New Roman"/>
        </w:rPr>
        <w:t>To design a real-time Vehicle-to-Vehicle communication system.</w:t>
      </w:r>
    </w:p>
    <w:p w14:paraId="38F2D811" w14:textId="77777777" w:rsidR="00191344" w:rsidRPr="00191344" w:rsidRDefault="00191344" w:rsidP="00191344">
      <w:pPr>
        <w:numPr>
          <w:ilvl w:val="0"/>
          <w:numId w:val="2"/>
        </w:numPr>
        <w:rPr>
          <w:rFonts w:ascii="Times New Roman" w:hAnsi="Times New Roman" w:cs="Times New Roman"/>
        </w:rPr>
      </w:pPr>
      <w:r w:rsidRPr="00191344">
        <w:rPr>
          <w:rFonts w:ascii="Times New Roman" w:hAnsi="Times New Roman" w:cs="Times New Roman"/>
        </w:rPr>
        <w:t>To establish long-range wireless communication using LoRa modules.</w:t>
      </w:r>
    </w:p>
    <w:p w14:paraId="5757E49B" w14:textId="77777777" w:rsidR="00191344" w:rsidRPr="00191344" w:rsidRDefault="00191344" w:rsidP="00191344">
      <w:pPr>
        <w:numPr>
          <w:ilvl w:val="0"/>
          <w:numId w:val="2"/>
        </w:numPr>
        <w:rPr>
          <w:rFonts w:ascii="Times New Roman" w:hAnsi="Times New Roman" w:cs="Times New Roman"/>
        </w:rPr>
      </w:pPr>
      <w:r w:rsidRPr="00191344">
        <w:rPr>
          <w:rFonts w:ascii="Times New Roman" w:hAnsi="Times New Roman" w:cs="Times New Roman"/>
        </w:rPr>
        <w:t>To implement low-power embedded communication architecture.</w:t>
      </w:r>
    </w:p>
    <w:p w14:paraId="61EA05BE" w14:textId="77777777" w:rsidR="00191344" w:rsidRPr="00191344" w:rsidRDefault="00191344" w:rsidP="00191344">
      <w:pPr>
        <w:numPr>
          <w:ilvl w:val="0"/>
          <w:numId w:val="2"/>
        </w:numPr>
        <w:rPr>
          <w:rFonts w:ascii="Times New Roman" w:hAnsi="Times New Roman" w:cs="Times New Roman"/>
        </w:rPr>
      </w:pPr>
      <w:r w:rsidRPr="00191344">
        <w:rPr>
          <w:rFonts w:ascii="Times New Roman" w:hAnsi="Times New Roman" w:cs="Times New Roman"/>
        </w:rPr>
        <w:t>To provide immediate visual and audio alerts to drivers.</w:t>
      </w:r>
    </w:p>
    <w:p w14:paraId="69EB3864" w14:textId="77777777" w:rsidR="00191344" w:rsidRPr="00191344" w:rsidRDefault="00191344" w:rsidP="00191344">
      <w:pPr>
        <w:numPr>
          <w:ilvl w:val="0"/>
          <w:numId w:val="2"/>
        </w:numPr>
        <w:rPr>
          <w:rFonts w:ascii="Times New Roman" w:hAnsi="Times New Roman" w:cs="Times New Roman"/>
        </w:rPr>
      </w:pPr>
      <w:r w:rsidRPr="00191344">
        <w:rPr>
          <w:rFonts w:ascii="Times New Roman" w:hAnsi="Times New Roman" w:cs="Times New Roman"/>
        </w:rPr>
        <w:t>To reduce accident probability through early hazard notifications.</w:t>
      </w:r>
    </w:p>
    <w:p w14:paraId="7FDF4385" w14:textId="77777777" w:rsidR="00191344" w:rsidRPr="00191344" w:rsidRDefault="00191344" w:rsidP="00191344">
      <w:pPr>
        <w:numPr>
          <w:ilvl w:val="0"/>
          <w:numId w:val="2"/>
        </w:numPr>
        <w:rPr>
          <w:rFonts w:ascii="Times New Roman" w:hAnsi="Times New Roman" w:cs="Times New Roman"/>
        </w:rPr>
      </w:pPr>
      <w:r w:rsidRPr="00191344">
        <w:rPr>
          <w:rFonts w:ascii="Times New Roman" w:hAnsi="Times New Roman" w:cs="Times New Roman"/>
        </w:rPr>
        <w:t>To develop a scalable and cost-effective transportation safety system.</w:t>
      </w:r>
    </w:p>
    <w:p w14:paraId="332E3470" w14:textId="77777777" w:rsidR="00191344" w:rsidRPr="00191344" w:rsidRDefault="00191344" w:rsidP="00191344">
      <w:pPr>
        <w:numPr>
          <w:ilvl w:val="0"/>
          <w:numId w:val="2"/>
        </w:numPr>
        <w:rPr>
          <w:rFonts w:ascii="Times New Roman" w:hAnsi="Times New Roman" w:cs="Times New Roman"/>
        </w:rPr>
      </w:pPr>
      <w:r w:rsidRPr="00191344">
        <w:rPr>
          <w:rFonts w:ascii="Times New Roman" w:hAnsi="Times New Roman" w:cs="Times New Roman"/>
        </w:rPr>
        <w:t>To enable communication without internet or GSM connectivity.</w:t>
      </w:r>
    </w:p>
    <w:p w14:paraId="0E9E6E8E" w14:textId="77777777" w:rsidR="00191344" w:rsidRPr="00191344" w:rsidRDefault="00191344" w:rsidP="00191344">
      <w:pPr>
        <w:numPr>
          <w:ilvl w:val="0"/>
          <w:numId w:val="2"/>
        </w:numPr>
        <w:rPr>
          <w:rFonts w:ascii="Times New Roman" w:hAnsi="Times New Roman" w:cs="Times New Roman"/>
        </w:rPr>
      </w:pPr>
      <w:r w:rsidRPr="00191344">
        <w:rPr>
          <w:rFonts w:ascii="Times New Roman" w:hAnsi="Times New Roman" w:cs="Times New Roman"/>
        </w:rPr>
        <w:t>To create a platform for future smart transportation applications.</w:t>
      </w:r>
    </w:p>
    <w:p w14:paraId="6F03E41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5BEC2DCB">
          <v:rect id="_x0000_i1208" style="width:0;height:1.5pt" o:hralign="center" o:hrstd="t" o:hr="t" fillcolor="#a0a0a0" stroked="f"/>
        </w:pict>
      </w:r>
    </w:p>
    <w:p w14:paraId="03527ADD"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3. LITERATURE REVIEW</w:t>
      </w:r>
    </w:p>
    <w:p w14:paraId="0E40136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Several wireless communication technologies have previously been used for Vehicle-to-Vehicle communication systems.</w:t>
      </w:r>
    </w:p>
    <w:p w14:paraId="4B361DB5"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3.1 DSRC-Based Systems</w:t>
      </w:r>
    </w:p>
    <w:p w14:paraId="761E82D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Dedicated Short-Range Communication (DSRC) systems operate in the 5.9 GHz band and provide low-latency communication between vehicles. However, DSRC systems require dedicated roadside infrastructure and have limited performance in non-line-of-sight environments.</w:t>
      </w:r>
    </w:p>
    <w:p w14:paraId="0B8D7282"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3.2 Cellular Vehicle-to-Everything (C-V2X)</w:t>
      </w:r>
    </w:p>
    <w:p w14:paraId="4C6E8BF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C-V2X systems utilize cellular networks for communication. These systems offer high data rates and large coverage areas but depend heavily on network availability and involve operational costs.</w:t>
      </w:r>
    </w:p>
    <w:p w14:paraId="47FC590C"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3.3 IoT-Based Transportation Systems</w:t>
      </w:r>
    </w:p>
    <w:p w14:paraId="36F104C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Modern IoT transportation systems integrate sensors and cloud technologies for monitoring and analytics. However, many existing solutions are dependent on internet connectivity.</w:t>
      </w:r>
    </w:p>
    <w:p w14:paraId="575194A5"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3.4 LoRa-Based Communication</w:t>
      </w:r>
    </w:p>
    <w:p w14:paraId="6FC060EB" w14:textId="77777777" w:rsidR="00191344" w:rsidRDefault="00191344" w:rsidP="00191344">
      <w:pPr>
        <w:rPr>
          <w:rFonts w:ascii="Times New Roman" w:hAnsi="Times New Roman" w:cs="Times New Roman"/>
        </w:rPr>
      </w:pPr>
      <w:r w:rsidRPr="00191344">
        <w:rPr>
          <w:rFonts w:ascii="Times New Roman" w:hAnsi="Times New Roman" w:cs="Times New Roman"/>
        </w:rPr>
        <w:t>LoRa technology has emerged as an efficient LPWAN solution for long-range wireless communication. LoRa offers:</w:t>
      </w:r>
    </w:p>
    <w:p w14:paraId="392A09A1" w14:textId="77777777" w:rsidR="00191344" w:rsidRPr="00191344" w:rsidRDefault="00191344" w:rsidP="00191344">
      <w:pPr>
        <w:rPr>
          <w:rFonts w:ascii="Times New Roman" w:hAnsi="Times New Roman" w:cs="Times New Roman"/>
        </w:rPr>
      </w:pPr>
    </w:p>
    <w:p w14:paraId="4253158D" w14:textId="77777777" w:rsidR="00191344" w:rsidRPr="00191344" w:rsidRDefault="00191344" w:rsidP="00191344">
      <w:pPr>
        <w:numPr>
          <w:ilvl w:val="0"/>
          <w:numId w:val="3"/>
        </w:numPr>
        <w:rPr>
          <w:rFonts w:ascii="Times New Roman" w:hAnsi="Times New Roman" w:cs="Times New Roman"/>
        </w:rPr>
      </w:pPr>
      <w:r w:rsidRPr="00191344">
        <w:rPr>
          <w:rFonts w:ascii="Times New Roman" w:hAnsi="Times New Roman" w:cs="Times New Roman"/>
        </w:rPr>
        <w:lastRenderedPageBreak/>
        <w:t>Long communication range</w:t>
      </w:r>
    </w:p>
    <w:p w14:paraId="086E9792" w14:textId="77777777" w:rsidR="00191344" w:rsidRPr="00191344" w:rsidRDefault="00191344" w:rsidP="00191344">
      <w:pPr>
        <w:numPr>
          <w:ilvl w:val="0"/>
          <w:numId w:val="3"/>
        </w:numPr>
        <w:rPr>
          <w:rFonts w:ascii="Times New Roman" w:hAnsi="Times New Roman" w:cs="Times New Roman"/>
        </w:rPr>
      </w:pPr>
      <w:r w:rsidRPr="00191344">
        <w:rPr>
          <w:rFonts w:ascii="Times New Roman" w:hAnsi="Times New Roman" w:cs="Times New Roman"/>
        </w:rPr>
        <w:t>Low power consumption</w:t>
      </w:r>
    </w:p>
    <w:p w14:paraId="15B96B3F" w14:textId="77777777" w:rsidR="00191344" w:rsidRPr="00191344" w:rsidRDefault="00191344" w:rsidP="00191344">
      <w:pPr>
        <w:numPr>
          <w:ilvl w:val="0"/>
          <w:numId w:val="3"/>
        </w:numPr>
        <w:rPr>
          <w:rFonts w:ascii="Times New Roman" w:hAnsi="Times New Roman" w:cs="Times New Roman"/>
        </w:rPr>
      </w:pPr>
      <w:r w:rsidRPr="00191344">
        <w:rPr>
          <w:rFonts w:ascii="Times New Roman" w:hAnsi="Times New Roman" w:cs="Times New Roman"/>
        </w:rPr>
        <w:t>Infrastructure independence</w:t>
      </w:r>
    </w:p>
    <w:p w14:paraId="05541400" w14:textId="77777777" w:rsidR="00191344" w:rsidRPr="00191344" w:rsidRDefault="00191344" w:rsidP="00191344">
      <w:pPr>
        <w:numPr>
          <w:ilvl w:val="0"/>
          <w:numId w:val="3"/>
        </w:numPr>
        <w:rPr>
          <w:rFonts w:ascii="Times New Roman" w:hAnsi="Times New Roman" w:cs="Times New Roman"/>
        </w:rPr>
      </w:pPr>
      <w:r w:rsidRPr="00191344">
        <w:rPr>
          <w:rFonts w:ascii="Times New Roman" w:hAnsi="Times New Roman" w:cs="Times New Roman"/>
        </w:rPr>
        <w:t>Low operational cost</w:t>
      </w:r>
    </w:p>
    <w:p w14:paraId="058FFBC0" w14:textId="77777777" w:rsidR="00191344" w:rsidRPr="00191344" w:rsidRDefault="00191344" w:rsidP="00191344">
      <w:pPr>
        <w:numPr>
          <w:ilvl w:val="0"/>
          <w:numId w:val="3"/>
        </w:numPr>
        <w:rPr>
          <w:rFonts w:ascii="Times New Roman" w:hAnsi="Times New Roman" w:cs="Times New Roman"/>
        </w:rPr>
      </w:pPr>
      <w:r w:rsidRPr="00191344">
        <w:rPr>
          <w:rFonts w:ascii="Times New Roman" w:hAnsi="Times New Roman" w:cs="Times New Roman"/>
        </w:rPr>
        <w:t>High scalability</w:t>
      </w:r>
    </w:p>
    <w:p w14:paraId="7FB9AD9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proposed project uses LoRa technology to provide efficient hazard communication between vehicles.</w:t>
      </w:r>
    </w:p>
    <w:p w14:paraId="1146816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EA5A4BC">
          <v:rect id="_x0000_i1209" style="width:0;height:1.5pt" o:hralign="center" o:hrstd="t" o:hr="t" fillcolor="#a0a0a0" stroked="f"/>
        </w:pict>
      </w:r>
    </w:p>
    <w:p w14:paraId="58E03CB0"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4. SYSTEM ARCHITECTURE</w:t>
      </w:r>
    </w:p>
    <w:p w14:paraId="2D852313"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V2V HAZARD ALERT system consists of two main vehicle nodes:</w:t>
      </w:r>
    </w:p>
    <w:p w14:paraId="679F6265" w14:textId="77777777" w:rsidR="00191344" w:rsidRPr="00191344" w:rsidRDefault="00191344" w:rsidP="00191344">
      <w:pPr>
        <w:numPr>
          <w:ilvl w:val="0"/>
          <w:numId w:val="4"/>
        </w:numPr>
        <w:rPr>
          <w:rFonts w:ascii="Times New Roman" w:hAnsi="Times New Roman" w:cs="Times New Roman"/>
        </w:rPr>
      </w:pPr>
      <w:r w:rsidRPr="00191344">
        <w:rPr>
          <w:rFonts w:ascii="Times New Roman" w:hAnsi="Times New Roman" w:cs="Times New Roman"/>
        </w:rPr>
        <w:t>Transmitter Vehicle Node</w:t>
      </w:r>
    </w:p>
    <w:p w14:paraId="688EBC5E" w14:textId="77777777" w:rsidR="00191344" w:rsidRPr="00191344" w:rsidRDefault="00191344" w:rsidP="00191344">
      <w:pPr>
        <w:numPr>
          <w:ilvl w:val="0"/>
          <w:numId w:val="4"/>
        </w:numPr>
        <w:rPr>
          <w:rFonts w:ascii="Times New Roman" w:hAnsi="Times New Roman" w:cs="Times New Roman"/>
        </w:rPr>
      </w:pPr>
      <w:r w:rsidRPr="00191344">
        <w:rPr>
          <w:rFonts w:ascii="Times New Roman" w:hAnsi="Times New Roman" w:cs="Times New Roman"/>
        </w:rPr>
        <w:t>Receiver Vehicle Node</w:t>
      </w:r>
    </w:p>
    <w:p w14:paraId="46DD4FC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Each node contains:</w:t>
      </w:r>
    </w:p>
    <w:p w14:paraId="334A0871" w14:textId="77777777" w:rsidR="00191344" w:rsidRPr="00191344" w:rsidRDefault="00191344" w:rsidP="00191344">
      <w:pPr>
        <w:numPr>
          <w:ilvl w:val="0"/>
          <w:numId w:val="5"/>
        </w:numPr>
        <w:rPr>
          <w:rFonts w:ascii="Times New Roman" w:hAnsi="Times New Roman" w:cs="Times New Roman"/>
        </w:rPr>
      </w:pPr>
      <w:r w:rsidRPr="00191344">
        <w:rPr>
          <w:rFonts w:ascii="Times New Roman" w:hAnsi="Times New Roman" w:cs="Times New Roman"/>
        </w:rPr>
        <w:t>ESP32 Microcontroller</w:t>
      </w:r>
    </w:p>
    <w:p w14:paraId="3A32A2A7" w14:textId="77777777" w:rsidR="00191344" w:rsidRPr="00191344" w:rsidRDefault="00191344" w:rsidP="00191344">
      <w:pPr>
        <w:numPr>
          <w:ilvl w:val="0"/>
          <w:numId w:val="5"/>
        </w:numPr>
        <w:rPr>
          <w:rFonts w:ascii="Times New Roman" w:hAnsi="Times New Roman" w:cs="Times New Roman"/>
        </w:rPr>
      </w:pPr>
      <w:r w:rsidRPr="00191344">
        <w:rPr>
          <w:rFonts w:ascii="Times New Roman" w:hAnsi="Times New Roman" w:cs="Times New Roman"/>
        </w:rPr>
        <w:t>SX1278 LoRa Module</w:t>
      </w:r>
    </w:p>
    <w:p w14:paraId="4396C512" w14:textId="77777777" w:rsidR="00191344" w:rsidRPr="00191344" w:rsidRDefault="00191344" w:rsidP="00191344">
      <w:pPr>
        <w:numPr>
          <w:ilvl w:val="0"/>
          <w:numId w:val="5"/>
        </w:numPr>
        <w:rPr>
          <w:rFonts w:ascii="Times New Roman" w:hAnsi="Times New Roman" w:cs="Times New Roman"/>
        </w:rPr>
      </w:pPr>
      <w:r w:rsidRPr="00191344">
        <w:rPr>
          <w:rFonts w:ascii="Times New Roman" w:hAnsi="Times New Roman" w:cs="Times New Roman"/>
        </w:rPr>
        <w:t>OLED Display</w:t>
      </w:r>
    </w:p>
    <w:p w14:paraId="0A132CAB" w14:textId="77777777" w:rsidR="00191344" w:rsidRPr="00191344" w:rsidRDefault="00191344" w:rsidP="00191344">
      <w:pPr>
        <w:numPr>
          <w:ilvl w:val="0"/>
          <w:numId w:val="5"/>
        </w:numPr>
        <w:rPr>
          <w:rFonts w:ascii="Times New Roman" w:hAnsi="Times New Roman" w:cs="Times New Roman"/>
        </w:rPr>
      </w:pPr>
      <w:r w:rsidRPr="00191344">
        <w:rPr>
          <w:rFonts w:ascii="Times New Roman" w:hAnsi="Times New Roman" w:cs="Times New Roman"/>
        </w:rPr>
        <w:t>Push Buttons</w:t>
      </w:r>
    </w:p>
    <w:p w14:paraId="1CA54988" w14:textId="77777777" w:rsidR="00191344" w:rsidRPr="00191344" w:rsidRDefault="00191344" w:rsidP="00191344">
      <w:pPr>
        <w:numPr>
          <w:ilvl w:val="0"/>
          <w:numId w:val="5"/>
        </w:numPr>
        <w:rPr>
          <w:rFonts w:ascii="Times New Roman" w:hAnsi="Times New Roman" w:cs="Times New Roman"/>
        </w:rPr>
      </w:pPr>
      <w:r w:rsidRPr="00191344">
        <w:rPr>
          <w:rFonts w:ascii="Times New Roman" w:hAnsi="Times New Roman" w:cs="Times New Roman"/>
        </w:rPr>
        <w:t>LEDs</w:t>
      </w:r>
    </w:p>
    <w:p w14:paraId="0C029CBC" w14:textId="77777777" w:rsidR="00191344" w:rsidRPr="00191344" w:rsidRDefault="00191344" w:rsidP="00191344">
      <w:pPr>
        <w:numPr>
          <w:ilvl w:val="0"/>
          <w:numId w:val="5"/>
        </w:numPr>
        <w:rPr>
          <w:rFonts w:ascii="Times New Roman" w:hAnsi="Times New Roman" w:cs="Times New Roman"/>
        </w:rPr>
      </w:pPr>
      <w:r w:rsidRPr="00191344">
        <w:rPr>
          <w:rFonts w:ascii="Times New Roman" w:hAnsi="Times New Roman" w:cs="Times New Roman"/>
        </w:rPr>
        <w:t>Buzzer</w:t>
      </w:r>
    </w:p>
    <w:p w14:paraId="5B437FDC" w14:textId="77777777" w:rsidR="00191344" w:rsidRPr="00191344" w:rsidRDefault="00191344" w:rsidP="00191344">
      <w:pPr>
        <w:numPr>
          <w:ilvl w:val="0"/>
          <w:numId w:val="5"/>
        </w:numPr>
        <w:rPr>
          <w:rFonts w:ascii="Times New Roman" w:hAnsi="Times New Roman" w:cs="Times New Roman"/>
        </w:rPr>
      </w:pPr>
      <w:r w:rsidRPr="00191344">
        <w:rPr>
          <w:rFonts w:ascii="Times New Roman" w:hAnsi="Times New Roman" w:cs="Times New Roman"/>
        </w:rPr>
        <w:t>Power Supply</w:t>
      </w:r>
    </w:p>
    <w:p w14:paraId="478CF12A"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System Workflow</w:t>
      </w:r>
    </w:p>
    <w:p w14:paraId="050CB4B9" w14:textId="77777777" w:rsidR="00191344" w:rsidRPr="00191344" w:rsidRDefault="00191344" w:rsidP="00191344">
      <w:pPr>
        <w:numPr>
          <w:ilvl w:val="0"/>
          <w:numId w:val="6"/>
        </w:numPr>
        <w:rPr>
          <w:rFonts w:ascii="Times New Roman" w:hAnsi="Times New Roman" w:cs="Times New Roman"/>
        </w:rPr>
      </w:pPr>
      <w:r w:rsidRPr="00191344">
        <w:rPr>
          <w:rFonts w:ascii="Times New Roman" w:hAnsi="Times New Roman" w:cs="Times New Roman"/>
        </w:rPr>
        <w:t>Driver detects hazard.</w:t>
      </w:r>
    </w:p>
    <w:p w14:paraId="537DD63A" w14:textId="77777777" w:rsidR="00191344" w:rsidRPr="00191344" w:rsidRDefault="00191344" w:rsidP="00191344">
      <w:pPr>
        <w:numPr>
          <w:ilvl w:val="0"/>
          <w:numId w:val="6"/>
        </w:numPr>
        <w:rPr>
          <w:rFonts w:ascii="Times New Roman" w:hAnsi="Times New Roman" w:cs="Times New Roman"/>
        </w:rPr>
      </w:pPr>
      <w:r w:rsidRPr="00191344">
        <w:rPr>
          <w:rFonts w:ascii="Times New Roman" w:hAnsi="Times New Roman" w:cs="Times New Roman"/>
        </w:rPr>
        <w:t>Hazard button is pressed.</w:t>
      </w:r>
    </w:p>
    <w:p w14:paraId="1D9051AE" w14:textId="77777777" w:rsidR="00191344" w:rsidRPr="00191344" w:rsidRDefault="00191344" w:rsidP="00191344">
      <w:pPr>
        <w:numPr>
          <w:ilvl w:val="0"/>
          <w:numId w:val="6"/>
        </w:numPr>
        <w:rPr>
          <w:rFonts w:ascii="Times New Roman" w:hAnsi="Times New Roman" w:cs="Times New Roman"/>
        </w:rPr>
      </w:pPr>
      <w:r w:rsidRPr="00191344">
        <w:rPr>
          <w:rFonts w:ascii="Times New Roman" w:hAnsi="Times New Roman" w:cs="Times New Roman"/>
        </w:rPr>
        <w:t>ESP32 processes input.</w:t>
      </w:r>
    </w:p>
    <w:p w14:paraId="449A352F" w14:textId="77777777" w:rsidR="00191344" w:rsidRPr="00191344" w:rsidRDefault="00191344" w:rsidP="00191344">
      <w:pPr>
        <w:numPr>
          <w:ilvl w:val="0"/>
          <w:numId w:val="6"/>
        </w:numPr>
        <w:rPr>
          <w:rFonts w:ascii="Times New Roman" w:hAnsi="Times New Roman" w:cs="Times New Roman"/>
        </w:rPr>
      </w:pPr>
      <w:r w:rsidRPr="00191344">
        <w:rPr>
          <w:rFonts w:ascii="Times New Roman" w:hAnsi="Times New Roman" w:cs="Times New Roman"/>
        </w:rPr>
        <w:t>LoRa module transmits alert packet.</w:t>
      </w:r>
    </w:p>
    <w:p w14:paraId="6AF73605" w14:textId="77777777" w:rsidR="00191344" w:rsidRPr="00191344" w:rsidRDefault="00191344" w:rsidP="00191344">
      <w:pPr>
        <w:numPr>
          <w:ilvl w:val="0"/>
          <w:numId w:val="6"/>
        </w:numPr>
        <w:rPr>
          <w:rFonts w:ascii="Times New Roman" w:hAnsi="Times New Roman" w:cs="Times New Roman"/>
        </w:rPr>
      </w:pPr>
      <w:r w:rsidRPr="00191344">
        <w:rPr>
          <w:rFonts w:ascii="Times New Roman" w:hAnsi="Times New Roman" w:cs="Times New Roman"/>
        </w:rPr>
        <w:t>Receiver LoRa module receives packet.</w:t>
      </w:r>
    </w:p>
    <w:p w14:paraId="28E057E0" w14:textId="77777777" w:rsidR="00191344" w:rsidRPr="00191344" w:rsidRDefault="00191344" w:rsidP="00191344">
      <w:pPr>
        <w:numPr>
          <w:ilvl w:val="0"/>
          <w:numId w:val="6"/>
        </w:numPr>
        <w:rPr>
          <w:rFonts w:ascii="Times New Roman" w:hAnsi="Times New Roman" w:cs="Times New Roman"/>
        </w:rPr>
      </w:pPr>
      <w:r w:rsidRPr="00191344">
        <w:rPr>
          <w:rFonts w:ascii="Times New Roman" w:hAnsi="Times New Roman" w:cs="Times New Roman"/>
        </w:rPr>
        <w:t>ESP32 decodes alert message.</w:t>
      </w:r>
    </w:p>
    <w:p w14:paraId="4198022B" w14:textId="77777777" w:rsidR="00191344" w:rsidRPr="00191344" w:rsidRDefault="00191344" w:rsidP="00191344">
      <w:pPr>
        <w:numPr>
          <w:ilvl w:val="0"/>
          <w:numId w:val="6"/>
        </w:numPr>
        <w:rPr>
          <w:rFonts w:ascii="Times New Roman" w:hAnsi="Times New Roman" w:cs="Times New Roman"/>
        </w:rPr>
      </w:pPr>
      <w:r w:rsidRPr="00191344">
        <w:rPr>
          <w:rFonts w:ascii="Times New Roman" w:hAnsi="Times New Roman" w:cs="Times New Roman"/>
        </w:rPr>
        <w:t>OLED display shows warning.</w:t>
      </w:r>
    </w:p>
    <w:p w14:paraId="7F9804A2" w14:textId="77777777" w:rsidR="00191344" w:rsidRDefault="00191344" w:rsidP="00191344">
      <w:pPr>
        <w:numPr>
          <w:ilvl w:val="0"/>
          <w:numId w:val="6"/>
        </w:numPr>
        <w:rPr>
          <w:rFonts w:ascii="Times New Roman" w:hAnsi="Times New Roman" w:cs="Times New Roman"/>
        </w:rPr>
      </w:pPr>
      <w:r w:rsidRPr="00191344">
        <w:rPr>
          <w:rFonts w:ascii="Times New Roman" w:hAnsi="Times New Roman" w:cs="Times New Roman"/>
        </w:rPr>
        <w:t>Buzzer and LEDs activate.</w:t>
      </w:r>
    </w:p>
    <w:p w14:paraId="2C47BD0E" w14:textId="77777777" w:rsidR="006A3F24" w:rsidRDefault="006A3F24" w:rsidP="006A3F24">
      <w:pPr>
        <w:ind w:left="720"/>
        <w:rPr>
          <w:rFonts w:ascii="Times New Roman" w:hAnsi="Times New Roman" w:cs="Times New Roman"/>
        </w:rPr>
      </w:pPr>
    </w:p>
    <w:p w14:paraId="62D74241" w14:textId="77777777" w:rsidR="006A3F24" w:rsidRDefault="006A3F24" w:rsidP="006A3F24">
      <w:pPr>
        <w:ind w:left="720"/>
        <w:rPr>
          <w:rFonts w:ascii="Times New Roman" w:hAnsi="Times New Roman" w:cs="Times New Roman"/>
        </w:rPr>
      </w:pPr>
    </w:p>
    <w:p w14:paraId="143D0100" w14:textId="77777777" w:rsidR="006A3F24" w:rsidRDefault="006A3F24" w:rsidP="006A3F24">
      <w:pPr>
        <w:ind w:left="720"/>
        <w:rPr>
          <w:rFonts w:ascii="Times New Roman" w:hAnsi="Times New Roman" w:cs="Times New Roman"/>
        </w:rPr>
      </w:pPr>
    </w:p>
    <w:p w14:paraId="012CC4C0" w14:textId="77777777" w:rsidR="006A3F24" w:rsidRDefault="006A3F24" w:rsidP="006A3F24">
      <w:pPr>
        <w:ind w:left="720"/>
        <w:rPr>
          <w:rFonts w:ascii="Times New Roman" w:hAnsi="Times New Roman" w:cs="Times New Roman"/>
        </w:rPr>
      </w:pPr>
    </w:p>
    <w:p w14:paraId="56411861" w14:textId="77777777" w:rsidR="006A3F24" w:rsidRDefault="006A3F24" w:rsidP="006A3F24">
      <w:pPr>
        <w:ind w:left="720"/>
        <w:rPr>
          <w:rFonts w:ascii="Times New Roman" w:hAnsi="Times New Roman" w:cs="Times New Roman"/>
        </w:rPr>
      </w:pPr>
    </w:p>
    <w:p w14:paraId="339B0357" w14:textId="77777777" w:rsidR="006A3F24" w:rsidRPr="00191344" w:rsidRDefault="006A3F24" w:rsidP="006A3F24">
      <w:pPr>
        <w:ind w:left="720"/>
        <w:rPr>
          <w:rFonts w:ascii="Times New Roman" w:hAnsi="Times New Roman" w:cs="Times New Roman"/>
        </w:rPr>
      </w:pPr>
    </w:p>
    <w:p w14:paraId="05F6B2F7"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lastRenderedPageBreak/>
        <w:t>System Architecture Diagram</w:t>
      </w:r>
    </w:p>
    <w:p w14:paraId="643C67CC"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Vehicle A</w:t>
      </w:r>
    </w:p>
    <w:p w14:paraId="7C66F48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(Button/Sensor)</w:t>
      </w:r>
    </w:p>
    <w:p w14:paraId="14C066D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 xml:space="preserve">      ↓</w:t>
      </w:r>
    </w:p>
    <w:p w14:paraId="34371B8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ESP32</w:t>
      </w:r>
    </w:p>
    <w:p w14:paraId="4128E64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 xml:space="preserve">      ↓</w:t>
      </w:r>
    </w:p>
    <w:p w14:paraId="591848B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SX1278 LoRa</w:t>
      </w:r>
    </w:p>
    <w:p w14:paraId="13AAF438"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 xml:space="preserve"> )))))) Wireless </w:t>
      </w:r>
      <w:proofErr w:type="gramStart"/>
      <w:r w:rsidRPr="00191344">
        <w:rPr>
          <w:rFonts w:ascii="Times New Roman" w:hAnsi="Times New Roman" w:cs="Times New Roman"/>
        </w:rPr>
        <w:t>Communication )</w:t>
      </w:r>
      <w:proofErr w:type="gramEnd"/>
      <w:r w:rsidRPr="00191344">
        <w:rPr>
          <w:rFonts w:ascii="Times New Roman" w:hAnsi="Times New Roman" w:cs="Times New Roman"/>
        </w:rPr>
        <w:t>)))))</w:t>
      </w:r>
    </w:p>
    <w:p w14:paraId="2067CA5C"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SX1278 LoRa</w:t>
      </w:r>
    </w:p>
    <w:p w14:paraId="48CADFD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 xml:space="preserve">      ↓</w:t>
      </w:r>
    </w:p>
    <w:p w14:paraId="29FB4D8C"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ESP32</w:t>
      </w:r>
    </w:p>
    <w:p w14:paraId="28DABE0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 xml:space="preserve">      ↓</w:t>
      </w:r>
    </w:p>
    <w:p w14:paraId="6AB958B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OLED + Buzzer + LEDs</w:t>
      </w:r>
    </w:p>
    <w:p w14:paraId="638DC24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Vehicle B</w:t>
      </w:r>
    </w:p>
    <w:p w14:paraId="50629DB8"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3AD6790">
          <v:rect id="_x0000_i1210" style="width:0;height:1.5pt" o:hralign="center" o:hrstd="t" o:hr="t" fillcolor="#a0a0a0" stroked="f"/>
        </w:pict>
      </w:r>
    </w:p>
    <w:p w14:paraId="72496EB6"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5. HARDWARE REQUIREMENTS</w:t>
      </w:r>
    </w:p>
    <w:p w14:paraId="06293847"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5.1 ESP32 Development Board</w:t>
      </w:r>
    </w:p>
    <w:p w14:paraId="7660AE8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ESP32 is a dual-core microcontroller with integrated Wi-Fi and Bluetooth capabilities. It is widely used in IoT and embedded systems applications.</w:t>
      </w:r>
    </w:p>
    <w:p w14:paraId="7613FD07"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Features</w:t>
      </w:r>
    </w:p>
    <w:p w14:paraId="77DEF824" w14:textId="77777777" w:rsidR="00191344" w:rsidRPr="00191344" w:rsidRDefault="00191344" w:rsidP="00191344">
      <w:pPr>
        <w:numPr>
          <w:ilvl w:val="0"/>
          <w:numId w:val="7"/>
        </w:numPr>
        <w:rPr>
          <w:rFonts w:ascii="Times New Roman" w:hAnsi="Times New Roman" w:cs="Times New Roman"/>
        </w:rPr>
      </w:pPr>
      <w:r w:rsidRPr="00191344">
        <w:rPr>
          <w:rFonts w:ascii="Times New Roman" w:hAnsi="Times New Roman" w:cs="Times New Roman"/>
        </w:rPr>
        <w:t>Dual-core processor</w:t>
      </w:r>
    </w:p>
    <w:p w14:paraId="3FE26DFF" w14:textId="77777777" w:rsidR="00191344" w:rsidRPr="00191344" w:rsidRDefault="00191344" w:rsidP="00191344">
      <w:pPr>
        <w:numPr>
          <w:ilvl w:val="0"/>
          <w:numId w:val="7"/>
        </w:numPr>
        <w:rPr>
          <w:rFonts w:ascii="Times New Roman" w:hAnsi="Times New Roman" w:cs="Times New Roman"/>
        </w:rPr>
      </w:pPr>
      <w:r w:rsidRPr="00191344">
        <w:rPr>
          <w:rFonts w:ascii="Times New Roman" w:hAnsi="Times New Roman" w:cs="Times New Roman"/>
        </w:rPr>
        <w:t>Low power consumption</w:t>
      </w:r>
    </w:p>
    <w:p w14:paraId="6CA29F48" w14:textId="77777777" w:rsidR="00191344" w:rsidRPr="00191344" w:rsidRDefault="00191344" w:rsidP="00191344">
      <w:pPr>
        <w:numPr>
          <w:ilvl w:val="0"/>
          <w:numId w:val="7"/>
        </w:numPr>
        <w:rPr>
          <w:rFonts w:ascii="Times New Roman" w:hAnsi="Times New Roman" w:cs="Times New Roman"/>
        </w:rPr>
      </w:pPr>
      <w:r w:rsidRPr="00191344">
        <w:rPr>
          <w:rFonts w:ascii="Times New Roman" w:hAnsi="Times New Roman" w:cs="Times New Roman"/>
        </w:rPr>
        <w:t>Multiple GPIO pins</w:t>
      </w:r>
    </w:p>
    <w:p w14:paraId="35C59095" w14:textId="77777777" w:rsidR="00191344" w:rsidRPr="00191344" w:rsidRDefault="00191344" w:rsidP="00191344">
      <w:pPr>
        <w:numPr>
          <w:ilvl w:val="0"/>
          <w:numId w:val="7"/>
        </w:numPr>
        <w:rPr>
          <w:rFonts w:ascii="Times New Roman" w:hAnsi="Times New Roman" w:cs="Times New Roman"/>
        </w:rPr>
      </w:pPr>
      <w:r w:rsidRPr="00191344">
        <w:rPr>
          <w:rFonts w:ascii="Times New Roman" w:hAnsi="Times New Roman" w:cs="Times New Roman"/>
        </w:rPr>
        <w:t>SPI and I2C support</w:t>
      </w:r>
    </w:p>
    <w:p w14:paraId="77486EAE" w14:textId="77777777" w:rsidR="00191344" w:rsidRPr="00191344" w:rsidRDefault="00191344" w:rsidP="00191344">
      <w:pPr>
        <w:numPr>
          <w:ilvl w:val="0"/>
          <w:numId w:val="7"/>
        </w:numPr>
        <w:rPr>
          <w:rFonts w:ascii="Times New Roman" w:hAnsi="Times New Roman" w:cs="Times New Roman"/>
        </w:rPr>
      </w:pPr>
      <w:r w:rsidRPr="00191344">
        <w:rPr>
          <w:rFonts w:ascii="Times New Roman" w:hAnsi="Times New Roman" w:cs="Times New Roman"/>
        </w:rPr>
        <w:t>High processing capability</w:t>
      </w:r>
    </w:p>
    <w:p w14:paraId="30CAFF26"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Role in Project</w:t>
      </w:r>
    </w:p>
    <w:p w14:paraId="76AB2B0B" w14:textId="77777777" w:rsidR="00191344" w:rsidRPr="00191344" w:rsidRDefault="00191344" w:rsidP="00191344">
      <w:pPr>
        <w:numPr>
          <w:ilvl w:val="0"/>
          <w:numId w:val="8"/>
        </w:numPr>
        <w:rPr>
          <w:rFonts w:ascii="Times New Roman" w:hAnsi="Times New Roman" w:cs="Times New Roman"/>
        </w:rPr>
      </w:pPr>
      <w:r w:rsidRPr="00191344">
        <w:rPr>
          <w:rFonts w:ascii="Times New Roman" w:hAnsi="Times New Roman" w:cs="Times New Roman"/>
        </w:rPr>
        <w:t>Processes hazard inputs</w:t>
      </w:r>
    </w:p>
    <w:p w14:paraId="1F9F47D3" w14:textId="77777777" w:rsidR="00191344" w:rsidRPr="00191344" w:rsidRDefault="00191344" w:rsidP="00191344">
      <w:pPr>
        <w:numPr>
          <w:ilvl w:val="0"/>
          <w:numId w:val="8"/>
        </w:numPr>
        <w:rPr>
          <w:rFonts w:ascii="Times New Roman" w:hAnsi="Times New Roman" w:cs="Times New Roman"/>
        </w:rPr>
      </w:pPr>
      <w:r w:rsidRPr="00191344">
        <w:rPr>
          <w:rFonts w:ascii="Times New Roman" w:hAnsi="Times New Roman" w:cs="Times New Roman"/>
        </w:rPr>
        <w:t>Controls LoRa communication</w:t>
      </w:r>
    </w:p>
    <w:p w14:paraId="3C9322D3" w14:textId="77777777" w:rsidR="00191344" w:rsidRPr="00191344" w:rsidRDefault="00191344" w:rsidP="00191344">
      <w:pPr>
        <w:numPr>
          <w:ilvl w:val="0"/>
          <w:numId w:val="8"/>
        </w:numPr>
        <w:rPr>
          <w:rFonts w:ascii="Times New Roman" w:hAnsi="Times New Roman" w:cs="Times New Roman"/>
        </w:rPr>
      </w:pPr>
      <w:r w:rsidRPr="00191344">
        <w:rPr>
          <w:rFonts w:ascii="Times New Roman" w:hAnsi="Times New Roman" w:cs="Times New Roman"/>
        </w:rPr>
        <w:t>Drives OLED display</w:t>
      </w:r>
    </w:p>
    <w:p w14:paraId="73ABC2D4" w14:textId="77777777" w:rsidR="00191344" w:rsidRPr="00191344" w:rsidRDefault="00191344" w:rsidP="00191344">
      <w:pPr>
        <w:numPr>
          <w:ilvl w:val="0"/>
          <w:numId w:val="8"/>
        </w:numPr>
        <w:rPr>
          <w:rFonts w:ascii="Times New Roman" w:hAnsi="Times New Roman" w:cs="Times New Roman"/>
        </w:rPr>
      </w:pPr>
      <w:r w:rsidRPr="00191344">
        <w:rPr>
          <w:rFonts w:ascii="Times New Roman" w:hAnsi="Times New Roman" w:cs="Times New Roman"/>
        </w:rPr>
        <w:t>Controls LEDs and buzzer</w:t>
      </w:r>
    </w:p>
    <w:p w14:paraId="1F5E387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2E6AB9AF">
          <v:rect id="_x0000_i1211" style="width:0;height:1.5pt" o:hralign="center" o:hrstd="t" o:hr="t" fillcolor="#a0a0a0" stroked="f"/>
        </w:pict>
      </w:r>
    </w:p>
    <w:p w14:paraId="7CA964BA"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5.2 SX1278 LoRa Module</w:t>
      </w:r>
    </w:p>
    <w:p w14:paraId="098A2D8F" w14:textId="77777777" w:rsidR="00191344" w:rsidRDefault="00191344" w:rsidP="00191344">
      <w:pPr>
        <w:rPr>
          <w:rFonts w:ascii="Times New Roman" w:hAnsi="Times New Roman" w:cs="Times New Roman"/>
        </w:rPr>
      </w:pPr>
      <w:r w:rsidRPr="00191344">
        <w:rPr>
          <w:rFonts w:ascii="Times New Roman" w:hAnsi="Times New Roman" w:cs="Times New Roman"/>
        </w:rPr>
        <w:t>The SX1278 is a long-range wireless communication module operating in sub-GHz frequency bands.</w:t>
      </w:r>
    </w:p>
    <w:p w14:paraId="7A8062FC" w14:textId="77777777" w:rsidR="006A3F24" w:rsidRPr="00191344" w:rsidRDefault="006A3F24" w:rsidP="00191344">
      <w:pPr>
        <w:rPr>
          <w:rFonts w:ascii="Times New Roman" w:hAnsi="Times New Roman" w:cs="Times New Roman"/>
        </w:rPr>
      </w:pPr>
    </w:p>
    <w:p w14:paraId="15026F57"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lastRenderedPageBreak/>
        <w:t>Features</w:t>
      </w:r>
    </w:p>
    <w:p w14:paraId="19760C6A" w14:textId="77777777" w:rsidR="00191344" w:rsidRPr="00191344" w:rsidRDefault="00191344" w:rsidP="00191344">
      <w:pPr>
        <w:numPr>
          <w:ilvl w:val="0"/>
          <w:numId w:val="9"/>
        </w:numPr>
        <w:rPr>
          <w:rFonts w:ascii="Times New Roman" w:hAnsi="Times New Roman" w:cs="Times New Roman"/>
        </w:rPr>
      </w:pPr>
      <w:r w:rsidRPr="00191344">
        <w:rPr>
          <w:rFonts w:ascii="Times New Roman" w:hAnsi="Times New Roman" w:cs="Times New Roman"/>
        </w:rPr>
        <w:t>Long communication range</w:t>
      </w:r>
    </w:p>
    <w:p w14:paraId="60C6EDA3" w14:textId="77777777" w:rsidR="00191344" w:rsidRPr="00191344" w:rsidRDefault="00191344" w:rsidP="00191344">
      <w:pPr>
        <w:numPr>
          <w:ilvl w:val="0"/>
          <w:numId w:val="9"/>
        </w:numPr>
        <w:rPr>
          <w:rFonts w:ascii="Times New Roman" w:hAnsi="Times New Roman" w:cs="Times New Roman"/>
        </w:rPr>
      </w:pPr>
      <w:r w:rsidRPr="00191344">
        <w:rPr>
          <w:rFonts w:ascii="Times New Roman" w:hAnsi="Times New Roman" w:cs="Times New Roman"/>
        </w:rPr>
        <w:t>Low power operation</w:t>
      </w:r>
    </w:p>
    <w:p w14:paraId="4A9769B8" w14:textId="77777777" w:rsidR="00191344" w:rsidRPr="00191344" w:rsidRDefault="00191344" w:rsidP="00191344">
      <w:pPr>
        <w:numPr>
          <w:ilvl w:val="0"/>
          <w:numId w:val="9"/>
        </w:numPr>
        <w:rPr>
          <w:rFonts w:ascii="Times New Roman" w:hAnsi="Times New Roman" w:cs="Times New Roman"/>
        </w:rPr>
      </w:pPr>
      <w:r w:rsidRPr="00191344">
        <w:rPr>
          <w:rFonts w:ascii="Times New Roman" w:hAnsi="Times New Roman" w:cs="Times New Roman"/>
        </w:rPr>
        <w:t>Peer-to-peer communication</w:t>
      </w:r>
    </w:p>
    <w:p w14:paraId="2DBF9A14" w14:textId="77777777" w:rsidR="00191344" w:rsidRPr="00191344" w:rsidRDefault="00191344" w:rsidP="00191344">
      <w:pPr>
        <w:numPr>
          <w:ilvl w:val="0"/>
          <w:numId w:val="9"/>
        </w:numPr>
        <w:rPr>
          <w:rFonts w:ascii="Times New Roman" w:hAnsi="Times New Roman" w:cs="Times New Roman"/>
        </w:rPr>
      </w:pPr>
      <w:r w:rsidRPr="00191344">
        <w:rPr>
          <w:rFonts w:ascii="Times New Roman" w:hAnsi="Times New Roman" w:cs="Times New Roman"/>
        </w:rPr>
        <w:t>High receiver sensitivity</w:t>
      </w:r>
    </w:p>
    <w:p w14:paraId="2A86A9C3" w14:textId="77777777" w:rsidR="00191344" w:rsidRPr="00191344" w:rsidRDefault="00191344" w:rsidP="00191344">
      <w:pPr>
        <w:numPr>
          <w:ilvl w:val="0"/>
          <w:numId w:val="9"/>
        </w:numPr>
        <w:rPr>
          <w:rFonts w:ascii="Times New Roman" w:hAnsi="Times New Roman" w:cs="Times New Roman"/>
        </w:rPr>
      </w:pPr>
      <w:r w:rsidRPr="00191344">
        <w:rPr>
          <w:rFonts w:ascii="Times New Roman" w:hAnsi="Times New Roman" w:cs="Times New Roman"/>
        </w:rPr>
        <w:t>Reliable data transmission</w:t>
      </w:r>
    </w:p>
    <w:p w14:paraId="0B2B7609"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Role in Project</w:t>
      </w:r>
    </w:p>
    <w:p w14:paraId="1D5BE2BB" w14:textId="77777777" w:rsidR="00191344" w:rsidRPr="00191344" w:rsidRDefault="00191344" w:rsidP="00191344">
      <w:pPr>
        <w:numPr>
          <w:ilvl w:val="0"/>
          <w:numId w:val="10"/>
        </w:numPr>
        <w:rPr>
          <w:rFonts w:ascii="Times New Roman" w:hAnsi="Times New Roman" w:cs="Times New Roman"/>
        </w:rPr>
      </w:pPr>
      <w:r w:rsidRPr="00191344">
        <w:rPr>
          <w:rFonts w:ascii="Times New Roman" w:hAnsi="Times New Roman" w:cs="Times New Roman"/>
        </w:rPr>
        <w:t>Transmits hazard alerts</w:t>
      </w:r>
    </w:p>
    <w:p w14:paraId="6915E0E5" w14:textId="77777777" w:rsidR="00191344" w:rsidRPr="00191344" w:rsidRDefault="00191344" w:rsidP="00191344">
      <w:pPr>
        <w:numPr>
          <w:ilvl w:val="0"/>
          <w:numId w:val="10"/>
        </w:numPr>
        <w:rPr>
          <w:rFonts w:ascii="Times New Roman" w:hAnsi="Times New Roman" w:cs="Times New Roman"/>
        </w:rPr>
      </w:pPr>
      <w:r w:rsidRPr="00191344">
        <w:rPr>
          <w:rFonts w:ascii="Times New Roman" w:hAnsi="Times New Roman" w:cs="Times New Roman"/>
        </w:rPr>
        <w:t>Receives wireless packets</w:t>
      </w:r>
    </w:p>
    <w:p w14:paraId="07619D8B" w14:textId="77777777" w:rsidR="00191344" w:rsidRPr="00191344" w:rsidRDefault="00191344" w:rsidP="00191344">
      <w:pPr>
        <w:numPr>
          <w:ilvl w:val="0"/>
          <w:numId w:val="10"/>
        </w:numPr>
        <w:rPr>
          <w:rFonts w:ascii="Times New Roman" w:hAnsi="Times New Roman" w:cs="Times New Roman"/>
        </w:rPr>
      </w:pPr>
      <w:r w:rsidRPr="00191344">
        <w:rPr>
          <w:rFonts w:ascii="Times New Roman" w:hAnsi="Times New Roman" w:cs="Times New Roman"/>
        </w:rPr>
        <w:t>Enables infrastructure-independent communication</w:t>
      </w:r>
    </w:p>
    <w:p w14:paraId="46E583A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4F623528">
          <v:rect id="_x0000_i1212" style="width:0;height:1.5pt" o:hralign="center" o:hrstd="t" o:hr="t" fillcolor="#a0a0a0" stroked="f"/>
        </w:pict>
      </w:r>
    </w:p>
    <w:p w14:paraId="6DF7C925"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5.3 OLED Display</w:t>
      </w:r>
    </w:p>
    <w:p w14:paraId="55EC94D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OLED display provides real-time hazard information to the driver.</w:t>
      </w:r>
    </w:p>
    <w:p w14:paraId="7016D471"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Features</w:t>
      </w:r>
    </w:p>
    <w:p w14:paraId="36E0F92C" w14:textId="77777777" w:rsidR="00191344" w:rsidRPr="00191344" w:rsidRDefault="00191344" w:rsidP="00191344">
      <w:pPr>
        <w:numPr>
          <w:ilvl w:val="0"/>
          <w:numId w:val="11"/>
        </w:numPr>
        <w:rPr>
          <w:rFonts w:ascii="Times New Roman" w:hAnsi="Times New Roman" w:cs="Times New Roman"/>
        </w:rPr>
      </w:pPr>
      <w:r w:rsidRPr="00191344">
        <w:rPr>
          <w:rFonts w:ascii="Times New Roman" w:hAnsi="Times New Roman" w:cs="Times New Roman"/>
        </w:rPr>
        <w:t>Low power consumption</w:t>
      </w:r>
    </w:p>
    <w:p w14:paraId="6FC3EC37" w14:textId="77777777" w:rsidR="00191344" w:rsidRPr="00191344" w:rsidRDefault="00191344" w:rsidP="00191344">
      <w:pPr>
        <w:numPr>
          <w:ilvl w:val="0"/>
          <w:numId w:val="11"/>
        </w:numPr>
        <w:rPr>
          <w:rFonts w:ascii="Times New Roman" w:hAnsi="Times New Roman" w:cs="Times New Roman"/>
        </w:rPr>
      </w:pPr>
      <w:r w:rsidRPr="00191344">
        <w:rPr>
          <w:rFonts w:ascii="Times New Roman" w:hAnsi="Times New Roman" w:cs="Times New Roman"/>
        </w:rPr>
        <w:t>High contrast display</w:t>
      </w:r>
    </w:p>
    <w:p w14:paraId="4A49F503" w14:textId="77777777" w:rsidR="00191344" w:rsidRPr="00191344" w:rsidRDefault="00191344" w:rsidP="00191344">
      <w:pPr>
        <w:numPr>
          <w:ilvl w:val="0"/>
          <w:numId w:val="11"/>
        </w:numPr>
        <w:rPr>
          <w:rFonts w:ascii="Times New Roman" w:hAnsi="Times New Roman" w:cs="Times New Roman"/>
        </w:rPr>
      </w:pPr>
      <w:r w:rsidRPr="00191344">
        <w:rPr>
          <w:rFonts w:ascii="Times New Roman" w:hAnsi="Times New Roman" w:cs="Times New Roman"/>
        </w:rPr>
        <w:t>Compact design</w:t>
      </w:r>
    </w:p>
    <w:p w14:paraId="124957D3" w14:textId="77777777" w:rsidR="00191344" w:rsidRPr="00191344" w:rsidRDefault="00191344" w:rsidP="00191344">
      <w:pPr>
        <w:numPr>
          <w:ilvl w:val="0"/>
          <w:numId w:val="11"/>
        </w:numPr>
        <w:rPr>
          <w:rFonts w:ascii="Times New Roman" w:hAnsi="Times New Roman" w:cs="Times New Roman"/>
        </w:rPr>
      </w:pPr>
      <w:r w:rsidRPr="00191344">
        <w:rPr>
          <w:rFonts w:ascii="Times New Roman" w:hAnsi="Times New Roman" w:cs="Times New Roman"/>
        </w:rPr>
        <w:t>I2C communication support</w:t>
      </w:r>
    </w:p>
    <w:p w14:paraId="22BAE410"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Role in Project</w:t>
      </w:r>
    </w:p>
    <w:p w14:paraId="76CC0C4E" w14:textId="77777777" w:rsidR="00191344" w:rsidRPr="00191344" w:rsidRDefault="00191344" w:rsidP="00191344">
      <w:pPr>
        <w:numPr>
          <w:ilvl w:val="0"/>
          <w:numId w:val="12"/>
        </w:numPr>
        <w:rPr>
          <w:rFonts w:ascii="Times New Roman" w:hAnsi="Times New Roman" w:cs="Times New Roman"/>
        </w:rPr>
      </w:pPr>
      <w:r w:rsidRPr="00191344">
        <w:rPr>
          <w:rFonts w:ascii="Times New Roman" w:hAnsi="Times New Roman" w:cs="Times New Roman"/>
        </w:rPr>
        <w:t>Displays warning messages</w:t>
      </w:r>
    </w:p>
    <w:p w14:paraId="0D010C04" w14:textId="77777777" w:rsidR="00191344" w:rsidRPr="00191344" w:rsidRDefault="00191344" w:rsidP="00191344">
      <w:pPr>
        <w:numPr>
          <w:ilvl w:val="0"/>
          <w:numId w:val="12"/>
        </w:numPr>
        <w:rPr>
          <w:rFonts w:ascii="Times New Roman" w:hAnsi="Times New Roman" w:cs="Times New Roman"/>
        </w:rPr>
      </w:pPr>
      <w:r w:rsidRPr="00191344">
        <w:rPr>
          <w:rFonts w:ascii="Times New Roman" w:hAnsi="Times New Roman" w:cs="Times New Roman"/>
        </w:rPr>
        <w:t>Shows hazard status</w:t>
      </w:r>
    </w:p>
    <w:p w14:paraId="7C36BCB5" w14:textId="77777777" w:rsidR="00191344" w:rsidRPr="00191344" w:rsidRDefault="00191344" w:rsidP="00191344">
      <w:pPr>
        <w:numPr>
          <w:ilvl w:val="0"/>
          <w:numId w:val="12"/>
        </w:numPr>
        <w:rPr>
          <w:rFonts w:ascii="Times New Roman" w:hAnsi="Times New Roman" w:cs="Times New Roman"/>
        </w:rPr>
      </w:pPr>
      <w:r w:rsidRPr="00191344">
        <w:rPr>
          <w:rFonts w:ascii="Times New Roman" w:hAnsi="Times New Roman" w:cs="Times New Roman"/>
        </w:rPr>
        <w:t>Provides driver information</w:t>
      </w:r>
    </w:p>
    <w:p w14:paraId="5AF261FD"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59E1D6C">
          <v:rect id="_x0000_i1213" style="width:0;height:1.5pt" o:hralign="center" o:hrstd="t" o:hr="t" fillcolor="#a0a0a0" stroked="f"/>
        </w:pict>
      </w:r>
    </w:p>
    <w:p w14:paraId="1FA61907"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5.4 Push Buttons</w:t>
      </w:r>
    </w:p>
    <w:p w14:paraId="421AED8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Push buttons are used for manual hazard triggering.</w:t>
      </w:r>
    </w:p>
    <w:p w14:paraId="1E16E833"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Hazard Types</w:t>
      </w:r>
    </w:p>
    <w:p w14:paraId="6FD6C10B" w14:textId="77777777" w:rsidR="00191344" w:rsidRPr="00191344" w:rsidRDefault="00191344" w:rsidP="00191344">
      <w:pPr>
        <w:numPr>
          <w:ilvl w:val="0"/>
          <w:numId w:val="13"/>
        </w:numPr>
        <w:rPr>
          <w:rFonts w:ascii="Times New Roman" w:hAnsi="Times New Roman" w:cs="Times New Roman"/>
        </w:rPr>
      </w:pPr>
      <w:r w:rsidRPr="00191344">
        <w:rPr>
          <w:rFonts w:ascii="Times New Roman" w:hAnsi="Times New Roman" w:cs="Times New Roman"/>
        </w:rPr>
        <w:t>Accident alert</w:t>
      </w:r>
    </w:p>
    <w:p w14:paraId="1CB8BF01" w14:textId="77777777" w:rsidR="00191344" w:rsidRPr="00191344" w:rsidRDefault="00191344" w:rsidP="00191344">
      <w:pPr>
        <w:numPr>
          <w:ilvl w:val="0"/>
          <w:numId w:val="13"/>
        </w:numPr>
        <w:rPr>
          <w:rFonts w:ascii="Times New Roman" w:hAnsi="Times New Roman" w:cs="Times New Roman"/>
        </w:rPr>
      </w:pPr>
      <w:r w:rsidRPr="00191344">
        <w:rPr>
          <w:rFonts w:ascii="Times New Roman" w:hAnsi="Times New Roman" w:cs="Times New Roman"/>
        </w:rPr>
        <w:t>Emergency braking</w:t>
      </w:r>
    </w:p>
    <w:p w14:paraId="76845483" w14:textId="77777777" w:rsidR="00191344" w:rsidRPr="00191344" w:rsidRDefault="00191344" w:rsidP="00191344">
      <w:pPr>
        <w:numPr>
          <w:ilvl w:val="0"/>
          <w:numId w:val="13"/>
        </w:numPr>
        <w:rPr>
          <w:rFonts w:ascii="Times New Roman" w:hAnsi="Times New Roman" w:cs="Times New Roman"/>
        </w:rPr>
      </w:pPr>
      <w:r w:rsidRPr="00191344">
        <w:rPr>
          <w:rFonts w:ascii="Times New Roman" w:hAnsi="Times New Roman" w:cs="Times New Roman"/>
        </w:rPr>
        <w:t>Roadblock warning</w:t>
      </w:r>
    </w:p>
    <w:p w14:paraId="4DAB2CE9" w14:textId="77777777" w:rsidR="00191344" w:rsidRPr="00191344" w:rsidRDefault="00191344" w:rsidP="00191344">
      <w:pPr>
        <w:numPr>
          <w:ilvl w:val="0"/>
          <w:numId w:val="13"/>
        </w:numPr>
        <w:rPr>
          <w:rFonts w:ascii="Times New Roman" w:hAnsi="Times New Roman" w:cs="Times New Roman"/>
        </w:rPr>
      </w:pPr>
      <w:r w:rsidRPr="00191344">
        <w:rPr>
          <w:rFonts w:ascii="Times New Roman" w:hAnsi="Times New Roman" w:cs="Times New Roman"/>
        </w:rPr>
        <w:t>Fog alert</w:t>
      </w:r>
    </w:p>
    <w:p w14:paraId="3AE6C248"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1DDB5C34">
          <v:rect id="_x0000_i1214" style="width:0;height:1.5pt" o:hralign="center" o:hrstd="t" o:hr="t" fillcolor="#a0a0a0" stroked="f"/>
        </w:pict>
      </w:r>
    </w:p>
    <w:p w14:paraId="41B8239D"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5.5 Buzzer and LEDs</w:t>
      </w:r>
    </w:p>
    <w:p w14:paraId="503B279C"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buzzer and LEDs provide immediate audiovisual alerts.</w:t>
      </w:r>
    </w:p>
    <w:p w14:paraId="1982AE35" w14:textId="77777777" w:rsidR="006A3F24" w:rsidRDefault="006A3F24" w:rsidP="00191344">
      <w:pPr>
        <w:rPr>
          <w:rFonts w:ascii="Times New Roman" w:hAnsi="Times New Roman" w:cs="Times New Roman"/>
          <w:b/>
          <w:bCs/>
        </w:rPr>
      </w:pPr>
    </w:p>
    <w:p w14:paraId="086B62E4" w14:textId="2A6255CF" w:rsidR="00191344" w:rsidRPr="00191344" w:rsidRDefault="00191344" w:rsidP="00191344">
      <w:pPr>
        <w:rPr>
          <w:rFonts w:ascii="Times New Roman" w:hAnsi="Times New Roman" w:cs="Times New Roman"/>
          <w:b/>
          <w:bCs/>
        </w:rPr>
      </w:pPr>
      <w:r w:rsidRPr="00191344">
        <w:rPr>
          <w:rFonts w:ascii="Times New Roman" w:hAnsi="Times New Roman" w:cs="Times New Roman"/>
          <w:b/>
          <w:bCs/>
        </w:rPr>
        <w:lastRenderedPageBreak/>
        <w:t>Functions</w:t>
      </w:r>
    </w:p>
    <w:p w14:paraId="1ABD88CA" w14:textId="77777777" w:rsidR="00191344" w:rsidRPr="00191344" w:rsidRDefault="00191344" w:rsidP="00191344">
      <w:pPr>
        <w:numPr>
          <w:ilvl w:val="0"/>
          <w:numId w:val="14"/>
        </w:numPr>
        <w:rPr>
          <w:rFonts w:ascii="Times New Roman" w:hAnsi="Times New Roman" w:cs="Times New Roman"/>
        </w:rPr>
      </w:pPr>
      <w:r w:rsidRPr="00191344">
        <w:rPr>
          <w:rFonts w:ascii="Times New Roman" w:hAnsi="Times New Roman" w:cs="Times New Roman"/>
        </w:rPr>
        <w:t>Buzzer generates emergency sound</w:t>
      </w:r>
    </w:p>
    <w:p w14:paraId="74357D8E" w14:textId="77777777" w:rsidR="00191344" w:rsidRPr="00191344" w:rsidRDefault="00191344" w:rsidP="00191344">
      <w:pPr>
        <w:numPr>
          <w:ilvl w:val="0"/>
          <w:numId w:val="14"/>
        </w:numPr>
        <w:rPr>
          <w:rFonts w:ascii="Times New Roman" w:hAnsi="Times New Roman" w:cs="Times New Roman"/>
        </w:rPr>
      </w:pPr>
      <w:r w:rsidRPr="00191344">
        <w:rPr>
          <w:rFonts w:ascii="Times New Roman" w:hAnsi="Times New Roman" w:cs="Times New Roman"/>
        </w:rPr>
        <w:t>LEDs indicate warning status</w:t>
      </w:r>
    </w:p>
    <w:p w14:paraId="431E9810" w14:textId="77777777" w:rsidR="00191344" w:rsidRPr="00191344" w:rsidRDefault="00191344" w:rsidP="00191344">
      <w:pPr>
        <w:numPr>
          <w:ilvl w:val="0"/>
          <w:numId w:val="14"/>
        </w:numPr>
        <w:rPr>
          <w:rFonts w:ascii="Times New Roman" w:hAnsi="Times New Roman" w:cs="Times New Roman"/>
        </w:rPr>
      </w:pPr>
      <w:r w:rsidRPr="00191344">
        <w:rPr>
          <w:rFonts w:ascii="Times New Roman" w:hAnsi="Times New Roman" w:cs="Times New Roman"/>
        </w:rPr>
        <w:t>Enhances driver awareness</w:t>
      </w:r>
    </w:p>
    <w:p w14:paraId="07BC71D0"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36CF190">
          <v:rect id="_x0000_i1215" style="width:0;height:1.5pt" o:hralign="center" o:hrstd="t" o:hr="t" fillcolor="#a0a0a0" stroked="f"/>
        </w:pict>
      </w:r>
    </w:p>
    <w:p w14:paraId="6366DD6D"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6. SOFTWARE REQUIREMENTS</w:t>
      </w:r>
    </w:p>
    <w:p w14:paraId="7C498685"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Software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468"/>
      </w:tblGrid>
      <w:tr w:rsidR="00191344" w:rsidRPr="00191344" w14:paraId="1A14BBA7" w14:textId="77777777">
        <w:trPr>
          <w:tblHeader/>
          <w:tblCellSpacing w:w="15" w:type="dxa"/>
        </w:trPr>
        <w:tc>
          <w:tcPr>
            <w:tcW w:w="0" w:type="auto"/>
            <w:vAlign w:val="center"/>
            <w:hideMark/>
          </w:tcPr>
          <w:p w14:paraId="2BBA9A0C"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Software</w:t>
            </w:r>
          </w:p>
        </w:tc>
        <w:tc>
          <w:tcPr>
            <w:tcW w:w="0" w:type="auto"/>
            <w:vAlign w:val="center"/>
            <w:hideMark/>
          </w:tcPr>
          <w:p w14:paraId="30B49068"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Purpose</w:t>
            </w:r>
          </w:p>
        </w:tc>
      </w:tr>
      <w:tr w:rsidR="00191344" w:rsidRPr="00191344" w14:paraId="438996F6" w14:textId="77777777">
        <w:trPr>
          <w:tblCellSpacing w:w="15" w:type="dxa"/>
        </w:trPr>
        <w:tc>
          <w:tcPr>
            <w:tcW w:w="0" w:type="auto"/>
            <w:vAlign w:val="center"/>
            <w:hideMark/>
          </w:tcPr>
          <w:p w14:paraId="286FAF4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Arduino IDE</w:t>
            </w:r>
          </w:p>
        </w:tc>
        <w:tc>
          <w:tcPr>
            <w:tcW w:w="0" w:type="auto"/>
            <w:vAlign w:val="center"/>
            <w:hideMark/>
          </w:tcPr>
          <w:p w14:paraId="5FA4778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Embedded programming</w:t>
            </w:r>
          </w:p>
        </w:tc>
      </w:tr>
      <w:tr w:rsidR="00191344" w:rsidRPr="00191344" w14:paraId="59DA2696" w14:textId="77777777">
        <w:trPr>
          <w:tblCellSpacing w:w="15" w:type="dxa"/>
        </w:trPr>
        <w:tc>
          <w:tcPr>
            <w:tcW w:w="0" w:type="auto"/>
            <w:vAlign w:val="center"/>
            <w:hideMark/>
          </w:tcPr>
          <w:p w14:paraId="107121F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ESP32 Board Package</w:t>
            </w:r>
          </w:p>
        </w:tc>
        <w:tc>
          <w:tcPr>
            <w:tcW w:w="0" w:type="auto"/>
            <w:vAlign w:val="center"/>
            <w:hideMark/>
          </w:tcPr>
          <w:p w14:paraId="5F30452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ESP32 support</w:t>
            </w:r>
          </w:p>
        </w:tc>
      </w:tr>
      <w:tr w:rsidR="00191344" w:rsidRPr="00191344" w14:paraId="2999F81E" w14:textId="77777777">
        <w:trPr>
          <w:tblCellSpacing w:w="15" w:type="dxa"/>
        </w:trPr>
        <w:tc>
          <w:tcPr>
            <w:tcW w:w="0" w:type="auto"/>
            <w:vAlign w:val="center"/>
            <w:hideMark/>
          </w:tcPr>
          <w:p w14:paraId="2107298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LoRa Library</w:t>
            </w:r>
          </w:p>
        </w:tc>
        <w:tc>
          <w:tcPr>
            <w:tcW w:w="0" w:type="auto"/>
            <w:vAlign w:val="center"/>
            <w:hideMark/>
          </w:tcPr>
          <w:p w14:paraId="2AD0DC23"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Wireless communication</w:t>
            </w:r>
          </w:p>
        </w:tc>
      </w:tr>
      <w:tr w:rsidR="00191344" w:rsidRPr="00191344" w14:paraId="3F4C40B7" w14:textId="77777777">
        <w:trPr>
          <w:tblCellSpacing w:w="15" w:type="dxa"/>
        </w:trPr>
        <w:tc>
          <w:tcPr>
            <w:tcW w:w="0" w:type="auto"/>
            <w:vAlign w:val="center"/>
            <w:hideMark/>
          </w:tcPr>
          <w:p w14:paraId="12D062B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Adafruit GFX</w:t>
            </w:r>
          </w:p>
        </w:tc>
        <w:tc>
          <w:tcPr>
            <w:tcW w:w="0" w:type="auto"/>
            <w:vAlign w:val="center"/>
            <w:hideMark/>
          </w:tcPr>
          <w:p w14:paraId="5F684C8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OLED graphics</w:t>
            </w:r>
          </w:p>
        </w:tc>
      </w:tr>
      <w:tr w:rsidR="00191344" w:rsidRPr="00191344" w14:paraId="15E2407A" w14:textId="77777777">
        <w:trPr>
          <w:tblCellSpacing w:w="15" w:type="dxa"/>
        </w:trPr>
        <w:tc>
          <w:tcPr>
            <w:tcW w:w="0" w:type="auto"/>
            <w:vAlign w:val="center"/>
            <w:hideMark/>
          </w:tcPr>
          <w:p w14:paraId="6B5B815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SH110X Library</w:t>
            </w:r>
          </w:p>
        </w:tc>
        <w:tc>
          <w:tcPr>
            <w:tcW w:w="0" w:type="auto"/>
            <w:vAlign w:val="center"/>
            <w:hideMark/>
          </w:tcPr>
          <w:p w14:paraId="307F11F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OLED display support</w:t>
            </w:r>
          </w:p>
        </w:tc>
      </w:tr>
    </w:tbl>
    <w:p w14:paraId="23D03DD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57BDD69">
          <v:rect id="_x0000_i1216" style="width:0;height:1.5pt" o:hralign="center" o:hrstd="t" o:hr="t" fillcolor="#a0a0a0" stroked="f"/>
        </w:pict>
      </w:r>
    </w:p>
    <w:p w14:paraId="06E06F4B"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Programming Language</w:t>
      </w:r>
    </w:p>
    <w:p w14:paraId="6B1A471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project is programmed using Embedded C/C++ in Arduino IDE.</w:t>
      </w:r>
    </w:p>
    <w:p w14:paraId="6A263C0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7BE9AC2E">
          <v:rect id="_x0000_i1217" style="width:0;height:1.5pt" o:hralign="center" o:hrstd="t" o:hr="t" fillcolor="#a0a0a0" stroked="f"/>
        </w:pict>
      </w:r>
    </w:p>
    <w:p w14:paraId="57DAEB48"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Libraries Used</w:t>
      </w:r>
    </w:p>
    <w:p w14:paraId="04810F36"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#include &lt;</w:t>
      </w:r>
      <w:proofErr w:type="spellStart"/>
      <w:r w:rsidRPr="00191344">
        <w:rPr>
          <w:rFonts w:ascii="Times New Roman" w:hAnsi="Times New Roman" w:cs="Times New Roman"/>
        </w:rPr>
        <w:t>SPI.h</w:t>
      </w:r>
      <w:proofErr w:type="spellEnd"/>
      <w:r w:rsidRPr="00191344">
        <w:rPr>
          <w:rFonts w:ascii="Times New Roman" w:hAnsi="Times New Roman" w:cs="Times New Roman"/>
        </w:rPr>
        <w:t>&gt;</w:t>
      </w:r>
    </w:p>
    <w:p w14:paraId="66314D3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#include &lt;</w:t>
      </w:r>
      <w:proofErr w:type="spellStart"/>
      <w:r w:rsidRPr="00191344">
        <w:rPr>
          <w:rFonts w:ascii="Times New Roman" w:hAnsi="Times New Roman" w:cs="Times New Roman"/>
        </w:rPr>
        <w:t>LoRa.h</w:t>
      </w:r>
      <w:proofErr w:type="spellEnd"/>
      <w:r w:rsidRPr="00191344">
        <w:rPr>
          <w:rFonts w:ascii="Times New Roman" w:hAnsi="Times New Roman" w:cs="Times New Roman"/>
        </w:rPr>
        <w:t>&gt;</w:t>
      </w:r>
    </w:p>
    <w:p w14:paraId="0C6C964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#include &lt;</w:t>
      </w:r>
      <w:proofErr w:type="spellStart"/>
      <w:r w:rsidRPr="00191344">
        <w:rPr>
          <w:rFonts w:ascii="Times New Roman" w:hAnsi="Times New Roman" w:cs="Times New Roman"/>
        </w:rPr>
        <w:t>Wire.h</w:t>
      </w:r>
      <w:proofErr w:type="spellEnd"/>
      <w:r w:rsidRPr="00191344">
        <w:rPr>
          <w:rFonts w:ascii="Times New Roman" w:hAnsi="Times New Roman" w:cs="Times New Roman"/>
        </w:rPr>
        <w:t>&gt;</w:t>
      </w:r>
    </w:p>
    <w:p w14:paraId="3CCD93A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#include &lt;</w:t>
      </w:r>
      <w:proofErr w:type="spellStart"/>
      <w:r w:rsidRPr="00191344">
        <w:rPr>
          <w:rFonts w:ascii="Times New Roman" w:hAnsi="Times New Roman" w:cs="Times New Roman"/>
        </w:rPr>
        <w:t>Adafruit_GFX.h</w:t>
      </w:r>
      <w:proofErr w:type="spellEnd"/>
      <w:r w:rsidRPr="00191344">
        <w:rPr>
          <w:rFonts w:ascii="Times New Roman" w:hAnsi="Times New Roman" w:cs="Times New Roman"/>
        </w:rPr>
        <w:t>&gt;</w:t>
      </w:r>
    </w:p>
    <w:p w14:paraId="35A57B0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#include &lt;Adafruit_SH110X.h&gt;</w:t>
      </w:r>
    </w:p>
    <w:p w14:paraId="286D98D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4E7F52E7">
          <v:rect id="_x0000_i1218" style="width:0;height:1.5pt" o:hralign="center" o:hrstd="t" o:hr="t" fillcolor="#a0a0a0" stroked="f"/>
        </w:pict>
      </w:r>
    </w:p>
    <w:p w14:paraId="0F8CDC54"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7. CIRCUIT CONNECTIONS</w:t>
      </w:r>
    </w:p>
    <w:p w14:paraId="29ED37CB"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LoRa Module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162"/>
      </w:tblGrid>
      <w:tr w:rsidR="00191344" w:rsidRPr="00191344" w14:paraId="317F3E6E" w14:textId="77777777">
        <w:trPr>
          <w:tblHeader/>
          <w:tblCellSpacing w:w="15" w:type="dxa"/>
        </w:trPr>
        <w:tc>
          <w:tcPr>
            <w:tcW w:w="0" w:type="auto"/>
            <w:vAlign w:val="center"/>
            <w:hideMark/>
          </w:tcPr>
          <w:p w14:paraId="0C821FD8"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SX1278 Pin</w:t>
            </w:r>
          </w:p>
        </w:tc>
        <w:tc>
          <w:tcPr>
            <w:tcW w:w="0" w:type="auto"/>
            <w:vAlign w:val="center"/>
            <w:hideMark/>
          </w:tcPr>
          <w:p w14:paraId="770C64AD"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ESP32 Pin</w:t>
            </w:r>
          </w:p>
        </w:tc>
      </w:tr>
      <w:tr w:rsidR="00191344" w:rsidRPr="00191344" w14:paraId="7EC3B1E7" w14:textId="77777777">
        <w:trPr>
          <w:tblCellSpacing w:w="15" w:type="dxa"/>
        </w:trPr>
        <w:tc>
          <w:tcPr>
            <w:tcW w:w="0" w:type="auto"/>
            <w:vAlign w:val="center"/>
            <w:hideMark/>
          </w:tcPr>
          <w:p w14:paraId="798AC5E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VCC</w:t>
            </w:r>
          </w:p>
        </w:tc>
        <w:tc>
          <w:tcPr>
            <w:tcW w:w="0" w:type="auto"/>
            <w:vAlign w:val="center"/>
            <w:hideMark/>
          </w:tcPr>
          <w:p w14:paraId="5BD7BEE8"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3.3V</w:t>
            </w:r>
          </w:p>
        </w:tc>
      </w:tr>
      <w:tr w:rsidR="00191344" w:rsidRPr="00191344" w14:paraId="40A40D42" w14:textId="77777777">
        <w:trPr>
          <w:tblCellSpacing w:w="15" w:type="dxa"/>
        </w:trPr>
        <w:tc>
          <w:tcPr>
            <w:tcW w:w="0" w:type="auto"/>
            <w:vAlign w:val="center"/>
            <w:hideMark/>
          </w:tcPr>
          <w:p w14:paraId="348CF323"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GND</w:t>
            </w:r>
          </w:p>
        </w:tc>
        <w:tc>
          <w:tcPr>
            <w:tcW w:w="0" w:type="auto"/>
            <w:vAlign w:val="center"/>
            <w:hideMark/>
          </w:tcPr>
          <w:p w14:paraId="1E58683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GND</w:t>
            </w:r>
          </w:p>
        </w:tc>
      </w:tr>
      <w:tr w:rsidR="00191344" w:rsidRPr="00191344" w14:paraId="7E8E0A6D" w14:textId="77777777">
        <w:trPr>
          <w:tblCellSpacing w:w="15" w:type="dxa"/>
        </w:trPr>
        <w:tc>
          <w:tcPr>
            <w:tcW w:w="0" w:type="auto"/>
            <w:vAlign w:val="center"/>
            <w:hideMark/>
          </w:tcPr>
          <w:p w14:paraId="709D64A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SCK</w:t>
            </w:r>
          </w:p>
        </w:tc>
        <w:tc>
          <w:tcPr>
            <w:tcW w:w="0" w:type="auto"/>
            <w:vAlign w:val="center"/>
            <w:hideMark/>
          </w:tcPr>
          <w:p w14:paraId="612C60E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5</w:t>
            </w:r>
          </w:p>
        </w:tc>
      </w:tr>
      <w:tr w:rsidR="00191344" w:rsidRPr="00191344" w14:paraId="24CCF0E1" w14:textId="77777777">
        <w:trPr>
          <w:tblCellSpacing w:w="15" w:type="dxa"/>
        </w:trPr>
        <w:tc>
          <w:tcPr>
            <w:tcW w:w="0" w:type="auto"/>
            <w:vAlign w:val="center"/>
            <w:hideMark/>
          </w:tcPr>
          <w:p w14:paraId="2A33049D"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MISO</w:t>
            </w:r>
          </w:p>
        </w:tc>
        <w:tc>
          <w:tcPr>
            <w:tcW w:w="0" w:type="auto"/>
            <w:vAlign w:val="center"/>
            <w:hideMark/>
          </w:tcPr>
          <w:p w14:paraId="0244CF2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19</w:t>
            </w:r>
          </w:p>
        </w:tc>
      </w:tr>
      <w:tr w:rsidR="00191344" w:rsidRPr="00191344" w14:paraId="43DEC1D4" w14:textId="77777777">
        <w:trPr>
          <w:tblCellSpacing w:w="15" w:type="dxa"/>
        </w:trPr>
        <w:tc>
          <w:tcPr>
            <w:tcW w:w="0" w:type="auto"/>
            <w:vAlign w:val="center"/>
            <w:hideMark/>
          </w:tcPr>
          <w:p w14:paraId="6541A10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lastRenderedPageBreak/>
              <w:t>MOSI</w:t>
            </w:r>
          </w:p>
        </w:tc>
        <w:tc>
          <w:tcPr>
            <w:tcW w:w="0" w:type="auto"/>
            <w:vAlign w:val="center"/>
            <w:hideMark/>
          </w:tcPr>
          <w:p w14:paraId="21CCAB9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27</w:t>
            </w:r>
          </w:p>
        </w:tc>
      </w:tr>
      <w:tr w:rsidR="00191344" w:rsidRPr="00191344" w14:paraId="4181B3E8" w14:textId="77777777">
        <w:trPr>
          <w:tblCellSpacing w:w="15" w:type="dxa"/>
        </w:trPr>
        <w:tc>
          <w:tcPr>
            <w:tcW w:w="0" w:type="auto"/>
            <w:vAlign w:val="center"/>
            <w:hideMark/>
          </w:tcPr>
          <w:p w14:paraId="53BEA7EC"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NSS</w:t>
            </w:r>
          </w:p>
        </w:tc>
        <w:tc>
          <w:tcPr>
            <w:tcW w:w="0" w:type="auto"/>
            <w:vAlign w:val="center"/>
            <w:hideMark/>
          </w:tcPr>
          <w:p w14:paraId="543CF4A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18</w:t>
            </w:r>
          </w:p>
        </w:tc>
      </w:tr>
      <w:tr w:rsidR="00191344" w:rsidRPr="00191344" w14:paraId="067D2DA4" w14:textId="77777777">
        <w:trPr>
          <w:tblCellSpacing w:w="15" w:type="dxa"/>
        </w:trPr>
        <w:tc>
          <w:tcPr>
            <w:tcW w:w="0" w:type="auto"/>
            <w:vAlign w:val="center"/>
            <w:hideMark/>
          </w:tcPr>
          <w:p w14:paraId="27DFA8F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RST</w:t>
            </w:r>
          </w:p>
        </w:tc>
        <w:tc>
          <w:tcPr>
            <w:tcW w:w="0" w:type="auto"/>
            <w:vAlign w:val="center"/>
            <w:hideMark/>
          </w:tcPr>
          <w:p w14:paraId="4A610156"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14</w:t>
            </w:r>
          </w:p>
        </w:tc>
      </w:tr>
      <w:tr w:rsidR="00191344" w:rsidRPr="00191344" w14:paraId="0B1BEAF0" w14:textId="77777777">
        <w:trPr>
          <w:tblCellSpacing w:w="15" w:type="dxa"/>
        </w:trPr>
        <w:tc>
          <w:tcPr>
            <w:tcW w:w="0" w:type="auto"/>
            <w:vAlign w:val="center"/>
            <w:hideMark/>
          </w:tcPr>
          <w:p w14:paraId="0B4CA78D"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DIO0</w:t>
            </w:r>
          </w:p>
        </w:tc>
        <w:tc>
          <w:tcPr>
            <w:tcW w:w="0" w:type="auto"/>
            <w:vAlign w:val="center"/>
            <w:hideMark/>
          </w:tcPr>
          <w:p w14:paraId="16C47DD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26</w:t>
            </w:r>
          </w:p>
        </w:tc>
      </w:tr>
    </w:tbl>
    <w:p w14:paraId="4910A026"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59C3ADE">
          <v:rect id="_x0000_i1219" style="width:0;height:1.5pt" o:hralign="center" o:hrstd="t" o:hr="t" fillcolor="#a0a0a0" stroked="f"/>
        </w:pict>
      </w:r>
    </w:p>
    <w:p w14:paraId="1DDCBD08"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OLED Display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162"/>
      </w:tblGrid>
      <w:tr w:rsidR="00191344" w:rsidRPr="00191344" w14:paraId="03BD2CDE" w14:textId="77777777">
        <w:trPr>
          <w:tblHeader/>
          <w:tblCellSpacing w:w="15" w:type="dxa"/>
        </w:trPr>
        <w:tc>
          <w:tcPr>
            <w:tcW w:w="0" w:type="auto"/>
            <w:vAlign w:val="center"/>
            <w:hideMark/>
          </w:tcPr>
          <w:p w14:paraId="384C8C9C"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OLED Pin</w:t>
            </w:r>
          </w:p>
        </w:tc>
        <w:tc>
          <w:tcPr>
            <w:tcW w:w="0" w:type="auto"/>
            <w:vAlign w:val="center"/>
            <w:hideMark/>
          </w:tcPr>
          <w:p w14:paraId="6BBB190E"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ESP32 Pin</w:t>
            </w:r>
          </w:p>
        </w:tc>
      </w:tr>
      <w:tr w:rsidR="00191344" w:rsidRPr="00191344" w14:paraId="155CFF32" w14:textId="77777777">
        <w:trPr>
          <w:tblCellSpacing w:w="15" w:type="dxa"/>
        </w:trPr>
        <w:tc>
          <w:tcPr>
            <w:tcW w:w="0" w:type="auto"/>
            <w:vAlign w:val="center"/>
            <w:hideMark/>
          </w:tcPr>
          <w:p w14:paraId="0B6F010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VCC</w:t>
            </w:r>
          </w:p>
        </w:tc>
        <w:tc>
          <w:tcPr>
            <w:tcW w:w="0" w:type="auto"/>
            <w:vAlign w:val="center"/>
            <w:hideMark/>
          </w:tcPr>
          <w:p w14:paraId="3C86AB0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3.3V</w:t>
            </w:r>
          </w:p>
        </w:tc>
      </w:tr>
      <w:tr w:rsidR="00191344" w:rsidRPr="00191344" w14:paraId="20D06A8A" w14:textId="77777777">
        <w:trPr>
          <w:tblCellSpacing w:w="15" w:type="dxa"/>
        </w:trPr>
        <w:tc>
          <w:tcPr>
            <w:tcW w:w="0" w:type="auto"/>
            <w:vAlign w:val="center"/>
            <w:hideMark/>
          </w:tcPr>
          <w:p w14:paraId="2BB6E31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GND</w:t>
            </w:r>
          </w:p>
        </w:tc>
        <w:tc>
          <w:tcPr>
            <w:tcW w:w="0" w:type="auto"/>
            <w:vAlign w:val="center"/>
            <w:hideMark/>
          </w:tcPr>
          <w:p w14:paraId="2233304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GND</w:t>
            </w:r>
          </w:p>
        </w:tc>
      </w:tr>
      <w:tr w:rsidR="00191344" w:rsidRPr="00191344" w14:paraId="5A57B1C6" w14:textId="77777777">
        <w:trPr>
          <w:tblCellSpacing w:w="15" w:type="dxa"/>
        </w:trPr>
        <w:tc>
          <w:tcPr>
            <w:tcW w:w="0" w:type="auto"/>
            <w:vAlign w:val="center"/>
            <w:hideMark/>
          </w:tcPr>
          <w:p w14:paraId="7693F9E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SDA</w:t>
            </w:r>
          </w:p>
        </w:tc>
        <w:tc>
          <w:tcPr>
            <w:tcW w:w="0" w:type="auto"/>
            <w:vAlign w:val="center"/>
            <w:hideMark/>
          </w:tcPr>
          <w:p w14:paraId="25E842C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21</w:t>
            </w:r>
          </w:p>
        </w:tc>
      </w:tr>
      <w:tr w:rsidR="00191344" w:rsidRPr="00191344" w14:paraId="567E1E9F" w14:textId="77777777">
        <w:trPr>
          <w:tblCellSpacing w:w="15" w:type="dxa"/>
        </w:trPr>
        <w:tc>
          <w:tcPr>
            <w:tcW w:w="0" w:type="auto"/>
            <w:vAlign w:val="center"/>
            <w:hideMark/>
          </w:tcPr>
          <w:p w14:paraId="714BEA1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SCL</w:t>
            </w:r>
          </w:p>
        </w:tc>
        <w:tc>
          <w:tcPr>
            <w:tcW w:w="0" w:type="auto"/>
            <w:vAlign w:val="center"/>
            <w:hideMark/>
          </w:tcPr>
          <w:p w14:paraId="085F9906"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22</w:t>
            </w:r>
          </w:p>
        </w:tc>
      </w:tr>
    </w:tbl>
    <w:p w14:paraId="3F69906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558B0D0C">
          <v:rect id="_x0000_i1220" style="width:0;height:1.5pt" o:hralign="center" o:hrstd="t" o:hr="t" fillcolor="#a0a0a0" stroked="f"/>
        </w:pict>
      </w:r>
    </w:p>
    <w:p w14:paraId="4FD4B22D"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Push Button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936"/>
      </w:tblGrid>
      <w:tr w:rsidR="00191344" w:rsidRPr="00191344" w14:paraId="7324988E" w14:textId="77777777">
        <w:trPr>
          <w:tblHeader/>
          <w:tblCellSpacing w:w="15" w:type="dxa"/>
        </w:trPr>
        <w:tc>
          <w:tcPr>
            <w:tcW w:w="0" w:type="auto"/>
            <w:vAlign w:val="center"/>
            <w:hideMark/>
          </w:tcPr>
          <w:p w14:paraId="2DC4597E"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Button</w:t>
            </w:r>
          </w:p>
        </w:tc>
        <w:tc>
          <w:tcPr>
            <w:tcW w:w="0" w:type="auto"/>
            <w:vAlign w:val="center"/>
            <w:hideMark/>
          </w:tcPr>
          <w:p w14:paraId="60A9F4E3"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GPIO</w:t>
            </w:r>
          </w:p>
        </w:tc>
      </w:tr>
      <w:tr w:rsidR="00191344" w:rsidRPr="00191344" w14:paraId="7D86A336" w14:textId="77777777">
        <w:trPr>
          <w:tblCellSpacing w:w="15" w:type="dxa"/>
        </w:trPr>
        <w:tc>
          <w:tcPr>
            <w:tcW w:w="0" w:type="auto"/>
            <w:vAlign w:val="center"/>
            <w:hideMark/>
          </w:tcPr>
          <w:p w14:paraId="5DFD759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Hazard Button</w:t>
            </w:r>
          </w:p>
        </w:tc>
        <w:tc>
          <w:tcPr>
            <w:tcW w:w="0" w:type="auto"/>
            <w:vAlign w:val="center"/>
            <w:hideMark/>
          </w:tcPr>
          <w:p w14:paraId="5F954BB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32</w:t>
            </w:r>
          </w:p>
        </w:tc>
      </w:tr>
      <w:tr w:rsidR="00191344" w:rsidRPr="00191344" w14:paraId="407FC6FA" w14:textId="77777777">
        <w:trPr>
          <w:tblCellSpacing w:w="15" w:type="dxa"/>
        </w:trPr>
        <w:tc>
          <w:tcPr>
            <w:tcW w:w="0" w:type="auto"/>
            <w:vAlign w:val="center"/>
            <w:hideMark/>
          </w:tcPr>
          <w:p w14:paraId="313058DC"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Emergency Button</w:t>
            </w:r>
          </w:p>
        </w:tc>
        <w:tc>
          <w:tcPr>
            <w:tcW w:w="0" w:type="auto"/>
            <w:vAlign w:val="center"/>
            <w:hideMark/>
          </w:tcPr>
          <w:p w14:paraId="26CDCEB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33</w:t>
            </w:r>
          </w:p>
        </w:tc>
      </w:tr>
    </w:tbl>
    <w:p w14:paraId="01013AC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52805A41">
          <v:rect id="_x0000_i1221" style="width:0;height:1.5pt" o:hralign="center" o:hrstd="t" o:hr="t" fillcolor="#a0a0a0" stroked="f"/>
        </w:pict>
      </w:r>
    </w:p>
    <w:p w14:paraId="273831CB"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Buzzer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936"/>
      </w:tblGrid>
      <w:tr w:rsidR="00191344" w:rsidRPr="00191344" w14:paraId="1D3BF2A2" w14:textId="77777777">
        <w:trPr>
          <w:tblHeader/>
          <w:tblCellSpacing w:w="15" w:type="dxa"/>
        </w:trPr>
        <w:tc>
          <w:tcPr>
            <w:tcW w:w="0" w:type="auto"/>
            <w:vAlign w:val="center"/>
            <w:hideMark/>
          </w:tcPr>
          <w:p w14:paraId="31DB0241"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Buzzer</w:t>
            </w:r>
          </w:p>
        </w:tc>
        <w:tc>
          <w:tcPr>
            <w:tcW w:w="0" w:type="auto"/>
            <w:vAlign w:val="center"/>
            <w:hideMark/>
          </w:tcPr>
          <w:p w14:paraId="39F23DDC"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GPIO</w:t>
            </w:r>
          </w:p>
        </w:tc>
      </w:tr>
      <w:tr w:rsidR="00191344" w:rsidRPr="00191344" w14:paraId="2845B05B" w14:textId="77777777">
        <w:trPr>
          <w:tblCellSpacing w:w="15" w:type="dxa"/>
        </w:trPr>
        <w:tc>
          <w:tcPr>
            <w:tcW w:w="0" w:type="auto"/>
            <w:vAlign w:val="center"/>
            <w:hideMark/>
          </w:tcPr>
          <w:p w14:paraId="1FD7FA9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Positive</w:t>
            </w:r>
          </w:p>
        </w:tc>
        <w:tc>
          <w:tcPr>
            <w:tcW w:w="0" w:type="auto"/>
            <w:vAlign w:val="center"/>
            <w:hideMark/>
          </w:tcPr>
          <w:p w14:paraId="3BB4F5C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25</w:t>
            </w:r>
          </w:p>
        </w:tc>
      </w:tr>
      <w:tr w:rsidR="00191344" w:rsidRPr="00191344" w14:paraId="67A3A5FB" w14:textId="77777777">
        <w:trPr>
          <w:tblCellSpacing w:w="15" w:type="dxa"/>
        </w:trPr>
        <w:tc>
          <w:tcPr>
            <w:tcW w:w="0" w:type="auto"/>
            <w:vAlign w:val="center"/>
            <w:hideMark/>
          </w:tcPr>
          <w:p w14:paraId="148B5D7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Negative</w:t>
            </w:r>
          </w:p>
        </w:tc>
        <w:tc>
          <w:tcPr>
            <w:tcW w:w="0" w:type="auto"/>
            <w:vAlign w:val="center"/>
            <w:hideMark/>
          </w:tcPr>
          <w:p w14:paraId="418D5FD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GND</w:t>
            </w:r>
          </w:p>
        </w:tc>
      </w:tr>
    </w:tbl>
    <w:p w14:paraId="0C238253"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211341BD">
          <v:rect id="_x0000_i1222" style="width:0;height:1.5pt" o:hralign="center" o:hrstd="t" o:hr="t" fillcolor="#a0a0a0" stroked="f"/>
        </w:pict>
      </w:r>
    </w:p>
    <w:p w14:paraId="494B7275"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LED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816"/>
      </w:tblGrid>
      <w:tr w:rsidR="00191344" w:rsidRPr="00191344" w14:paraId="725DF030" w14:textId="77777777">
        <w:trPr>
          <w:tblHeader/>
          <w:tblCellSpacing w:w="15" w:type="dxa"/>
        </w:trPr>
        <w:tc>
          <w:tcPr>
            <w:tcW w:w="0" w:type="auto"/>
            <w:vAlign w:val="center"/>
            <w:hideMark/>
          </w:tcPr>
          <w:p w14:paraId="6E72D734"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LED</w:t>
            </w:r>
          </w:p>
        </w:tc>
        <w:tc>
          <w:tcPr>
            <w:tcW w:w="0" w:type="auto"/>
            <w:vAlign w:val="center"/>
            <w:hideMark/>
          </w:tcPr>
          <w:p w14:paraId="46B6EAE3"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GPIO</w:t>
            </w:r>
          </w:p>
        </w:tc>
      </w:tr>
      <w:tr w:rsidR="00191344" w:rsidRPr="00191344" w14:paraId="2CC1B7DA" w14:textId="77777777">
        <w:trPr>
          <w:tblCellSpacing w:w="15" w:type="dxa"/>
        </w:trPr>
        <w:tc>
          <w:tcPr>
            <w:tcW w:w="0" w:type="auto"/>
            <w:vAlign w:val="center"/>
            <w:hideMark/>
          </w:tcPr>
          <w:p w14:paraId="18D44698"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Red LED</w:t>
            </w:r>
          </w:p>
        </w:tc>
        <w:tc>
          <w:tcPr>
            <w:tcW w:w="0" w:type="auto"/>
            <w:vAlign w:val="center"/>
            <w:hideMark/>
          </w:tcPr>
          <w:p w14:paraId="22A4F11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2</w:t>
            </w:r>
          </w:p>
        </w:tc>
      </w:tr>
      <w:tr w:rsidR="00191344" w:rsidRPr="00191344" w14:paraId="48341F58" w14:textId="77777777">
        <w:trPr>
          <w:tblCellSpacing w:w="15" w:type="dxa"/>
        </w:trPr>
        <w:tc>
          <w:tcPr>
            <w:tcW w:w="0" w:type="auto"/>
            <w:vAlign w:val="center"/>
            <w:hideMark/>
          </w:tcPr>
          <w:p w14:paraId="1EB6FE63"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Green LED</w:t>
            </w:r>
          </w:p>
        </w:tc>
        <w:tc>
          <w:tcPr>
            <w:tcW w:w="0" w:type="auto"/>
            <w:vAlign w:val="center"/>
            <w:hideMark/>
          </w:tcPr>
          <w:p w14:paraId="6D49EDC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GPIO 4</w:t>
            </w:r>
          </w:p>
        </w:tc>
      </w:tr>
    </w:tbl>
    <w:p w14:paraId="12A35F6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7ACDA621">
          <v:rect id="_x0000_i1223" style="width:0;height:1.5pt" o:hralign="center" o:hrstd="t" o:hr="t" fillcolor="#a0a0a0" stroked="f"/>
        </w:pict>
      </w:r>
    </w:p>
    <w:p w14:paraId="208F52CD"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8. WORKING PRINCIPLE</w:t>
      </w:r>
    </w:p>
    <w:p w14:paraId="35684349" w14:textId="77777777" w:rsidR="00191344" w:rsidRDefault="00191344" w:rsidP="00191344">
      <w:pPr>
        <w:rPr>
          <w:rFonts w:ascii="Times New Roman" w:hAnsi="Times New Roman" w:cs="Times New Roman"/>
        </w:rPr>
      </w:pPr>
      <w:r w:rsidRPr="00191344">
        <w:rPr>
          <w:rFonts w:ascii="Times New Roman" w:hAnsi="Times New Roman" w:cs="Times New Roman"/>
        </w:rPr>
        <w:t>The V2V HAZARD ALERT system operates using direct wireless communication between vehicles.</w:t>
      </w:r>
    </w:p>
    <w:p w14:paraId="594444BF" w14:textId="77777777" w:rsidR="006A3F24" w:rsidRPr="00191344" w:rsidRDefault="006A3F24" w:rsidP="00191344">
      <w:pPr>
        <w:rPr>
          <w:rFonts w:ascii="Times New Roman" w:hAnsi="Times New Roman" w:cs="Times New Roman"/>
        </w:rPr>
      </w:pPr>
    </w:p>
    <w:p w14:paraId="7BEA25ED"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lastRenderedPageBreak/>
        <w:t>Step 1 – Hazard Detection</w:t>
      </w:r>
    </w:p>
    <w:p w14:paraId="60BDF03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driver presses a hazard button during emergency conditions such as:</w:t>
      </w:r>
    </w:p>
    <w:p w14:paraId="71B4E583" w14:textId="77777777" w:rsidR="00191344" w:rsidRPr="00191344" w:rsidRDefault="00191344" w:rsidP="00191344">
      <w:pPr>
        <w:numPr>
          <w:ilvl w:val="0"/>
          <w:numId w:val="15"/>
        </w:numPr>
        <w:rPr>
          <w:rFonts w:ascii="Times New Roman" w:hAnsi="Times New Roman" w:cs="Times New Roman"/>
        </w:rPr>
      </w:pPr>
      <w:r w:rsidRPr="00191344">
        <w:rPr>
          <w:rFonts w:ascii="Times New Roman" w:hAnsi="Times New Roman" w:cs="Times New Roman"/>
        </w:rPr>
        <w:t>Sudden braking</w:t>
      </w:r>
    </w:p>
    <w:p w14:paraId="43D5BEA3" w14:textId="77777777" w:rsidR="00191344" w:rsidRPr="00191344" w:rsidRDefault="00191344" w:rsidP="00191344">
      <w:pPr>
        <w:numPr>
          <w:ilvl w:val="0"/>
          <w:numId w:val="15"/>
        </w:numPr>
        <w:rPr>
          <w:rFonts w:ascii="Times New Roman" w:hAnsi="Times New Roman" w:cs="Times New Roman"/>
        </w:rPr>
      </w:pPr>
      <w:r w:rsidRPr="00191344">
        <w:rPr>
          <w:rFonts w:ascii="Times New Roman" w:hAnsi="Times New Roman" w:cs="Times New Roman"/>
        </w:rPr>
        <w:t>Accident</w:t>
      </w:r>
    </w:p>
    <w:p w14:paraId="79FF4A5A" w14:textId="77777777" w:rsidR="00191344" w:rsidRPr="00191344" w:rsidRDefault="00191344" w:rsidP="00191344">
      <w:pPr>
        <w:numPr>
          <w:ilvl w:val="0"/>
          <w:numId w:val="15"/>
        </w:numPr>
        <w:rPr>
          <w:rFonts w:ascii="Times New Roman" w:hAnsi="Times New Roman" w:cs="Times New Roman"/>
        </w:rPr>
      </w:pPr>
      <w:r w:rsidRPr="00191344">
        <w:rPr>
          <w:rFonts w:ascii="Times New Roman" w:hAnsi="Times New Roman" w:cs="Times New Roman"/>
        </w:rPr>
        <w:t>Fog conditions</w:t>
      </w:r>
    </w:p>
    <w:p w14:paraId="51D4686A" w14:textId="77777777" w:rsidR="00191344" w:rsidRPr="00191344" w:rsidRDefault="00191344" w:rsidP="00191344">
      <w:pPr>
        <w:numPr>
          <w:ilvl w:val="0"/>
          <w:numId w:val="15"/>
        </w:numPr>
        <w:rPr>
          <w:rFonts w:ascii="Times New Roman" w:hAnsi="Times New Roman" w:cs="Times New Roman"/>
        </w:rPr>
      </w:pPr>
      <w:r w:rsidRPr="00191344">
        <w:rPr>
          <w:rFonts w:ascii="Times New Roman" w:hAnsi="Times New Roman" w:cs="Times New Roman"/>
        </w:rPr>
        <w:t>Road obstruction</w:t>
      </w:r>
    </w:p>
    <w:p w14:paraId="5CB67EF3" w14:textId="77777777" w:rsidR="00191344" w:rsidRPr="00191344" w:rsidRDefault="00191344" w:rsidP="00191344">
      <w:pPr>
        <w:numPr>
          <w:ilvl w:val="0"/>
          <w:numId w:val="15"/>
        </w:numPr>
        <w:rPr>
          <w:rFonts w:ascii="Times New Roman" w:hAnsi="Times New Roman" w:cs="Times New Roman"/>
        </w:rPr>
      </w:pPr>
      <w:r w:rsidRPr="00191344">
        <w:rPr>
          <w:rFonts w:ascii="Times New Roman" w:hAnsi="Times New Roman" w:cs="Times New Roman"/>
        </w:rPr>
        <w:t>Emergency stop</w:t>
      </w:r>
    </w:p>
    <w:p w14:paraId="60312550"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ESP32 continuously monitors the input GPIO pins connected to the buttons.</w:t>
      </w:r>
    </w:p>
    <w:p w14:paraId="587163A0"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3E6B4237">
          <v:rect id="_x0000_i1224" style="width:0;height:1.5pt" o:hralign="center" o:hrstd="t" o:hr="t" fillcolor="#a0a0a0" stroked="f"/>
        </w:pict>
      </w:r>
    </w:p>
    <w:p w14:paraId="1107CABE"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Step 2 – Message Processing</w:t>
      </w:r>
    </w:p>
    <w:p w14:paraId="72F997CA"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When a hazard is detected:</w:t>
      </w:r>
    </w:p>
    <w:p w14:paraId="6C410622" w14:textId="77777777" w:rsidR="00191344" w:rsidRPr="00191344" w:rsidRDefault="00191344" w:rsidP="00191344">
      <w:pPr>
        <w:numPr>
          <w:ilvl w:val="0"/>
          <w:numId w:val="16"/>
        </w:numPr>
        <w:rPr>
          <w:rFonts w:ascii="Times New Roman" w:hAnsi="Times New Roman" w:cs="Times New Roman"/>
        </w:rPr>
      </w:pPr>
      <w:r w:rsidRPr="00191344">
        <w:rPr>
          <w:rFonts w:ascii="Times New Roman" w:hAnsi="Times New Roman" w:cs="Times New Roman"/>
        </w:rPr>
        <w:t>ESP32 creates a lightweight data packet.</w:t>
      </w:r>
    </w:p>
    <w:p w14:paraId="159539F8" w14:textId="77777777" w:rsidR="00191344" w:rsidRPr="00191344" w:rsidRDefault="00191344" w:rsidP="00191344">
      <w:pPr>
        <w:numPr>
          <w:ilvl w:val="0"/>
          <w:numId w:val="16"/>
        </w:numPr>
        <w:rPr>
          <w:rFonts w:ascii="Times New Roman" w:hAnsi="Times New Roman" w:cs="Times New Roman"/>
        </w:rPr>
      </w:pPr>
      <w:r w:rsidRPr="00191344">
        <w:rPr>
          <w:rFonts w:ascii="Times New Roman" w:hAnsi="Times New Roman" w:cs="Times New Roman"/>
        </w:rPr>
        <w:t>The packet includes:</w:t>
      </w:r>
    </w:p>
    <w:p w14:paraId="18DD9D10" w14:textId="77777777" w:rsidR="00191344" w:rsidRPr="00191344" w:rsidRDefault="00191344" w:rsidP="00191344">
      <w:pPr>
        <w:numPr>
          <w:ilvl w:val="1"/>
          <w:numId w:val="16"/>
        </w:numPr>
        <w:rPr>
          <w:rFonts w:ascii="Times New Roman" w:hAnsi="Times New Roman" w:cs="Times New Roman"/>
        </w:rPr>
      </w:pPr>
      <w:r w:rsidRPr="00191344">
        <w:rPr>
          <w:rFonts w:ascii="Times New Roman" w:hAnsi="Times New Roman" w:cs="Times New Roman"/>
        </w:rPr>
        <w:t>Vehicle ID</w:t>
      </w:r>
    </w:p>
    <w:p w14:paraId="08DF2A9C" w14:textId="77777777" w:rsidR="00191344" w:rsidRPr="00191344" w:rsidRDefault="00191344" w:rsidP="00191344">
      <w:pPr>
        <w:numPr>
          <w:ilvl w:val="1"/>
          <w:numId w:val="16"/>
        </w:numPr>
        <w:rPr>
          <w:rFonts w:ascii="Times New Roman" w:hAnsi="Times New Roman" w:cs="Times New Roman"/>
        </w:rPr>
      </w:pPr>
      <w:r w:rsidRPr="00191344">
        <w:rPr>
          <w:rFonts w:ascii="Times New Roman" w:hAnsi="Times New Roman" w:cs="Times New Roman"/>
        </w:rPr>
        <w:t>Hazard type</w:t>
      </w:r>
    </w:p>
    <w:p w14:paraId="74725432" w14:textId="77777777" w:rsidR="00191344" w:rsidRPr="00191344" w:rsidRDefault="00191344" w:rsidP="00191344">
      <w:pPr>
        <w:numPr>
          <w:ilvl w:val="1"/>
          <w:numId w:val="16"/>
        </w:numPr>
        <w:rPr>
          <w:rFonts w:ascii="Times New Roman" w:hAnsi="Times New Roman" w:cs="Times New Roman"/>
        </w:rPr>
      </w:pPr>
      <w:r w:rsidRPr="00191344">
        <w:rPr>
          <w:rFonts w:ascii="Times New Roman" w:hAnsi="Times New Roman" w:cs="Times New Roman"/>
        </w:rPr>
        <w:t>Timestamp</w:t>
      </w:r>
    </w:p>
    <w:p w14:paraId="611504D6" w14:textId="77777777" w:rsidR="00191344" w:rsidRPr="00191344" w:rsidRDefault="00191344" w:rsidP="00191344">
      <w:pPr>
        <w:numPr>
          <w:ilvl w:val="1"/>
          <w:numId w:val="16"/>
        </w:numPr>
        <w:rPr>
          <w:rFonts w:ascii="Times New Roman" w:hAnsi="Times New Roman" w:cs="Times New Roman"/>
        </w:rPr>
      </w:pPr>
      <w:r w:rsidRPr="00191344">
        <w:rPr>
          <w:rFonts w:ascii="Times New Roman" w:hAnsi="Times New Roman" w:cs="Times New Roman"/>
        </w:rPr>
        <w:t>CRC verification</w:t>
      </w:r>
    </w:p>
    <w:p w14:paraId="7E677D8D"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This compact structure reduces communication delay.</w:t>
      </w:r>
    </w:p>
    <w:p w14:paraId="6348751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33D80622">
          <v:rect id="_x0000_i1225" style="width:0;height:1.5pt" o:hralign="center" o:hrstd="t" o:hr="t" fillcolor="#a0a0a0" stroked="f"/>
        </w:pict>
      </w:r>
    </w:p>
    <w:p w14:paraId="6DC00E46"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Step 3 – Wireless Transmission</w:t>
      </w:r>
    </w:p>
    <w:p w14:paraId="7BF0925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SX1278 LoRa module transmits the packet wirelessly.</w:t>
      </w:r>
    </w:p>
    <w:p w14:paraId="572BA1DF"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Communication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989"/>
      </w:tblGrid>
      <w:tr w:rsidR="00191344" w:rsidRPr="00191344" w14:paraId="1493C0FB" w14:textId="77777777">
        <w:trPr>
          <w:tblHeader/>
          <w:tblCellSpacing w:w="15" w:type="dxa"/>
        </w:trPr>
        <w:tc>
          <w:tcPr>
            <w:tcW w:w="0" w:type="auto"/>
            <w:vAlign w:val="center"/>
            <w:hideMark/>
          </w:tcPr>
          <w:p w14:paraId="3FEDC8BF"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Parameter</w:t>
            </w:r>
          </w:p>
        </w:tc>
        <w:tc>
          <w:tcPr>
            <w:tcW w:w="0" w:type="auto"/>
            <w:vAlign w:val="center"/>
            <w:hideMark/>
          </w:tcPr>
          <w:p w14:paraId="203B0DF9"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Value</w:t>
            </w:r>
          </w:p>
        </w:tc>
      </w:tr>
      <w:tr w:rsidR="00191344" w:rsidRPr="00191344" w14:paraId="47C08F38" w14:textId="77777777">
        <w:trPr>
          <w:tblCellSpacing w:w="15" w:type="dxa"/>
        </w:trPr>
        <w:tc>
          <w:tcPr>
            <w:tcW w:w="0" w:type="auto"/>
            <w:vAlign w:val="center"/>
            <w:hideMark/>
          </w:tcPr>
          <w:p w14:paraId="035F278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Frequency</w:t>
            </w:r>
          </w:p>
        </w:tc>
        <w:tc>
          <w:tcPr>
            <w:tcW w:w="0" w:type="auto"/>
            <w:vAlign w:val="center"/>
            <w:hideMark/>
          </w:tcPr>
          <w:p w14:paraId="747BAD9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433 MHz</w:t>
            </w:r>
          </w:p>
        </w:tc>
      </w:tr>
      <w:tr w:rsidR="00191344" w:rsidRPr="00191344" w14:paraId="26DB07B6" w14:textId="77777777">
        <w:trPr>
          <w:tblCellSpacing w:w="15" w:type="dxa"/>
        </w:trPr>
        <w:tc>
          <w:tcPr>
            <w:tcW w:w="0" w:type="auto"/>
            <w:vAlign w:val="center"/>
            <w:hideMark/>
          </w:tcPr>
          <w:p w14:paraId="414324E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Spreading Factor</w:t>
            </w:r>
          </w:p>
        </w:tc>
        <w:tc>
          <w:tcPr>
            <w:tcW w:w="0" w:type="auto"/>
            <w:vAlign w:val="center"/>
            <w:hideMark/>
          </w:tcPr>
          <w:p w14:paraId="47EB3EF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12</w:t>
            </w:r>
          </w:p>
        </w:tc>
      </w:tr>
      <w:tr w:rsidR="00191344" w:rsidRPr="00191344" w14:paraId="1C1E24DD" w14:textId="77777777">
        <w:trPr>
          <w:tblCellSpacing w:w="15" w:type="dxa"/>
        </w:trPr>
        <w:tc>
          <w:tcPr>
            <w:tcW w:w="0" w:type="auto"/>
            <w:vAlign w:val="center"/>
            <w:hideMark/>
          </w:tcPr>
          <w:p w14:paraId="3BC3884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Bandwidth</w:t>
            </w:r>
          </w:p>
        </w:tc>
        <w:tc>
          <w:tcPr>
            <w:tcW w:w="0" w:type="auto"/>
            <w:vAlign w:val="center"/>
            <w:hideMark/>
          </w:tcPr>
          <w:p w14:paraId="574F668D"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125 kHz</w:t>
            </w:r>
          </w:p>
        </w:tc>
      </w:tr>
      <w:tr w:rsidR="00191344" w:rsidRPr="00191344" w14:paraId="59A02423" w14:textId="77777777">
        <w:trPr>
          <w:tblCellSpacing w:w="15" w:type="dxa"/>
        </w:trPr>
        <w:tc>
          <w:tcPr>
            <w:tcW w:w="0" w:type="auto"/>
            <w:vAlign w:val="center"/>
            <w:hideMark/>
          </w:tcPr>
          <w:p w14:paraId="4B78EC8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Coding Rate</w:t>
            </w:r>
          </w:p>
        </w:tc>
        <w:tc>
          <w:tcPr>
            <w:tcW w:w="0" w:type="auto"/>
            <w:vAlign w:val="center"/>
            <w:hideMark/>
          </w:tcPr>
          <w:p w14:paraId="7915EFD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4/5</w:t>
            </w:r>
          </w:p>
        </w:tc>
      </w:tr>
    </w:tbl>
    <w:p w14:paraId="6F9742B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LoRa technology enables long-range communication with low power consumption.</w:t>
      </w:r>
    </w:p>
    <w:p w14:paraId="18E7EEF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1700B24">
          <v:rect id="_x0000_i1226" style="width:0;height:1.5pt" o:hralign="center" o:hrstd="t" o:hr="t" fillcolor="#a0a0a0" stroked="f"/>
        </w:pict>
      </w:r>
    </w:p>
    <w:p w14:paraId="14C7CE28"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Step 4 – Alert Reception</w:t>
      </w:r>
    </w:p>
    <w:p w14:paraId="503C862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receiver vehicle continuously listens for LoRa packets.</w:t>
      </w:r>
    </w:p>
    <w:p w14:paraId="3CF2A9A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When a valid packet is received:</w:t>
      </w:r>
    </w:p>
    <w:p w14:paraId="4462792D" w14:textId="77777777" w:rsidR="00191344" w:rsidRPr="00191344" w:rsidRDefault="00191344" w:rsidP="00191344">
      <w:pPr>
        <w:numPr>
          <w:ilvl w:val="0"/>
          <w:numId w:val="17"/>
        </w:numPr>
        <w:rPr>
          <w:rFonts w:ascii="Times New Roman" w:hAnsi="Times New Roman" w:cs="Times New Roman"/>
        </w:rPr>
      </w:pPr>
      <w:r w:rsidRPr="00191344">
        <w:rPr>
          <w:rFonts w:ascii="Times New Roman" w:hAnsi="Times New Roman" w:cs="Times New Roman"/>
        </w:rPr>
        <w:t>ESP32 decodes the message</w:t>
      </w:r>
    </w:p>
    <w:p w14:paraId="10CF9E93" w14:textId="77777777" w:rsidR="00191344" w:rsidRPr="00191344" w:rsidRDefault="00191344" w:rsidP="00191344">
      <w:pPr>
        <w:numPr>
          <w:ilvl w:val="0"/>
          <w:numId w:val="17"/>
        </w:numPr>
        <w:rPr>
          <w:rFonts w:ascii="Times New Roman" w:hAnsi="Times New Roman" w:cs="Times New Roman"/>
        </w:rPr>
      </w:pPr>
      <w:r w:rsidRPr="00191344">
        <w:rPr>
          <w:rFonts w:ascii="Times New Roman" w:hAnsi="Times New Roman" w:cs="Times New Roman"/>
        </w:rPr>
        <w:lastRenderedPageBreak/>
        <w:t>OLED displays warning text</w:t>
      </w:r>
    </w:p>
    <w:p w14:paraId="08031E1C" w14:textId="77777777" w:rsidR="00191344" w:rsidRPr="00191344" w:rsidRDefault="00191344" w:rsidP="00191344">
      <w:pPr>
        <w:numPr>
          <w:ilvl w:val="0"/>
          <w:numId w:val="17"/>
        </w:numPr>
        <w:rPr>
          <w:rFonts w:ascii="Times New Roman" w:hAnsi="Times New Roman" w:cs="Times New Roman"/>
        </w:rPr>
      </w:pPr>
      <w:r w:rsidRPr="00191344">
        <w:rPr>
          <w:rFonts w:ascii="Times New Roman" w:hAnsi="Times New Roman" w:cs="Times New Roman"/>
        </w:rPr>
        <w:t>LEDs indicate emergency status</w:t>
      </w:r>
    </w:p>
    <w:p w14:paraId="7AA6CE31" w14:textId="77777777" w:rsidR="00191344" w:rsidRPr="00191344" w:rsidRDefault="00191344" w:rsidP="00191344">
      <w:pPr>
        <w:numPr>
          <w:ilvl w:val="0"/>
          <w:numId w:val="17"/>
        </w:numPr>
        <w:rPr>
          <w:rFonts w:ascii="Times New Roman" w:hAnsi="Times New Roman" w:cs="Times New Roman"/>
        </w:rPr>
      </w:pPr>
      <w:r w:rsidRPr="00191344">
        <w:rPr>
          <w:rFonts w:ascii="Times New Roman" w:hAnsi="Times New Roman" w:cs="Times New Roman"/>
        </w:rPr>
        <w:t>Buzzer generates audio alerts</w:t>
      </w:r>
    </w:p>
    <w:p w14:paraId="6C412C94"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42680DD0">
          <v:rect id="_x0000_i1227" style="width:0;height:1.5pt" o:hralign="center" o:hrstd="t" o:hr="t" fillcolor="#a0a0a0" stroked="f"/>
        </w:pict>
      </w:r>
    </w:p>
    <w:p w14:paraId="1B58107F"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Step 5 – Driver Notification</w:t>
      </w:r>
    </w:p>
    <w:p w14:paraId="1C7D8CD0"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driver receives:</w:t>
      </w:r>
    </w:p>
    <w:p w14:paraId="178FD5A4" w14:textId="77777777" w:rsidR="00191344" w:rsidRPr="00191344" w:rsidRDefault="00191344" w:rsidP="00191344">
      <w:pPr>
        <w:numPr>
          <w:ilvl w:val="0"/>
          <w:numId w:val="18"/>
        </w:numPr>
        <w:rPr>
          <w:rFonts w:ascii="Times New Roman" w:hAnsi="Times New Roman" w:cs="Times New Roman"/>
        </w:rPr>
      </w:pPr>
      <w:r w:rsidRPr="00191344">
        <w:rPr>
          <w:rFonts w:ascii="Times New Roman" w:hAnsi="Times New Roman" w:cs="Times New Roman"/>
        </w:rPr>
        <w:t>Visual alerts</w:t>
      </w:r>
    </w:p>
    <w:p w14:paraId="0403B266" w14:textId="77777777" w:rsidR="00191344" w:rsidRPr="00191344" w:rsidRDefault="00191344" w:rsidP="00191344">
      <w:pPr>
        <w:numPr>
          <w:ilvl w:val="0"/>
          <w:numId w:val="18"/>
        </w:numPr>
        <w:rPr>
          <w:rFonts w:ascii="Times New Roman" w:hAnsi="Times New Roman" w:cs="Times New Roman"/>
        </w:rPr>
      </w:pPr>
      <w:r w:rsidRPr="00191344">
        <w:rPr>
          <w:rFonts w:ascii="Times New Roman" w:hAnsi="Times New Roman" w:cs="Times New Roman"/>
        </w:rPr>
        <w:t>Audio warnings</w:t>
      </w:r>
    </w:p>
    <w:p w14:paraId="1CDFA0EA" w14:textId="77777777" w:rsidR="00191344" w:rsidRPr="00191344" w:rsidRDefault="00191344" w:rsidP="00191344">
      <w:pPr>
        <w:numPr>
          <w:ilvl w:val="0"/>
          <w:numId w:val="18"/>
        </w:numPr>
        <w:rPr>
          <w:rFonts w:ascii="Times New Roman" w:hAnsi="Times New Roman" w:cs="Times New Roman"/>
        </w:rPr>
      </w:pPr>
      <w:r w:rsidRPr="00191344">
        <w:rPr>
          <w:rFonts w:ascii="Times New Roman" w:hAnsi="Times New Roman" w:cs="Times New Roman"/>
        </w:rPr>
        <w:t>Emergency indication</w:t>
      </w:r>
    </w:p>
    <w:p w14:paraId="4A2CEAC7"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This provides additional reaction time and improves road safety.</w:t>
      </w:r>
    </w:p>
    <w:p w14:paraId="3837AFD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2CE6C513">
          <v:rect id="_x0000_i1228" style="width:0;height:1.5pt" o:hralign="center" o:hrstd="t" o:hr="t" fillcolor="#a0a0a0" stroked="f"/>
        </w:pict>
      </w:r>
    </w:p>
    <w:p w14:paraId="4B623D0C"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9. ADVANTAGES</w:t>
      </w:r>
    </w:p>
    <w:p w14:paraId="12CCE30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proposed V2V HAZARD ALERT system offers several advantages compared to traditional communication systems.</w:t>
      </w:r>
    </w:p>
    <w:p w14:paraId="592F66ED"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Major Advantages</w:t>
      </w:r>
    </w:p>
    <w:p w14:paraId="0A8C7FF2"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Infrastructure-independent communication</w:t>
      </w:r>
    </w:p>
    <w:p w14:paraId="4B152554"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Long-range wireless communication</w:t>
      </w:r>
    </w:p>
    <w:p w14:paraId="0545ED1F"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Low power consumption</w:t>
      </w:r>
    </w:p>
    <w:p w14:paraId="66A67D6D"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Real-time hazard alerts</w:t>
      </w:r>
    </w:p>
    <w:p w14:paraId="1C269D29"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Low deployment cost</w:t>
      </w:r>
    </w:p>
    <w:p w14:paraId="1067EA37"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Compact embedded architecture</w:t>
      </w:r>
    </w:p>
    <w:p w14:paraId="7D90FBEB"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Reliable communication</w:t>
      </w:r>
    </w:p>
    <w:p w14:paraId="3E1D7290"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Easy scalability</w:t>
      </w:r>
    </w:p>
    <w:p w14:paraId="0AC0D276"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Suitable for remote areas</w:t>
      </w:r>
    </w:p>
    <w:p w14:paraId="2256ABAC"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Fast response time</w:t>
      </w:r>
    </w:p>
    <w:p w14:paraId="72049ECD"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Improved driver awareness</w:t>
      </w:r>
    </w:p>
    <w:p w14:paraId="364D1CF4" w14:textId="77777777" w:rsidR="00191344" w:rsidRPr="00191344" w:rsidRDefault="00191344" w:rsidP="00191344">
      <w:pPr>
        <w:numPr>
          <w:ilvl w:val="0"/>
          <w:numId w:val="19"/>
        </w:numPr>
        <w:rPr>
          <w:rFonts w:ascii="Times New Roman" w:hAnsi="Times New Roman" w:cs="Times New Roman"/>
        </w:rPr>
      </w:pPr>
      <w:r w:rsidRPr="00191344">
        <w:rPr>
          <w:rFonts w:ascii="Times New Roman" w:hAnsi="Times New Roman" w:cs="Times New Roman"/>
        </w:rPr>
        <w:t>Reduced accident probability</w:t>
      </w:r>
    </w:p>
    <w:p w14:paraId="475C877E"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2C23270C">
          <v:rect id="_x0000_i1229" style="width:0;height:1.5pt" o:hralign="center" o:hrstd="t" o:hr="t" fillcolor="#a0a0a0" stroked="f"/>
        </w:pict>
      </w:r>
    </w:p>
    <w:p w14:paraId="43C6D838"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10. APPLICATIONS</w:t>
      </w:r>
    </w:p>
    <w:p w14:paraId="3E61C85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V2V HAZARD ALERT system can be used in multiple transportation and safety applications.</w:t>
      </w:r>
    </w:p>
    <w:p w14:paraId="484E9B73"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Applications</w:t>
      </w:r>
    </w:p>
    <w:p w14:paraId="0AAE6452"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Smart transportation systems</w:t>
      </w:r>
    </w:p>
    <w:p w14:paraId="5F4B5396"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Highway safety monitoring</w:t>
      </w:r>
    </w:p>
    <w:p w14:paraId="67D28B5D"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Campus transportation systems</w:t>
      </w:r>
    </w:p>
    <w:p w14:paraId="133961E1"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lastRenderedPageBreak/>
        <w:t>Emergency vehicle communication</w:t>
      </w:r>
    </w:p>
    <w:p w14:paraId="1B6CA837"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Rural transportation networks</w:t>
      </w:r>
    </w:p>
    <w:p w14:paraId="327E17A7"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Intelligent traffic management</w:t>
      </w:r>
    </w:p>
    <w:p w14:paraId="2A5E3B0F"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Smart city applications</w:t>
      </w:r>
    </w:p>
    <w:p w14:paraId="7C0C7CAC"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Accident prevention systems</w:t>
      </w:r>
    </w:p>
    <w:p w14:paraId="0617C49B"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Fleet management systems</w:t>
      </w:r>
    </w:p>
    <w:p w14:paraId="58DE13FF" w14:textId="77777777" w:rsidR="00191344" w:rsidRPr="00191344" w:rsidRDefault="00191344" w:rsidP="00191344">
      <w:pPr>
        <w:numPr>
          <w:ilvl w:val="0"/>
          <w:numId w:val="20"/>
        </w:numPr>
        <w:rPr>
          <w:rFonts w:ascii="Times New Roman" w:hAnsi="Times New Roman" w:cs="Times New Roman"/>
        </w:rPr>
      </w:pPr>
      <w:r w:rsidRPr="00191344">
        <w:rPr>
          <w:rFonts w:ascii="Times New Roman" w:hAnsi="Times New Roman" w:cs="Times New Roman"/>
        </w:rPr>
        <w:t>Autonomous vehicle support systems</w:t>
      </w:r>
    </w:p>
    <w:p w14:paraId="5AB2057C"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5B9DB33A">
          <v:rect id="_x0000_i1230" style="width:0;height:1.5pt" o:hralign="center" o:hrstd="t" o:hr="t" fillcolor="#a0a0a0" stroked="f"/>
        </w:pict>
      </w:r>
    </w:p>
    <w:p w14:paraId="7A895CCE"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11. RESULTS</w:t>
      </w:r>
    </w:p>
    <w:p w14:paraId="02BA473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proposed system was tested in different environments to evaluate communication reliability.</w:t>
      </w:r>
    </w:p>
    <w:p w14:paraId="3F4AF6E7"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Open Field Testing</w:t>
      </w:r>
    </w:p>
    <w:p w14:paraId="39EEC14E" w14:textId="77777777" w:rsidR="00191344" w:rsidRPr="00191344" w:rsidRDefault="00191344" w:rsidP="00191344">
      <w:pPr>
        <w:numPr>
          <w:ilvl w:val="0"/>
          <w:numId w:val="21"/>
        </w:numPr>
        <w:rPr>
          <w:rFonts w:ascii="Times New Roman" w:hAnsi="Times New Roman" w:cs="Times New Roman"/>
        </w:rPr>
      </w:pPr>
      <w:r w:rsidRPr="00191344">
        <w:rPr>
          <w:rFonts w:ascii="Times New Roman" w:hAnsi="Times New Roman" w:cs="Times New Roman"/>
        </w:rPr>
        <w:t>Reliable communication up to 600 meters</w:t>
      </w:r>
    </w:p>
    <w:p w14:paraId="177A9F76" w14:textId="77777777" w:rsidR="00191344" w:rsidRPr="00191344" w:rsidRDefault="00191344" w:rsidP="00191344">
      <w:pPr>
        <w:numPr>
          <w:ilvl w:val="0"/>
          <w:numId w:val="21"/>
        </w:numPr>
        <w:rPr>
          <w:rFonts w:ascii="Times New Roman" w:hAnsi="Times New Roman" w:cs="Times New Roman"/>
        </w:rPr>
      </w:pPr>
      <w:r w:rsidRPr="00191344">
        <w:rPr>
          <w:rFonts w:ascii="Times New Roman" w:hAnsi="Times New Roman" w:cs="Times New Roman"/>
        </w:rPr>
        <w:t>Packets received up to 750 meters</w:t>
      </w:r>
    </w:p>
    <w:p w14:paraId="56442857" w14:textId="77777777" w:rsidR="00191344" w:rsidRPr="00191344" w:rsidRDefault="00191344" w:rsidP="00191344">
      <w:pPr>
        <w:numPr>
          <w:ilvl w:val="0"/>
          <w:numId w:val="21"/>
        </w:numPr>
        <w:rPr>
          <w:rFonts w:ascii="Times New Roman" w:hAnsi="Times New Roman" w:cs="Times New Roman"/>
        </w:rPr>
      </w:pPr>
      <w:r w:rsidRPr="00191344">
        <w:rPr>
          <w:rFonts w:ascii="Times New Roman" w:hAnsi="Times New Roman" w:cs="Times New Roman"/>
        </w:rPr>
        <w:t>High packet delivery ratio</w:t>
      </w:r>
    </w:p>
    <w:p w14:paraId="0FCC6D79"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Campus LOS Testing</w:t>
      </w:r>
    </w:p>
    <w:p w14:paraId="30906298" w14:textId="77777777" w:rsidR="00191344" w:rsidRPr="00191344" w:rsidRDefault="00191344" w:rsidP="00191344">
      <w:pPr>
        <w:numPr>
          <w:ilvl w:val="0"/>
          <w:numId w:val="22"/>
        </w:numPr>
        <w:rPr>
          <w:rFonts w:ascii="Times New Roman" w:hAnsi="Times New Roman" w:cs="Times New Roman"/>
        </w:rPr>
      </w:pPr>
      <w:r w:rsidRPr="00191344">
        <w:rPr>
          <w:rFonts w:ascii="Times New Roman" w:hAnsi="Times New Roman" w:cs="Times New Roman"/>
        </w:rPr>
        <w:t>Reliable communication up to 400–500 meters</w:t>
      </w:r>
    </w:p>
    <w:p w14:paraId="2E233E6E" w14:textId="77777777" w:rsidR="00191344" w:rsidRPr="00191344" w:rsidRDefault="00191344" w:rsidP="00191344">
      <w:pPr>
        <w:numPr>
          <w:ilvl w:val="0"/>
          <w:numId w:val="22"/>
        </w:numPr>
        <w:rPr>
          <w:rFonts w:ascii="Times New Roman" w:hAnsi="Times New Roman" w:cs="Times New Roman"/>
        </w:rPr>
      </w:pPr>
      <w:r w:rsidRPr="00191344">
        <w:rPr>
          <w:rFonts w:ascii="Times New Roman" w:hAnsi="Times New Roman" w:cs="Times New Roman"/>
        </w:rPr>
        <w:t>Minor signal attenuation due to obstacles</w:t>
      </w:r>
    </w:p>
    <w:p w14:paraId="191EDA4E"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Campus NLOS Testing</w:t>
      </w:r>
    </w:p>
    <w:p w14:paraId="4FA99BBB" w14:textId="77777777" w:rsidR="00191344" w:rsidRPr="00191344" w:rsidRDefault="00191344" w:rsidP="00191344">
      <w:pPr>
        <w:numPr>
          <w:ilvl w:val="0"/>
          <w:numId w:val="23"/>
        </w:numPr>
        <w:rPr>
          <w:rFonts w:ascii="Times New Roman" w:hAnsi="Times New Roman" w:cs="Times New Roman"/>
        </w:rPr>
      </w:pPr>
      <w:r w:rsidRPr="00191344">
        <w:rPr>
          <w:rFonts w:ascii="Times New Roman" w:hAnsi="Times New Roman" w:cs="Times New Roman"/>
        </w:rPr>
        <w:t>Reliable communication up to 300 meters</w:t>
      </w:r>
    </w:p>
    <w:p w14:paraId="38C83405" w14:textId="77777777" w:rsidR="00191344" w:rsidRPr="00191344" w:rsidRDefault="00191344" w:rsidP="00191344">
      <w:pPr>
        <w:numPr>
          <w:ilvl w:val="0"/>
          <w:numId w:val="23"/>
        </w:numPr>
        <w:rPr>
          <w:rFonts w:ascii="Times New Roman" w:hAnsi="Times New Roman" w:cs="Times New Roman"/>
        </w:rPr>
      </w:pPr>
      <w:r w:rsidRPr="00191344">
        <w:rPr>
          <w:rFonts w:ascii="Times New Roman" w:hAnsi="Times New Roman" w:cs="Times New Roman"/>
        </w:rPr>
        <w:t>Packet loss observed beyond range limits</w:t>
      </w:r>
    </w:p>
    <w:p w14:paraId="73806A8C"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Performance Metrics</w:t>
      </w:r>
    </w:p>
    <w:p w14:paraId="208468AF" w14:textId="77777777" w:rsidR="00191344" w:rsidRPr="00191344" w:rsidRDefault="00191344" w:rsidP="00191344">
      <w:pPr>
        <w:numPr>
          <w:ilvl w:val="0"/>
          <w:numId w:val="24"/>
        </w:numPr>
        <w:rPr>
          <w:rFonts w:ascii="Times New Roman" w:hAnsi="Times New Roman" w:cs="Times New Roman"/>
        </w:rPr>
      </w:pPr>
      <w:r w:rsidRPr="00191344">
        <w:rPr>
          <w:rFonts w:ascii="Times New Roman" w:hAnsi="Times New Roman" w:cs="Times New Roman"/>
        </w:rPr>
        <w:t>High communication reliability</w:t>
      </w:r>
    </w:p>
    <w:p w14:paraId="12B0C3BD" w14:textId="77777777" w:rsidR="00191344" w:rsidRPr="00191344" w:rsidRDefault="00191344" w:rsidP="00191344">
      <w:pPr>
        <w:numPr>
          <w:ilvl w:val="0"/>
          <w:numId w:val="24"/>
        </w:numPr>
        <w:rPr>
          <w:rFonts w:ascii="Times New Roman" w:hAnsi="Times New Roman" w:cs="Times New Roman"/>
        </w:rPr>
      </w:pPr>
      <w:r w:rsidRPr="00191344">
        <w:rPr>
          <w:rFonts w:ascii="Times New Roman" w:hAnsi="Times New Roman" w:cs="Times New Roman"/>
        </w:rPr>
        <w:t>Low transmission latency</w:t>
      </w:r>
    </w:p>
    <w:p w14:paraId="2251EC0C" w14:textId="77777777" w:rsidR="00191344" w:rsidRPr="00191344" w:rsidRDefault="00191344" w:rsidP="00191344">
      <w:pPr>
        <w:numPr>
          <w:ilvl w:val="0"/>
          <w:numId w:val="24"/>
        </w:numPr>
        <w:rPr>
          <w:rFonts w:ascii="Times New Roman" w:hAnsi="Times New Roman" w:cs="Times New Roman"/>
        </w:rPr>
      </w:pPr>
      <w:r w:rsidRPr="00191344">
        <w:rPr>
          <w:rFonts w:ascii="Times New Roman" w:hAnsi="Times New Roman" w:cs="Times New Roman"/>
        </w:rPr>
        <w:t>Stable signal strength</w:t>
      </w:r>
    </w:p>
    <w:p w14:paraId="3BD95FA7" w14:textId="77777777" w:rsidR="00191344" w:rsidRPr="00191344" w:rsidRDefault="00191344" w:rsidP="00191344">
      <w:pPr>
        <w:numPr>
          <w:ilvl w:val="0"/>
          <w:numId w:val="24"/>
        </w:numPr>
        <w:rPr>
          <w:rFonts w:ascii="Times New Roman" w:hAnsi="Times New Roman" w:cs="Times New Roman"/>
        </w:rPr>
      </w:pPr>
      <w:r w:rsidRPr="00191344">
        <w:rPr>
          <w:rFonts w:ascii="Times New Roman" w:hAnsi="Times New Roman" w:cs="Times New Roman"/>
        </w:rPr>
        <w:t>Efficient power utilization</w:t>
      </w:r>
    </w:p>
    <w:p w14:paraId="1D37549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results demonstrate the feasibility of LoRa-based V2V communication for real-world transportation safety systems.</w:t>
      </w:r>
    </w:p>
    <w:p w14:paraId="6EB53DA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4BF196EE">
          <v:rect id="_x0000_i1231" style="width:0;height:1.5pt" o:hralign="center" o:hrstd="t" o:hr="t" fillcolor="#a0a0a0" stroked="f"/>
        </w:pict>
      </w:r>
    </w:p>
    <w:p w14:paraId="3A0A57B4"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12. FUTURE SCOPE</w:t>
      </w:r>
    </w:p>
    <w:p w14:paraId="39D364F0"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project can be enhanced further by integrating advanced technologies.</w:t>
      </w:r>
    </w:p>
    <w:p w14:paraId="7DD42F23"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Future Enhancements</w:t>
      </w:r>
    </w:p>
    <w:p w14:paraId="50215DC1"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GPS location tracking</w:t>
      </w:r>
    </w:p>
    <w:p w14:paraId="2B16A1B0"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Automatic accident detection</w:t>
      </w:r>
    </w:p>
    <w:p w14:paraId="1E4597FC"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AI-based hazard prediction</w:t>
      </w:r>
    </w:p>
    <w:p w14:paraId="6EE4571D"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lastRenderedPageBreak/>
        <w:t>Mobile application integration</w:t>
      </w:r>
    </w:p>
    <w:p w14:paraId="48EEF90F"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Cloud connectivity</w:t>
      </w:r>
    </w:p>
    <w:p w14:paraId="12D5824E"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Adaptive communication protocols</w:t>
      </w:r>
    </w:p>
    <w:p w14:paraId="23F49340"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Vehicle sensor integration</w:t>
      </w:r>
    </w:p>
    <w:p w14:paraId="78C1B877"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Multi-vehicle networking</w:t>
      </w:r>
    </w:p>
    <w:p w14:paraId="3ACEB29A"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Voice-based alerts</w:t>
      </w:r>
    </w:p>
    <w:p w14:paraId="26A6A413" w14:textId="77777777" w:rsidR="00191344" w:rsidRPr="00191344" w:rsidRDefault="00191344" w:rsidP="00191344">
      <w:pPr>
        <w:numPr>
          <w:ilvl w:val="0"/>
          <w:numId w:val="25"/>
        </w:numPr>
        <w:rPr>
          <w:rFonts w:ascii="Times New Roman" w:hAnsi="Times New Roman" w:cs="Times New Roman"/>
        </w:rPr>
      </w:pPr>
      <w:r w:rsidRPr="00191344">
        <w:rPr>
          <w:rFonts w:ascii="Times New Roman" w:hAnsi="Times New Roman" w:cs="Times New Roman"/>
        </w:rPr>
        <w:t>Solar-powered vehicle nodes</w:t>
      </w:r>
    </w:p>
    <w:p w14:paraId="61F1367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Future improvements can transform the project into a complete intelligent transportation platform.</w:t>
      </w:r>
    </w:p>
    <w:p w14:paraId="7DC3F4C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0E3800A8">
          <v:rect id="_x0000_i1232" style="width:0;height:1.5pt" o:hralign="center" o:hrstd="t" o:hr="t" fillcolor="#a0a0a0" stroked="f"/>
        </w:pict>
      </w:r>
    </w:p>
    <w:p w14:paraId="61919BC7"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13. CONCLUSION</w:t>
      </w:r>
    </w:p>
    <w:p w14:paraId="2A121150"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V2V HAZARD ALERT system successfully demonstrates an infrastructure-independent Vehicle-to-Vehicle communication platform using ESP32 and LoRa technology. The proposed system provides efficient real-time hazard communication between vehicles without requiring cellular connectivity or roadside infrastructure.</w:t>
      </w:r>
    </w:p>
    <w:p w14:paraId="122EF2B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project achieves long-range communication with low power consumption and fast response time. The integration of OLED displays, buzzers, and LEDs improves driver awareness and safety.</w:t>
      </w:r>
    </w:p>
    <w:p w14:paraId="2E23443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Experimental testing confirms reliable communication performance under different environmental conditions including open-field, line-of-sight, and non-line-of-sight scenarios.</w:t>
      </w:r>
    </w:p>
    <w:p w14:paraId="19FC6F49"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system provides a low-cost, scalable, and practical solution for intelligent transportation systems and road safety applications.</w:t>
      </w:r>
    </w:p>
    <w:p w14:paraId="044608AF"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The proposed project demonstrates the practical application of embedded systems, IoT communication, wireless networking, and intelligent transportation technologies.</w:t>
      </w:r>
    </w:p>
    <w:p w14:paraId="0DC7C7CB"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157DD87E">
          <v:rect id="_x0000_i1233" style="width:0;height:1.5pt" o:hralign="center" o:hrstd="t" o:hr="t" fillcolor="#a0a0a0" stroked="f"/>
        </w:pict>
      </w:r>
    </w:p>
    <w:p w14:paraId="44485C49"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REFERENCES</w:t>
      </w:r>
    </w:p>
    <w:p w14:paraId="2709366F" w14:textId="77777777" w:rsidR="00191344" w:rsidRPr="00191344" w:rsidRDefault="00191344" w:rsidP="00191344">
      <w:pPr>
        <w:numPr>
          <w:ilvl w:val="0"/>
          <w:numId w:val="26"/>
        </w:numPr>
        <w:rPr>
          <w:rFonts w:ascii="Times New Roman" w:hAnsi="Times New Roman" w:cs="Times New Roman"/>
        </w:rPr>
      </w:pPr>
      <w:r w:rsidRPr="00191344">
        <w:rPr>
          <w:rFonts w:ascii="Times New Roman" w:hAnsi="Times New Roman" w:cs="Times New Roman"/>
        </w:rPr>
        <w:t>World Health Organization, Global Status Report on Road Safety.</w:t>
      </w:r>
    </w:p>
    <w:p w14:paraId="277A18F7" w14:textId="77777777" w:rsidR="00191344" w:rsidRPr="00191344" w:rsidRDefault="00191344" w:rsidP="00191344">
      <w:pPr>
        <w:numPr>
          <w:ilvl w:val="0"/>
          <w:numId w:val="26"/>
        </w:numPr>
        <w:rPr>
          <w:rFonts w:ascii="Times New Roman" w:hAnsi="Times New Roman" w:cs="Times New Roman"/>
        </w:rPr>
      </w:pPr>
      <w:r w:rsidRPr="00191344">
        <w:rPr>
          <w:rFonts w:ascii="Times New Roman" w:hAnsi="Times New Roman" w:cs="Times New Roman"/>
        </w:rPr>
        <w:t>IEEE Research Papers on Vehicle-to-Vehicle Communication.</w:t>
      </w:r>
    </w:p>
    <w:p w14:paraId="121C9101" w14:textId="77777777" w:rsidR="00191344" w:rsidRPr="00191344" w:rsidRDefault="00191344" w:rsidP="00191344">
      <w:pPr>
        <w:numPr>
          <w:ilvl w:val="0"/>
          <w:numId w:val="26"/>
        </w:numPr>
        <w:rPr>
          <w:rFonts w:ascii="Times New Roman" w:hAnsi="Times New Roman" w:cs="Times New Roman"/>
        </w:rPr>
      </w:pPr>
      <w:r w:rsidRPr="00191344">
        <w:rPr>
          <w:rFonts w:ascii="Times New Roman" w:hAnsi="Times New Roman" w:cs="Times New Roman"/>
        </w:rPr>
        <w:t>LoRa Communication Technology Documentation.</w:t>
      </w:r>
    </w:p>
    <w:p w14:paraId="6CF37B99" w14:textId="77777777" w:rsidR="00191344" w:rsidRPr="00191344" w:rsidRDefault="00191344" w:rsidP="00191344">
      <w:pPr>
        <w:numPr>
          <w:ilvl w:val="0"/>
          <w:numId w:val="26"/>
        </w:numPr>
        <w:rPr>
          <w:rFonts w:ascii="Times New Roman" w:hAnsi="Times New Roman" w:cs="Times New Roman"/>
        </w:rPr>
      </w:pPr>
      <w:r w:rsidRPr="00191344">
        <w:rPr>
          <w:rFonts w:ascii="Times New Roman" w:hAnsi="Times New Roman" w:cs="Times New Roman"/>
        </w:rPr>
        <w:t>ESP32 Technical Reference Manual.</w:t>
      </w:r>
    </w:p>
    <w:p w14:paraId="53D98B2D" w14:textId="77777777" w:rsidR="00191344" w:rsidRPr="00191344" w:rsidRDefault="00191344" w:rsidP="00191344">
      <w:pPr>
        <w:numPr>
          <w:ilvl w:val="0"/>
          <w:numId w:val="26"/>
        </w:numPr>
        <w:rPr>
          <w:rFonts w:ascii="Times New Roman" w:hAnsi="Times New Roman" w:cs="Times New Roman"/>
        </w:rPr>
      </w:pPr>
      <w:r w:rsidRPr="00191344">
        <w:rPr>
          <w:rFonts w:ascii="Times New Roman" w:hAnsi="Times New Roman" w:cs="Times New Roman"/>
        </w:rPr>
        <w:t>SX1278 LoRa Module Datasheet.</w:t>
      </w:r>
    </w:p>
    <w:p w14:paraId="5BBD1B15" w14:textId="77777777" w:rsidR="00191344" w:rsidRPr="00191344" w:rsidRDefault="00191344" w:rsidP="00191344">
      <w:pPr>
        <w:numPr>
          <w:ilvl w:val="0"/>
          <w:numId w:val="26"/>
        </w:numPr>
        <w:rPr>
          <w:rFonts w:ascii="Times New Roman" w:hAnsi="Times New Roman" w:cs="Times New Roman"/>
        </w:rPr>
      </w:pPr>
      <w:r w:rsidRPr="00191344">
        <w:rPr>
          <w:rFonts w:ascii="Times New Roman" w:hAnsi="Times New Roman" w:cs="Times New Roman"/>
        </w:rPr>
        <w:t>Intelligent Transportation Systems Research Publications.</w:t>
      </w:r>
    </w:p>
    <w:p w14:paraId="00C4D763" w14:textId="77777777" w:rsidR="00191344" w:rsidRPr="00191344" w:rsidRDefault="00191344" w:rsidP="00191344">
      <w:pPr>
        <w:numPr>
          <w:ilvl w:val="0"/>
          <w:numId w:val="26"/>
        </w:numPr>
        <w:rPr>
          <w:rFonts w:ascii="Times New Roman" w:hAnsi="Times New Roman" w:cs="Times New Roman"/>
        </w:rPr>
      </w:pPr>
      <w:r w:rsidRPr="00191344">
        <w:rPr>
          <w:rFonts w:ascii="Times New Roman" w:hAnsi="Times New Roman" w:cs="Times New Roman"/>
        </w:rPr>
        <w:t>Embedded Systems and IoT Research Journals.</w:t>
      </w:r>
    </w:p>
    <w:p w14:paraId="1A87B3E1"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pict w14:anchorId="17E71ABD">
          <v:rect id="_x0000_i1234" style="width:0;height:1.5pt" o:hralign="center" o:hrstd="t" o:hr="t" fillcolor="#a0a0a0" stroked="f"/>
        </w:pict>
      </w:r>
    </w:p>
    <w:p w14:paraId="630C7A15" w14:textId="77777777" w:rsidR="00191344" w:rsidRPr="00191344" w:rsidRDefault="00191344" w:rsidP="00191344">
      <w:pPr>
        <w:rPr>
          <w:rFonts w:ascii="Times New Roman" w:hAnsi="Times New Roman" w:cs="Times New Roman"/>
          <w:b/>
          <w:bCs/>
        </w:rPr>
      </w:pPr>
      <w:r w:rsidRPr="00191344">
        <w:rPr>
          <w:rFonts w:ascii="Times New Roman" w:hAnsi="Times New Roman" w:cs="Times New Roman"/>
          <w:b/>
          <w:bCs/>
        </w:rPr>
        <w:t>AUTHORS</w:t>
      </w:r>
    </w:p>
    <w:p w14:paraId="70B45792"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Kalle Uday Bhaskar</w:t>
      </w:r>
    </w:p>
    <w:p w14:paraId="51907FC3"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Department of Electronics and Communication Engineering</w:t>
      </w:r>
    </w:p>
    <w:p w14:paraId="2F824245" w14:textId="77777777" w:rsidR="00191344" w:rsidRPr="00191344" w:rsidRDefault="00191344" w:rsidP="00191344">
      <w:pPr>
        <w:rPr>
          <w:rFonts w:ascii="Times New Roman" w:hAnsi="Times New Roman" w:cs="Times New Roman"/>
        </w:rPr>
      </w:pPr>
      <w:r w:rsidRPr="00191344">
        <w:rPr>
          <w:rFonts w:ascii="Times New Roman" w:hAnsi="Times New Roman" w:cs="Times New Roman"/>
        </w:rPr>
        <w:t>Kuppam Engineering College</w:t>
      </w:r>
    </w:p>
    <w:sectPr w:rsidR="00191344" w:rsidRPr="00191344" w:rsidSect="00191344">
      <w:type w:val="continuous"/>
      <w:pgSz w:w="11907" w:h="16839" w:code="9"/>
      <w:pgMar w:top="720" w:right="720" w:bottom="720" w:left="720" w:header="425" w:footer="425"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43D"/>
    <w:multiLevelType w:val="multilevel"/>
    <w:tmpl w:val="645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3733E"/>
    <w:multiLevelType w:val="multilevel"/>
    <w:tmpl w:val="D44A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79CE"/>
    <w:multiLevelType w:val="multilevel"/>
    <w:tmpl w:val="5882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538BB"/>
    <w:multiLevelType w:val="multilevel"/>
    <w:tmpl w:val="59FC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E7150"/>
    <w:multiLevelType w:val="multilevel"/>
    <w:tmpl w:val="C86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301E1"/>
    <w:multiLevelType w:val="multilevel"/>
    <w:tmpl w:val="AAD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00540"/>
    <w:multiLevelType w:val="multilevel"/>
    <w:tmpl w:val="168C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014"/>
    <w:multiLevelType w:val="multilevel"/>
    <w:tmpl w:val="292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A79E0"/>
    <w:multiLevelType w:val="multilevel"/>
    <w:tmpl w:val="D61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A5FC5"/>
    <w:multiLevelType w:val="multilevel"/>
    <w:tmpl w:val="B952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14B86"/>
    <w:multiLevelType w:val="multilevel"/>
    <w:tmpl w:val="56D8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D7A2A"/>
    <w:multiLevelType w:val="multilevel"/>
    <w:tmpl w:val="DA1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F551D"/>
    <w:multiLevelType w:val="multilevel"/>
    <w:tmpl w:val="1A86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66937"/>
    <w:multiLevelType w:val="multilevel"/>
    <w:tmpl w:val="6898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D13672"/>
    <w:multiLevelType w:val="multilevel"/>
    <w:tmpl w:val="C99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73FC5"/>
    <w:multiLevelType w:val="multilevel"/>
    <w:tmpl w:val="65F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B6B58"/>
    <w:multiLevelType w:val="multilevel"/>
    <w:tmpl w:val="DFDA5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3693B"/>
    <w:multiLevelType w:val="multilevel"/>
    <w:tmpl w:val="AE68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B103D1"/>
    <w:multiLevelType w:val="multilevel"/>
    <w:tmpl w:val="1FF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26B1D"/>
    <w:multiLevelType w:val="multilevel"/>
    <w:tmpl w:val="077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11A81"/>
    <w:multiLevelType w:val="multilevel"/>
    <w:tmpl w:val="100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C1427"/>
    <w:multiLevelType w:val="multilevel"/>
    <w:tmpl w:val="B14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52DF5"/>
    <w:multiLevelType w:val="multilevel"/>
    <w:tmpl w:val="7730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7381A"/>
    <w:multiLevelType w:val="multilevel"/>
    <w:tmpl w:val="F5D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F567E"/>
    <w:multiLevelType w:val="multilevel"/>
    <w:tmpl w:val="CF0A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76962"/>
    <w:multiLevelType w:val="multilevel"/>
    <w:tmpl w:val="2714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529261">
    <w:abstractNumId w:val="9"/>
  </w:num>
  <w:num w:numId="2" w16cid:durableId="1778526043">
    <w:abstractNumId w:val="17"/>
  </w:num>
  <w:num w:numId="3" w16cid:durableId="969826935">
    <w:abstractNumId w:val="5"/>
  </w:num>
  <w:num w:numId="4" w16cid:durableId="470947272">
    <w:abstractNumId w:val="13"/>
  </w:num>
  <w:num w:numId="5" w16cid:durableId="559096690">
    <w:abstractNumId w:val="18"/>
  </w:num>
  <w:num w:numId="6" w16cid:durableId="1001926731">
    <w:abstractNumId w:val="3"/>
  </w:num>
  <w:num w:numId="7" w16cid:durableId="1871188525">
    <w:abstractNumId w:val="20"/>
  </w:num>
  <w:num w:numId="8" w16cid:durableId="1378579043">
    <w:abstractNumId w:val="23"/>
  </w:num>
  <w:num w:numId="9" w16cid:durableId="1865944801">
    <w:abstractNumId w:val="4"/>
  </w:num>
  <w:num w:numId="10" w16cid:durableId="197940545">
    <w:abstractNumId w:val="22"/>
  </w:num>
  <w:num w:numId="11" w16cid:durableId="981545374">
    <w:abstractNumId w:val="21"/>
  </w:num>
  <w:num w:numId="12" w16cid:durableId="49156406">
    <w:abstractNumId w:val="15"/>
  </w:num>
  <w:num w:numId="13" w16cid:durableId="220989800">
    <w:abstractNumId w:val="24"/>
  </w:num>
  <w:num w:numId="14" w16cid:durableId="1203178395">
    <w:abstractNumId w:val="1"/>
  </w:num>
  <w:num w:numId="15" w16cid:durableId="1317299551">
    <w:abstractNumId w:val="6"/>
  </w:num>
  <w:num w:numId="16" w16cid:durableId="1805660900">
    <w:abstractNumId w:val="16"/>
  </w:num>
  <w:num w:numId="17" w16cid:durableId="1955283908">
    <w:abstractNumId w:val="19"/>
  </w:num>
  <w:num w:numId="18" w16cid:durableId="292836668">
    <w:abstractNumId w:val="0"/>
  </w:num>
  <w:num w:numId="19" w16cid:durableId="2020035206">
    <w:abstractNumId w:val="7"/>
  </w:num>
  <w:num w:numId="20" w16cid:durableId="1393625950">
    <w:abstractNumId w:val="12"/>
  </w:num>
  <w:num w:numId="21" w16cid:durableId="1831211836">
    <w:abstractNumId w:val="14"/>
  </w:num>
  <w:num w:numId="22" w16cid:durableId="2141530122">
    <w:abstractNumId w:val="2"/>
  </w:num>
  <w:num w:numId="23" w16cid:durableId="1066076568">
    <w:abstractNumId w:val="10"/>
  </w:num>
  <w:num w:numId="24" w16cid:durableId="1050496195">
    <w:abstractNumId w:val="11"/>
  </w:num>
  <w:num w:numId="25" w16cid:durableId="910042337">
    <w:abstractNumId w:val="8"/>
  </w:num>
  <w:num w:numId="26" w16cid:durableId="1809014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39"/>
    <w:rsid w:val="00050B24"/>
    <w:rsid w:val="00191344"/>
    <w:rsid w:val="00292F3A"/>
    <w:rsid w:val="002A67E8"/>
    <w:rsid w:val="002F45EF"/>
    <w:rsid w:val="004217C2"/>
    <w:rsid w:val="00486934"/>
    <w:rsid w:val="004F1375"/>
    <w:rsid w:val="006A3F24"/>
    <w:rsid w:val="006F1D09"/>
    <w:rsid w:val="00727822"/>
    <w:rsid w:val="007F119F"/>
    <w:rsid w:val="00824A47"/>
    <w:rsid w:val="008F5636"/>
    <w:rsid w:val="00981506"/>
    <w:rsid w:val="00997739"/>
    <w:rsid w:val="00A7703D"/>
    <w:rsid w:val="00B50BE8"/>
    <w:rsid w:val="00C60F44"/>
    <w:rsid w:val="00D1557E"/>
    <w:rsid w:val="00D231C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03A63"/>
  <w15:chartTrackingRefBased/>
  <w15:docId w15:val="{607CCA88-C97E-46F3-BAE8-14F081904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Cascadia Mono"/>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B24"/>
  </w:style>
  <w:style w:type="paragraph" w:styleId="Heading1">
    <w:name w:val="heading 1"/>
    <w:basedOn w:val="Normal"/>
    <w:next w:val="Normal"/>
    <w:link w:val="Heading1Char"/>
    <w:uiPriority w:val="9"/>
    <w:qFormat/>
    <w:rsid w:val="00050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B2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B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0B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0B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B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B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B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B2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B2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0B2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0B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B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B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B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B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B24"/>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B24"/>
    <w:pPr>
      <w:ind w:left="720"/>
      <w:contextualSpacing/>
    </w:pPr>
  </w:style>
  <w:style w:type="paragraph" w:styleId="Quote">
    <w:name w:val="Quote"/>
    <w:basedOn w:val="Normal"/>
    <w:next w:val="Normal"/>
    <w:link w:val="QuoteChar"/>
    <w:uiPriority w:val="29"/>
    <w:qFormat/>
    <w:rsid w:val="00050B24"/>
    <w:pPr>
      <w:spacing w:before="160"/>
      <w:jc w:val="center"/>
    </w:pPr>
    <w:rPr>
      <w:i/>
      <w:iCs/>
      <w:color w:val="404040" w:themeColor="text1" w:themeTint="BF"/>
    </w:rPr>
  </w:style>
  <w:style w:type="character" w:customStyle="1" w:styleId="QuoteChar">
    <w:name w:val="Quote Char"/>
    <w:basedOn w:val="DefaultParagraphFont"/>
    <w:link w:val="Quote"/>
    <w:uiPriority w:val="29"/>
    <w:rsid w:val="00050B24"/>
    <w:rPr>
      <w:i/>
      <w:iCs/>
      <w:color w:val="404040" w:themeColor="text1" w:themeTint="BF"/>
    </w:rPr>
  </w:style>
  <w:style w:type="paragraph" w:styleId="IntenseQuote">
    <w:name w:val="Intense Quote"/>
    <w:basedOn w:val="Normal"/>
    <w:next w:val="Normal"/>
    <w:link w:val="IntenseQuoteChar"/>
    <w:uiPriority w:val="30"/>
    <w:qFormat/>
    <w:rsid w:val="00050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B24"/>
    <w:rPr>
      <w:i/>
      <w:iCs/>
      <w:color w:val="2F5496" w:themeColor="accent1" w:themeShade="BF"/>
    </w:rPr>
  </w:style>
  <w:style w:type="character" w:styleId="IntenseEmphasis">
    <w:name w:val="Intense Emphasis"/>
    <w:basedOn w:val="DefaultParagraphFont"/>
    <w:uiPriority w:val="21"/>
    <w:qFormat/>
    <w:rsid w:val="00050B24"/>
    <w:rPr>
      <w:i/>
      <w:iCs/>
      <w:color w:val="2F5496" w:themeColor="accent1" w:themeShade="BF"/>
    </w:rPr>
  </w:style>
  <w:style w:type="character" w:styleId="IntenseReference">
    <w:name w:val="Intense Reference"/>
    <w:basedOn w:val="DefaultParagraphFont"/>
    <w:uiPriority w:val="32"/>
    <w:qFormat/>
    <w:rsid w:val="00050B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1958</Words>
  <Characters>11165</Characters>
  <Application>Microsoft Office Word</Application>
  <DocSecurity>0</DocSecurity>
  <Lines>93</Lines>
  <Paragraphs>26</Paragraphs>
  <ScaleCrop>false</ScaleCrop>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BHASKAR</dc:creator>
  <cp:keywords/>
  <dc:description/>
  <cp:lastModifiedBy>UDAY BHASKAR</cp:lastModifiedBy>
  <cp:revision>3</cp:revision>
  <dcterms:created xsi:type="dcterms:W3CDTF">2026-05-26T05:51:00Z</dcterms:created>
  <dcterms:modified xsi:type="dcterms:W3CDTF">2026-05-26T05:52:00Z</dcterms:modified>
</cp:coreProperties>
</file>