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9DFBF" w14:textId="6EF3E929" w:rsidR="000F55B2" w:rsidRPr="00986AAB" w:rsidRDefault="000F55B2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 xml:space="preserve">                                              AWS VPC</w:t>
      </w:r>
    </w:p>
    <w:p w14:paraId="798D05E3" w14:textId="77777777" w:rsidR="000F55B2" w:rsidRPr="00986AAB" w:rsidRDefault="000F55B2" w:rsidP="00895449">
      <w:pPr>
        <w:rPr>
          <w:rFonts w:cstheme="minorHAnsi"/>
          <w:b/>
          <w:bCs/>
          <w:sz w:val="26"/>
          <w:szCs w:val="26"/>
        </w:rPr>
      </w:pPr>
    </w:p>
    <w:p w14:paraId="4CAE3B23" w14:textId="3D296ED0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1. How many VPC's we can create in 1 region?</w:t>
      </w:r>
    </w:p>
    <w:p w14:paraId="43BD2217" w14:textId="724498FE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sz w:val="26"/>
          <w:szCs w:val="26"/>
        </w:rPr>
        <w:t>Default limit:  5 VPCs per region</w:t>
      </w:r>
    </w:p>
    <w:p w14:paraId="49D1988F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0C1185AD" w14:textId="387F1DAC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2. How many IGW in one region?</w:t>
      </w:r>
    </w:p>
    <w:p w14:paraId="0EB01C16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1 IGW per VPC so there'll be 5 VPC in 1 region therefore 5 IGW.</w:t>
      </w:r>
    </w:p>
    <w:p w14:paraId="218CCC91" w14:textId="6896C61E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 IGW cannot be shared attached to only 1 VPC</w:t>
      </w:r>
    </w:p>
    <w:p w14:paraId="3190A43A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29D9E165" w14:textId="77777777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3. How many subnets can create in one region?</w:t>
      </w:r>
    </w:p>
    <w:p w14:paraId="613C9CD8" w14:textId="04BEE167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  Per VPC:  200 subnets</w:t>
      </w:r>
    </w:p>
    <w:p w14:paraId="171FA224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 Default limits:</w:t>
      </w:r>
    </w:p>
    <w:p w14:paraId="051B9618" w14:textId="01A0B8A8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  5 VPCs × 200 subnets = up to 1,000 subnets per region</w:t>
      </w:r>
    </w:p>
    <w:p w14:paraId="0E59B944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56EB1CD1" w14:textId="60AC54B2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 xml:space="preserve">4. How many </w:t>
      </w:r>
      <w:proofErr w:type="gramStart"/>
      <w:r w:rsidRPr="00986AAB">
        <w:rPr>
          <w:rFonts w:cstheme="minorHAnsi"/>
          <w:b/>
          <w:bCs/>
          <w:sz w:val="26"/>
          <w:szCs w:val="26"/>
        </w:rPr>
        <w:t>route</w:t>
      </w:r>
      <w:proofErr w:type="gramEnd"/>
      <w:r w:rsidRPr="00986AAB">
        <w:rPr>
          <w:rFonts w:cstheme="minorHAnsi"/>
          <w:b/>
          <w:bCs/>
          <w:sz w:val="26"/>
          <w:szCs w:val="26"/>
        </w:rPr>
        <w:t xml:space="preserve"> Table can be </w:t>
      </w:r>
      <w:proofErr w:type="gramStart"/>
      <w:r w:rsidRPr="00986AAB">
        <w:rPr>
          <w:rFonts w:cstheme="minorHAnsi"/>
          <w:b/>
          <w:bCs/>
          <w:sz w:val="26"/>
          <w:szCs w:val="26"/>
        </w:rPr>
        <w:t>create</w:t>
      </w:r>
      <w:proofErr w:type="gramEnd"/>
      <w:r w:rsidRPr="00986AAB">
        <w:rPr>
          <w:rFonts w:cstheme="minorHAnsi"/>
          <w:b/>
          <w:bCs/>
          <w:sz w:val="26"/>
          <w:szCs w:val="26"/>
        </w:rPr>
        <w:t xml:space="preserve"> inside VPC?</w:t>
      </w:r>
    </w:p>
    <w:p w14:paraId="13DC88E4" w14:textId="0485F450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  Per VPC:  Up to 200 route tables</w:t>
      </w:r>
    </w:p>
    <w:p w14:paraId="5AB2FEF4" w14:textId="21FA4DDF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  Per Route Table: Up to 50 routes (excluding the local route)</w:t>
      </w:r>
    </w:p>
    <w:p w14:paraId="255138BA" w14:textId="0EDC8655" w:rsidR="00895449" w:rsidRPr="00986AAB" w:rsidRDefault="00895449" w:rsidP="00895449">
      <w:pPr>
        <w:ind w:left="142"/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Subnet → Route table association: 1 RT per subnet</w:t>
      </w:r>
    </w:p>
    <w:p w14:paraId="63337079" w14:textId="523B45D6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  RT → Subnet association: Many subnets per RT</w:t>
      </w:r>
    </w:p>
    <w:p w14:paraId="476EC7AB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25968217" w14:textId="438DD2F3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5.How many SG's can create in 1 region?</w:t>
      </w:r>
    </w:p>
    <w:p w14:paraId="0870580F" w14:textId="5A3E245A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Per Region (per account): Up to 5,000 security groups</w:t>
      </w:r>
    </w:p>
    <w:p w14:paraId="71EACA64" w14:textId="6F7285FF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Per VPC: Up to 2,500 security groups</w:t>
      </w:r>
    </w:p>
    <w:p w14:paraId="1F785CB4" w14:textId="5E0BCD36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You cannot share a security group across VPCs (even in the same region)</w:t>
      </w:r>
    </w:p>
    <w:p w14:paraId="67892D9F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6FD4F01A" w14:textId="4E24465E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6. How many inbound and outbound rules can create in SG?</w:t>
      </w:r>
    </w:p>
    <w:p w14:paraId="5BD1D551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Per Security Group rules:</w:t>
      </w:r>
    </w:p>
    <w:p w14:paraId="4ECF2480" w14:textId="0A4357D7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Inbound rules: up to 60</w:t>
      </w:r>
    </w:p>
    <w:p w14:paraId="4A066D93" w14:textId="58213FD5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lastRenderedPageBreak/>
        <w:t>Outbound rules: up to 60</w:t>
      </w:r>
    </w:p>
    <w:p w14:paraId="3021C3E7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63877F5C" w14:textId="67A7753C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7. How many NACL's can create in 1 region?</w:t>
      </w:r>
    </w:p>
    <w:p w14:paraId="4377150C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Per VPC: Up to 200 Network ACLs</w:t>
      </w:r>
    </w:p>
    <w:p w14:paraId="24030CB0" w14:textId="42491EDD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NACLs are created inside a VPC.</w:t>
      </w:r>
    </w:p>
    <w:p w14:paraId="0EE80198" w14:textId="66C3D71C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So, the number of NACLs you can have in a region depends on how many VPCs you have.</w:t>
      </w:r>
    </w:p>
    <w:p w14:paraId="1CE47F89" w14:textId="1B250949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Default: 5 VPCs × 200 NACLs = up to 1,000 NACLs per region</w:t>
      </w:r>
    </w:p>
    <w:p w14:paraId="04FD78D9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158182D1" w14:textId="49BE8E73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8. How many inbound and outbound rules can create in NACL?</w:t>
      </w:r>
    </w:p>
    <w:p w14:paraId="400B2547" w14:textId="4AFD38DC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Rules per NACL: up to 20 inbound + 20 outbound (default; can be increased)</w:t>
      </w:r>
    </w:p>
    <w:p w14:paraId="11DEA21D" w14:textId="58BF03B0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Subnet association:</w:t>
      </w:r>
    </w:p>
    <w:p w14:paraId="273A99C5" w14:textId="5FA70A8A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One subnet → one NACL</w:t>
      </w:r>
    </w:p>
    <w:p w14:paraId="73B1FDA6" w14:textId="40B1C170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One NACL → many subnets</w:t>
      </w:r>
    </w:p>
    <w:p w14:paraId="15C05B39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7B34A6D7" w14:textId="1532F5E1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9. How many SG's can be attached to EC</w:t>
      </w:r>
      <w:proofErr w:type="gramStart"/>
      <w:r w:rsidRPr="00986AAB">
        <w:rPr>
          <w:rFonts w:cstheme="minorHAnsi"/>
          <w:b/>
          <w:bCs/>
          <w:sz w:val="26"/>
          <w:szCs w:val="26"/>
        </w:rPr>
        <w:t>2 ?</w:t>
      </w:r>
      <w:proofErr w:type="gramEnd"/>
    </w:p>
    <w:p w14:paraId="40C5E9D6" w14:textId="475863B3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Per ENI(NIC): Up to 5 security groups (default limit)</w:t>
      </w:r>
    </w:p>
    <w:p w14:paraId="22B7DD80" w14:textId="6E9D2A1E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Per EC2 instance:</w:t>
      </w:r>
    </w:p>
    <w:p w14:paraId="5E01FB2E" w14:textId="2B0906AF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Depends on how many ENIs the instance has</w:t>
      </w:r>
    </w:p>
    <w:p w14:paraId="311CFB48" w14:textId="5961D2B7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Common case: 1 ENI → up to 5 SGs</w:t>
      </w:r>
    </w:p>
    <w:p w14:paraId="3FE0CE6D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4D667636" w14:textId="40A559B6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10 &amp; 11. How many NIC can be attached to 1 EC2?</w:t>
      </w:r>
    </w:p>
    <w:p w14:paraId="6C44D8E2" w14:textId="3C73E7D0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 It depends on the instance type.</w:t>
      </w:r>
    </w:p>
    <w:p w14:paraId="211A8FA1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Minimum: 1 ENI (primary)</w:t>
      </w:r>
    </w:p>
    <w:p w14:paraId="2DC6F663" w14:textId="7DBB9A47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Maximum: Varies by instance type</w:t>
      </w:r>
    </w:p>
    <w:p w14:paraId="02888E82" w14:textId="1A449421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Small instances: 2 ENIs</w:t>
      </w:r>
    </w:p>
    <w:p w14:paraId="216187E4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Medium/Large: 3–4 ENIs</w:t>
      </w:r>
    </w:p>
    <w:p w14:paraId="7601968D" w14:textId="1974655E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High-end instances: 8–15 ENIs (or more)</w:t>
      </w:r>
    </w:p>
    <w:p w14:paraId="4D629863" w14:textId="6935BE79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lastRenderedPageBreak/>
        <w:t>Instance type</w:t>
      </w:r>
      <w:r w:rsidRPr="00986AAB">
        <w:rPr>
          <w:rFonts w:cstheme="minorHAnsi"/>
          <w:b/>
          <w:bCs/>
          <w:sz w:val="26"/>
          <w:szCs w:val="26"/>
        </w:rPr>
        <w:tab/>
        <w:t xml:space="preserve">                 Max ENIs</w:t>
      </w:r>
    </w:p>
    <w:p w14:paraId="6720EA88" w14:textId="0D44F828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t</w:t>
      </w:r>
      <w:proofErr w:type="gramStart"/>
      <w:r w:rsidRPr="00986AAB">
        <w:rPr>
          <w:rFonts w:cstheme="minorHAnsi"/>
          <w:sz w:val="26"/>
          <w:szCs w:val="26"/>
        </w:rPr>
        <w:t>2.micro</w:t>
      </w:r>
      <w:proofErr w:type="gramEnd"/>
      <w:r w:rsidRPr="00986AAB">
        <w:rPr>
          <w:rFonts w:cstheme="minorHAnsi"/>
          <w:sz w:val="26"/>
          <w:szCs w:val="26"/>
        </w:rPr>
        <w:t xml:space="preserve"> / t</w:t>
      </w:r>
      <w:proofErr w:type="gramStart"/>
      <w:r w:rsidRPr="00986AAB">
        <w:rPr>
          <w:rFonts w:cstheme="minorHAnsi"/>
          <w:sz w:val="26"/>
          <w:szCs w:val="26"/>
        </w:rPr>
        <w:t>3.micro</w:t>
      </w:r>
      <w:proofErr w:type="gramEnd"/>
      <w:r w:rsidRPr="00986AAB">
        <w:rPr>
          <w:rFonts w:cstheme="minorHAnsi"/>
          <w:sz w:val="26"/>
          <w:szCs w:val="26"/>
        </w:rPr>
        <w:tab/>
        <w:t xml:space="preserve">         </w:t>
      </w:r>
      <w:r w:rsidR="00926DDD" w:rsidRPr="00986AAB">
        <w:rPr>
          <w:rFonts w:cstheme="minorHAnsi"/>
          <w:sz w:val="26"/>
          <w:szCs w:val="26"/>
        </w:rPr>
        <w:t xml:space="preserve"> </w:t>
      </w:r>
      <w:r w:rsidRPr="00986AAB">
        <w:rPr>
          <w:rFonts w:cstheme="minorHAnsi"/>
          <w:sz w:val="26"/>
          <w:szCs w:val="26"/>
        </w:rPr>
        <w:t>2</w:t>
      </w:r>
    </w:p>
    <w:p w14:paraId="0407E650" w14:textId="127D3E0E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t</w:t>
      </w:r>
      <w:proofErr w:type="gramStart"/>
      <w:r w:rsidRPr="00986AAB">
        <w:rPr>
          <w:rFonts w:cstheme="minorHAnsi"/>
          <w:sz w:val="26"/>
          <w:szCs w:val="26"/>
        </w:rPr>
        <w:t>3.small</w:t>
      </w:r>
      <w:proofErr w:type="gramEnd"/>
      <w:r w:rsidRPr="00986AAB">
        <w:rPr>
          <w:rFonts w:cstheme="minorHAnsi"/>
          <w:sz w:val="26"/>
          <w:szCs w:val="26"/>
        </w:rPr>
        <w:t xml:space="preserve"> / t</w:t>
      </w:r>
      <w:proofErr w:type="gramStart"/>
      <w:r w:rsidRPr="00986AAB">
        <w:rPr>
          <w:rFonts w:cstheme="minorHAnsi"/>
          <w:sz w:val="26"/>
          <w:szCs w:val="26"/>
        </w:rPr>
        <w:t>3.medium</w:t>
      </w:r>
      <w:proofErr w:type="gramEnd"/>
      <w:r w:rsidRPr="00986AAB">
        <w:rPr>
          <w:rFonts w:cstheme="minorHAnsi"/>
          <w:sz w:val="26"/>
          <w:szCs w:val="26"/>
        </w:rPr>
        <w:t xml:space="preserve">           </w:t>
      </w:r>
      <w:r w:rsidR="000F55B2" w:rsidRPr="00986AAB">
        <w:rPr>
          <w:rFonts w:cstheme="minorHAnsi"/>
          <w:sz w:val="26"/>
          <w:szCs w:val="26"/>
        </w:rPr>
        <w:t xml:space="preserve"> </w:t>
      </w:r>
      <w:r w:rsidRPr="00986AAB">
        <w:rPr>
          <w:rFonts w:cstheme="minorHAnsi"/>
          <w:sz w:val="26"/>
          <w:szCs w:val="26"/>
        </w:rPr>
        <w:t>3</w:t>
      </w:r>
    </w:p>
    <w:p w14:paraId="261DFB2E" w14:textId="0080E7C2" w:rsidR="00895449" w:rsidRPr="00986AAB" w:rsidRDefault="00895449" w:rsidP="00895449">
      <w:pPr>
        <w:tabs>
          <w:tab w:val="left" w:pos="2694"/>
        </w:tabs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m</w:t>
      </w:r>
      <w:proofErr w:type="gramStart"/>
      <w:r w:rsidRPr="00986AAB">
        <w:rPr>
          <w:rFonts w:cstheme="minorHAnsi"/>
          <w:sz w:val="26"/>
          <w:szCs w:val="26"/>
        </w:rPr>
        <w:t>5.large</w:t>
      </w:r>
      <w:proofErr w:type="gramEnd"/>
      <w:r w:rsidRPr="00986AAB">
        <w:rPr>
          <w:rFonts w:cstheme="minorHAnsi"/>
          <w:sz w:val="26"/>
          <w:szCs w:val="26"/>
        </w:rPr>
        <w:t xml:space="preserve">                                 </w:t>
      </w:r>
      <w:r w:rsidR="000F55B2" w:rsidRPr="00986AAB">
        <w:rPr>
          <w:rFonts w:cstheme="minorHAnsi"/>
          <w:sz w:val="26"/>
          <w:szCs w:val="26"/>
        </w:rPr>
        <w:t xml:space="preserve"> </w:t>
      </w:r>
      <w:r w:rsidRPr="00986AAB">
        <w:rPr>
          <w:rFonts w:cstheme="minorHAnsi"/>
          <w:sz w:val="26"/>
          <w:szCs w:val="26"/>
        </w:rPr>
        <w:t>3</w:t>
      </w:r>
    </w:p>
    <w:p w14:paraId="1AEE046C" w14:textId="019D2BED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m5.4xlarge</w:t>
      </w:r>
      <w:r w:rsidRPr="00986AAB">
        <w:rPr>
          <w:rFonts w:cstheme="minorHAnsi"/>
          <w:sz w:val="26"/>
          <w:szCs w:val="26"/>
        </w:rPr>
        <w:tab/>
        <w:t xml:space="preserve">                        8</w:t>
      </w:r>
    </w:p>
    <w:p w14:paraId="39A32468" w14:textId="5EF52B25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c5.9xlarge</w:t>
      </w:r>
      <w:r w:rsidRPr="00986AAB">
        <w:rPr>
          <w:rFonts w:cstheme="minorHAnsi"/>
          <w:sz w:val="26"/>
          <w:szCs w:val="26"/>
        </w:rPr>
        <w:tab/>
        <w:t xml:space="preserve">                        8</w:t>
      </w:r>
    </w:p>
    <w:p w14:paraId="3856E233" w14:textId="621C3D91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r5.8xlarge</w:t>
      </w:r>
      <w:r w:rsidRPr="00986AAB">
        <w:rPr>
          <w:rFonts w:cstheme="minorHAnsi"/>
          <w:sz w:val="26"/>
          <w:szCs w:val="26"/>
        </w:rPr>
        <w:tab/>
        <w:t xml:space="preserve">                        8</w:t>
      </w:r>
    </w:p>
    <w:p w14:paraId="78307FA3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63444299" w14:textId="07C491F1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12. what are routes and local routes?</w:t>
      </w:r>
    </w:p>
    <w:p w14:paraId="04B0C678" w14:textId="77777777" w:rsidR="007E6A94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A route is a rule in a route table that says:</w:t>
      </w:r>
    </w:p>
    <w:p w14:paraId="037532F7" w14:textId="0CBAA637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“If traffic is going to this destination, send it to this target.”</w:t>
      </w:r>
    </w:p>
    <w:p w14:paraId="13F603FB" w14:textId="11DC82FD" w:rsidR="00895449" w:rsidRPr="00986AAB" w:rsidRDefault="007E6A94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R</w:t>
      </w:r>
      <w:r w:rsidR="00895449" w:rsidRPr="00986AAB">
        <w:rPr>
          <w:rFonts w:cstheme="minorHAnsi"/>
          <w:b/>
          <w:bCs/>
          <w:sz w:val="26"/>
          <w:szCs w:val="26"/>
        </w:rPr>
        <w:t>oute:</w:t>
      </w:r>
    </w:p>
    <w:p w14:paraId="6C5DC51B" w14:textId="40BC95C4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Destination → IP range (CIDR)</w:t>
      </w:r>
    </w:p>
    <w:p w14:paraId="29DD767C" w14:textId="1DCA4B49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Target → Where to send traffic (IGW, NAT Gateway, VPC Peering, VPN, etc.)</w:t>
      </w:r>
    </w:p>
    <w:p w14:paraId="37490FF6" w14:textId="2734E20D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local route</w:t>
      </w:r>
      <w:r w:rsidRPr="00986AAB">
        <w:rPr>
          <w:rFonts w:cstheme="minorHAnsi"/>
          <w:sz w:val="26"/>
          <w:szCs w:val="26"/>
        </w:rPr>
        <w:t>:</w:t>
      </w:r>
    </w:p>
    <w:p w14:paraId="454FF9D8" w14:textId="527DE4E4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A local route is a default, automatically created route inside every VPC.</w:t>
      </w:r>
    </w:p>
    <w:p w14:paraId="088EB428" w14:textId="42C2E375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Without a local route → VPC internal traffic will not work</w:t>
      </w:r>
    </w:p>
    <w:p w14:paraId="65A21F12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3E41222D" w14:textId="20F77A65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13. what is VPC flow logs?</w:t>
      </w:r>
    </w:p>
    <w:p w14:paraId="026F5545" w14:textId="11683731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VPC Flow Logs are a network monitoring feature in AWS that capture IP traffic metadata going to and from network interfaces in your VPC</w:t>
      </w:r>
    </w:p>
    <w:p w14:paraId="1B062385" w14:textId="7C7B3706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What VPC Flow Logs Captur</w:t>
      </w:r>
      <w:r w:rsidR="007E6A94" w:rsidRPr="00986AAB">
        <w:rPr>
          <w:rFonts w:cstheme="minorHAnsi"/>
          <w:sz w:val="26"/>
          <w:szCs w:val="26"/>
        </w:rPr>
        <w:t>es</w:t>
      </w:r>
    </w:p>
    <w:p w14:paraId="77944443" w14:textId="33ED2471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Flow logs record traffic information, not the actual data.</w:t>
      </w:r>
    </w:p>
    <w:p w14:paraId="77845E49" w14:textId="3A2FBA99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They capture:</w:t>
      </w:r>
    </w:p>
    <w:p w14:paraId="46DFE718" w14:textId="77777777" w:rsidR="007E6A94" w:rsidRPr="00986AAB" w:rsidRDefault="00895449" w:rsidP="007E6A94">
      <w:pPr>
        <w:ind w:firstLine="720"/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Source IP</w:t>
      </w:r>
    </w:p>
    <w:p w14:paraId="73BC6633" w14:textId="67ABDA3B" w:rsidR="00895449" w:rsidRPr="00986AAB" w:rsidRDefault="00895449" w:rsidP="007E6A94">
      <w:pPr>
        <w:ind w:left="720"/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Destination IP</w:t>
      </w:r>
    </w:p>
    <w:p w14:paraId="27015BB5" w14:textId="16B15F82" w:rsidR="00895449" w:rsidRPr="00986AAB" w:rsidRDefault="00895449" w:rsidP="007E6A94">
      <w:pPr>
        <w:ind w:firstLine="720"/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Source port</w:t>
      </w:r>
    </w:p>
    <w:p w14:paraId="6585BAFD" w14:textId="2DA9C543" w:rsidR="00895449" w:rsidRPr="00986AAB" w:rsidRDefault="00895449" w:rsidP="007E6A94">
      <w:pPr>
        <w:ind w:firstLine="720"/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Destination port</w:t>
      </w:r>
    </w:p>
    <w:p w14:paraId="69A86876" w14:textId="117C190A" w:rsidR="00895449" w:rsidRPr="00986AAB" w:rsidRDefault="007E6A94" w:rsidP="007E6A94">
      <w:pPr>
        <w:ind w:firstLine="720"/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lastRenderedPageBreak/>
        <w:t xml:space="preserve"> </w:t>
      </w:r>
      <w:r w:rsidR="00895449" w:rsidRPr="00986AAB">
        <w:rPr>
          <w:rFonts w:cstheme="minorHAnsi"/>
          <w:sz w:val="26"/>
          <w:szCs w:val="26"/>
        </w:rPr>
        <w:t>Protocol (TCP/UDP/ICMP)</w:t>
      </w:r>
    </w:p>
    <w:p w14:paraId="0ED35416" w14:textId="77777777" w:rsidR="007E6A94" w:rsidRPr="00986AAB" w:rsidRDefault="00895449" w:rsidP="007E6A94">
      <w:pPr>
        <w:ind w:firstLine="720"/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Number of packets</w:t>
      </w:r>
    </w:p>
    <w:p w14:paraId="66C417CB" w14:textId="5BA4A335" w:rsidR="007E6A94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ab/>
        <w:t>Number of byte</w:t>
      </w:r>
      <w:r w:rsidR="007E6A94" w:rsidRPr="00986AAB">
        <w:rPr>
          <w:rFonts w:cstheme="minorHAnsi"/>
          <w:sz w:val="26"/>
          <w:szCs w:val="26"/>
        </w:rPr>
        <w:t>s</w:t>
      </w:r>
    </w:p>
    <w:p w14:paraId="7BC8A58C" w14:textId="7D9F63C9" w:rsidR="00895449" w:rsidRPr="00986AAB" w:rsidRDefault="00895449" w:rsidP="007E6A94">
      <w:pPr>
        <w:ind w:firstLine="720"/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Accept / Reject status</w:t>
      </w:r>
    </w:p>
    <w:p w14:paraId="56B15388" w14:textId="6FF96854" w:rsidR="00895449" w:rsidRPr="00986AAB" w:rsidRDefault="00895449" w:rsidP="007E6A94">
      <w:pPr>
        <w:ind w:firstLine="720"/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Start &amp; end time of traffic</w:t>
      </w:r>
    </w:p>
    <w:p w14:paraId="5E5DF51A" w14:textId="4C36D058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Where Are Flow Logs Stored?</w:t>
      </w:r>
    </w:p>
    <w:p w14:paraId="50A1C10B" w14:textId="2A179757" w:rsidR="00895449" w:rsidRPr="00986AAB" w:rsidRDefault="007E6A94" w:rsidP="007E6A94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We</w:t>
      </w:r>
      <w:r w:rsidR="00895449" w:rsidRPr="00986AAB">
        <w:rPr>
          <w:rFonts w:cstheme="minorHAnsi"/>
          <w:sz w:val="26"/>
          <w:szCs w:val="26"/>
        </w:rPr>
        <w:t xml:space="preserve"> can send flow logs to:</w:t>
      </w:r>
    </w:p>
    <w:p w14:paraId="29C66BA2" w14:textId="66159E86" w:rsidR="00895449" w:rsidRPr="00986AAB" w:rsidRDefault="00895449" w:rsidP="007E6A94">
      <w:pPr>
        <w:ind w:firstLine="720"/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CloudWatch Logs (most common)</w:t>
      </w:r>
    </w:p>
    <w:p w14:paraId="38997ED0" w14:textId="2A73BFD2" w:rsidR="00895449" w:rsidRPr="00986AAB" w:rsidRDefault="007E6A94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       </w:t>
      </w:r>
      <w:r w:rsidRPr="00986AAB">
        <w:rPr>
          <w:rFonts w:cstheme="minorHAnsi"/>
          <w:sz w:val="26"/>
          <w:szCs w:val="26"/>
        </w:rPr>
        <w:tab/>
      </w:r>
      <w:r w:rsidR="00895449" w:rsidRPr="00986AAB">
        <w:rPr>
          <w:rFonts w:cstheme="minorHAnsi"/>
          <w:sz w:val="26"/>
          <w:szCs w:val="26"/>
        </w:rPr>
        <w:t>S3 bucket</w:t>
      </w:r>
    </w:p>
    <w:p w14:paraId="6CAEB6E5" w14:textId="3592980F" w:rsidR="00895449" w:rsidRPr="00986AAB" w:rsidRDefault="00895449" w:rsidP="007E6A94">
      <w:pPr>
        <w:ind w:firstLine="720"/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Kinesis Data Firehose</w:t>
      </w:r>
    </w:p>
    <w:p w14:paraId="05AB61E9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347DD9D3" w14:textId="77777777" w:rsidR="007E6A94" w:rsidRPr="00986AAB" w:rsidRDefault="007E6A94" w:rsidP="007E6A94">
      <w:pPr>
        <w:spacing w:line="278" w:lineRule="auto"/>
        <w:rPr>
          <w:rFonts w:cstheme="minorHAnsi"/>
          <w:b/>
          <w:bCs/>
          <w:sz w:val="26"/>
          <w:szCs w:val="26"/>
        </w:rPr>
      </w:pPr>
      <w:r w:rsidRPr="00986AAB">
        <w:rPr>
          <w:rFonts w:ascii="Segoe UI Emoji" w:hAnsi="Segoe UI Emoji" w:cs="Segoe UI Emoji"/>
          <w:b/>
          <w:bCs/>
          <w:sz w:val="26"/>
          <w:szCs w:val="26"/>
        </w:rPr>
        <w:t>⭐</w:t>
      </w:r>
      <w:r w:rsidRPr="00986AAB">
        <w:rPr>
          <w:rFonts w:cstheme="minorHAnsi"/>
          <w:b/>
          <w:bCs/>
          <w:sz w:val="26"/>
          <w:szCs w:val="26"/>
        </w:rPr>
        <w:t xml:space="preserve"> Interview One-Liner (Use This)</w:t>
      </w:r>
    </w:p>
    <w:p w14:paraId="5B1A52F6" w14:textId="77777777" w:rsidR="007E6A94" w:rsidRPr="00986AAB" w:rsidRDefault="007E6A94" w:rsidP="007E6A94">
      <w:pPr>
        <w:spacing w:line="278" w:lineRule="auto"/>
        <w:rPr>
          <w:rFonts w:cstheme="minorHAnsi"/>
          <w:sz w:val="26"/>
          <w:szCs w:val="26"/>
        </w:rPr>
      </w:pPr>
      <w:r w:rsidRPr="00986AAB">
        <w:rPr>
          <w:rFonts w:cstheme="minorHAnsi"/>
          <w:i/>
          <w:iCs/>
          <w:sz w:val="26"/>
          <w:szCs w:val="26"/>
        </w:rPr>
        <w:t>“VPC Flow Logs are primarily used for network troubleshooting, security analysis, compliance auditing, and traffic visibility by capturing IP-level traffic metadata across VPC resources.”</w:t>
      </w:r>
    </w:p>
    <w:p w14:paraId="66517FA2" w14:textId="77777777" w:rsidR="007E6A94" w:rsidRPr="00986AAB" w:rsidRDefault="007E6A94" w:rsidP="00895449">
      <w:pPr>
        <w:rPr>
          <w:rFonts w:cstheme="minorHAnsi"/>
          <w:sz w:val="26"/>
          <w:szCs w:val="26"/>
        </w:rPr>
      </w:pPr>
    </w:p>
    <w:p w14:paraId="1D5B2037" w14:textId="0C6261E9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 xml:space="preserve">14. how many </w:t>
      </w:r>
      <w:r w:rsidR="007E6A94" w:rsidRPr="00986AAB">
        <w:rPr>
          <w:rFonts w:cstheme="minorHAnsi"/>
          <w:b/>
          <w:bCs/>
          <w:sz w:val="26"/>
          <w:szCs w:val="26"/>
        </w:rPr>
        <w:t>IPs</w:t>
      </w:r>
      <w:r w:rsidRPr="00986AAB">
        <w:rPr>
          <w:rFonts w:cstheme="minorHAnsi"/>
          <w:b/>
          <w:bCs/>
          <w:sz w:val="26"/>
          <w:szCs w:val="26"/>
        </w:rPr>
        <w:t xml:space="preserve"> will get reserved in AWS</w:t>
      </w:r>
    </w:p>
    <w:p w14:paraId="4D6CA4FF" w14:textId="2BB80354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AWS reserves 5 IP addresses per subnet (not per VPC)</w:t>
      </w:r>
    </w:p>
    <w:p w14:paraId="64E5BB3E" w14:textId="78F848F7" w:rsidR="007E6A94" w:rsidRPr="00986AAB" w:rsidRDefault="00895449" w:rsidP="007E6A94">
      <w:pPr>
        <w:ind w:firstLine="720"/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Network address</w:t>
      </w:r>
      <w:r w:rsidR="000F55B2" w:rsidRPr="00986AAB">
        <w:rPr>
          <w:rFonts w:cstheme="minorHAnsi"/>
          <w:sz w:val="26"/>
          <w:szCs w:val="26"/>
        </w:rPr>
        <w:t xml:space="preserve"> </w:t>
      </w:r>
      <w:r w:rsidR="007E6A94" w:rsidRPr="00986AAB">
        <w:rPr>
          <w:rFonts w:cstheme="minorHAnsi"/>
          <w:sz w:val="26"/>
          <w:szCs w:val="26"/>
        </w:rPr>
        <w:t>(</w:t>
      </w:r>
      <w:r w:rsidR="000F55B2" w:rsidRPr="00986AAB">
        <w:rPr>
          <w:rFonts w:cstheme="minorHAnsi"/>
          <w:sz w:val="26"/>
          <w:szCs w:val="26"/>
        </w:rPr>
        <w:t>1</w:t>
      </w:r>
      <w:r w:rsidR="000F55B2" w:rsidRPr="00986AAB">
        <w:rPr>
          <w:rFonts w:cstheme="minorHAnsi"/>
          <w:sz w:val="26"/>
          <w:szCs w:val="26"/>
          <w:vertAlign w:val="superscript"/>
        </w:rPr>
        <w:t>st</w:t>
      </w:r>
      <w:r w:rsidR="000F55B2" w:rsidRPr="00986AAB">
        <w:rPr>
          <w:rFonts w:cstheme="minorHAnsi"/>
          <w:sz w:val="26"/>
          <w:szCs w:val="26"/>
        </w:rPr>
        <w:t xml:space="preserve"> IP</w:t>
      </w:r>
      <w:r w:rsidR="007E6A94" w:rsidRPr="00986AAB">
        <w:rPr>
          <w:rFonts w:cstheme="minorHAnsi"/>
          <w:sz w:val="26"/>
          <w:szCs w:val="26"/>
        </w:rPr>
        <w:t>)</w:t>
      </w:r>
    </w:p>
    <w:p w14:paraId="1D40433C" w14:textId="429C15AC" w:rsidR="00895449" w:rsidRPr="00986AAB" w:rsidRDefault="00895449" w:rsidP="007E6A94">
      <w:pPr>
        <w:ind w:firstLine="720"/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VPC router</w:t>
      </w:r>
      <w:r w:rsidR="000F55B2" w:rsidRPr="00986AAB">
        <w:rPr>
          <w:rFonts w:cstheme="minorHAnsi"/>
          <w:sz w:val="26"/>
          <w:szCs w:val="26"/>
        </w:rPr>
        <w:t xml:space="preserve"> (2nd IP)</w:t>
      </w:r>
    </w:p>
    <w:p w14:paraId="25FF9102" w14:textId="2381B8D2" w:rsidR="00895449" w:rsidRPr="00986AAB" w:rsidRDefault="00895449" w:rsidP="007E6A94">
      <w:pPr>
        <w:ind w:firstLine="720"/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DNS</w:t>
      </w:r>
      <w:r w:rsidR="000F55B2" w:rsidRPr="00986AAB">
        <w:rPr>
          <w:rFonts w:cstheme="minorHAnsi"/>
          <w:sz w:val="26"/>
          <w:szCs w:val="26"/>
        </w:rPr>
        <w:t xml:space="preserve"> (3rd IP)</w:t>
      </w:r>
    </w:p>
    <w:p w14:paraId="7A54C34F" w14:textId="37AE3AAC" w:rsidR="00895449" w:rsidRPr="00986AAB" w:rsidRDefault="00895449" w:rsidP="007E6A94">
      <w:pPr>
        <w:ind w:firstLine="720"/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Future use</w:t>
      </w:r>
      <w:r w:rsidR="000F55B2" w:rsidRPr="00986AAB">
        <w:rPr>
          <w:rFonts w:cstheme="minorHAnsi"/>
          <w:sz w:val="26"/>
          <w:szCs w:val="26"/>
        </w:rPr>
        <w:t xml:space="preserve"> (4th IP)</w:t>
      </w:r>
    </w:p>
    <w:p w14:paraId="303D893A" w14:textId="3F350C72" w:rsidR="00895449" w:rsidRPr="00986AAB" w:rsidRDefault="00895449" w:rsidP="007E6A94">
      <w:pPr>
        <w:ind w:firstLine="720"/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Broadcast (AWS reserved)</w:t>
      </w:r>
      <w:r w:rsidR="000F55B2" w:rsidRPr="00986AAB">
        <w:rPr>
          <w:rFonts w:cstheme="minorHAnsi"/>
          <w:sz w:val="26"/>
          <w:szCs w:val="26"/>
        </w:rPr>
        <w:t xml:space="preserve"> (Last IP)</w:t>
      </w:r>
    </w:p>
    <w:p w14:paraId="73DAB51F" w14:textId="4541E4E5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So usable IPs depend on subnet size.</w:t>
      </w:r>
    </w:p>
    <w:p w14:paraId="52774CF9" w14:textId="0B99DD7A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CIDR</w:t>
      </w:r>
      <w:proofErr w:type="gramStart"/>
      <w:r w:rsidRPr="00986AAB">
        <w:rPr>
          <w:rFonts w:cstheme="minorHAnsi"/>
          <w:b/>
          <w:bCs/>
          <w:sz w:val="26"/>
          <w:szCs w:val="26"/>
        </w:rPr>
        <w:tab/>
        <w:t xml:space="preserve">  Total</w:t>
      </w:r>
      <w:proofErr w:type="gramEnd"/>
      <w:r w:rsidRPr="00986AAB">
        <w:rPr>
          <w:rFonts w:cstheme="minorHAnsi"/>
          <w:b/>
          <w:bCs/>
          <w:sz w:val="26"/>
          <w:szCs w:val="26"/>
        </w:rPr>
        <w:t xml:space="preserve"> IPs</w:t>
      </w:r>
      <w:r w:rsidRPr="00986AAB">
        <w:rPr>
          <w:rFonts w:cstheme="minorHAnsi"/>
          <w:b/>
          <w:bCs/>
          <w:sz w:val="26"/>
          <w:szCs w:val="26"/>
        </w:rPr>
        <w:tab/>
        <w:t>Usable IPs</w:t>
      </w:r>
    </w:p>
    <w:p w14:paraId="6081A5C8" w14:textId="68C1DAF2" w:rsidR="000F55B2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/16</w:t>
      </w:r>
      <w:proofErr w:type="gramStart"/>
      <w:r w:rsidRPr="00986AAB">
        <w:rPr>
          <w:rFonts w:cstheme="minorHAnsi"/>
          <w:sz w:val="26"/>
          <w:szCs w:val="26"/>
        </w:rPr>
        <w:tab/>
        <w:t xml:space="preserve">  65,536</w:t>
      </w:r>
      <w:proofErr w:type="gramEnd"/>
      <w:r w:rsidRPr="00986AAB">
        <w:rPr>
          <w:rFonts w:cstheme="minorHAnsi"/>
          <w:sz w:val="26"/>
          <w:szCs w:val="26"/>
        </w:rPr>
        <w:t xml:space="preserve">      </w:t>
      </w:r>
      <w:r w:rsidR="007E6A94" w:rsidRPr="00986AAB">
        <w:rPr>
          <w:rFonts w:cstheme="minorHAnsi"/>
          <w:sz w:val="26"/>
          <w:szCs w:val="26"/>
        </w:rPr>
        <w:t xml:space="preserve">   </w:t>
      </w:r>
      <w:r w:rsidRPr="00986AAB">
        <w:rPr>
          <w:rFonts w:cstheme="minorHAnsi"/>
          <w:sz w:val="26"/>
          <w:szCs w:val="26"/>
        </w:rPr>
        <w:t xml:space="preserve">  65,531</w:t>
      </w:r>
    </w:p>
    <w:p w14:paraId="2EEA9049" w14:textId="00A1C2E9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/20</w:t>
      </w:r>
      <w:proofErr w:type="gramStart"/>
      <w:r w:rsidRPr="00986AAB">
        <w:rPr>
          <w:rFonts w:cstheme="minorHAnsi"/>
          <w:sz w:val="26"/>
          <w:szCs w:val="26"/>
        </w:rPr>
        <w:tab/>
        <w:t xml:space="preserve">  4,096</w:t>
      </w:r>
      <w:proofErr w:type="gramEnd"/>
      <w:r w:rsidRPr="00986AAB">
        <w:rPr>
          <w:rFonts w:cstheme="minorHAnsi"/>
          <w:sz w:val="26"/>
          <w:szCs w:val="26"/>
        </w:rPr>
        <w:tab/>
        <w:t xml:space="preserve">        </w:t>
      </w:r>
      <w:r w:rsidR="007E6A94" w:rsidRPr="00986AAB">
        <w:rPr>
          <w:rFonts w:cstheme="minorHAnsi"/>
          <w:sz w:val="26"/>
          <w:szCs w:val="26"/>
        </w:rPr>
        <w:t xml:space="preserve">    </w:t>
      </w:r>
      <w:r w:rsidRPr="00986AAB">
        <w:rPr>
          <w:rFonts w:cstheme="minorHAnsi"/>
          <w:sz w:val="26"/>
          <w:szCs w:val="26"/>
        </w:rPr>
        <w:t>4,091</w:t>
      </w:r>
    </w:p>
    <w:p w14:paraId="6BDA3CBD" w14:textId="719A751E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/24</w:t>
      </w:r>
      <w:proofErr w:type="gramStart"/>
      <w:r w:rsidRPr="00986AAB">
        <w:rPr>
          <w:rFonts w:cstheme="minorHAnsi"/>
          <w:sz w:val="26"/>
          <w:szCs w:val="26"/>
        </w:rPr>
        <w:tab/>
        <w:t xml:space="preserve">  256</w:t>
      </w:r>
      <w:proofErr w:type="gramEnd"/>
      <w:r w:rsidRPr="00986AAB">
        <w:rPr>
          <w:rFonts w:cstheme="minorHAnsi"/>
          <w:sz w:val="26"/>
          <w:szCs w:val="26"/>
        </w:rPr>
        <w:tab/>
        <w:t xml:space="preserve">       </w:t>
      </w:r>
      <w:r w:rsidR="007E6A94" w:rsidRPr="00986AAB">
        <w:rPr>
          <w:rFonts w:cstheme="minorHAnsi"/>
          <w:sz w:val="26"/>
          <w:szCs w:val="26"/>
        </w:rPr>
        <w:t xml:space="preserve">    </w:t>
      </w:r>
      <w:r w:rsidRPr="00986AAB">
        <w:rPr>
          <w:rFonts w:cstheme="minorHAnsi"/>
          <w:sz w:val="26"/>
          <w:szCs w:val="26"/>
        </w:rPr>
        <w:t xml:space="preserve"> 251</w:t>
      </w:r>
    </w:p>
    <w:p w14:paraId="2E591E6A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23F91989" w14:textId="032824D8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1</w:t>
      </w:r>
      <w:r w:rsidR="00986AAB" w:rsidRPr="00986AAB">
        <w:rPr>
          <w:rFonts w:cstheme="minorHAnsi"/>
          <w:b/>
          <w:bCs/>
          <w:sz w:val="26"/>
          <w:szCs w:val="26"/>
        </w:rPr>
        <w:t>5</w:t>
      </w:r>
      <w:r w:rsidRPr="00986AAB">
        <w:rPr>
          <w:rFonts w:cstheme="minorHAnsi"/>
          <w:b/>
          <w:bCs/>
          <w:sz w:val="26"/>
          <w:szCs w:val="26"/>
        </w:rPr>
        <w:t xml:space="preserve"> Peering vs transit gateway vs endpoints</w:t>
      </w:r>
    </w:p>
    <w:p w14:paraId="296AB988" w14:textId="55ECA572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Peering</w:t>
      </w:r>
    </w:p>
    <w:p w14:paraId="3B67B144" w14:textId="7748A2D8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 Direct VPC-to-VPC connection</w:t>
      </w:r>
    </w:p>
    <w:p w14:paraId="35B1A07C" w14:textId="77777777" w:rsidR="005A69FC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What it is</w:t>
      </w:r>
    </w:p>
    <w:p w14:paraId="337747EF" w14:textId="64C005F6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A 1-to-1 private connection between two VPCs using private IPs</w:t>
      </w:r>
    </w:p>
    <w:p w14:paraId="5FAC5EB3" w14:textId="29F0D326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 xml:space="preserve">VPC A  </w:t>
      </w:r>
      <w:r w:rsidR="005A69FC" w:rsidRPr="00986AAB">
        <w:rPr>
          <w:rFonts w:cstheme="minorHAnsi"/>
          <w:b/>
          <w:bCs/>
          <w:sz w:val="26"/>
          <w:szCs w:val="26"/>
        </w:rPr>
        <w:t xml:space="preserve"> </w:t>
      </w:r>
      <w:r w:rsidRPr="00986AAB">
        <w:rPr>
          <w:rFonts w:cstheme="minorHAnsi"/>
          <w:b/>
          <w:bCs/>
          <w:sz w:val="26"/>
          <w:szCs w:val="26"/>
        </w:rPr>
        <w:t xml:space="preserve">&lt;------ Peering ------&gt;  </w:t>
      </w:r>
      <w:r w:rsidR="005A69FC" w:rsidRPr="00986AAB">
        <w:rPr>
          <w:rFonts w:cstheme="minorHAnsi"/>
          <w:b/>
          <w:bCs/>
          <w:sz w:val="26"/>
          <w:szCs w:val="26"/>
        </w:rPr>
        <w:t xml:space="preserve"> </w:t>
      </w:r>
      <w:r w:rsidRPr="00986AAB">
        <w:rPr>
          <w:rFonts w:cstheme="minorHAnsi"/>
          <w:b/>
          <w:bCs/>
          <w:sz w:val="26"/>
          <w:szCs w:val="26"/>
        </w:rPr>
        <w:t>VPC B</w:t>
      </w:r>
    </w:p>
    <w:p w14:paraId="02C19FA7" w14:textId="77777777" w:rsidR="005A69FC" w:rsidRPr="00986AAB" w:rsidRDefault="005A69FC" w:rsidP="005A69FC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1️</w:t>
      </w:r>
      <w:r w:rsidRPr="00986AAB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986AAB">
        <w:rPr>
          <w:rFonts w:cstheme="minorHAnsi"/>
          <w:b/>
          <w:bCs/>
          <w:sz w:val="26"/>
          <w:szCs w:val="26"/>
        </w:rPr>
        <w:t xml:space="preserve"> Prod ↔ Shared Services VPC (MOST COMMON)</w:t>
      </w:r>
    </w:p>
    <w:p w14:paraId="59168396" w14:textId="77777777" w:rsidR="005A69FC" w:rsidRPr="00986AAB" w:rsidRDefault="005A69FC" w:rsidP="005A69FC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Scenario</w:t>
      </w:r>
    </w:p>
    <w:p w14:paraId="4FC2FAFE" w14:textId="77777777" w:rsidR="005A69FC" w:rsidRPr="00986AAB" w:rsidRDefault="005A69FC" w:rsidP="005A69FC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Your company uses:</w:t>
      </w:r>
    </w:p>
    <w:p w14:paraId="0623C987" w14:textId="77777777" w:rsidR="005A69FC" w:rsidRPr="00986AAB" w:rsidRDefault="005A69FC" w:rsidP="005A69FC">
      <w:pPr>
        <w:numPr>
          <w:ilvl w:val="0"/>
          <w:numId w:val="1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VPC-A (Prod)</w:t>
      </w:r>
      <w:r w:rsidRPr="00986AAB">
        <w:rPr>
          <w:rFonts w:cstheme="minorHAnsi"/>
          <w:sz w:val="26"/>
          <w:szCs w:val="26"/>
        </w:rPr>
        <w:t xml:space="preserve"> → application servers</w:t>
      </w:r>
    </w:p>
    <w:p w14:paraId="25F6FF0F" w14:textId="77777777" w:rsidR="005A69FC" w:rsidRPr="00986AAB" w:rsidRDefault="005A69FC" w:rsidP="005A69FC">
      <w:pPr>
        <w:numPr>
          <w:ilvl w:val="0"/>
          <w:numId w:val="1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VPC-B (Shared)</w:t>
      </w:r>
      <w:r w:rsidRPr="00986AAB">
        <w:rPr>
          <w:rFonts w:cstheme="minorHAnsi"/>
          <w:sz w:val="26"/>
          <w:szCs w:val="26"/>
        </w:rPr>
        <w:t xml:space="preserve"> → AD, DNS, logging, monitoring</w:t>
      </w:r>
    </w:p>
    <w:p w14:paraId="0FA3B313" w14:textId="77777777" w:rsidR="005A69FC" w:rsidRPr="00986AAB" w:rsidRDefault="005A69FC" w:rsidP="005A69FC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Why Peering?</w:t>
      </w:r>
    </w:p>
    <w:p w14:paraId="1619A477" w14:textId="77777777" w:rsidR="005A69FC" w:rsidRPr="00986AAB" w:rsidRDefault="005A69FC" w:rsidP="005A69FC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Secure private communication</w:t>
      </w:r>
    </w:p>
    <w:p w14:paraId="70C7246C" w14:textId="77777777" w:rsidR="005A69FC" w:rsidRPr="00986AAB" w:rsidRDefault="005A69FC" w:rsidP="005A69FC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No internet exposure</w:t>
      </w:r>
    </w:p>
    <w:p w14:paraId="22CD301B" w14:textId="77777777" w:rsidR="005A69FC" w:rsidRPr="00986AAB" w:rsidRDefault="005A69FC" w:rsidP="005A69FC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Low latency</w:t>
      </w:r>
    </w:p>
    <w:p w14:paraId="34BB52CD" w14:textId="77777777" w:rsidR="005A69FC" w:rsidRPr="00986AAB" w:rsidRDefault="005A69FC" w:rsidP="005A69FC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Outcome</w:t>
      </w:r>
    </w:p>
    <w:p w14:paraId="116457E5" w14:textId="77777777" w:rsidR="005A69FC" w:rsidRPr="00986AAB" w:rsidRDefault="005A69FC" w:rsidP="005A69FC">
      <w:pPr>
        <w:rPr>
          <w:rFonts w:cstheme="minorHAnsi"/>
          <w:sz w:val="26"/>
          <w:szCs w:val="26"/>
        </w:rPr>
      </w:pP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Prod apps access shared services safely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Clean separation of workloads</w:t>
      </w:r>
    </w:p>
    <w:p w14:paraId="2E9D4EEA" w14:textId="77777777" w:rsidR="005A69FC" w:rsidRPr="00986AAB" w:rsidRDefault="005A69FC" w:rsidP="005A69FC">
      <w:pPr>
        <w:rPr>
          <w:rFonts w:cstheme="minorHAnsi"/>
          <w:sz w:val="26"/>
          <w:szCs w:val="26"/>
        </w:rPr>
      </w:pPr>
    </w:p>
    <w:p w14:paraId="7AA41C3B" w14:textId="77777777" w:rsidR="005A69FC" w:rsidRPr="00986AAB" w:rsidRDefault="005A69FC" w:rsidP="005A69FC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2️</w:t>
      </w:r>
      <w:r w:rsidRPr="00986AAB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986AAB">
        <w:rPr>
          <w:rFonts w:cstheme="minorHAnsi"/>
          <w:b/>
          <w:bCs/>
          <w:sz w:val="26"/>
          <w:szCs w:val="26"/>
        </w:rPr>
        <w:t xml:space="preserve"> Cross-Account Access (Enterprise Setup)</w:t>
      </w:r>
    </w:p>
    <w:p w14:paraId="04DBECC9" w14:textId="77777777" w:rsidR="005A69FC" w:rsidRPr="00986AAB" w:rsidRDefault="005A69FC" w:rsidP="005A69FC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Scenario</w:t>
      </w:r>
    </w:p>
    <w:p w14:paraId="04179D7C" w14:textId="77777777" w:rsidR="005A69FC" w:rsidRPr="00986AAB" w:rsidRDefault="005A69FC" w:rsidP="005A69FC">
      <w:pPr>
        <w:numPr>
          <w:ilvl w:val="0"/>
          <w:numId w:val="3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Account-1: Application team</w:t>
      </w:r>
    </w:p>
    <w:p w14:paraId="190155F2" w14:textId="77777777" w:rsidR="005A69FC" w:rsidRPr="00986AAB" w:rsidRDefault="005A69FC" w:rsidP="005A69FC">
      <w:pPr>
        <w:numPr>
          <w:ilvl w:val="0"/>
          <w:numId w:val="3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Account-2: Security / Database team</w:t>
      </w:r>
    </w:p>
    <w:p w14:paraId="634AEBB8" w14:textId="77777777" w:rsidR="005A69FC" w:rsidRPr="00986AAB" w:rsidRDefault="005A69FC" w:rsidP="005A69FC">
      <w:pPr>
        <w:numPr>
          <w:ilvl w:val="0"/>
          <w:numId w:val="3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Need </w:t>
      </w:r>
      <w:r w:rsidRPr="00986AAB">
        <w:rPr>
          <w:rFonts w:cstheme="minorHAnsi"/>
          <w:b/>
          <w:bCs/>
          <w:sz w:val="26"/>
          <w:szCs w:val="26"/>
        </w:rPr>
        <w:t>private DB access</w:t>
      </w:r>
    </w:p>
    <w:p w14:paraId="4C41E4A2" w14:textId="77777777" w:rsidR="005A69FC" w:rsidRPr="00986AAB" w:rsidRDefault="005A69FC" w:rsidP="005A69FC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Why Peering?</w:t>
      </w:r>
    </w:p>
    <w:p w14:paraId="16ECFF2F" w14:textId="77777777" w:rsidR="005A69FC" w:rsidRPr="00986AAB" w:rsidRDefault="005A69FC" w:rsidP="005A69FC">
      <w:pPr>
        <w:numPr>
          <w:ilvl w:val="0"/>
          <w:numId w:val="4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Works across AWS accounts</w:t>
      </w:r>
    </w:p>
    <w:p w14:paraId="1D0669DF" w14:textId="77777777" w:rsidR="005A69FC" w:rsidRPr="00986AAB" w:rsidRDefault="005A69FC" w:rsidP="005A69FC">
      <w:pPr>
        <w:numPr>
          <w:ilvl w:val="0"/>
          <w:numId w:val="4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No VPN or public IPs</w:t>
      </w:r>
    </w:p>
    <w:p w14:paraId="1A18418B" w14:textId="77777777" w:rsidR="005A69FC" w:rsidRPr="00986AAB" w:rsidRDefault="005A69FC" w:rsidP="005A69FC">
      <w:pPr>
        <w:numPr>
          <w:ilvl w:val="0"/>
          <w:numId w:val="4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lastRenderedPageBreak/>
        <w:t>Simple to set up</w:t>
      </w:r>
    </w:p>
    <w:p w14:paraId="2F972772" w14:textId="77777777" w:rsidR="005A69FC" w:rsidRPr="00986AAB" w:rsidRDefault="005A69FC" w:rsidP="005A69FC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Outcome</w:t>
      </w:r>
    </w:p>
    <w:p w14:paraId="54D111DC" w14:textId="77777777" w:rsidR="005A69FC" w:rsidRPr="00986AAB" w:rsidRDefault="005A69FC" w:rsidP="005A69FC">
      <w:pPr>
        <w:rPr>
          <w:rFonts w:cstheme="minorHAnsi"/>
          <w:sz w:val="26"/>
          <w:szCs w:val="26"/>
        </w:rPr>
      </w:pP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Centralized DB or security tools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Strong account isolation</w:t>
      </w:r>
    </w:p>
    <w:p w14:paraId="23622E87" w14:textId="77777777" w:rsidR="005A69FC" w:rsidRPr="00986AAB" w:rsidRDefault="005A69FC" w:rsidP="00895449">
      <w:pPr>
        <w:rPr>
          <w:rFonts w:cstheme="minorHAnsi"/>
          <w:sz w:val="26"/>
          <w:szCs w:val="26"/>
        </w:rPr>
      </w:pPr>
    </w:p>
    <w:p w14:paraId="72B9EF43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60CCE6F3" w14:textId="77777777" w:rsidR="002140B6" w:rsidRPr="00986AAB" w:rsidRDefault="002140B6" w:rsidP="00895449">
      <w:pPr>
        <w:rPr>
          <w:rFonts w:cstheme="minorHAnsi"/>
          <w:sz w:val="26"/>
          <w:szCs w:val="26"/>
        </w:rPr>
      </w:pPr>
    </w:p>
    <w:p w14:paraId="2C9DFBFF" w14:textId="77777777" w:rsidR="002140B6" w:rsidRPr="00986AAB" w:rsidRDefault="002140B6" w:rsidP="00895449">
      <w:pPr>
        <w:rPr>
          <w:rFonts w:cstheme="minorHAnsi"/>
          <w:sz w:val="26"/>
          <w:szCs w:val="26"/>
        </w:rPr>
      </w:pPr>
    </w:p>
    <w:p w14:paraId="578366A7" w14:textId="2FC4D14B" w:rsidR="00895449" w:rsidRPr="00986AAB" w:rsidRDefault="00895449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Transit gateway:</w:t>
      </w:r>
    </w:p>
    <w:p w14:paraId="00DC4075" w14:textId="475984D7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Hub-and-spoke networking</w:t>
      </w:r>
    </w:p>
    <w:p w14:paraId="7C66EAB5" w14:textId="0875AB7B" w:rsidR="00895449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What it is:</w:t>
      </w:r>
    </w:p>
    <w:p w14:paraId="19825DDA" w14:textId="77777777" w:rsidR="002140B6" w:rsidRPr="00986AAB" w:rsidRDefault="00895449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A central router that connects many VPCs, VPNs, and Direct Connect.</w:t>
      </w:r>
    </w:p>
    <w:p w14:paraId="0A3E36A1" w14:textId="137481F9" w:rsidR="002140B6" w:rsidRPr="00986AAB" w:rsidRDefault="002140B6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                          </w:t>
      </w:r>
      <w:r w:rsidRPr="00986AAB">
        <w:rPr>
          <w:rFonts w:cstheme="minorHAnsi"/>
          <w:b/>
          <w:bCs/>
          <w:sz w:val="26"/>
          <w:szCs w:val="26"/>
        </w:rPr>
        <w:t xml:space="preserve">  </w:t>
      </w:r>
      <w:r w:rsidR="00895449" w:rsidRPr="00986AAB">
        <w:rPr>
          <w:rFonts w:cstheme="minorHAnsi"/>
          <w:b/>
          <w:bCs/>
          <w:sz w:val="26"/>
          <w:szCs w:val="26"/>
        </w:rPr>
        <w:t>VPC A</w:t>
      </w:r>
    </w:p>
    <w:p w14:paraId="591709AB" w14:textId="4B2F35FC" w:rsidR="00895449" w:rsidRPr="00986AAB" w:rsidRDefault="002140B6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 xml:space="preserve">                                </w:t>
      </w:r>
      <w:r w:rsidR="00895449" w:rsidRPr="00986AAB">
        <w:rPr>
          <w:rFonts w:cstheme="minorHAnsi"/>
          <w:b/>
          <w:bCs/>
          <w:sz w:val="26"/>
          <w:szCs w:val="26"/>
        </w:rPr>
        <w:t>|</w:t>
      </w:r>
    </w:p>
    <w:p w14:paraId="5B18E6D0" w14:textId="39C94A9D" w:rsidR="00895449" w:rsidRPr="00986AAB" w:rsidRDefault="002140B6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 xml:space="preserve">          </w:t>
      </w:r>
      <w:r w:rsidR="00895449" w:rsidRPr="00986AAB">
        <w:rPr>
          <w:rFonts w:cstheme="minorHAnsi"/>
          <w:b/>
          <w:bCs/>
          <w:sz w:val="26"/>
          <w:szCs w:val="26"/>
        </w:rPr>
        <w:t>VPC B ---- TGW ---- VPC C</w:t>
      </w:r>
    </w:p>
    <w:p w14:paraId="062F9CB7" w14:textId="6C6E4030" w:rsidR="00895449" w:rsidRPr="00986AAB" w:rsidRDefault="002140B6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 xml:space="preserve">                               </w:t>
      </w:r>
      <w:r w:rsidR="00895449" w:rsidRPr="00986AAB">
        <w:rPr>
          <w:rFonts w:cstheme="minorHAnsi"/>
          <w:b/>
          <w:bCs/>
          <w:sz w:val="26"/>
          <w:szCs w:val="26"/>
        </w:rPr>
        <w:t>|</w:t>
      </w:r>
    </w:p>
    <w:p w14:paraId="50402674" w14:textId="1ED75B0B" w:rsidR="00895449" w:rsidRPr="00986AAB" w:rsidRDefault="002140B6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 xml:space="preserve">                      </w:t>
      </w:r>
      <w:r w:rsidR="00895449" w:rsidRPr="00986AAB">
        <w:rPr>
          <w:rFonts w:cstheme="minorHAnsi"/>
          <w:b/>
          <w:bCs/>
          <w:sz w:val="26"/>
          <w:szCs w:val="26"/>
        </w:rPr>
        <w:t>VPN / DX</w:t>
      </w:r>
    </w:p>
    <w:p w14:paraId="408112D6" w14:textId="77777777" w:rsidR="002140B6" w:rsidRPr="00986AAB" w:rsidRDefault="002140B6" w:rsidP="002140B6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Scenario</w:t>
      </w:r>
    </w:p>
    <w:p w14:paraId="32BC785B" w14:textId="77777777" w:rsidR="002140B6" w:rsidRPr="00986AAB" w:rsidRDefault="002140B6" w:rsidP="002140B6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You have:</w:t>
      </w:r>
    </w:p>
    <w:p w14:paraId="03620D7C" w14:textId="77777777" w:rsidR="002140B6" w:rsidRPr="00986AAB" w:rsidRDefault="002140B6" w:rsidP="002140B6">
      <w:pPr>
        <w:numPr>
          <w:ilvl w:val="0"/>
          <w:numId w:val="5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10 / 50 / 100+ VPCs</w:t>
      </w:r>
    </w:p>
    <w:p w14:paraId="63ABFA07" w14:textId="77777777" w:rsidR="002140B6" w:rsidRPr="00986AAB" w:rsidRDefault="002140B6" w:rsidP="002140B6">
      <w:pPr>
        <w:numPr>
          <w:ilvl w:val="0"/>
          <w:numId w:val="5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Each VPC needs to talk to others</w:t>
      </w:r>
    </w:p>
    <w:p w14:paraId="57A3D048" w14:textId="2C6E74AD" w:rsidR="002140B6" w:rsidRPr="00986AAB" w:rsidRDefault="002140B6" w:rsidP="002140B6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 xml:space="preserve">Without TGW </w:t>
      </w:r>
    </w:p>
    <w:p w14:paraId="427A5005" w14:textId="77777777" w:rsidR="002140B6" w:rsidRPr="00986AAB" w:rsidRDefault="002140B6" w:rsidP="002140B6">
      <w:pPr>
        <w:numPr>
          <w:ilvl w:val="0"/>
          <w:numId w:val="6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Full mesh VPC peering</w:t>
      </w:r>
    </w:p>
    <w:p w14:paraId="695C9EF0" w14:textId="77777777" w:rsidR="002140B6" w:rsidRPr="00986AAB" w:rsidRDefault="002140B6" w:rsidP="002140B6">
      <w:pPr>
        <w:numPr>
          <w:ilvl w:val="0"/>
          <w:numId w:val="6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Route table nightmare</w:t>
      </w:r>
    </w:p>
    <w:p w14:paraId="214A5633" w14:textId="247EE332" w:rsidR="002140B6" w:rsidRPr="00986AAB" w:rsidRDefault="002140B6" w:rsidP="002140B6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 xml:space="preserve">With TGW </w:t>
      </w:r>
    </w:p>
    <w:p w14:paraId="3BD9A36A" w14:textId="77777777" w:rsidR="002140B6" w:rsidRPr="00986AAB" w:rsidRDefault="002140B6" w:rsidP="002140B6">
      <w:pPr>
        <w:numPr>
          <w:ilvl w:val="0"/>
          <w:numId w:val="7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Hub-and-spoke model</w:t>
      </w:r>
    </w:p>
    <w:p w14:paraId="275EFEE3" w14:textId="77777777" w:rsidR="002140B6" w:rsidRPr="00986AAB" w:rsidRDefault="002140B6" w:rsidP="002140B6">
      <w:pPr>
        <w:numPr>
          <w:ilvl w:val="0"/>
          <w:numId w:val="7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Each VPC connects once to TGW</w:t>
      </w:r>
    </w:p>
    <w:p w14:paraId="15D077FF" w14:textId="00BB5FDA" w:rsidR="00926DDD" w:rsidRPr="00986AAB" w:rsidRDefault="00926DDD" w:rsidP="002140B6">
      <w:pPr>
        <w:numPr>
          <w:ilvl w:val="0"/>
          <w:numId w:val="7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Multi-Region Connectivity</w:t>
      </w:r>
    </w:p>
    <w:p w14:paraId="56E676DD" w14:textId="33FCBAC2" w:rsidR="00926DDD" w:rsidRPr="00986AAB" w:rsidRDefault="00926DDD" w:rsidP="002140B6">
      <w:pPr>
        <w:numPr>
          <w:ilvl w:val="0"/>
          <w:numId w:val="7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lastRenderedPageBreak/>
        <w:t>Multi-Account AWS Architecture</w:t>
      </w:r>
    </w:p>
    <w:p w14:paraId="0991E8A7" w14:textId="13F56FD5" w:rsidR="00926DDD" w:rsidRPr="00986AAB" w:rsidRDefault="00926DDD" w:rsidP="002140B6">
      <w:pPr>
        <w:numPr>
          <w:ilvl w:val="0"/>
          <w:numId w:val="7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Replacing Complex VPC Peering Mesh</w:t>
      </w:r>
    </w:p>
    <w:p w14:paraId="02651B17" w14:textId="77777777" w:rsidR="002140B6" w:rsidRPr="00986AAB" w:rsidRDefault="002140B6" w:rsidP="002140B6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Outcome</w:t>
      </w:r>
    </w:p>
    <w:p w14:paraId="7BCD05E9" w14:textId="77777777" w:rsidR="002140B6" w:rsidRPr="00986AAB" w:rsidRDefault="002140B6" w:rsidP="002140B6">
      <w:pPr>
        <w:rPr>
          <w:rFonts w:cstheme="minorHAnsi"/>
          <w:sz w:val="26"/>
          <w:szCs w:val="26"/>
        </w:rPr>
      </w:pP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Simple routing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Massive scalability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Easy future expansion</w:t>
      </w:r>
    </w:p>
    <w:p w14:paraId="1E16F9B8" w14:textId="77777777" w:rsidR="00926DDD" w:rsidRPr="00986AAB" w:rsidRDefault="00926DDD" w:rsidP="00926DDD">
      <w:pPr>
        <w:rPr>
          <w:rFonts w:cstheme="minorHAnsi"/>
          <w:b/>
          <w:bCs/>
          <w:sz w:val="26"/>
          <w:szCs w:val="26"/>
        </w:rPr>
      </w:pPr>
      <w:r w:rsidRPr="00986AAB">
        <w:rPr>
          <w:rFonts w:ascii="Segoe UI Emoji" w:hAnsi="Segoe UI Emoji" w:cs="Segoe UI Emoji"/>
          <w:b/>
          <w:bCs/>
          <w:sz w:val="26"/>
          <w:szCs w:val="26"/>
        </w:rPr>
        <w:t>⭐</w:t>
      </w:r>
      <w:r w:rsidRPr="00986AAB">
        <w:rPr>
          <w:rFonts w:cstheme="minorHAnsi"/>
          <w:b/>
          <w:bCs/>
          <w:sz w:val="26"/>
          <w:szCs w:val="26"/>
        </w:rPr>
        <w:t xml:space="preserve"> Interview Power Statement</w:t>
      </w:r>
    </w:p>
    <w:p w14:paraId="49941F00" w14:textId="77777777" w:rsidR="00926DDD" w:rsidRPr="00986AAB" w:rsidRDefault="00926DDD" w:rsidP="00895449">
      <w:pPr>
        <w:rPr>
          <w:rFonts w:cstheme="minorHAnsi"/>
          <w:i/>
          <w:iCs/>
          <w:sz w:val="26"/>
          <w:szCs w:val="26"/>
        </w:rPr>
      </w:pPr>
      <w:r w:rsidRPr="00986AAB">
        <w:rPr>
          <w:rFonts w:cstheme="minorHAnsi"/>
          <w:i/>
          <w:iCs/>
          <w:sz w:val="26"/>
          <w:szCs w:val="26"/>
        </w:rPr>
        <w:t>“Transit Gateway is used to simplify and scale network connectivity by acting as a central hub for VPCs, on-premises networks, and multi-account AWS environments with transitive routing.</w:t>
      </w:r>
    </w:p>
    <w:p w14:paraId="6CD37F16" w14:textId="096D8501" w:rsidR="00895449" w:rsidRPr="00986AAB" w:rsidRDefault="00895449" w:rsidP="00895449">
      <w:pPr>
        <w:rPr>
          <w:rFonts w:cstheme="minorHAnsi"/>
          <w:b/>
          <w:bCs/>
          <w:i/>
          <w:i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Endpoints</w:t>
      </w:r>
    </w:p>
    <w:p w14:paraId="5382D8C3" w14:textId="77777777" w:rsidR="00CD27DB" w:rsidRPr="00986AAB" w:rsidRDefault="00926DDD" w:rsidP="00CD27D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 </w:t>
      </w:r>
      <w:r w:rsidR="00CD27DB" w:rsidRPr="00986AAB">
        <w:rPr>
          <w:rFonts w:cstheme="minorHAnsi"/>
          <w:b/>
          <w:bCs/>
          <w:sz w:val="26"/>
          <w:szCs w:val="26"/>
        </w:rPr>
        <w:t>What is a VPC Endpoint (1-liner)</w:t>
      </w:r>
    </w:p>
    <w:p w14:paraId="5DC280B6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A </w:t>
      </w:r>
      <w:r w:rsidRPr="00986AAB">
        <w:rPr>
          <w:rFonts w:cstheme="minorHAnsi"/>
          <w:b/>
          <w:bCs/>
          <w:sz w:val="26"/>
          <w:szCs w:val="26"/>
        </w:rPr>
        <w:t>VPC Endpoint</w:t>
      </w:r>
      <w:r w:rsidRPr="00986AAB">
        <w:rPr>
          <w:rFonts w:cstheme="minorHAnsi"/>
          <w:sz w:val="26"/>
          <w:szCs w:val="26"/>
        </w:rPr>
        <w:t xml:space="preserve"> lets your resources in a </w:t>
      </w:r>
      <w:r w:rsidRPr="00986AAB">
        <w:rPr>
          <w:rFonts w:cstheme="minorHAnsi"/>
          <w:b/>
          <w:bCs/>
          <w:sz w:val="26"/>
          <w:szCs w:val="26"/>
        </w:rPr>
        <w:t>private subnet access AWS services privately</w:t>
      </w:r>
      <w:r w:rsidRPr="00986AAB">
        <w:rPr>
          <w:rFonts w:cstheme="minorHAnsi"/>
          <w:sz w:val="26"/>
          <w:szCs w:val="26"/>
        </w:rPr>
        <w:t xml:space="preserve">, </w:t>
      </w:r>
      <w:r w:rsidRPr="00986AAB">
        <w:rPr>
          <w:rFonts w:cstheme="minorHAnsi"/>
          <w:b/>
          <w:bCs/>
          <w:sz w:val="26"/>
          <w:szCs w:val="26"/>
        </w:rPr>
        <w:t>without Internet Gateway, NAT Gateway, or public IPs</w:t>
      </w:r>
      <w:r w:rsidRPr="00986AAB">
        <w:rPr>
          <w:rFonts w:cstheme="minorHAnsi"/>
          <w:sz w:val="26"/>
          <w:szCs w:val="26"/>
        </w:rPr>
        <w:t>.</w:t>
      </w:r>
    </w:p>
    <w:p w14:paraId="09D0B816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Traffic stays </w:t>
      </w:r>
      <w:r w:rsidRPr="00986AAB">
        <w:rPr>
          <w:rFonts w:cstheme="minorHAnsi"/>
          <w:b/>
          <w:bCs/>
          <w:sz w:val="26"/>
          <w:szCs w:val="26"/>
        </w:rPr>
        <w:t>inside the AWS network</w:t>
      </w:r>
      <w:r w:rsidRPr="00986AAB">
        <w:rPr>
          <w:rFonts w:cstheme="minorHAnsi"/>
          <w:sz w:val="26"/>
          <w:szCs w:val="26"/>
        </w:rPr>
        <w:t>.</w:t>
      </w:r>
    </w:p>
    <w:p w14:paraId="00F10A23" w14:textId="77777777" w:rsidR="00CD27DB" w:rsidRPr="00986AAB" w:rsidRDefault="00CD27DB" w:rsidP="00CD27D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Why Endpoints Exist (Real Problem)</w:t>
      </w:r>
    </w:p>
    <w:p w14:paraId="3A1E838F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Private EC2 wants to access:</w:t>
      </w:r>
    </w:p>
    <w:p w14:paraId="3FA9CA2F" w14:textId="77777777" w:rsidR="00CD27DB" w:rsidRPr="00986AAB" w:rsidRDefault="00CD27DB" w:rsidP="00CD27DB">
      <w:pPr>
        <w:numPr>
          <w:ilvl w:val="0"/>
          <w:numId w:val="8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S3</w:t>
      </w:r>
    </w:p>
    <w:p w14:paraId="6FBE4C15" w14:textId="77777777" w:rsidR="00CD27DB" w:rsidRPr="00986AAB" w:rsidRDefault="00CD27DB" w:rsidP="00CD27DB">
      <w:pPr>
        <w:numPr>
          <w:ilvl w:val="0"/>
          <w:numId w:val="8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DynamoDB</w:t>
      </w:r>
    </w:p>
    <w:p w14:paraId="7279A7C1" w14:textId="77777777" w:rsidR="00CD27DB" w:rsidRPr="00986AAB" w:rsidRDefault="00CD27DB" w:rsidP="00CD27DB">
      <w:pPr>
        <w:numPr>
          <w:ilvl w:val="0"/>
          <w:numId w:val="8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Secrets Manager</w:t>
      </w:r>
    </w:p>
    <w:p w14:paraId="40258722" w14:textId="77777777" w:rsidR="00CD27DB" w:rsidRPr="00986AAB" w:rsidRDefault="00CD27DB" w:rsidP="00CD27DB">
      <w:pPr>
        <w:numPr>
          <w:ilvl w:val="0"/>
          <w:numId w:val="8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CloudWatch</w:t>
      </w:r>
    </w:p>
    <w:p w14:paraId="7ABDEC1B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ascii="Segoe UI Emoji" w:hAnsi="Segoe UI Emoji" w:cs="Segoe UI Emoji"/>
          <w:sz w:val="26"/>
          <w:szCs w:val="26"/>
        </w:rPr>
        <w:t>❌</w:t>
      </w:r>
      <w:r w:rsidRPr="00986AAB">
        <w:rPr>
          <w:rFonts w:cstheme="minorHAnsi"/>
          <w:sz w:val="26"/>
          <w:szCs w:val="26"/>
        </w:rPr>
        <w:t xml:space="preserve"> Without endpoint → needs NAT / Internet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Emoji" w:hAnsi="Segoe UI Emoji" w:cs="Segoe UI Emoji"/>
          <w:sz w:val="26"/>
          <w:szCs w:val="26"/>
        </w:rPr>
        <w:t>✅</w:t>
      </w:r>
      <w:r w:rsidRPr="00986AAB">
        <w:rPr>
          <w:rFonts w:cstheme="minorHAnsi"/>
          <w:sz w:val="26"/>
          <w:szCs w:val="26"/>
        </w:rPr>
        <w:t xml:space="preserve"> With endpoint → </w:t>
      </w:r>
      <w:r w:rsidRPr="00986AAB">
        <w:rPr>
          <w:rFonts w:cstheme="minorHAnsi"/>
          <w:b/>
          <w:bCs/>
          <w:sz w:val="26"/>
          <w:szCs w:val="26"/>
        </w:rPr>
        <w:t>private + secure + cheaper</w:t>
      </w:r>
    </w:p>
    <w:p w14:paraId="3B9455CC" w14:textId="77777777" w:rsidR="00CD27DB" w:rsidRPr="00986AAB" w:rsidRDefault="00CD27DB" w:rsidP="00CD27DB">
      <w:pPr>
        <w:rPr>
          <w:rFonts w:cstheme="minorHAnsi"/>
          <w:b/>
          <w:bCs/>
          <w:sz w:val="26"/>
          <w:szCs w:val="26"/>
        </w:rPr>
      </w:pPr>
      <w:r w:rsidRPr="00986AAB">
        <w:rPr>
          <w:rFonts w:ascii="Segoe UI Emoji" w:hAnsi="Segoe UI Emoji" w:cs="Segoe UI Emoji"/>
          <w:b/>
          <w:bCs/>
          <w:sz w:val="26"/>
          <w:szCs w:val="26"/>
        </w:rPr>
        <w:t>🔸</w:t>
      </w:r>
      <w:r w:rsidRPr="00986AAB">
        <w:rPr>
          <w:rFonts w:cstheme="minorHAnsi"/>
          <w:b/>
          <w:bCs/>
          <w:sz w:val="26"/>
          <w:szCs w:val="26"/>
        </w:rPr>
        <w:t xml:space="preserve"> Types of VPC Endpoints</w:t>
      </w:r>
    </w:p>
    <w:p w14:paraId="44AC35CC" w14:textId="77777777" w:rsidR="00CD27DB" w:rsidRPr="00986AAB" w:rsidRDefault="00CD27DB" w:rsidP="00CD27D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1️</w:t>
      </w:r>
      <w:r w:rsidRPr="00986AAB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986AAB">
        <w:rPr>
          <w:rFonts w:cstheme="minorHAnsi"/>
          <w:b/>
          <w:bCs/>
          <w:sz w:val="26"/>
          <w:szCs w:val="26"/>
        </w:rPr>
        <w:t xml:space="preserve"> Gateway Endpoint</w:t>
      </w:r>
    </w:p>
    <w:p w14:paraId="1D98AE4D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Used only for:</w:t>
      </w:r>
    </w:p>
    <w:p w14:paraId="056375A0" w14:textId="77777777" w:rsidR="00CD27DB" w:rsidRPr="00986AAB" w:rsidRDefault="00CD27DB" w:rsidP="00CD27DB">
      <w:pPr>
        <w:numPr>
          <w:ilvl w:val="0"/>
          <w:numId w:val="9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S3</w:t>
      </w:r>
    </w:p>
    <w:p w14:paraId="53A430B3" w14:textId="77777777" w:rsidR="00CD27DB" w:rsidRPr="00986AAB" w:rsidRDefault="00CD27DB" w:rsidP="00CD27DB">
      <w:pPr>
        <w:numPr>
          <w:ilvl w:val="0"/>
          <w:numId w:val="9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DynamoDB</w:t>
      </w:r>
    </w:p>
    <w:p w14:paraId="5CED17FF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How it works</w:t>
      </w:r>
    </w:p>
    <w:p w14:paraId="0EBE6ABB" w14:textId="77777777" w:rsidR="00CD27DB" w:rsidRPr="00986AAB" w:rsidRDefault="00CD27DB" w:rsidP="00CD27DB">
      <w:pPr>
        <w:numPr>
          <w:ilvl w:val="0"/>
          <w:numId w:val="10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lastRenderedPageBreak/>
        <w:t>Route table entry added</w:t>
      </w:r>
    </w:p>
    <w:p w14:paraId="3A113A49" w14:textId="77777777" w:rsidR="00CD27DB" w:rsidRPr="00986AAB" w:rsidRDefault="00CD27DB" w:rsidP="00CD27DB">
      <w:pPr>
        <w:numPr>
          <w:ilvl w:val="0"/>
          <w:numId w:val="10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No ENI</w:t>
      </w:r>
    </w:p>
    <w:p w14:paraId="41F5DEC2" w14:textId="77777777" w:rsidR="00CD27DB" w:rsidRPr="00986AAB" w:rsidRDefault="00CD27DB" w:rsidP="00CD27DB">
      <w:pPr>
        <w:numPr>
          <w:ilvl w:val="0"/>
          <w:numId w:val="10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No security group</w:t>
      </w:r>
    </w:p>
    <w:p w14:paraId="106F82F5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Use case</w:t>
      </w:r>
    </w:p>
    <w:p w14:paraId="20FFB99D" w14:textId="77777777" w:rsidR="00CD27DB" w:rsidRPr="00986AAB" w:rsidRDefault="00CD27DB" w:rsidP="00CD27DB">
      <w:pPr>
        <w:numPr>
          <w:ilvl w:val="0"/>
          <w:numId w:val="11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Private EC2 → S3 access</w:t>
      </w:r>
    </w:p>
    <w:p w14:paraId="0D806FE4" w14:textId="77777777" w:rsidR="00CD27DB" w:rsidRPr="00986AAB" w:rsidRDefault="00CD27DB" w:rsidP="00CD27DB">
      <w:pPr>
        <w:numPr>
          <w:ilvl w:val="0"/>
          <w:numId w:val="11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Lambda in VPC → DynamoDB</w:t>
      </w:r>
    </w:p>
    <w:p w14:paraId="1351259E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ascii="Segoe UI Emoji" w:hAnsi="Segoe UI Emoji" w:cs="Segoe UI Emoji"/>
          <w:sz w:val="26"/>
          <w:szCs w:val="26"/>
        </w:rPr>
        <w:t>✅</w:t>
      </w:r>
      <w:r w:rsidRPr="00986AAB">
        <w:rPr>
          <w:rFonts w:cstheme="minorHAnsi"/>
          <w:sz w:val="26"/>
          <w:szCs w:val="26"/>
        </w:rPr>
        <w:t xml:space="preserve"> Free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Emoji" w:hAnsi="Segoe UI Emoji" w:cs="Segoe UI Emoji"/>
          <w:sz w:val="26"/>
          <w:szCs w:val="26"/>
        </w:rPr>
        <w:t>✅</w:t>
      </w:r>
      <w:r w:rsidRPr="00986AAB">
        <w:rPr>
          <w:rFonts w:cstheme="minorHAnsi"/>
          <w:sz w:val="26"/>
          <w:szCs w:val="26"/>
        </w:rPr>
        <w:t xml:space="preserve"> Highly scalable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Emoji" w:hAnsi="Segoe UI Emoji" w:cs="Segoe UI Emoji"/>
          <w:sz w:val="26"/>
          <w:szCs w:val="26"/>
        </w:rPr>
        <w:t>❌</w:t>
      </w:r>
      <w:r w:rsidRPr="00986AAB">
        <w:rPr>
          <w:rFonts w:cstheme="minorHAnsi"/>
          <w:sz w:val="26"/>
          <w:szCs w:val="26"/>
        </w:rPr>
        <w:t xml:space="preserve"> Only 2 services supported</w:t>
      </w:r>
    </w:p>
    <w:p w14:paraId="2B1CE32F" w14:textId="79DE789B" w:rsidR="00CD27DB" w:rsidRPr="00986AAB" w:rsidRDefault="00CD27DB" w:rsidP="00CD27DB">
      <w:pPr>
        <w:rPr>
          <w:rFonts w:cstheme="minorHAnsi"/>
          <w:sz w:val="26"/>
          <w:szCs w:val="26"/>
        </w:rPr>
      </w:pPr>
    </w:p>
    <w:p w14:paraId="4C6671B7" w14:textId="77777777" w:rsidR="00CD27DB" w:rsidRPr="00986AAB" w:rsidRDefault="00CD27DB" w:rsidP="00CD27DB">
      <w:pPr>
        <w:rPr>
          <w:rFonts w:cstheme="minorHAnsi"/>
          <w:b/>
          <w:bCs/>
          <w:sz w:val="26"/>
          <w:szCs w:val="26"/>
        </w:rPr>
      </w:pPr>
    </w:p>
    <w:p w14:paraId="0E44522D" w14:textId="66C5C6BF" w:rsidR="00CD27DB" w:rsidRPr="00986AAB" w:rsidRDefault="00CD27DB" w:rsidP="00CD27D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2️</w:t>
      </w:r>
      <w:r w:rsidRPr="00986AAB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986AAB">
        <w:rPr>
          <w:rFonts w:cstheme="minorHAnsi"/>
          <w:b/>
          <w:bCs/>
          <w:sz w:val="26"/>
          <w:szCs w:val="26"/>
        </w:rPr>
        <w:t xml:space="preserve"> Interface Endpoint (</w:t>
      </w:r>
      <w:proofErr w:type="spellStart"/>
      <w:r w:rsidRPr="00986AAB">
        <w:rPr>
          <w:rFonts w:cstheme="minorHAnsi"/>
          <w:b/>
          <w:bCs/>
          <w:sz w:val="26"/>
          <w:szCs w:val="26"/>
        </w:rPr>
        <w:t>PrivateLink</w:t>
      </w:r>
      <w:proofErr w:type="spellEnd"/>
      <w:r w:rsidRPr="00986AAB">
        <w:rPr>
          <w:rFonts w:cstheme="minorHAnsi"/>
          <w:b/>
          <w:bCs/>
          <w:sz w:val="26"/>
          <w:szCs w:val="26"/>
        </w:rPr>
        <w:t>)</w:t>
      </w:r>
    </w:p>
    <w:p w14:paraId="6E11427D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Used for:</w:t>
      </w:r>
    </w:p>
    <w:p w14:paraId="2730B3D1" w14:textId="77777777" w:rsidR="00CD27DB" w:rsidRPr="00986AAB" w:rsidRDefault="00CD27DB" w:rsidP="00CD27DB">
      <w:pPr>
        <w:numPr>
          <w:ilvl w:val="0"/>
          <w:numId w:val="12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EC2, ECR, CloudWatch, STS, SSM</w:t>
      </w:r>
    </w:p>
    <w:p w14:paraId="126F1CE4" w14:textId="77777777" w:rsidR="00CD27DB" w:rsidRPr="00986AAB" w:rsidRDefault="00CD27DB" w:rsidP="00CD27DB">
      <w:pPr>
        <w:numPr>
          <w:ilvl w:val="0"/>
          <w:numId w:val="12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Secrets Manager</w:t>
      </w:r>
    </w:p>
    <w:p w14:paraId="4BB400A3" w14:textId="77777777" w:rsidR="00CD27DB" w:rsidRPr="00986AAB" w:rsidRDefault="00CD27DB" w:rsidP="00CD27DB">
      <w:pPr>
        <w:numPr>
          <w:ilvl w:val="0"/>
          <w:numId w:val="12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KMS</w:t>
      </w:r>
    </w:p>
    <w:p w14:paraId="538954B1" w14:textId="77777777" w:rsidR="00CD27DB" w:rsidRPr="00986AAB" w:rsidRDefault="00CD27DB" w:rsidP="00CD27DB">
      <w:pPr>
        <w:numPr>
          <w:ilvl w:val="0"/>
          <w:numId w:val="12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Many more</w:t>
      </w:r>
    </w:p>
    <w:p w14:paraId="5682DE38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How it works</w:t>
      </w:r>
    </w:p>
    <w:p w14:paraId="7593F4F7" w14:textId="77777777" w:rsidR="00CD27DB" w:rsidRPr="00986AAB" w:rsidRDefault="00CD27DB" w:rsidP="00CD27DB">
      <w:pPr>
        <w:numPr>
          <w:ilvl w:val="0"/>
          <w:numId w:val="13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Creates </w:t>
      </w:r>
      <w:r w:rsidRPr="00986AAB">
        <w:rPr>
          <w:rFonts w:cstheme="minorHAnsi"/>
          <w:b/>
          <w:bCs/>
          <w:sz w:val="26"/>
          <w:szCs w:val="26"/>
        </w:rPr>
        <w:t>ENI</w:t>
      </w:r>
      <w:r w:rsidRPr="00986AAB">
        <w:rPr>
          <w:rFonts w:cstheme="minorHAnsi"/>
          <w:sz w:val="26"/>
          <w:szCs w:val="26"/>
        </w:rPr>
        <w:t xml:space="preserve"> in your subnet</w:t>
      </w:r>
    </w:p>
    <w:p w14:paraId="482993C7" w14:textId="77777777" w:rsidR="00CD27DB" w:rsidRPr="00986AAB" w:rsidRDefault="00CD27DB" w:rsidP="00CD27DB">
      <w:pPr>
        <w:numPr>
          <w:ilvl w:val="0"/>
          <w:numId w:val="13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Uses </w:t>
      </w:r>
      <w:r w:rsidRPr="00986AAB">
        <w:rPr>
          <w:rFonts w:cstheme="minorHAnsi"/>
          <w:b/>
          <w:bCs/>
          <w:sz w:val="26"/>
          <w:szCs w:val="26"/>
        </w:rPr>
        <w:t>Security Groups</w:t>
      </w:r>
    </w:p>
    <w:p w14:paraId="7E17106E" w14:textId="77777777" w:rsidR="00CD27DB" w:rsidRPr="00986AAB" w:rsidRDefault="00CD27DB" w:rsidP="00CD27DB">
      <w:pPr>
        <w:numPr>
          <w:ilvl w:val="0"/>
          <w:numId w:val="13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Private DNS supported</w:t>
      </w:r>
    </w:p>
    <w:p w14:paraId="55DE55AE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Use case</w:t>
      </w:r>
    </w:p>
    <w:p w14:paraId="4D89C8A8" w14:textId="77777777" w:rsidR="00CD27DB" w:rsidRPr="00986AAB" w:rsidRDefault="00CD27DB" w:rsidP="00CD27DB">
      <w:pPr>
        <w:numPr>
          <w:ilvl w:val="0"/>
          <w:numId w:val="14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EC2 pulling image from ECR</w:t>
      </w:r>
    </w:p>
    <w:p w14:paraId="39E3A3B5" w14:textId="77777777" w:rsidR="00CD27DB" w:rsidRPr="00986AAB" w:rsidRDefault="00CD27DB" w:rsidP="00CD27DB">
      <w:pPr>
        <w:numPr>
          <w:ilvl w:val="0"/>
          <w:numId w:val="14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App fetching secrets securely</w:t>
      </w:r>
    </w:p>
    <w:p w14:paraId="6D0C25F3" w14:textId="77777777" w:rsidR="00CD27DB" w:rsidRPr="00986AAB" w:rsidRDefault="00CD27DB" w:rsidP="00CD27DB">
      <w:pPr>
        <w:numPr>
          <w:ilvl w:val="0"/>
          <w:numId w:val="14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CloudWatch logs from private subnet</w:t>
      </w:r>
    </w:p>
    <w:p w14:paraId="0618DB42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ascii="Segoe UI Emoji" w:hAnsi="Segoe UI Emoji" w:cs="Segoe UI Emoji"/>
          <w:sz w:val="26"/>
          <w:szCs w:val="26"/>
        </w:rPr>
        <w:t>❌</w:t>
      </w:r>
      <w:r w:rsidRPr="00986AAB">
        <w:rPr>
          <w:rFonts w:cstheme="minorHAnsi"/>
          <w:sz w:val="26"/>
          <w:szCs w:val="26"/>
        </w:rPr>
        <w:t xml:space="preserve"> Paid (hourly + data)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Emoji" w:hAnsi="Segoe UI Emoji" w:cs="Segoe UI Emoji"/>
          <w:sz w:val="26"/>
          <w:szCs w:val="26"/>
        </w:rPr>
        <w:t>✅</w:t>
      </w:r>
      <w:r w:rsidRPr="00986AAB">
        <w:rPr>
          <w:rFonts w:cstheme="minorHAnsi"/>
          <w:sz w:val="26"/>
          <w:szCs w:val="26"/>
        </w:rPr>
        <w:t xml:space="preserve"> Works with most AWS services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Emoji" w:hAnsi="Segoe UI Emoji" w:cs="Segoe UI Emoji"/>
          <w:sz w:val="26"/>
          <w:szCs w:val="26"/>
        </w:rPr>
        <w:t>✅</w:t>
      </w:r>
      <w:r w:rsidRPr="00986AAB">
        <w:rPr>
          <w:rFonts w:cstheme="minorHAnsi"/>
          <w:sz w:val="26"/>
          <w:szCs w:val="26"/>
        </w:rPr>
        <w:t xml:space="preserve"> Fine-grained security</w:t>
      </w:r>
    </w:p>
    <w:p w14:paraId="0B1CC682" w14:textId="77777777" w:rsidR="00CD27DB" w:rsidRPr="00986AAB" w:rsidRDefault="00CD27DB" w:rsidP="00CD27D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lastRenderedPageBreak/>
        <w:t>Real-World Use Cases</w:t>
      </w:r>
    </w:p>
    <w:p w14:paraId="69F81B93" w14:textId="77777777" w:rsidR="00CD27DB" w:rsidRPr="00986AAB" w:rsidRDefault="00CD27DB" w:rsidP="00CD27D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1️</w:t>
      </w:r>
      <w:r w:rsidRPr="00986AAB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986AAB">
        <w:rPr>
          <w:rFonts w:cstheme="minorHAnsi"/>
          <w:b/>
          <w:bCs/>
          <w:sz w:val="26"/>
          <w:szCs w:val="26"/>
        </w:rPr>
        <w:t xml:space="preserve"> Private EC2 → S3 (MOST COMMON)</w:t>
      </w:r>
    </w:p>
    <w:p w14:paraId="6E46D900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Scenario</w:t>
      </w:r>
    </w:p>
    <w:p w14:paraId="2EFFC5D8" w14:textId="77777777" w:rsidR="00CD27DB" w:rsidRPr="00986AAB" w:rsidRDefault="00CD27DB" w:rsidP="00CD27DB">
      <w:pPr>
        <w:numPr>
          <w:ilvl w:val="0"/>
          <w:numId w:val="15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EC2 in private subnet</w:t>
      </w:r>
    </w:p>
    <w:p w14:paraId="2555B83A" w14:textId="77777777" w:rsidR="00CD27DB" w:rsidRPr="00986AAB" w:rsidRDefault="00CD27DB" w:rsidP="00CD27DB">
      <w:pPr>
        <w:numPr>
          <w:ilvl w:val="0"/>
          <w:numId w:val="15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No NAT allowed (security policy)</w:t>
      </w:r>
    </w:p>
    <w:p w14:paraId="64894ADB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Solution</w:t>
      </w:r>
    </w:p>
    <w:p w14:paraId="02099FD6" w14:textId="77777777" w:rsidR="00CD27DB" w:rsidRPr="00986AAB" w:rsidRDefault="00CD27DB" w:rsidP="00CD27DB">
      <w:pPr>
        <w:numPr>
          <w:ilvl w:val="0"/>
          <w:numId w:val="16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Create </w:t>
      </w:r>
      <w:r w:rsidRPr="00986AAB">
        <w:rPr>
          <w:rFonts w:cstheme="minorHAnsi"/>
          <w:b/>
          <w:bCs/>
          <w:sz w:val="26"/>
          <w:szCs w:val="26"/>
        </w:rPr>
        <w:t>S3 Gateway Endpoint</w:t>
      </w:r>
    </w:p>
    <w:p w14:paraId="464573EA" w14:textId="77777777" w:rsidR="00CD27DB" w:rsidRPr="00986AAB" w:rsidRDefault="00CD27DB" w:rsidP="00CD27DB">
      <w:pPr>
        <w:numPr>
          <w:ilvl w:val="0"/>
          <w:numId w:val="16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Update route table</w:t>
      </w:r>
    </w:p>
    <w:p w14:paraId="717CA110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Outcome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Secure S3 access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Zero NAT cost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Audit-friendly</w:t>
      </w:r>
    </w:p>
    <w:p w14:paraId="553BD77A" w14:textId="77A36E46" w:rsidR="00CD27DB" w:rsidRPr="00986AAB" w:rsidRDefault="00CD27DB" w:rsidP="00CD27DB">
      <w:pPr>
        <w:rPr>
          <w:rFonts w:cstheme="minorHAnsi"/>
          <w:sz w:val="26"/>
          <w:szCs w:val="26"/>
        </w:rPr>
      </w:pPr>
    </w:p>
    <w:p w14:paraId="73C6361D" w14:textId="77777777" w:rsidR="00CD27DB" w:rsidRPr="00986AAB" w:rsidRDefault="00CD27DB" w:rsidP="00CD27D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2️</w:t>
      </w:r>
      <w:r w:rsidRPr="00986AAB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986AAB">
        <w:rPr>
          <w:rFonts w:cstheme="minorHAnsi"/>
          <w:b/>
          <w:bCs/>
          <w:sz w:val="26"/>
          <w:szCs w:val="26"/>
        </w:rPr>
        <w:t xml:space="preserve"> Private EC2 → AWS APIs</w:t>
      </w:r>
    </w:p>
    <w:p w14:paraId="1616EBBA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Scenario</w:t>
      </w:r>
    </w:p>
    <w:p w14:paraId="085DF559" w14:textId="77777777" w:rsidR="00CD27DB" w:rsidRPr="00986AAB" w:rsidRDefault="00CD27DB" w:rsidP="00CD27DB">
      <w:pPr>
        <w:numPr>
          <w:ilvl w:val="0"/>
          <w:numId w:val="17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EC2 needs:</w:t>
      </w:r>
    </w:p>
    <w:p w14:paraId="179A0258" w14:textId="77777777" w:rsidR="00CD27DB" w:rsidRPr="00986AAB" w:rsidRDefault="00CD27DB" w:rsidP="00CD27DB">
      <w:pPr>
        <w:numPr>
          <w:ilvl w:val="1"/>
          <w:numId w:val="17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STS (assume role)</w:t>
      </w:r>
    </w:p>
    <w:p w14:paraId="0A58A77D" w14:textId="77777777" w:rsidR="00CD27DB" w:rsidRPr="00986AAB" w:rsidRDefault="00CD27DB" w:rsidP="00CD27DB">
      <w:pPr>
        <w:numPr>
          <w:ilvl w:val="1"/>
          <w:numId w:val="17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CloudWatch logs</w:t>
      </w:r>
    </w:p>
    <w:p w14:paraId="061E1EC3" w14:textId="77777777" w:rsidR="00CD27DB" w:rsidRPr="00986AAB" w:rsidRDefault="00CD27DB" w:rsidP="00CD27DB">
      <w:pPr>
        <w:numPr>
          <w:ilvl w:val="1"/>
          <w:numId w:val="17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SSM Session Manager</w:t>
      </w:r>
    </w:p>
    <w:p w14:paraId="4C8EC2BB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Solution</w:t>
      </w:r>
    </w:p>
    <w:p w14:paraId="1BD15A00" w14:textId="77777777" w:rsidR="00CD27DB" w:rsidRPr="00986AAB" w:rsidRDefault="00CD27DB" w:rsidP="00CD27DB">
      <w:pPr>
        <w:numPr>
          <w:ilvl w:val="0"/>
          <w:numId w:val="18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Interface Endpoints for each service</w:t>
      </w:r>
    </w:p>
    <w:p w14:paraId="49767237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Outcome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Fully private AWS access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No internet dependency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Better security posture</w:t>
      </w:r>
    </w:p>
    <w:p w14:paraId="60087501" w14:textId="77777777" w:rsidR="00CD27DB" w:rsidRPr="00986AAB" w:rsidRDefault="00000000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pict w14:anchorId="71C3C158">
          <v:rect id="_x0000_i1025" style="width:0;height:1.5pt" o:hralign="center" o:hrstd="t" o:hr="t" fillcolor="#a0a0a0" stroked="f"/>
        </w:pict>
      </w:r>
    </w:p>
    <w:p w14:paraId="3F7D9D13" w14:textId="77777777" w:rsidR="00CD27DB" w:rsidRPr="00986AAB" w:rsidRDefault="00CD27DB" w:rsidP="00CD27D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3️</w:t>
      </w:r>
      <w:r w:rsidRPr="00986AAB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986AAB">
        <w:rPr>
          <w:rFonts w:cstheme="minorHAnsi"/>
          <w:b/>
          <w:bCs/>
          <w:sz w:val="26"/>
          <w:szCs w:val="26"/>
        </w:rPr>
        <w:t xml:space="preserve"> Cost Optimization (Big Win </w:t>
      </w:r>
      <w:r w:rsidRPr="00986AAB">
        <w:rPr>
          <w:rFonts w:ascii="Segoe UI Emoji" w:hAnsi="Segoe UI Emoji" w:cs="Segoe UI Emoji"/>
          <w:b/>
          <w:bCs/>
          <w:sz w:val="26"/>
          <w:szCs w:val="26"/>
        </w:rPr>
        <w:t>💰</w:t>
      </w:r>
      <w:r w:rsidRPr="00986AAB">
        <w:rPr>
          <w:rFonts w:cstheme="minorHAnsi"/>
          <w:b/>
          <w:bCs/>
          <w:sz w:val="26"/>
          <w:szCs w:val="26"/>
        </w:rPr>
        <w:t>)</w:t>
      </w:r>
    </w:p>
    <w:p w14:paraId="50FFC974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Scenario</w:t>
      </w:r>
    </w:p>
    <w:p w14:paraId="7FE04206" w14:textId="77777777" w:rsidR="00CD27DB" w:rsidRPr="00986AAB" w:rsidRDefault="00CD27DB" w:rsidP="00CD27DB">
      <w:pPr>
        <w:numPr>
          <w:ilvl w:val="0"/>
          <w:numId w:val="19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NAT Gateway bill is huge</w:t>
      </w:r>
    </w:p>
    <w:p w14:paraId="5951ED0B" w14:textId="77777777" w:rsidR="00CD27DB" w:rsidRPr="00986AAB" w:rsidRDefault="00CD27DB" w:rsidP="00CD27DB">
      <w:pPr>
        <w:numPr>
          <w:ilvl w:val="0"/>
          <w:numId w:val="19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lastRenderedPageBreak/>
        <w:t>Mostly S3 &amp; DynamoDB traffic</w:t>
      </w:r>
    </w:p>
    <w:p w14:paraId="36FFAB6B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Fix</w:t>
      </w:r>
    </w:p>
    <w:p w14:paraId="095FFB58" w14:textId="77777777" w:rsidR="00CD27DB" w:rsidRPr="00986AAB" w:rsidRDefault="00CD27DB" w:rsidP="00CD27DB">
      <w:pPr>
        <w:numPr>
          <w:ilvl w:val="0"/>
          <w:numId w:val="20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Replace NAT traffic with Gateway Endpoints</w:t>
      </w:r>
    </w:p>
    <w:p w14:paraId="423A1FC8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Outcome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Massive cost reduction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Same functionality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Better performance</w:t>
      </w:r>
    </w:p>
    <w:p w14:paraId="4AE21A11" w14:textId="77777777" w:rsidR="00CD27DB" w:rsidRPr="00986AAB" w:rsidRDefault="00000000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pict w14:anchorId="7DDD4573">
          <v:rect id="_x0000_i1026" style="width:0;height:1.5pt" o:hralign="center" o:hrstd="t" o:hr="t" fillcolor="#a0a0a0" stroked="f"/>
        </w:pict>
      </w:r>
    </w:p>
    <w:p w14:paraId="5F0ED2EB" w14:textId="77777777" w:rsidR="00CD27DB" w:rsidRPr="00986AAB" w:rsidRDefault="00CD27DB" w:rsidP="00CD27D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4️</w:t>
      </w:r>
      <w:r w:rsidRPr="00986AAB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986AAB">
        <w:rPr>
          <w:rFonts w:cstheme="minorHAnsi"/>
          <w:b/>
          <w:bCs/>
          <w:sz w:val="26"/>
          <w:szCs w:val="26"/>
        </w:rPr>
        <w:t xml:space="preserve"> High-Security / Regulated Environments</w:t>
      </w:r>
    </w:p>
    <w:p w14:paraId="56BE6BEB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Scenario</w:t>
      </w:r>
    </w:p>
    <w:p w14:paraId="623EFB73" w14:textId="77777777" w:rsidR="00CD27DB" w:rsidRPr="00986AAB" w:rsidRDefault="00CD27DB" w:rsidP="00CD27DB">
      <w:pPr>
        <w:numPr>
          <w:ilvl w:val="0"/>
          <w:numId w:val="21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Banking / healthcare workload</w:t>
      </w:r>
    </w:p>
    <w:p w14:paraId="254145E4" w14:textId="77777777" w:rsidR="00CD27DB" w:rsidRPr="00986AAB" w:rsidRDefault="00CD27DB" w:rsidP="00CD27DB">
      <w:pPr>
        <w:numPr>
          <w:ilvl w:val="0"/>
          <w:numId w:val="21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Internet access strictly forbidden</w:t>
      </w:r>
    </w:p>
    <w:p w14:paraId="542310DF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Solution</w:t>
      </w:r>
    </w:p>
    <w:p w14:paraId="604B1B11" w14:textId="77777777" w:rsidR="00CD27DB" w:rsidRPr="00986AAB" w:rsidRDefault="00CD27DB" w:rsidP="00CD27DB">
      <w:pPr>
        <w:numPr>
          <w:ilvl w:val="0"/>
          <w:numId w:val="22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VPC Endpoints + no IGW/NAT</w:t>
      </w:r>
    </w:p>
    <w:p w14:paraId="3C5A5622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Outcome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Zero internet exposure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Meets compliance (ISO, SOC, PCI)</w:t>
      </w:r>
    </w:p>
    <w:p w14:paraId="70A732F6" w14:textId="77777777" w:rsidR="00CD27DB" w:rsidRPr="00986AAB" w:rsidRDefault="00000000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pict w14:anchorId="2CBE4FFA">
          <v:rect id="_x0000_i1027" style="width:0;height:1.5pt" o:hralign="center" o:hrstd="t" o:hr="t" fillcolor="#a0a0a0" stroked="f"/>
        </w:pict>
      </w:r>
    </w:p>
    <w:p w14:paraId="595AF4B0" w14:textId="77777777" w:rsidR="00CD27DB" w:rsidRPr="00986AAB" w:rsidRDefault="00CD27DB" w:rsidP="00CD27D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5️</w:t>
      </w:r>
      <w:r w:rsidRPr="00986AAB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986AAB">
        <w:rPr>
          <w:rFonts w:cstheme="minorHAnsi"/>
          <w:b/>
          <w:bCs/>
          <w:sz w:val="26"/>
          <w:szCs w:val="26"/>
        </w:rPr>
        <w:t xml:space="preserve"> Cross-Account Private Access (Advanced)</w:t>
      </w:r>
    </w:p>
    <w:p w14:paraId="1169DE61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Scenario</w:t>
      </w:r>
    </w:p>
    <w:p w14:paraId="2584EBEF" w14:textId="77777777" w:rsidR="00CD27DB" w:rsidRPr="00986AAB" w:rsidRDefault="00CD27DB" w:rsidP="00CD27DB">
      <w:pPr>
        <w:numPr>
          <w:ilvl w:val="0"/>
          <w:numId w:val="23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One account exposes a service</w:t>
      </w:r>
    </w:p>
    <w:p w14:paraId="775BE83E" w14:textId="77777777" w:rsidR="00CD27DB" w:rsidRPr="00986AAB" w:rsidRDefault="00CD27DB" w:rsidP="00CD27DB">
      <w:pPr>
        <w:numPr>
          <w:ilvl w:val="0"/>
          <w:numId w:val="23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Another account consumes it privately</w:t>
      </w:r>
    </w:p>
    <w:p w14:paraId="1BE98A1D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Solution</w:t>
      </w:r>
    </w:p>
    <w:p w14:paraId="69642A1D" w14:textId="429E72D9" w:rsidR="00CD27DB" w:rsidRPr="00986AAB" w:rsidRDefault="00CD27DB" w:rsidP="00CD27DB">
      <w:pPr>
        <w:numPr>
          <w:ilvl w:val="0"/>
          <w:numId w:val="24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Interface Endpoint + Endpoint Service (</w:t>
      </w:r>
      <w:r w:rsidR="00B32334" w:rsidRPr="00986AAB">
        <w:rPr>
          <w:rFonts w:cstheme="minorHAnsi"/>
          <w:sz w:val="26"/>
          <w:szCs w:val="26"/>
        </w:rPr>
        <w:t>Private Link</w:t>
      </w:r>
      <w:r w:rsidRPr="00986AAB">
        <w:rPr>
          <w:rFonts w:cstheme="minorHAnsi"/>
          <w:sz w:val="26"/>
          <w:szCs w:val="26"/>
        </w:rPr>
        <w:t>)</w:t>
      </w:r>
    </w:p>
    <w:p w14:paraId="42B0817D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Outcome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Secure producer-consumer model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No VPC peering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Symbol" w:hAnsi="Segoe UI Symbol" w:cs="Segoe UI Symbol"/>
          <w:sz w:val="26"/>
          <w:szCs w:val="26"/>
        </w:rPr>
        <w:t>➡</w:t>
      </w:r>
      <w:r w:rsidRPr="00986AAB">
        <w:rPr>
          <w:rFonts w:cstheme="minorHAnsi"/>
          <w:sz w:val="26"/>
          <w:szCs w:val="26"/>
        </w:rPr>
        <w:t xml:space="preserve"> No CIDR dependency</w:t>
      </w:r>
    </w:p>
    <w:p w14:paraId="086461EB" w14:textId="77777777" w:rsidR="00CD27DB" w:rsidRPr="00986AAB" w:rsidRDefault="00000000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pict w14:anchorId="1C0F05C3">
          <v:rect id="_x0000_i1028" style="width:0;height:1.5pt" o:hralign="center" o:hrstd="t" o:hr="t" fillcolor="#a0a0a0" stroked="f"/>
        </w:pict>
      </w:r>
    </w:p>
    <w:p w14:paraId="0E0D2F1E" w14:textId="476DA1CC" w:rsidR="00CD27DB" w:rsidRPr="00986AAB" w:rsidRDefault="00CD27DB" w:rsidP="00CD27D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lastRenderedPageBreak/>
        <w:t xml:space="preserve"> When NOT to Use Endpoints</w:t>
      </w:r>
    </w:p>
    <w:p w14:paraId="2AD554F6" w14:textId="77777777" w:rsidR="00CD27DB" w:rsidRPr="00986AAB" w:rsidRDefault="00CD27DB" w:rsidP="00CD27DB">
      <w:pPr>
        <w:numPr>
          <w:ilvl w:val="0"/>
          <w:numId w:val="25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Accessing </w:t>
      </w:r>
      <w:r w:rsidRPr="00986AAB">
        <w:rPr>
          <w:rFonts w:cstheme="minorHAnsi"/>
          <w:b/>
          <w:bCs/>
          <w:sz w:val="26"/>
          <w:szCs w:val="26"/>
        </w:rPr>
        <w:t>non-AWS services</w:t>
      </w:r>
    </w:p>
    <w:p w14:paraId="55292AA5" w14:textId="77777777" w:rsidR="00CD27DB" w:rsidRPr="00986AAB" w:rsidRDefault="00CD27DB" w:rsidP="00CD27DB">
      <w:pPr>
        <w:numPr>
          <w:ilvl w:val="0"/>
          <w:numId w:val="25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Services not supported by </w:t>
      </w:r>
      <w:proofErr w:type="spellStart"/>
      <w:r w:rsidRPr="00986AAB">
        <w:rPr>
          <w:rFonts w:cstheme="minorHAnsi"/>
          <w:sz w:val="26"/>
          <w:szCs w:val="26"/>
        </w:rPr>
        <w:t>PrivateLink</w:t>
      </w:r>
      <w:proofErr w:type="spellEnd"/>
    </w:p>
    <w:p w14:paraId="2755EE82" w14:textId="77777777" w:rsidR="00CD27DB" w:rsidRPr="00986AAB" w:rsidRDefault="00CD27DB" w:rsidP="00CD27DB">
      <w:pPr>
        <w:numPr>
          <w:ilvl w:val="0"/>
          <w:numId w:val="25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Very small lab setups (NAT simpler)</w:t>
      </w:r>
    </w:p>
    <w:p w14:paraId="26ABC0A7" w14:textId="77777777" w:rsidR="00CD27DB" w:rsidRPr="00986AAB" w:rsidRDefault="00000000" w:rsidP="00CD27DB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pict w14:anchorId="075CB873">
          <v:rect id="_x0000_i1029" style="width:0;height:1.5pt" o:hralign="center" o:hrstd="t" o:hr="t" fillcolor="#a0a0a0" stroked="f"/>
        </w:pict>
      </w:r>
    </w:p>
    <w:p w14:paraId="260A8ED3" w14:textId="77777777" w:rsidR="00CD27DB" w:rsidRPr="00986AAB" w:rsidRDefault="00CD27DB" w:rsidP="00CD27DB">
      <w:pPr>
        <w:rPr>
          <w:rFonts w:cstheme="minorHAnsi"/>
          <w:b/>
          <w:bCs/>
          <w:sz w:val="26"/>
          <w:szCs w:val="26"/>
        </w:rPr>
      </w:pPr>
      <w:r w:rsidRPr="00986AAB">
        <w:rPr>
          <w:rFonts w:ascii="Segoe UI Emoji" w:hAnsi="Segoe UI Emoji" w:cs="Segoe UI Emoji"/>
          <w:b/>
          <w:bCs/>
          <w:sz w:val="26"/>
          <w:szCs w:val="26"/>
        </w:rPr>
        <w:t>⭐</w:t>
      </w:r>
      <w:r w:rsidRPr="00986AAB">
        <w:rPr>
          <w:rFonts w:cstheme="minorHAnsi"/>
          <w:b/>
          <w:bCs/>
          <w:sz w:val="26"/>
          <w:szCs w:val="26"/>
        </w:rPr>
        <w:t xml:space="preserve"> Interview One-Liners (Memorize These)</w:t>
      </w:r>
    </w:p>
    <w:p w14:paraId="7E160B6A" w14:textId="77777777" w:rsidR="00CD27DB" w:rsidRPr="00986AAB" w:rsidRDefault="00CD27DB" w:rsidP="00CD27DB">
      <w:pPr>
        <w:numPr>
          <w:ilvl w:val="0"/>
          <w:numId w:val="26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i/>
          <w:iCs/>
          <w:sz w:val="26"/>
          <w:szCs w:val="26"/>
        </w:rPr>
        <w:t>“VPC Endpoints allow private connectivity to AWS services without using the internet or NAT.”</w:t>
      </w:r>
    </w:p>
    <w:p w14:paraId="2EC0EEC0" w14:textId="77777777" w:rsidR="00CD27DB" w:rsidRPr="00986AAB" w:rsidRDefault="00CD27DB" w:rsidP="00CD27DB">
      <w:pPr>
        <w:numPr>
          <w:ilvl w:val="0"/>
          <w:numId w:val="26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i/>
          <w:iCs/>
          <w:sz w:val="26"/>
          <w:szCs w:val="26"/>
        </w:rPr>
        <w:t>“Gateway endpoints are free and used only for S3 and DynamoDB.”</w:t>
      </w:r>
    </w:p>
    <w:p w14:paraId="3A93FE5D" w14:textId="77777777" w:rsidR="00CD27DB" w:rsidRPr="00986AAB" w:rsidRDefault="00CD27DB" w:rsidP="00CD27DB">
      <w:pPr>
        <w:numPr>
          <w:ilvl w:val="0"/>
          <w:numId w:val="26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i/>
          <w:iCs/>
          <w:sz w:val="26"/>
          <w:szCs w:val="26"/>
        </w:rPr>
        <w:t>“Interface endpoints use ENIs and security groups and support most AWS services.”</w:t>
      </w:r>
    </w:p>
    <w:p w14:paraId="6139541B" w14:textId="77777777" w:rsidR="00CD27DB" w:rsidRPr="00986AAB" w:rsidRDefault="00CD27DB" w:rsidP="00CD27DB">
      <w:pPr>
        <w:rPr>
          <w:rFonts w:cstheme="minorHAnsi"/>
          <w:sz w:val="26"/>
          <w:szCs w:val="26"/>
        </w:rPr>
      </w:pPr>
    </w:p>
    <w:p w14:paraId="3095BFE2" w14:textId="132CC344" w:rsidR="00895449" w:rsidRPr="00986AAB" w:rsidRDefault="00986AAB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 xml:space="preserve">16. NAT Gateway and NAT instance </w:t>
      </w:r>
    </w:p>
    <w:p w14:paraId="55E1D7F8" w14:textId="77777777" w:rsidR="00986AAB" w:rsidRPr="00986AAB" w:rsidRDefault="00986AAB" w:rsidP="00986AAB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ab/>
      </w:r>
      <w:r w:rsidRPr="00986AAB">
        <w:rPr>
          <w:rFonts w:cstheme="minorHAnsi"/>
          <w:b/>
          <w:bCs/>
          <w:sz w:val="26"/>
          <w:szCs w:val="26"/>
        </w:rPr>
        <w:t>NAT = Network Address Translation</w:t>
      </w:r>
    </w:p>
    <w:p w14:paraId="542715F1" w14:textId="77777777" w:rsidR="00986AAB" w:rsidRPr="00986AAB" w:rsidRDefault="00986AAB" w:rsidP="00986AAB">
      <w:pPr>
        <w:rPr>
          <w:rFonts w:cstheme="minorHAnsi"/>
          <w:sz w:val="26"/>
          <w:szCs w:val="26"/>
        </w:rPr>
      </w:pPr>
      <w:r w:rsidRPr="00986AAB">
        <w:rPr>
          <w:rFonts w:ascii="Segoe UI Emoji" w:hAnsi="Segoe UI Emoji" w:cs="Segoe UI Emoji"/>
          <w:sz w:val="26"/>
          <w:szCs w:val="26"/>
        </w:rPr>
        <w:t>👉</w:t>
      </w:r>
      <w:r w:rsidRPr="00986AAB">
        <w:rPr>
          <w:rFonts w:cstheme="minorHAnsi"/>
          <w:sz w:val="26"/>
          <w:szCs w:val="26"/>
        </w:rPr>
        <w:t xml:space="preserve"> It allows </w:t>
      </w:r>
      <w:r w:rsidRPr="00986AAB">
        <w:rPr>
          <w:rFonts w:cstheme="minorHAnsi"/>
          <w:b/>
          <w:bCs/>
          <w:sz w:val="26"/>
          <w:szCs w:val="26"/>
        </w:rPr>
        <w:t>private EC2 instances</w:t>
      </w:r>
      <w:r w:rsidRPr="00986AAB">
        <w:rPr>
          <w:rFonts w:cstheme="minorHAnsi"/>
          <w:sz w:val="26"/>
          <w:szCs w:val="26"/>
        </w:rPr>
        <w:t xml:space="preserve"> (no public IP) to </w:t>
      </w:r>
      <w:r w:rsidRPr="00986AAB">
        <w:rPr>
          <w:rFonts w:cstheme="minorHAnsi"/>
          <w:b/>
          <w:bCs/>
          <w:sz w:val="26"/>
          <w:szCs w:val="26"/>
        </w:rPr>
        <w:t>access the internet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Emoji" w:hAnsi="Segoe UI Emoji" w:cs="Segoe UI Emoji"/>
          <w:sz w:val="26"/>
          <w:szCs w:val="26"/>
        </w:rPr>
        <w:t>👉</w:t>
      </w:r>
      <w:r w:rsidRPr="00986AAB">
        <w:rPr>
          <w:rFonts w:cstheme="minorHAnsi"/>
          <w:sz w:val="26"/>
          <w:szCs w:val="26"/>
        </w:rPr>
        <w:t xml:space="preserve"> BUT </w:t>
      </w:r>
      <w:r w:rsidRPr="00986AAB">
        <w:rPr>
          <w:rFonts w:cstheme="minorHAnsi"/>
          <w:b/>
          <w:bCs/>
          <w:sz w:val="26"/>
          <w:szCs w:val="26"/>
        </w:rPr>
        <w:t>internet cannot directly access</w:t>
      </w:r>
      <w:r w:rsidRPr="00986AAB">
        <w:rPr>
          <w:rFonts w:cstheme="minorHAnsi"/>
          <w:sz w:val="26"/>
          <w:szCs w:val="26"/>
        </w:rPr>
        <w:t xml:space="preserve"> those private EC2s</w:t>
      </w:r>
    </w:p>
    <w:p w14:paraId="08287837" w14:textId="77777777" w:rsidR="00986AAB" w:rsidRPr="00986AAB" w:rsidRDefault="00986AAB" w:rsidP="00986AA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What it is</w:t>
      </w:r>
    </w:p>
    <w:p w14:paraId="13989692" w14:textId="77777777" w:rsidR="00986AAB" w:rsidRPr="00986AAB" w:rsidRDefault="00986AAB" w:rsidP="00986AAB">
      <w:pPr>
        <w:numPr>
          <w:ilvl w:val="0"/>
          <w:numId w:val="27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Fully managed AWS service</w:t>
      </w:r>
    </w:p>
    <w:p w14:paraId="5FD5288B" w14:textId="77777777" w:rsidR="00986AAB" w:rsidRPr="00986AAB" w:rsidRDefault="00986AAB" w:rsidP="00986AAB">
      <w:pPr>
        <w:numPr>
          <w:ilvl w:val="0"/>
          <w:numId w:val="27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AWS handles </w:t>
      </w:r>
      <w:r w:rsidRPr="00986AAB">
        <w:rPr>
          <w:rFonts w:cstheme="minorHAnsi"/>
          <w:b/>
          <w:bCs/>
          <w:sz w:val="26"/>
          <w:szCs w:val="26"/>
        </w:rPr>
        <w:t>scaling, patching, availability</w:t>
      </w:r>
    </w:p>
    <w:p w14:paraId="0F813D9B" w14:textId="77777777" w:rsidR="00986AAB" w:rsidRPr="00986AAB" w:rsidRDefault="00986AAB" w:rsidP="00986AA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How it works</w:t>
      </w:r>
    </w:p>
    <w:p w14:paraId="6C25265E" w14:textId="77777777" w:rsidR="00986AAB" w:rsidRPr="00986AAB" w:rsidRDefault="00986AAB" w:rsidP="00986AAB">
      <w:pPr>
        <w:numPr>
          <w:ilvl w:val="0"/>
          <w:numId w:val="28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Private EC2 sends internet traffic</w:t>
      </w:r>
    </w:p>
    <w:p w14:paraId="683DD3CA" w14:textId="77777777" w:rsidR="00986AAB" w:rsidRPr="00986AAB" w:rsidRDefault="00986AAB" w:rsidP="00986AAB">
      <w:pPr>
        <w:numPr>
          <w:ilvl w:val="0"/>
          <w:numId w:val="28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Route table sends traffic → </w:t>
      </w:r>
      <w:r w:rsidRPr="00986AAB">
        <w:rPr>
          <w:rFonts w:cstheme="minorHAnsi"/>
          <w:b/>
          <w:bCs/>
          <w:sz w:val="26"/>
          <w:szCs w:val="26"/>
        </w:rPr>
        <w:t>NAT Gateway</w:t>
      </w:r>
    </w:p>
    <w:p w14:paraId="26F2DF1A" w14:textId="77777777" w:rsidR="00986AAB" w:rsidRPr="00986AAB" w:rsidRDefault="00986AAB" w:rsidP="00986AAB">
      <w:pPr>
        <w:numPr>
          <w:ilvl w:val="0"/>
          <w:numId w:val="28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NAT Gateway sends it to Internet Gateway (IGW)</w:t>
      </w:r>
    </w:p>
    <w:p w14:paraId="4E659F71" w14:textId="77777777" w:rsidR="00986AAB" w:rsidRPr="00986AAB" w:rsidRDefault="00986AAB" w:rsidP="00986AAB">
      <w:pPr>
        <w:numPr>
          <w:ilvl w:val="0"/>
          <w:numId w:val="28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Response comes back safely</w:t>
      </w:r>
    </w:p>
    <w:p w14:paraId="2BA29854" w14:textId="77777777" w:rsidR="00986AAB" w:rsidRPr="00986AAB" w:rsidRDefault="00986AAB" w:rsidP="00986AA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Key points</w:t>
      </w:r>
    </w:p>
    <w:p w14:paraId="17BAA609" w14:textId="77777777" w:rsidR="00986AAB" w:rsidRPr="00986AAB" w:rsidRDefault="00986AAB" w:rsidP="00986AAB">
      <w:pPr>
        <w:rPr>
          <w:rFonts w:cstheme="minorHAnsi"/>
          <w:sz w:val="26"/>
          <w:szCs w:val="26"/>
        </w:rPr>
      </w:pPr>
      <w:r w:rsidRPr="00986AAB">
        <w:rPr>
          <w:rFonts w:ascii="Segoe UI Emoji" w:hAnsi="Segoe UI Emoji" w:cs="Segoe UI Emoji"/>
          <w:sz w:val="26"/>
          <w:szCs w:val="26"/>
        </w:rPr>
        <w:t>✅</w:t>
      </w:r>
      <w:r w:rsidRPr="00986AAB">
        <w:rPr>
          <w:rFonts w:cstheme="minorHAnsi"/>
          <w:sz w:val="26"/>
          <w:szCs w:val="26"/>
        </w:rPr>
        <w:t xml:space="preserve"> Highly available (AZ-specific but resilient)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Emoji" w:hAnsi="Segoe UI Emoji" w:cs="Segoe UI Emoji"/>
          <w:sz w:val="26"/>
          <w:szCs w:val="26"/>
        </w:rPr>
        <w:t>✅</w:t>
      </w:r>
      <w:r w:rsidRPr="00986AAB">
        <w:rPr>
          <w:rFonts w:cstheme="minorHAnsi"/>
          <w:sz w:val="26"/>
          <w:szCs w:val="26"/>
        </w:rPr>
        <w:t xml:space="preserve"> Auto-scales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Emoji" w:hAnsi="Segoe UI Emoji" w:cs="Segoe UI Emoji"/>
          <w:sz w:val="26"/>
          <w:szCs w:val="26"/>
        </w:rPr>
        <w:t>✅</w:t>
      </w:r>
      <w:r w:rsidRPr="00986AAB">
        <w:rPr>
          <w:rFonts w:cstheme="minorHAnsi"/>
          <w:sz w:val="26"/>
          <w:szCs w:val="26"/>
        </w:rPr>
        <w:t xml:space="preserve"> No admin work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Emoji" w:hAnsi="Segoe UI Emoji" w:cs="Segoe UI Emoji"/>
          <w:sz w:val="26"/>
          <w:szCs w:val="26"/>
        </w:rPr>
        <w:lastRenderedPageBreak/>
        <w:t>❌</w:t>
      </w:r>
      <w:r w:rsidRPr="00986AAB">
        <w:rPr>
          <w:rFonts w:cstheme="minorHAnsi"/>
          <w:sz w:val="26"/>
          <w:szCs w:val="26"/>
        </w:rPr>
        <w:t xml:space="preserve"> Costs more </w:t>
      </w:r>
      <w:r w:rsidRPr="00986AAB">
        <w:rPr>
          <w:rFonts w:ascii="Segoe UI Emoji" w:hAnsi="Segoe UI Emoji" w:cs="Segoe UI Emoji"/>
          <w:sz w:val="26"/>
          <w:szCs w:val="26"/>
        </w:rPr>
        <w:t>💸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Emoji" w:hAnsi="Segoe UI Emoji" w:cs="Segoe UI Emoji"/>
          <w:sz w:val="26"/>
          <w:szCs w:val="26"/>
        </w:rPr>
        <w:t>❌</w:t>
      </w:r>
      <w:r w:rsidRPr="00986AAB">
        <w:rPr>
          <w:rFonts w:cstheme="minorHAnsi"/>
          <w:sz w:val="26"/>
          <w:szCs w:val="26"/>
        </w:rPr>
        <w:t xml:space="preserve"> Cannot be used as bastion / custom firewall</w:t>
      </w:r>
    </w:p>
    <w:p w14:paraId="6E8060BD" w14:textId="77777777" w:rsidR="00986AAB" w:rsidRPr="00986AAB" w:rsidRDefault="00986AAB" w:rsidP="00986AA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Use when</w:t>
      </w:r>
    </w:p>
    <w:p w14:paraId="4E0C18B6" w14:textId="77777777" w:rsidR="00986AAB" w:rsidRPr="00986AAB" w:rsidRDefault="00986AAB" w:rsidP="00986AAB">
      <w:pPr>
        <w:numPr>
          <w:ilvl w:val="0"/>
          <w:numId w:val="29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Production workloads</w:t>
      </w:r>
    </w:p>
    <w:p w14:paraId="411CE73E" w14:textId="77777777" w:rsidR="00986AAB" w:rsidRPr="00986AAB" w:rsidRDefault="00986AAB" w:rsidP="00986AAB">
      <w:pPr>
        <w:numPr>
          <w:ilvl w:val="0"/>
          <w:numId w:val="29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High traffic</w:t>
      </w:r>
    </w:p>
    <w:p w14:paraId="0CE0094C" w14:textId="77777777" w:rsidR="00986AAB" w:rsidRPr="00986AAB" w:rsidRDefault="00986AAB" w:rsidP="00986AAB">
      <w:pPr>
        <w:numPr>
          <w:ilvl w:val="0"/>
          <w:numId w:val="29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You don’t want to manage infra</w:t>
      </w:r>
    </w:p>
    <w:p w14:paraId="7BEEFD7E" w14:textId="700CFF14" w:rsidR="00895449" w:rsidRPr="00986AAB" w:rsidRDefault="00986AAB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NAT Instance (EC2-based NAT</w:t>
      </w:r>
      <w:r w:rsidRPr="00986AAB">
        <w:rPr>
          <w:rFonts w:cstheme="minorHAnsi"/>
          <w:b/>
          <w:bCs/>
          <w:sz w:val="26"/>
          <w:szCs w:val="26"/>
        </w:rPr>
        <w:t>)</w:t>
      </w:r>
    </w:p>
    <w:p w14:paraId="2020BB1B" w14:textId="77777777" w:rsidR="00986AAB" w:rsidRPr="00986AAB" w:rsidRDefault="00986AAB" w:rsidP="00986AA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What it is</w:t>
      </w:r>
    </w:p>
    <w:p w14:paraId="22B6C909" w14:textId="77777777" w:rsidR="00986AAB" w:rsidRPr="00986AAB" w:rsidRDefault="00986AAB" w:rsidP="00986AAB">
      <w:pPr>
        <w:numPr>
          <w:ilvl w:val="0"/>
          <w:numId w:val="30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Regular EC2 instance</w:t>
      </w:r>
      <w:r w:rsidRPr="00986AAB">
        <w:rPr>
          <w:rFonts w:cstheme="minorHAnsi"/>
          <w:sz w:val="26"/>
          <w:szCs w:val="26"/>
        </w:rPr>
        <w:t xml:space="preserve"> acting as NAT</w:t>
      </w:r>
    </w:p>
    <w:p w14:paraId="594B2A05" w14:textId="77777777" w:rsidR="00986AAB" w:rsidRPr="00986AAB" w:rsidRDefault="00986AAB" w:rsidP="00986AAB">
      <w:pPr>
        <w:numPr>
          <w:ilvl w:val="0"/>
          <w:numId w:val="30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You manage </w:t>
      </w:r>
      <w:r w:rsidRPr="00986AAB">
        <w:rPr>
          <w:rFonts w:cstheme="minorHAnsi"/>
          <w:b/>
          <w:bCs/>
          <w:sz w:val="26"/>
          <w:szCs w:val="26"/>
        </w:rPr>
        <w:t>everything</w:t>
      </w:r>
    </w:p>
    <w:p w14:paraId="3397F428" w14:textId="77777777" w:rsidR="00986AAB" w:rsidRPr="00986AAB" w:rsidRDefault="00986AAB" w:rsidP="00986AA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How it works</w:t>
      </w:r>
    </w:p>
    <w:p w14:paraId="677E8369" w14:textId="77777777" w:rsidR="00986AAB" w:rsidRPr="00986AAB" w:rsidRDefault="00986AAB" w:rsidP="00986AAB">
      <w:pPr>
        <w:numPr>
          <w:ilvl w:val="0"/>
          <w:numId w:val="31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Launch EC2 in </w:t>
      </w:r>
      <w:r w:rsidRPr="00986AAB">
        <w:rPr>
          <w:rFonts w:cstheme="minorHAnsi"/>
          <w:b/>
          <w:bCs/>
          <w:sz w:val="26"/>
          <w:szCs w:val="26"/>
        </w:rPr>
        <w:t>public subnet</w:t>
      </w:r>
    </w:p>
    <w:p w14:paraId="7B844E06" w14:textId="77777777" w:rsidR="00986AAB" w:rsidRPr="00986AAB" w:rsidRDefault="00986AAB" w:rsidP="00986AAB">
      <w:pPr>
        <w:numPr>
          <w:ilvl w:val="0"/>
          <w:numId w:val="31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Assign </w:t>
      </w:r>
      <w:r w:rsidRPr="00986AAB">
        <w:rPr>
          <w:rFonts w:cstheme="minorHAnsi"/>
          <w:b/>
          <w:bCs/>
          <w:sz w:val="26"/>
          <w:szCs w:val="26"/>
        </w:rPr>
        <w:t>Elastic IP</w:t>
      </w:r>
    </w:p>
    <w:p w14:paraId="1DB23830" w14:textId="77777777" w:rsidR="00986AAB" w:rsidRPr="00986AAB" w:rsidRDefault="00986AAB" w:rsidP="00986AAB">
      <w:pPr>
        <w:numPr>
          <w:ilvl w:val="0"/>
          <w:numId w:val="31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 xml:space="preserve">Disable </w:t>
      </w:r>
      <w:r w:rsidRPr="00986AAB">
        <w:rPr>
          <w:rFonts w:cstheme="minorHAnsi"/>
          <w:b/>
          <w:bCs/>
          <w:sz w:val="26"/>
          <w:szCs w:val="26"/>
        </w:rPr>
        <w:t>Source/Destination Check</w:t>
      </w:r>
    </w:p>
    <w:p w14:paraId="59225497" w14:textId="77777777" w:rsidR="00986AAB" w:rsidRPr="00986AAB" w:rsidRDefault="00986AAB" w:rsidP="00986AAB">
      <w:pPr>
        <w:numPr>
          <w:ilvl w:val="0"/>
          <w:numId w:val="31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Private subnet route → NAT Instance</w:t>
      </w:r>
    </w:p>
    <w:p w14:paraId="151405D1" w14:textId="77777777" w:rsidR="00986AAB" w:rsidRPr="00986AAB" w:rsidRDefault="00986AAB" w:rsidP="00986AA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Key points</w:t>
      </w:r>
    </w:p>
    <w:p w14:paraId="3C2FD80D" w14:textId="77777777" w:rsidR="00986AAB" w:rsidRPr="00986AAB" w:rsidRDefault="00986AAB" w:rsidP="00986AAB">
      <w:pPr>
        <w:rPr>
          <w:rFonts w:cstheme="minorHAnsi"/>
          <w:sz w:val="26"/>
          <w:szCs w:val="26"/>
        </w:rPr>
      </w:pPr>
      <w:r w:rsidRPr="00986AAB">
        <w:rPr>
          <w:rFonts w:ascii="Segoe UI Emoji" w:hAnsi="Segoe UI Emoji" w:cs="Segoe UI Emoji"/>
          <w:sz w:val="26"/>
          <w:szCs w:val="26"/>
        </w:rPr>
        <w:t>✅</w:t>
      </w:r>
      <w:r w:rsidRPr="00986AAB">
        <w:rPr>
          <w:rFonts w:cstheme="minorHAnsi"/>
          <w:sz w:val="26"/>
          <w:szCs w:val="26"/>
        </w:rPr>
        <w:t xml:space="preserve"> Cheaper </w:t>
      </w:r>
      <w:r w:rsidRPr="00986AAB">
        <w:rPr>
          <w:rFonts w:ascii="Segoe UI Emoji" w:hAnsi="Segoe UI Emoji" w:cs="Segoe UI Emoji"/>
          <w:sz w:val="26"/>
          <w:szCs w:val="26"/>
        </w:rPr>
        <w:t>💰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Emoji" w:hAnsi="Segoe UI Emoji" w:cs="Segoe UI Emoji"/>
          <w:sz w:val="26"/>
          <w:szCs w:val="26"/>
        </w:rPr>
        <w:t>✅</w:t>
      </w:r>
      <w:r w:rsidRPr="00986AAB">
        <w:rPr>
          <w:rFonts w:cstheme="minorHAnsi"/>
          <w:sz w:val="26"/>
          <w:szCs w:val="26"/>
        </w:rPr>
        <w:t xml:space="preserve"> Full control (iptables, firewall, logging)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Emoji" w:hAnsi="Segoe UI Emoji" w:cs="Segoe UI Emoji"/>
          <w:sz w:val="26"/>
          <w:szCs w:val="26"/>
        </w:rPr>
        <w:t>❌</w:t>
      </w:r>
      <w:r w:rsidRPr="00986AAB">
        <w:rPr>
          <w:rFonts w:cstheme="minorHAnsi"/>
          <w:sz w:val="26"/>
          <w:szCs w:val="26"/>
        </w:rPr>
        <w:t xml:space="preserve"> Single point of failure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Emoji" w:hAnsi="Segoe UI Emoji" w:cs="Segoe UI Emoji"/>
          <w:sz w:val="26"/>
          <w:szCs w:val="26"/>
        </w:rPr>
        <w:t>❌</w:t>
      </w:r>
      <w:r w:rsidRPr="00986AAB">
        <w:rPr>
          <w:rFonts w:cstheme="minorHAnsi"/>
          <w:sz w:val="26"/>
          <w:szCs w:val="26"/>
        </w:rPr>
        <w:t xml:space="preserve"> Manual scaling</w:t>
      </w:r>
      <w:r w:rsidRPr="00986AAB">
        <w:rPr>
          <w:rFonts w:cstheme="minorHAnsi"/>
          <w:sz w:val="26"/>
          <w:szCs w:val="26"/>
        </w:rPr>
        <w:br/>
      </w:r>
      <w:r w:rsidRPr="00986AAB">
        <w:rPr>
          <w:rFonts w:ascii="Segoe UI Emoji" w:hAnsi="Segoe UI Emoji" w:cs="Segoe UI Emoji"/>
          <w:sz w:val="26"/>
          <w:szCs w:val="26"/>
        </w:rPr>
        <w:t>❌</w:t>
      </w:r>
      <w:r w:rsidRPr="00986AAB">
        <w:rPr>
          <w:rFonts w:cstheme="minorHAnsi"/>
          <w:sz w:val="26"/>
          <w:szCs w:val="26"/>
        </w:rPr>
        <w:t xml:space="preserve"> You manage patching &amp; security</w:t>
      </w:r>
    </w:p>
    <w:p w14:paraId="12803C3F" w14:textId="77777777" w:rsidR="00986AAB" w:rsidRPr="00986AAB" w:rsidRDefault="00986AAB" w:rsidP="00986AA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Use when</w:t>
      </w:r>
    </w:p>
    <w:p w14:paraId="5C940857" w14:textId="77777777" w:rsidR="00986AAB" w:rsidRPr="00986AAB" w:rsidRDefault="00986AAB" w:rsidP="00986AAB">
      <w:pPr>
        <w:numPr>
          <w:ilvl w:val="0"/>
          <w:numId w:val="32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Dev / test environments</w:t>
      </w:r>
    </w:p>
    <w:p w14:paraId="3610C813" w14:textId="77777777" w:rsidR="00986AAB" w:rsidRPr="00986AAB" w:rsidRDefault="00986AAB" w:rsidP="00986AAB">
      <w:pPr>
        <w:numPr>
          <w:ilvl w:val="0"/>
          <w:numId w:val="32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Low traffic</w:t>
      </w:r>
    </w:p>
    <w:p w14:paraId="3CD84BE8" w14:textId="77777777" w:rsidR="00986AAB" w:rsidRPr="00986AAB" w:rsidRDefault="00986AAB" w:rsidP="00986AAB">
      <w:pPr>
        <w:numPr>
          <w:ilvl w:val="0"/>
          <w:numId w:val="32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Tight budget</w:t>
      </w:r>
    </w:p>
    <w:p w14:paraId="50E4D64D" w14:textId="77777777" w:rsidR="00986AAB" w:rsidRPr="00986AAB" w:rsidRDefault="00986AAB" w:rsidP="00986AAB">
      <w:pPr>
        <w:numPr>
          <w:ilvl w:val="0"/>
          <w:numId w:val="32"/>
        </w:num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Need custom network control</w:t>
      </w:r>
    </w:p>
    <w:p w14:paraId="55A7A954" w14:textId="3BC1EA26" w:rsidR="00986AAB" w:rsidRPr="00986AAB" w:rsidRDefault="00986AAB" w:rsidP="00986AAB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Interview One-Liner (Golden Answer)</w:t>
      </w:r>
    </w:p>
    <w:p w14:paraId="20D2C347" w14:textId="18D02B96" w:rsidR="00986AAB" w:rsidRPr="00986AAB" w:rsidRDefault="00986AAB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lastRenderedPageBreak/>
        <w:t>Use NAT Gateway for production because it’s managed, scalable, and highly available.</w:t>
      </w:r>
      <w:r w:rsidRPr="00986AAB">
        <w:rPr>
          <w:rFonts w:cstheme="minorHAnsi"/>
          <w:sz w:val="26"/>
          <w:szCs w:val="26"/>
        </w:rPr>
        <w:br/>
        <w:t>Use NAT Instance only for dev/test or when you need custom control and lower cost.</w:t>
      </w:r>
    </w:p>
    <w:p w14:paraId="1A7FB40D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302B1224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7F63CA7D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325C0E54" w14:textId="57C0E11C" w:rsidR="00895449" w:rsidRPr="00986AAB" w:rsidRDefault="007129BA" w:rsidP="00895449">
      <w:pPr>
        <w:rPr>
          <w:rFonts w:cstheme="minorHAnsi"/>
          <w:b/>
          <w:bCs/>
          <w:sz w:val="26"/>
          <w:szCs w:val="26"/>
        </w:rPr>
      </w:pPr>
      <w:r w:rsidRPr="00986AAB">
        <w:rPr>
          <w:rFonts w:cstheme="minorHAnsi"/>
          <w:b/>
          <w:bCs/>
          <w:sz w:val="26"/>
          <w:szCs w:val="26"/>
        </w:rPr>
        <w:t>Roles and responsibilities for VPC:</w:t>
      </w:r>
    </w:p>
    <w:p w14:paraId="252C7766" w14:textId="09A8ECA0" w:rsidR="007129BA" w:rsidRPr="00986AAB" w:rsidRDefault="007129BA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• Designed and managed AWS VPC architectures including CIDR planning, public and private subnets, route tables, Internet Gateway, and NAT Gateway.</w:t>
      </w:r>
    </w:p>
    <w:p w14:paraId="2B0E3452" w14:textId="73253631" w:rsidR="00895449" w:rsidRPr="00986AAB" w:rsidRDefault="007129BA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• Implemented network security using Security Groups, Network ACLs, and VPC Flow Logs to control and monitor inbound and outbound traffic.</w:t>
      </w:r>
    </w:p>
    <w:p w14:paraId="5AF9F831" w14:textId="2E1A20E2" w:rsidR="00895449" w:rsidRPr="00986AAB" w:rsidRDefault="007129BA" w:rsidP="00895449">
      <w:pPr>
        <w:rPr>
          <w:rFonts w:cstheme="minorHAnsi"/>
          <w:sz w:val="26"/>
          <w:szCs w:val="26"/>
        </w:rPr>
      </w:pPr>
      <w:r w:rsidRPr="00986AAB">
        <w:rPr>
          <w:rFonts w:cstheme="minorHAnsi"/>
          <w:sz w:val="26"/>
          <w:szCs w:val="26"/>
        </w:rPr>
        <w:t>• Managed network connectivity using VPC Peering, Transit Gateway, VPC Endpoints, and VPN, and enabled VPC Flow Logs for network monitoring, troubleshooting, and compliance.</w:t>
      </w:r>
    </w:p>
    <w:p w14:paraId="42B357CD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753C31CE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214F9FFA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06B90248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02992A13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48EFCAEE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3248F6DD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34334411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2DC71A77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4A4F1C59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57FF695B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7C79BEE4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659D342D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5AE78C38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7FFB336E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62F10329" w14:textId="77777777" w:rsidR="00895449" w:rsidRPr="00986AAB" w:rsidRDefault="00895449" w:rsidP="00895449">
      <w:pPr>
        <w:rPr>
          <w:rFonts w:cstheme="minorHAnsi"/>
          <w:sz w:val="26"/>
          <w:szCs w:val="26"/>
        </w:rPr>
      </w:pPr>
    </w:p>
    <w:p w14:paraId="25B4BDFC" w14:textId="77777777" w:rsidR="005D4C13" w:rsidRPr="00986AAB" w:rsidRDefault="005D4C13">
      <w:pPr>
        <w:rPr>
          <w:rFonts w:cstheme="minorHAnsi"/>
          <w:sz w:val="26"/>
          <w:szCs w:val="26"/>
        </w:rPr>
      </w:pPr>
    </w:p>
    <w:sectPr w:rsidR="005D4C13" w:rsidRPr="00986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0D04"/>
    <w:multiLevelType w:val="multilevel"/>
    <w:tmpl w:val="F150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2CDB"/>
    <w:multiLevelType w:val="multilevel"/>
    <w:tmpl w:val="F7E8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2601E"/>
    <w:multiLevelType w:val="multilevel"/>
    <w:tmpl w:val="2EA4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60BDC"/>
    <w:multiLevelType w:val="multilevel"/>
    <w:tmpl w:val="6054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C1E62"/>
    <w:multiLevelType w:val="multilevel"/>
    <w:tmpl w:val="751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0147F"/>
    <w:multiLevelType w:val="multilevel"/>
    <w:tmpl w:val="101A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34AE8"/>
    <w:multiLevelType w:val="multilevel"/>
    <w:tmpl w:val="DB86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876F8"/>
    <w:multiLevelType w:val="multilevel"/>
    <w:tmpl w:val="A122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4019A"/>
    <w:multiLevelType w:val="multilevel"/>
    <w:tmpl w:val="49CE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8399A"/>
    <w:multiLevelType w:val="multilevel"/>
    <w:tmpl w:val="18C6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65D54"/>
    <w:multiLevelType w:val="multilevel"/>
    <w:tmpl w:val="582A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14773"/>
    <w:multiLevelType w:val="multilevel"/>
    <w:tmpl w:val="8FA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6098C"/>
    <w:multiLevelType w:val="multilevel"/>
    <w:tmpl w:val="F30E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4771D"/>
    <w:multiLevelType w:val="multilevel"/>
    <w:tmpl w:val="DE88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80FFA"/>
    <w:multiLevelType w:val="multilevel"/>
    <w:tmpl w:val="4EA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670F2"/>
    <w:multiLevelType w:val="multilevel"/>
    <w:tmpl w:val="642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E1ABD"/>
    <w:multiLevelType w:val="multilevel"/>
    <w:tmpl w:val="DD24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0363F"/>
    <w:multiLevelType w:val="multilevel"/>
    <w:tmpl w:val="9848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C77BB"/>
    <w:multiLevelType w:val="multilevel"/>
    <w:tmpl w:val="0F3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E2708"/>
    <w:multiLevelType w:val="multilevel"/>
    <w:tmpl w:val="0F18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C4C21"/>
    <w:multiLevelType w:val="multilevel"/>
    <w:tmpl w:val="AF9C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A616E"/>
    <w:multiLevelType w:val="multilevel"/>
    <w:tmpl w:val="F938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F2C97"/>
    <w:multiLevelType w:val="multilevel"/>
    <w:tmpl w:val="94F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A3EDF"/>
    <w:multiLevelType w:val="multilevel"/>
    <w:tmpl w:val="761C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24B27"/>
    <w:multiLevelType w:val="multilevel"/>
    <w:tmpl w:val="DA6E2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C36682"/>
    <w:multiLevelType w:val="multilevel"/>
    <w:tmpl w:val="ACF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5F746C"/>
    <w:multiLevelType w:val="multilevel"/>
    <w:tmpl w:val="4ECC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0621F7"/>
    <w:multiLevelType w:val="multilevel"/>
    <w:tmpl w:val="6952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661D0"/>
    <w:multiLevelType w:val="multilevel"/>
    <w:tmpl w:val="5FDA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076424"/>
    <w:multiLevelType w:val="multilevel"/>
    <w:tmpl w:val="EAB2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9599C"/>
    <w:multiLevelType w:val="multilevel"/>
    <w:tmpl w:val="E43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C6ED7"/>
    <w:multiLevelType w:val="multilevel"/>
    <w:tmpl w:val="EAEE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699556">
    <w:abstractNumId w:val="30"/>
  </w:num>
  <w:num w:numId="2" w16cid:durableId="602883540">
    <w:abstractNumId w:val="29"/>
  </w:num>
  <w:num w:numId="3" w16cid:durableId="187572563">
    <w:abstractNumId w:val="15"/>
  </w:num>
  <w:num w:numId="4" w16cid:durableId="1692297293">
    <w:abstractNumId w:val="5"/>
  </w:num>
  <w:num w:numId="5" w16cid:durableId="373432934">
    <w:abstractNumId w:val="3"/>
  </w:num>
  <w:num w:numId="6" w16cid:durableId="267931017">
    <w:abstractNumId w:val="21"/>
  </w:num>
  <w:num w:numId="7" w16cid:durableId="1183006797">
    <w:abstractNumId w:val="19"/>
  </w:num>
  <w:num w:numId="8" w16cid:durableId="281961669">
    <w:abstractNumId w:val="27"/>
  </w:num>
  <w:num w:numId="9" w16cid:durableId="2056539360">
    <w:abstractNumId w:val="25"/>
  </w:num>
  <w:num w:numId="10" w16cid:durableId="1285190791">
    <w:abstractNumId w:val="31"/>
  </w:num>
  <w:num w:numId="11" w16cid:durableId="689533061">
    <w:abstractNumId w:val="7"/>
  </w:num>
  <w:num w:numId="12" w16cid:durableId="169679629">
    <w:abstractNumId w:val="23"/>
  </w:num>
  <w:num w:numId="13" w16cid:durableId="1909415796">
    <w:abstractNumId w:val="1"/>
  </w:num>
  <w:num w:numId="14" w16cid:durableId="2138719026">
    <w:abstractNumId w:val="11"/>
  </w:num>
  <w:num w:numId="15" w16cid:durableId="227688677">
    <w:abstractNumId w:val="10"/>
  </w:num>
  <w:num w:numId="16" w16cid:durableId="634525583">
    <w:abstractNumId w:val="18"/>
  </w:num>
  <w:num w:numId="17" w16cid:durableId="1132093220">
    <w:abstractNumId w:val="2"/>
  </w:num>
  <w:num w:numId="18" w16cid:durableId="62145074">
    <w:abstractNumId w:val="14"/>
  </w:num>
  <w:num w:numId="19" w16cid:durableId="40325700">
    <w:abstractNumId w:val="13"/>
  </w:num>
  <w:num w:numId="20" w16cid:durableId="152264278">
    <w:abstractNumId w:val="12"/>
  </w:num>
  <w:num w:numId="21" w16cid:durableId="1992904183">
    <w:abstractNumId w:val="20"/>
  </w:num>
  <w:num w:numId="22" w16cid:durableId="2112779550">
    <w:abstractNumId w:val="8"/>
  </w:num>
  <w:num w:numId="23" w16cid:durableId="1134130817">
    <w:abstractNumId w:val="16"/>
  </w:num>
  <w:num w:numId="24" w16cid:durableId="1822581147">
    <w:abstractNumId w:val="0"/>
  </w:num>
  <w:num w:numId="25" w16cid:durableId="242839466">
    <w:abstractNumId w:val="17"/>
  </w:num>
  <w:num w:numId="26" w16cid:durableId="160857544">
    <w:abstractNumId w:val="4"/>
  </w:num>
  <w:num w:numId="27" w16cid:durableId="1431464919">
    <w:abstractNumId w:val="9"/>
  </w:num>
  <w:num w:numId="28" w16cid:durableId="1455824773">
    <w:abstractNumId w:val="24"/>
  </w:num>
  <w:num w:numId="29" w16cid:durableId="1091703049">
    <w:abstractNumId w:val="22"/>
  </w:num>
  <w:num w:numId="30" w16cid:durableId="1564100878">
    <w:abstractNumId w:val="28"/>
  </w:num>
  <w:num w:numId="31" w16cid:durableId="1781144802">
    <w:abstractNumId w:val="26"/>
  </w:num>
  <w:num w:numId="32" w16cid:durableId="5016259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84"/>
    <w:rsid w:val="000F55B2"/>
    <w:rsid w:val="002140B6"/>
    <w:rsid w:val="003E290D"/>
    <w:rsid w:val="003F048B"/>
    <w:rsid w:val="00417086"/>
    <w:rsid w:val="00515383"/>
    <w:rsid w:val="005A69FC"/>
    <w:rsid w:val="005D4C13"/>
    <w:rsid w:val="007129BA"/>
    <w:rsid w:val="007E6A94"/>
    <w:rsid w:val="00825E65"/>
    <w:rsid w:val="00895449"/>
    <w:rsid w:val="00926DDD"/>
    <w:rsid w:val="00986AAB"/>
    <w:rsid w:val="00B32334"/>
    <w:rsid w:val="00C61238"/>
    <w:rsid w:val="00CD27DB"/>
    <w:rsid w:val="00E80784"/>
    <w:rsid w:val="00FF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3401"/>
  <w15:chartTrackingRefBased/>
  <w15:docId w15:val="{B4BA8187-99A8-428F-B7A5-523520D1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5B2"/>
  </w:style>
  <w:style w:type="paragraph" w:styleId="Heading1">
    <w:name w:val="heading 1"/>
    <w:basedOn w:val="Normal"/>
    <w:next w:val="Normal"/>
    <w:link w:val="Heading1Char"/>
    <w:uiPriority w:val="9"/>
    <w:qFormat/>
    <w:rsid w:val="000F55B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5B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5B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5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5B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5B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5B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5B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5B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5B2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5B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5B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5B2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5B2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5B2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5B2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5B2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F55B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F55B2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5B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5B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5B2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F55B2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E80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5B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5B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5B2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F55B2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55B2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0F55B2"/>
    <w:rPr>
      <w:b/>
      <w:bCs/>
    </w:rPr>
  </w:style>
  <w:style w:type="character" w:styleId="Emphasis">
    <w:name w:val="Emphasis"/>
    <w:basedOn w:val="DefaultParagraphFont"/>
    <w:uiPriority w:val="20"/>
    <w:qFormat/>
    <w:rsid w:val="000F55B2"/>
    <w:rPr>
      <w:i/>
      <w:iCs/>
    </w:rPr>
  </w:style>
  <w:style w:type="paragraph" w:styleId="NoSpacing">
    <w:name w:val="No Spacing"/>
    <w:uiPriority w:val="1"/>
    <w:qFormat/>
    <w:rsid w:val="000F55B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F55B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F55B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0F55B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55B2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86AA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14</Pages>
  <Words>1462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Kumar</dc:creator>
  <cp:keywords/>
  <dc:description/>
  <cp:lastModifiedBy>Udaya Kumar</cp:lastModifiedBy>
  <cp:revision>15</cp:revision>
  <dcterms:created xsi:type="dcterms:W3CDTF">2026-02-01T02:28:00Z</dcterms:created>
  <dcterms:modified xsi:type="dcterms:W3CDTF">2026-02-01T07:51:00Z</dcterms:modified>
</cp:coreProperties>
</file>