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0D3667">
      <w:pPr>
        <w:spacing w:before="0" w:after="120"/>
      </w:pPr>
    </w:p>
    <w:p w14:paraId="3F9FD02C">
      <w:pPr>
        <w:spacing w:before="0" w:after="120"/>
        <w:jc w:val="center"/>
      </w:pPr>
      <w:r>
        <w:rPr>
          <w:rFonts w:ascii="Times New Roman" w:hAnsi="Times New Roman" w:eastAsia="Times New Roman" w:cs="Times New Roman"/>
          <w:b/>
          <w:bCs/>
          <w:sz w:val="40"/>
          <w:szCs w:val="40"/>
        </w:rPr>
        <w:t>PROJECT REPORT</w:t>
      </w:r>
    </w:p>
    <w:p w14:paraId="772CAEF5">
      <w:pPr>
        <w:spacing w:before="0" w:after="120"/>
        <w:jc w:val="center"/>
      </w:pPr>
      <w:r>
        <w:rPr>
          <w:rFonts w:ascii="Times New Roman" w:hAnsi="Times New Roman" w:eastAsia="Times New Roman" w:cs="Times New Roman"/>
          <w:sz w:val="28"/>
          <w:szCs w:val="28"/>
        </w:rPr>
        <w:t>ON</w:t>
      </w:r>
    </w:p>
    <w:p w14:paraId="6B252E33">
      <w:pPr>
        <w:spacing w:before="0" w:after="80"/>
        <w:jc w:val="center"/>
      </w:pPr>
      <w:r>
        <w:rPr>
          <w:rFonts w:ascii="Times New Roman" w:hAnsi="Times New Roman" w:eastAsia="Times New Roman" w:cs="Times New Roman"/>
          <w:b/>
          <w:bCs/>
          <w:sz w:val="44"/>
          <w:szCs w:val="44"/>
        </w:rPr>
        <w:t>DIABETIC RETINOPATHY</w:t>
      </w:r>
    </w:p>
    <w:p w14:paraId="629A4170">
      <w:pPr>
        <w:spacing w:before="0" w:after="200"/>
        <w:jc w:val="center"/>
      </w:pPr>
      <w:r>
        <w:rPr>
          <w:rFonts w:ascii="Times New Roman" w:hAnsi="Times New Roman" w:eastAsia="Times New Roman" w:cs="Times New Roman"/>
          <w:b/>
          <w:bCs/>
          <w:sz w:val="44"/>
          <w:szCs w:val="44"/>
        </w:rPr>
        <w:t>DETECTION SYSTEM</w:t>
      </w:r>
    </w:p>
    <w:p w14:paraId="08BB0F15">
      <w:pPr>
        <w:pBdr>
          <w:bottom w:val="single" w:color="000000" w:sz="6" w:space="4"/>
        </w:pBdr>
        <w:spacing w:before="0" w:after="120"/>
        <w:jc w:val="center"/>
      </w:pPr>
      <w:r>
        <w:rPr>
          <w:rFonts w:ascii="Times New Roman" w:hAnsi="Times New Roman" w:eastAsia="Times New Roman" w:cs="Times New Roman"/>
          <w:i/>
          <w:iCs/>
          <w:sz w:val="28"/>
          <w:szCs w:val="28"/>
        </w:rPr>
        <w:t>Using Deep Learning (CNN)</w:t>
      </w:r>
    </w:p>
    <w:p w14:paraId="376A80C9">
      <w:pPr>
        <w:spacing w:before="0" w:after="160"/>
      </w:pPr>
      <w:r>
        <w:rPr>
          <w:rFonts w:ascii="Times New Roman" w:hAnsi="Times New Roman" w:eastAsia="Times New Roman" w:cs="Times New Roman"/>
          <w:b/>
          <w:bCs/>
          <w:sz w:val="24"/>
          <w:szCs w:val="24"/>
        </w:rPr>
        <w:t xml:space="preserve">Keywords: </w:t>
      </w:r>
      <w:r>
        <w:rPr>
          <w:rFonts w:ascii="Times New Roman" w:hAnsi="Times New Roman" w:eastAsia="Times New Roman" w:cs="Times New Roman"/>
          <w:sz w:val="24"/>
          <w:szCs w:val="24"/>
        </w:rPr>
        <w:t>Diabetic Retinopathy, Convolutional Neural Network, Deep Learning, Image Classification, Flask, TensorFlow, Keras, Medical Imaging, Binary Classification</w:t>
      </w:r>
    </w:p>
    <w:p w14:paraId="459DC40B">
      <w:pPr>
        <w:pageBreakBefore/>
      </w:pPr>
    </w:p>
    <w:p w14:paraId="1D7BD33F">
      <w:pPr>
        <w:spacing w:before="0" w:after="200"/>
        <w:jc w:val="center"/>
      </w:pPr>
      <w:r>
        <w:rPr>
          <w:rFonts w:ascii="Times New Roman" w:hAnsi="Times New Roman" w:eastAsia="Times New Roman" w:cs="Times New Roman"/>
          <w:b/>
          <w:bCs/>
          <w:sz w:val="36"/>
          <w:szCs w:val="36"/>
        </w:rPr>
        <w:t>TABLE OF CONTENTS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60"/>
        <w:gridCol w:w="1800"/>
      </w:tblGrid>
      <w:tr w14:paraId="38936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0E2299EC">
            <w:pPr>
              <w:jc w:val="center"/>
            </w:pPr>
            <w:r>
              <w:rPr>
                <w:rFonts w:ascii="Times New Roman" w:hAnsi="Times New Roman" w:eastAsia="Times New Roman" w:cs="Times New Roman"/>
                <w:b/>
                <w:bCs/>
                <w:sz w:val="24"/>
                <w:szCs w:val="24"/>
              </w:rPr>
              <w:t>Chapter / Section</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14B1AFD3">
            <w:pPr>
              <w:jc w:val="center"/>
            </w:pPr>
            <w:r>
              <w:rPr>
                <w:rFonts w:ascii="Times New Roman" w:hAnsi="Times New Roman" w:eastAsia="Times New Roman" w:cs="Times New Roman"/>
                <w:b/>
                <w:bCs/>
                <w:sz w:val="24"/>
                <w:szCs w:val="24"/>
              </w:rPr>
              <w:t>Page No.</w:t>
            </w:r>
          </w:p>
        </w:tc>
      </w:tr>
      <w:tr w14:paraId="5CA50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17BA44FB">
            <w:r>
              <w:rPr>
                <w:rFonts w:ascii="Times New Roman" w:hAnsi="Times New Roman" w:eastAsia="Times New Roman" w:cs="Times New Roman"/>
                <w:b/>
                <w:bCs/>
                <w:sz w:val="24"/>
                <w:szCs w:val="24"/>
              </w:rPr>
              <w:t>1. Introduction</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DACB7FA">
            <w:r>
              <w:rPr>
                <w:rFonts w:ascii="Times New Roman" w:hAnsi="Times New Roman" w:eastAsia="Times New Roman" w:cs="Times New Roman"/>
                <w:b w:val="0"/>
                <w:bCs w:val="0"/>
                <w:sz w:val="24"/>
                <w:szCs w:val="24"/>
              </w:rPr>
              <w:t>1</w:t>
            </w:r>
          </w:p>
        </w:tc>
      </w:tr>
      <w:tr w14:paraId="01EEB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642A52C">
            <w:r>
              <w:rPr>
                <w:rFonts w:ascii="Times New Roman" w:hAnsi="Times New Roman" w:eastAsia="Times New Roman" w:cs="Times New Roman"/>
                <w:b w:val="0"/>
                <w:bCs w:val="0"/>
                <w:sz w:val="24"/>
                <w:szCs w:val="24"/>
              </w:rPr>
              <w:t xml:space="preserve">   1.1 Project Overview</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321AAD4">
            <w:r>
              <w:rPr>
                <w:rFonts w:ascii="Times New Roman" w:hAnsi="Times New Roman" w:eastAsia="Times New Roman" w:cs="Times New Roman"/>
                <w:b w:val="0"/>
                <w:bCs w:val="0"/>
                <w:sz w:val="24"/>
                <w:szCs w:val="24"/>
              </w:rPr>
              <w:t>1</w:t>
            </w:r>
          </w:p>
        </w:tc>
      </w:tr>
      <w:tr w14:paraId="243AB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612C509E">
            <w:r>
              <w:rPr>
                <w:rFonts w:ascii="Times New Roman" w:hAnsi="Times New Roman" w:eastAsia="Times New Roman" w:cs="Times New Roman"/>
                <w:b w:val="0"/>
                <w:bCs w:val="0"/>
                <w:sz w:val="24"/>
                <w:szCs w:val="24"/>
              </w:rPr>
              <w:t xml:space="preserve">   1.2 Purpose</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5119A43B">
            <w:r>
              <w:rPr>
                <w:rFonts w:ascii="Times New Roman" w:hAnsi="Times New Roman" w:eastAsia="Times New Roman" w:cs="Times New Roman"/>
                <w:b w:val="0"/>
                <w:bCs w:val="0"/>
                <w:sz w:val="24"/>
                <w:szCs w:val="24"/>
              </w:rPr>
              <w:t>1</w:t>
            </w:r>
          </w:p>
        </w:tc>
      </w:tr>
      <w:tr w14:paraId="3BF59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1F3108CA">
            <w:r>
              <w:rPr>
                <w:rFonts w:ascii="Times New Roman" w:hAnsi="Times New Roman" w:eastAsia="Times New Roman" w:cs="Times New Roman"/>
                <w:b/>
                <w:bCs/>
                <w:sz w:val="24"/>
                <w:szCs w:val="24"/>
              </w:rPr>
              <w:t>2. Ideation Phase</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6B4B7DC1">
            <w:r>
              <w:rPr>
                <w:rFonts w:ascii="Times New Roman" w:hAnsi="Times New Roman" w:eastAsia="Times New Roman" w:cs="Times New Roman"/>
                <w:b w:val="0"/>
                <w:bCs w:val="0"/>
                <w:sz w:val="24"/>
                <w:szCs w:val="24"/>
              </w:rPr>
              <w:t>2</w:t>
            </w:r>
          </w:p>
        </w:tc>
      </w:tr>
      <w:tr w14:paraId="09642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B3C1247">
            <w:r>
              <w:rPr>
                <w:rFonts w:ascii="Times New Roman" w:hAnsi="Times New Roman" w:eastAsia="Times New Roman" w:cs="Times New Roman"/>
                <w:b w:val="0"/>
                <w:bCs w:val="0"/>
                <w:sz w:val="24"/>
                <w:szCs w:val="24"/>
              </w:rPr>
              <w:t xml:space="preserve">   2.1 Problem Statement</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57AD872F">
            <w:r>
              <w:rPr>
                <w:rFonts w:ascii="Times New Roman" w:hAnsi="Times New Roman" w:eastAsia="Times New Roman" w:cs="Times New Roman"/>
                <w:b w:val="0"/>
                <w:bCs w:val="0"/>
                <w:sz w:val="24"/>
                <w:szCs w:val="24"/>
              </w:rPr>
              <w:t>2</w:t>
            </w:r>
          </w:p>
        </w:tc>
      </w:tr>
      <w:tr w14:paraId="18996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5A30CC1D">
            <w:r>
              <w:rPr>
                <w:rFonts w:ascii="Times New Roman" w:hAnsi="Times New Roman" w:eastAsia="Times New Roman" w:cs="Times New Roman"/>
                <w:b w:val="0"/>
                <w:bCs w:val="0"/>
                <w:sz w:val="24"/>
                <w:szCs w:val="24"/>
              </w:rPr>
              <w:t xml:space="preserve">   2.2 Empathy Map Canvas</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92F94DC">
            <w:r>
              <w:rPr>
                <w:rFonts w:ascii="Times New Roman" w:hAnsi="Times New Roman" w:eastAsia="Times New Roman" w:cs="Times New Roman"/>
                <w:b w:val="0"/>
                <w:bCs w:val="0"/>
                <w:sz w:val="24"/>
                <w:szCs w:val="24"/>
              </w:rPr>
              <w:t>2</w:t>
            </w:r>
          </w:p>
        </w:tc>
      </w:tr>
      <w:tr w14:paraId="6FCF1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4B2FE247">
            <w:r>
              <w:rPr>
                <w:rFonts w:ascii="Times New Roman" w:hAnsi="Times New Roman" w:eastAsia="Times New Roman" w:cs="Times New Roman"/>
                <w:b w:val="0"/>
                <w:bCs w:val="0"/>
                <w:sz w:val="24"/>
                <w:szCs w:val="24"/>
              </w:rPr>
              <w:t xml:space="preserve">   2.3 Brainstorming</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6CDDBA19">
            <w:r>
              <w:rPr>
                <w:rFonts w:ascii="Times New Roman" w:hAnsi="Times New Roman" w:eastAsia="Times New Roman" w:cs="Times New Roman"/>
                <w:b w:val="0"/>
                <w:bCs w:val="0"/>
                <w:sz w:val="24"/>
                <w:szCs w:val="24"/>
              </w:rPr>
              <w:t>3</w:t>
            </w:r>
          </w:p>
        </w:tc>
      </w:tr>
      <w:tr w14:paraId="1846A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1D47BDA">
            <w:r>
              <w:rPr>
                <w:rFonts w:ascii="Times New Roman" w:hAnsi="Times New Roman" w:eastAsia="Times New Roman" w:cs="Times New Roman"/>
                <w:b/>
                <w:bCs/>
                <w:sz w:val="24"/>
                <w:szCs w:val="24"/>
              </w:rPr>
              <w:t>3. Requirement Analysis</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23FD15C">
            <w:r>
              <w:rPr>
                <w:rFonts w:ascii="Times New Roman" w:hAnsi="Times New Roman" w:eastAsia="Times New Roman" w:cs="Times New Roman"/>
                <w:b w:val="0"/>
                <w:bCs w:val="0"/>
                <w:sz w:val="24"/>
                <w:szCs w:val="24"/>
              </w:rPr>
              <w:t>4</w:t>
            </w:r>
          </w:p>
        </w:tc>
      </w:tr>
      <w:tr w14:paraId="267CD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72CFB96">
            <w:r>
              <w:rPr>
                <w:rFonts w:ascii="Times New Roman" w:hAnsi="Times New Roman" w:eastAsia="Times New Roman" w:cs="Times New Roman"/>
                <w:b w:val="0"/>
                <w:bCs w:val="0"/>
                <w:sz w:val="24"/>
                <w:szCs w:val="24"/>
              </w:rPr>
              <w:t xml:space="preserve">   3.1 Customer Journey Map</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40E75FDA">
            <w:r>
              <w:rPr>
                <w:rFonts w:ascii="Times New Roman" w:hAnsi="Times New Roman" w:eastAsia="Times New Roman" w:cs="Times New Roman"/>
                <w:b w:val="0"/>
                <w:bCs w:val="0"/>
                <w:sz w:val="24"/>
                <w:szCs w:val="24"/>
              </w:rPr>
              <w:t>4</w:t>
            </w:r>
          </w:p>
        </w:tc>
      </w:tr>
      <w:tr w14:paraId="2523D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7712866">
            <w:r>
              <w:rPr>
                <w:rFonts w:ascii="Times New Roman" w:hAnsi="Times New Roman" w:eastAsia="Times New Roman" w:cs="Times New Roman"/>
                <w:b w:val="0"/>
                <w:bCs w:val="0"/>
                <w:sz w:val="24"/>
                <w:szCs w:val="24"/>
              </w:rPr>
              <w:t xml:space="preserve">   3.2 Solution Requirement</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0C157201">
            <w:r>
              <w:rPr>
                <w:rFonts w:ascii="Times New Roman" w:hAnsi="Times New Roman" w:eastAsia="Times New Roman" w:cs="Times New Roman"/>
                <w:b w:val="0"/>
                <w:bCs w:val="0"/>
                <w:sz w:val="24"/>
                <w:szCs w:val="24"/>
              </w:rPr>
              <w:t>4</w:t>
            </w:r>
          </w:p>
        </w:tc>
      </w:tr>
      <w:tr w14:paraId="0ACA2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1E6B5382">
            <w:r>
              <w:rPr>
                <w:rFonts w:ascii="Times New Roman" w:hAnsi="Times New Roman" w:eastAsia="Times New Roman" w:cs="Times New Roman"/>
                <w:b w:val="0"/>
                <w:bCs w:val="0"/>
                <w:sz w:val="24"/>
                <w:szCs w:val="24"/>
              </w:rPr>
              <w:t xml:space="preserve">   3.3 Data Flow Diagram</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41202907">
            <w:r>
              <w:rPr>
                <w:rFonts w:ascii="Times New Roman" w:hAnsi="Times New Roman" w:eastAsia="Times New Roman" w:cs="Times New Roman"/>
                <w:b w:val="0"/>
                <w:bCs w:val="0"/>
                <w:sz w:val="24"/>
                <w:szCs w:val="24"/>
              </w:rPr>
              <w:t>5</w:t>
            </w:r>
          </w:p>
        </w:tc>
      </w:tr>
      <w:tr w14:paraId="1B5BF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37E6A64">
            <w:r>
              <w:rPr>
                <w:rFonts w:ascii="Times New Roman" w:hAnsi="Times New Roman" w:eastAsia="Times New Roman" w:cs="Times New Roman"/>
                <w:b w:val="0"/>
                <w:bCs w:val="0"/>
                <w:sz w:val="24"/>
                <w:szCs w:val="24"/>
              </w:rPr>
              <w:t xml:space="preserve">   3.4 Technology Stack</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4810E01F">
            <w:r>
              <w:rPr>
                <w:rFonts w:ascii="Times New Roman" w:hAnsi="Times New Roman" w:eastAsia="Times New Roman" w:cs="Times New Roman"/>
                <w:b w:val="0"/>
                <w:bCs w:val="0"/>
                <w:sz w:val="24"/>
                <w:szCs w:val="24"/>
              </w:rPr>
              <w:t>5</w:t>
            </w:r>
          </w:p>
        </w:tc>
      </w:tr>
      <w:tr w14:paraId="0C79F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5C45AA0">
            <w:r>
              <w:rPr>
                <w:rFonts w:ascii="Times New Roman" w:hAnsi="Times New Roman" w:eastAsia="Times New Roman" w:cs="Times New Roman"/>
                <w:b/>
                <w:bCs/>
                <w:sz w:val="24"/>
                <w:szCs w:val="24"/>
              </w:rPr>
              <w:t>4. Project Design Phase</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6EDDAE5">
            <w:r>
              <w:rPr>
                <w:rFonts w:ascii="Times New Roman" w:hAnsi="Times New Roman" w:eastAsia="Times New Roman" w:cs="Times New Roman"/>
                <w:b w:val="0"/>
                <w:bCs w:val="0"/>
                <w:sz w:val="24"/>
                <w:szCs w:val="24"/>
              </w:rPr>
              <w:t>6</w:t>
            </w:r>
          </w:p>
        </w:tc>
      </w:tr>
      <w:tr w14:paraId="0B37A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6273114">
            <w:r>
              <w:rPr>
                <w:rFonts w:ascii="Times New Roman" w:hAnsi="Times New Roman" w:eastAsia="Times New Roman" w:cs="Times New Roman"/>
                <w:b w:val="0"/>
                <w:bCs w:val="0"/>
                <w:sz w:val="24"/>
                <w:szCs w:val="24"/>
              </w:rPr>
              <w:t xml:space="preserve">   4.1 Problem Solution Fit</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60528D42">
            <w:r>
              <w:rPr>
                <w:rFonts w:ascii="Times New Roman" w:hAnsi="Times New Roman" w:eastAsia="Times New Roman" w:cs="Times New Roman"/>
                <w:b w:val="0"/>
                <w:bCs w:val="0"/>
                <w:sz w:val="24"/>
                <w:szCs w:val="24"/>
              </w:rPr>
              <w:t>6</w:t>
            </w:r>
          </w:p>
        </w:tc>
      </w:tr>
      <w:tr w14:paraId="7BAFB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078FA336">
            <w:r>
              <w:rPr>
                <w:rFonts w:ascii="Times New Roman" w:hAnsi="Times New Roman" w:eastAsia="Times New Roman" w:cs="Times New Roman"/>
                <w:b w:val="0"/>
                <w:bCs w:val="0"/>
                <w:sz w:val="24"/>
                <w:szCs w:val="24"/>
              </w:rPr>
              <w:t xml:space="preserve">   4.2 Proposed Solution</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0FD070EE">
            <w:r>
              <w:rPr>
                <w:rFonts w:ascii="Times New Roman" w:hAnsi="Times New Roman" w:eastAsia="Times New Roman" w:cs="Times New Roman"/>
                <w:b w:val="0"/>
                <w:bCs w:val="0"/>
                <w:sz w:val="24"/>
                <w:szCs w:val="24"/>
              </w:rPr>
              <w:t>6</w:t>
            </w:r>
          </w:p>
        </w:tc>
      </w:tr>
      <w:tr w14:paraId="2B6A3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54AB0977">
            <w:r>
              <w:rPr>
                <w:rFonts w:ascii="Times New Roman" w:hAnsi="Times New Roman" w:eastAsia="Times New Roman" w:cs="Times New Roman"/>
                <w:b w:val="0"/>
                <w:bCs w:val="0"/>
                <w:sz w:val="24"/>
                <w:szCs w:val="24"/>
              </w:rPr>
              <w:t xml:space="preserve">   4.3 Solution Architecture</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44A4CA8F">
            <w:r>
              <w:rPr>
                <w:rFonts w:ascii="Times New Roman" w:hAnsi="Times New Roman" w:eastAsia="Times New Roman" w:cs="Times New Roman"/>
                <w:b w:val="0"/>
                <w:bCs w:val="0"/>
                <w:sz w:val="24"/>
                <w:szCs w:val="24"/>
              </w:rPr>
              <w:t>7</w:t>
            </w:r>
          </w:p>
        </w:tc>
      </w:tr>
      <w:tr w14:paraId="51C72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6C928AD">
            <w:r>
              <w:rPr>
                <w:rFonts w:ascii="Times New Roman" w:hAnsi="Times New Roman" w:eastAsia="Times New Roman" w:cs="Times New Roman"/>
                <w:b/>
                <w:bCs/>
                <w:sz w:val="24"/>
                <w:szCs w:val="24"/>
              </w:rPr>
              <w:t>5. Project Planning Phase</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19CA854E">
            <w:r>
              <w:rPr>
                <w:rFonts w:ascii="Times New Roman" w:hAnsi="Times New Roman" w:eastAsia="Times New Roman" w:cs="Times New Roman"/>
                <w:b w:val="0"/>
                <w:bCs w:val="0"/>
                <w:sz w:val="24"/>
                <w:szCs w:val="24"/>
              </w:rPr>
              <w:t>8</w:t>
            </w:r>
          </w:p>
        </w:tc>
      </w:tr>
      <w:tr w14:paraId="61FD1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543FB971">
            <w:r>
              <w:rPr>
                <w:rFonts w:ascii="Times New Roman" w:hAnsi="Times New Roman" w:eastAsia="Times New Roman" w:cs="Times New Roman"/>
                <w:b w:val="0"/>
                <w:bCs w:val="0"/>
                <w:sz w:val="24"/>
                <w:szCs w:val="24"/>
              </w:rPr>
              <w:t xml:space="preserve">   5.1 Project Planning</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506BB005">
            <w:r>
              <w:rPr>
                <w:rFonts w:ascii="Times New Roman" w:hAnsi="Times New Roman" w:eastAsia="Times New Roman" w:cs="Times New Roman"/>
                <w:b w:val="0"/>
                <w:bCs w:val="0"/>
                <w:sz w:val="24"/>
                <w:szCs w:val="24"/>
              </w:rPr>
              <w:t>8</w:t>
            </w:r>
          </w:p>
        </w:tc>
      </w:tr>
      <w:tr w14:paraId="13CFF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4C8A9C35">
            <w:r>
              <w:rPr>
                <w:rFonts w:ascii="Times New Roman" w:hAnsi="Times New Roman" w:eastAsia="Times New Roman" w:cs="Times New Roman"/>
                <w:b/>
                <w:bCs/>
                <w:sz w:val="24"/>
                <w:szCs w:val="24"/>
              </w:rPr>
              <w:t>6. Project Development Phase</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B84D7F9">
            <w:r>
              <w:rPr>
                <w:rFonts w:ascii="Times New Roman" w:hAnsi="Times New Roman" w:eastAsia="Times New Roman" w:cs="Times New Roman"/>
                <w:b w:val="0"/>
                <w:bCs w:val="0"/>
                <w:sz w:val="24"/>
                <w:szCs w:val="24"/>
              </w:rPr>
              <w:t>9</w:t>
            </w:r>
          </w:p>
        </w:tc>
      </w:tr>
      <w:tr w14:paraId="19482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104B109">
            <w:r>
              <w:rPr>
                <w:rFonts w:ascii="Times New Roman" w:hAnsi="Times New Roman" w:eastAsia="Times New Roman" w:cs="Times New Roman"/>
                <w:b w:val="0"/>
                <w:bCs w:val="0"/>
                <w:sz w:val="24"/>
                <w:szCs w:val="24"/>
              </w:rPr>
              <w:t xml:space="preserve">   6.1 CNN Model Architecture</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7E758FD">
            <w:r>
              <w:rPr>
                <w:rFonts w:ascii="Times New Roman" w:hAnsi="Times New Roman" w:eastAsia="Times New Roman" w:cs="Times New Roman"/>
                <w:b w:val="0"/>
                <w:bCs w:val="0"/>
                <w:sz w:val="24"/>
                <w:szCs w:val="24"/>
              </w:rPr>
              <w:t>9</w:t>
            </w:r>
          </w:p>
        </w:tc>
      </w:tr>
      <w:tr w14:paraId="7D42B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1895F414">
            <w:r>
              <w:rPr>
                <w:rFonts w:ascii="Times New Roman" w:hAnsi="Times New Roman" w:eastAsia="Times New Roman" w:cs="Times New Roman"/>
                <w:b w:val="0"/>
                <w:bCs w:val="0"/>
                <w:sz w:val="24"/>
                <w:szCs w:val="24"/>
              </w:rPr>
              <w:t xml:space="preserve">   6.2 Data Preprocessing &amp; Augmentation</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596626AC">
            <w:r>
              <w:rPr>
                <w:rFonts w:ascii="Times New Roman" w:hAnsi="Times New Roman" w:eastAsia="Times New Roman" w:cs="Times New Roman"/>
                <w:b w:val="0"/>
                <w:bCs w:val="0"/>
                <w:sz w:val="24"/>
                <w:szCs w:val="24"/>
              </w:rPr>
              <w:t>9</w:t>
            </w:r>
          </w:p>
        </w:tc>
      </w:tr>
      <w:tr w14:paraId="7FDB2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4F6393B8">
            <w:r>
              <w:rPr>
                <w:rFonts w:ascii="Times New Roman" w:hAnsi="Times New Roman" w:eastAsia="Times New Roman" w:cs="Times New Roman"/>
                <w:b w:val="0"/>
                <w:bCs w:val="0"/>
                <w:sz w:val="24"/>
                <w:szCs w:val="24"/>
              </w:rPr>
              <w:t xml:space="preserve">   6.3 Web Application Development</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0E55A63F">
            <w:r>
              <w:rPr>
                <w:rFonts w:ascii="Times New Roman" w:hAnsi="Times New Roman" w:eastAsia="Times New Roman" w:cs="Times New Roman"/>
                <w:b w:val="0"/>
                <w:bCs w:val="0"/>
                <w:sz w:val="24"/>
                <w:szCs w:val="24"/>
              </w:rPr>
              <w:t>10</w:t>
            </w:r>
          </w:p>
        </w:tc>
      </w:tr>
      <w:tr w14:paraId="796C4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C9C335A">
            <w:r>
              <w:rPr>
                <w:rFonts w:ascii="Times New Roman" w:hAnsi="Times New Roman" w:eastAsia="Times New Roman" w:cs="Times New Roman"/>
                <w:b/>
                <w:bCs/>
                <w:sz w:val="24"/>
                <w:szCs w:val="24"/>
              </w:rPr>
              <w:t>7. Project Documentation &amp; Testing</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52C3D02A">
            <w:r>
              <w:rPr>
                <w:rFonts w:ascii="Times New Roman" w:hAnsi="Times New Roman" w:eastAsia="Times New Roman" w:cs="Times New Roman"/>
                <w:b w:val="0"/>
                <w:bCs w:val="0"/>
                <w:sz w:val="24"/>
                <w:szCs w:val="24"/>
              </w:rPr>
              <w:t>11</w:t>
            </w:r>
          </w:p>
        </w:tc>
      </w:tr>
      <w:tr w14:paraId="3C3C2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A9D1465">
            <w:r>
              <w:rPr>
                <w:rFonts w:ascii="Times New Roman" w:hAnsi="Times New Roman" w:eastAsia="Times New Roman" w:cs="Times New Roman"/>
                <w:b w:val="0"/>
                <w:bCs w:val="0"/>
                <w:sz w:val="24"/>
                <w:szCs w:val="24"/>
              </w:rPr>
              <w:t xml:space="preserve">   7.1 Performance Testing</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1AE94B94">
            <w:r>
              <w:rPr>
                <w:rFonts w:ascii="Times New Roman" w:hAnsi="Times New Roman" w:eastAsia="Times New Roman" w:cs="Times New Roman"/>
                <w:b w:val="0"/>
                <w:bCs w:val="0"/>
                <w:sz w:val="24"/>
                <w:szCs w:val="24"/>
              </w:rPr>
              <w:t>11</w:t>
            </w:r>
          </w:p>
        </w:tc>
      </w:tr>
      <w:tr w14:paraId="39AAC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41D62253">
            <w:r>
              <w:rPr>
                <w:rFonts w:ascii="Times New Roman" w:hAnsi="Times New Roman" w:eastAsia="Times New Roman" w:cs="Times New Roman"/>
                <w:b/>
                <w:bCs/>
                <w:sz w:val="24"/>
                <w:szCs w:val="24"/>
              </w:rPr>
              <w:t>8. Results</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69D07CE8">
            <w:r>
              <w:rPr>
                <w:rFonts w:ascii="Times New Roman" w:hAnsi="Times New Roman" w:eastAsia="Times New Roman" w:cs="Times New Roman"/>
                <w:b w:val="0"/>
                <w:bCs w:val="0"/>
                <w:sz w:val="24"/>
                <w:szCs w:val="24"/>
              </w:rPr>
              <w:t>12</w:t>
            </w:r>
          </w:p>
        </w:tc>
      </w:tr>
      <w:tr w14:paraId="0EE08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1E4505F8">
            <w:r>
              <w:rPr>
                <w:rFonts w:ascii="Times New Roman" w:hAnsi="Times New Roman" w:eastAsia="Times New Roman" w:cs="Times New Roman"/>
                <w:b w:val="0"/>
                <w:bCs w:val="0"/>
                <w:sz w:val="24"/>
                <w:szCs w:val="24"/>
              </w:rPr>
              <w:t xml:space="preserve">   8.1 Output Screenshots</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329CFFF">
            <w:r>
              <w:rPr>
                <w:rFonts w:ascii="Times New Roman" w:hAnsi="Times New Roman" w:eastAsia="Times New Roman" w:cs="Times New Roman"/>
                <w:b w:val="0"/>
                <w:bCs w:val="0"/>
                <w:sz w:val="24"/>
                <w:szCs w:val="24"/>
              </w:rPr>
              <w:t>12</w:t>
            </w:r>
          </w:p>
        </w:tc>
      </w:tr>
      <w:tr w14:paraId="7048B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444842B6">
            <w:r>
              <w:rPr>
                <w:rFonts w:ascii="Times New Roman" w:hAnsi="Times New Roman" w:eastAsia="Times New Roman" w:cs="Times New Roman"/>
                <w:b/>
                <w:bCs/>
                <w:sz w:val="24"/>
                <w:szCs w:val="24"/>
              </w:rPr>
              <w:t>9. Advantages &amp; Disadvantages</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CDB556C">
            <w:r>
              <w:rPr>
                <w:rFonts w:ascii="Times New Roman" w:hAnsi="Times New Roman" w:eastAsia="Times New Roman" w:cs="Times New Roman"/>
                <w:b w:val="0"/>
                <w:bCs w:val="0"/>
                <w:sz w:val="24"/>
                <w:szCs w:val="24"/>
              </w:rPr>
              <w:t>13</w:t>
            </w:r>
          </w:p>
        </w:tc>
      </w:tr>
      <w:tr w14:paraId="7B201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FACBB63">
            <w:r>
              <w:rPr>
                <w:rFonts w:ascii="Times New Roman" w:hAnsi="Times New Roman" w:eastAsia="Times New Roman" w:cs="Times New Roman"/>
                <w:b/>
                <w:bCs/>
                <w:sz w:val="24"/>
                <w:szCs w:val="24"/>
              </w:rPr>
              <w:t>10. Conclusion</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60F49B02">
            <w:r>
              <w:rPr>
                <w:rFonts w:ascii="Times New Roman" w:hAnsi="Times New Roman" w:eastAsia="Times New Roman" w:cs="Times New Roman"/>
                <w:b w:val="0"/>
                <w:bCs w:val="0"/>
                <w:sz w:val="24"/>
                <w:szCs w:val="24"/>
              </w:rPr>
              <w:t>14</w:t>
            </w:r>
          </w:p>
        </w:tc>
      </w:tr>
      <w:tr w14:paraId="5987D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015E72A2">
            <w:r>
              <w:rPr>
                <w:rFonts w:ascii="Times New Roman" w:hAnsi="Times New Roman" w:eastAsia="Times New Roman" w:cs="Times New Roman"/>
                <w:b/>
                <w:bCs/>
                <w:sz w:val="24"/>
                <w:szCs w:val="24"/>
              </w:rPr>
              <w:t>11. Future Scope</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6F4E195B">
            <w:r>
              <w:rPr>
                <w:rFonts w:ascii="Times New Roman" w:hAnsi="Times New Roman" w:eastAsia="Times New Roman" w:cs="Times New Roman"/>
                <w:b w:val="0"/>
                <w:bCs w:val="0"/>
                <w:sz w:val="24"/>
                <w:szCs w:val="24"/>
              </w:rPr>
              <w:t>14</w:t>
            </w:r>
          </w:p>
        </w:tc>
      </w:tr>
      <w:tr w14:paraId="3C89B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F2FE029">
            <w:r>
              <w:rPr>
                <w:rFonts w:ascii="Times New Roman" w:hAnsi="Times New Roman" w:eastAsia="Times New Roman" w:cs="Times New Roman"/>
                <w:b/>
                <w:bCs/>
                <w:sz w:val="24"/>
                <w:szCs w:val="24"/>
              </w:rPr>
              <w:t>12. Appendix</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293876E">
            <w:r>
              <w:rPr>
                <w:rFonts w:ascii="Times New Roman" w:hAnsi="Times New Roman" w:eastAsia="Times New Roman" w:cs="Times New Roman"/>
                <w:b w:val="0"/>
                <w:bCs w:val="0"/>
                <w:sz w:val="24"/>
                <w:szCs w:val="24"/>
              </w:rPr>
              <w:t>15</w:t>
            </w:r>
          </w:p>
        </w:tc>
      </w:tr>
      <w:tr w14:paraId="0BBC8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4EC26563">
            <w:r>
              <w:rPr>
                <w:rFonts w:ascii="Times New Roman" w:hAnsi="Times New Roman" w:eastAsia="Times New Roman" w:cs="Times New Roman"/>
                <w:b/>
                <w:bCs/>
                <w:sz w:val="24"/>
                <w:szCs w:val="24"/>
              </w:rPr>
              <w:t>References</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4811AC1E">
            <w:r>
              <w:rPr>
                <w:rFonts w:ascii="Times New Roman" w:hAnsi="Times New Roman" w:eastAsia="Times New Roman" w:cs="Times New Roman"/>
                <w:b w:val="0"/>
                <w:bCs w:val="0"/>
                <w:sz w:val="24"/>
                <w:szCs w:val="24"/>
              </w:rPr>
              <w:t>15</w:t>
            </w:r>
          </w:p>
        </w:tc>
      </w:tr>
    </w:tbl>
    <w:p w14:paraId="5AE5936F">
      <w:pPr>
        <w:pageBreakBefore/>
      </w:pPr>
    </w:p>
    <w:p w14:paraId="4A474235">
      <w:pPr>
        <w:pStyle w:val="2"/>
        <w:spacing w:before="480" w:after="240"/>
      </w:pPr>
      <w:r>
        <w:rPr>
          <w:rFonts w:ascii="Times New Roman" w:hAnsi="Times New Roman" w:eastAsia="Times New Roman" w:cs="Times New Roman"/>
          <w:b/>
          <w:bCs/>
          <w:color w:val="000000"/>
          <w:sz w:val="32"/>
          <w:szCs w:val="32"/>
        </w:rPr>
        <w:t>1. INTRODUCTION</w:t>
      </w:r>
    </w:p>
    <w:p w14:paraId="12D3F7C2">
      <w:pPr>
        <w:pStyle w:val="3"/>
        <w:spacing w:before="280" w:after="140"/>
      </w:pPr>
      <w:r>
        <w:rPr>
          <w:rFonts w:ascii="Times New Roman" w:hAnsi="Times New Roman" w:eastAsia="Times New Roman" w:cs="Times New Roman"/>
          <w:b/>
          <w:bCs/>
          <w:color w:val="000000"/>
          <w:sz w:val="24"/>
          <w:szCs w:val="24"/>
        </w:rPr>
        <w:t>1.1 Project Overview</w:t>
      </w:r>
    </w:p>
    <w:p w14:paraId="32DCACD4">
      <w:pPr>
        <w:spacing w:before="0" w:after="160"/>
      </w:pPr>
      <w:r>
        <w:rPr>
          <w:rFonts w:ascii="Times New Roman" w:hAnsi="Times New Roman" w:eastAsia="Times New Roman" w:cs="Times New Roman"/>
          <w:sz w:val="24"/>
          <w:szCs w:val="24"/>
        </w:rPr>
        <w:t>Diabetic Retinopathy (DR) is a serious complication of diabetes mellitus that damages the blood vessels of the retina, leading to progressive vision loss and eventual blindness if not detected and treated in time. It is currently the leading cause of blindness among working-age adults worldwide. Millions of people suffer from this condition, and the problem is particularly severe in rural and remote areas where access to trained ophthalmologists is highly limited.</w:t>
      </w:r>
    </w:p>
    <w:p w14:paraId="0D9F3BDD">
      <w:pPr>
        <w:spacing w:before="0" w:after="160"/>
      </w:pPr>
      <w:r>
        <w:rPr>
          <w:rFonts w:ascii="Times New Roman" w:hAnsi="Times New Roman" w:eastAsia="Times New Roman" w:cs="Times New Roman"/>
          <w:sz w:val="24"/>
          <w:szCs w:val="24"/>
        </w:rPr>
        <w:t>The Aravind Eye Hospital in India represents a classic example of this challenge — technicians travel to rural communities to capture retinal fundus images using specialized cameras, and these images are then sent to specialist physicians in hospitals for manual review and diagnosis. This process is inherently slow, expensive, inconsistent due to physician fatigue, and practically impossible to scale to the growing global diabetic population.</w:t>
      </w:r>
    </w:p>
    <w:p w14:paraId="08561837">
      <w:pPr>
        <w:spacing w:before="0" w:after="160"/>
      </w:pPr>
      <w:r>
        <w:rPr>
          <w:rFonts w:ascii="Times New Roman" w:hAnsi="Times New Roman" w:eastAsia="Times New Roman" w:cs="Times New Roman"/>
          <w:sz w:val="24"/>
          <w:szCs w:val="24"/>
        </w:rPr>
        <w:t>The project titled "Diabetic Retinopathy Detection System" aims to solve this problem by applying Artificial Intelligence and Deep Learning techniques. The system automatically classifies retinal fundus images as Infected (signs of DR present) or Uninfected (no DR signs) using a trained Convolutional Neural Network (CNN). The model is integrated into a Flask-based web application, allowing community health workers and clinicians to upload patient retinal photographs and receive an instant AI-generated screening result.</w:t>
      </w:r>
    </w:p>
    <w:p w14:paraId="2C615AF3">
      <w:pPr>
        <w:spacing w:before="0" w:after="160"/>
      </w:pPr>
      <w:r>
        <w:rPr>
          <w:rFonts w:ascii="Times New Roman" w:hAnsi="Times New Roman" w:eastAsia="Times New Roman" w:cs="Times New Roman"/>
          <w:sz w:val="24"/>
          <w:szCs w:val="24"/>
        </w:rPr>
        <w:t>This project demonstrates the practical application of Machine Learning in medical image analysis and healthcare automation, providing a smart and scalable solution to support early detection and ultimately reduce the burden of preventable blindness caused by diabetic retinopathy.</w:t>
      </w:r>
    </w:p>
    <w:p w14:paraId="00B0C43F">
      <w:pPr>
        <w:pStyle w:val="3"/>
        <w:spacing w:before="280" w:after="140"/>
      </w:pPr>
      <w:r>
        <w:rPr>
          <w:rFonts w:ascii="Times New Roman" w:hAnsi="Times New Roman" w:eastAsia="Times New Roman" w:cs="Times New Roman"/>
          <w:b/>
          <w:bCs/>
          <w:color w:val="000000"/>
          <w:sz w:val="24"/>
          <w:szCs w:val="24"/>
        </w:rPr>
        <w:t>1.2 Purpose</w:t>
      </w:r>
    </w:p>
    <w:p w14:paraId="01E0745D">
      <w:pPr>
        <w:spacing w:before="0" w:after="160"/>
      </w:pPr>
      <w:r>
        <w:rPr>
          <w:rFonts w:ascii="Times New Roman" w:hAnsi="Times New Roman" w:eastAsia="Times New Roman" w:cs="Times New Roman"/>
          <w:sz w:val="24"/>
          <w:szCs w:val="24"/>
        </w:rPr>
        <w:t>The main purpose of this project is to develop an automated detection system that identifies signs of diabetic retinopathy in retinal fundus images using deep learning-based image classification.</w:t>
      </w:r>
    </w:p>
    <w:p w14:paraId="7A7453DF">
      <w:pPr>
        <w:spacing w:before="0" w:after="120"/>
      </w:pPr>
    </w:p>
    <w:p w14:paraId="2D5B1B97">
      <w:pPr>
        <w:spacing w:before="0" w:after="160"/>
      </w:pPr>
      <w:r>
        <w:rPr>
          <w:rFonts w:ascii="Times New Roman" w:hAnsi="Times New Roman" w:eastAsia="Times New Roman" w:cs="Times New Roman"/>
          <w:sz w:val="24"/>
          <w:szCs w:val="24"/>
        </w:rPr>
        <w:t>The specific objectives are:</w:t>
      </w:r>
    </w:p>
    <w:p w14:paraId="7240E15D">
      <w:pPr>
        <w:pStyle w:val="14"/>
        <w:numPr>
          <w:ilvl w:val="0"/>
          <w:numId w:val="1"/>
        </w:numPr>
        <w:spacing w:before="60" w:after="60"/>
      </w:pPr>
      <w:r>
        <w:rPr>
          <w:rFonts w:ascii="Times New Roman" w:hAnsi="Times New Roman" w:eastAsia="Times New Roman" w:cs="Times New Roman"/>
          <w:sz w:val="24"/>
          <w:szCs w:val="24"/>
        </w:rPr>
        <w:t>To reduce delays in diabetic retinopathy screening by automating the image analysis process.</w:t>
      </w:r>
    </w:p>
    <w:p w14:paraId="213BE2ED">
      <w:pPr>
        <w:pStyle w:val="14"/>
        <w:numPr>
          <w:ilvl w:val="0"/>
          <w:numId w:val="1"/>
        </w:numPr>
        <w:spacing w:before="60" w:after="60"/>
      </w:pPr>
      <w:r>
        <w:rPr>
          <w:rFonts w:ascii="Times New Roman" w:hAnsi="Times New Roman" w:eastAsia="Times New Roman" w:cs="Times New Roman"/>
          <w:sz w:val="24"/>
          <w:szCs w:val="24"/>
        </w:rPr>
        <w:t>To improve diagnostic consistency and reduce human error in retinal image interpretation.</w:t>
      </w:r>
    </w:p>
    <w:p w14:paraId="53050344">
      <w:pPr>
        <w:pStyle w:val="14"/>
        <w:numPr>
          <w:ilvl w:val="0"/>
          <w:numId w:val="1"/>
        </w:numPr>
        <w:spacing w:before="60" w:after="60"/>
      </w:pPr>
      <w:r>
        <w:rPr>
          <w:rFonts w:ascii="Times New Roman" w:hAnsi="Times New Roman" w:eastAsia="Times New Roman" w:cs="Times New Roman"/>
          <w:sz w:val="24"/>
          <w:szCs w:val="24"/>
        </w:rPr>
        <w:t>To provide accessible screening tools for healthcare workers in rural and resource-limited settings.</w:t>
      </w:r>
    </w:p>
    <w:p w14:paraId="2C9D5063">
      <w:pPr>
        <w:pStyle w:val="14"/>
        <w:numPr>
          <w:ilvl w:val="0"/>
          <w:numId w:val="1"/>
        </w:numPr>
        <w:spacing w:before="60" w:after="60"/>
      </w:pPr>
      <w:r>
        <w:rPr>
          <w:rFonts w:ascii="Times New Roman" w:hAnsi="Times New Roman" w:eastAsia="Times New Roman" w:cs="Times New Roman"/>
          <w:sz w:val="24"/>
          <w:szCs w:val="24"/>
        </w:rPr>
        <w:t>To implement a practical deep learning pipeline including data preprocessing, model training, and web deployment.</w:t>
      </w:r>
    </w:p>
    <w:p w14:paraId="130289C9">
      <w:pPr>
        <w:pStyle w:val="14"/>
        <w:numPr>
          <w:ilvl w:val="0"/>
          <w:numId w:val="1"/>
        </w:numPr>
        <w:spacing w:before="60" w:after="60"/>
      </w:pPr>
      <w:r>
        <w:rPr>
          <w:rFonts w:ascii="Times New Roman" w:hAnsi="Times New Roman" w:eastAsia="Times New Roman" w:cs="Times New Roman"/>
          <w:sz w:val="24"/>
          <w:szCs w:val="24"/>
        </w:rPr>
        <w:t>To demonstrate how AI can scale the diagnostic capacity of specialist physicians beyond geographic limitations.</w:t>
      </w:r>
    </w:p>
    <w:p w14:paraId="4E228D7E">
      <w:pPr>
        <w:pStyle w:val="14"/>
        <w:numPr>
          <w:ilvl w:val="0"/>
          <w:numId w:val="1"/>
        </w:numPr>
        <w:spacing w:before="60" w:after="60"/>
      </w:pPr>
      <w:r>
        <w:rPr>
          <w:rFonts w:ascii="Times New Roman" w:hAnsi="Times New Roman" w:eastAsia="Times New Roman" w:cs="Times New Roman"/>
          <w:sz w:val="24"/>
          <w:szCs w:val="24"/>
        </w:rPr>
        <w:t>To gain hands-on experience in CNN model design, dataset augmentation, backend integration with Flask, and end-to-end web application deployment.</w:t>
      </w:r>
    </w:p>
    <w:p w14:paraId="433B6365">
      <w:pPr>
        <w:pageBreakBefore/>
      </w:pPr>
    </w:p>
    <w:p w14:paraId="6000DBB2">
      <w:pPr>
        <w:pStyle w:val="2"/>
        <w:spacing w:before="480" w:after="240"/>
      </w:pPr>
      <w:r>
        <w:rPr>
          <w:rFonts w:ascii="Times New Roman" w:hAnsi="Times New Roman" w:eastAsia="Times New Roman" w:cs="Times New Roman"/>
          <w:b/>
          <w:bCs/>
          <w:color w:val="000000"/>
          <w:sz w:val="32"/>
          <w:szCs w:val="32"/>
        </w:rPr>
        <w:t>2. IDEATION PHASE</w:t>
      </w:r>
    </w:p>
    <w:p w14:paraId="51E79429">
      <w:pPr>
        <w:pStyle w:val="3"/>
        <w:spacing w:before="280" w:after="140"/>
      </w:pPr>
      <w:r>
        <w:rPr>
          <w:rFonts w:ascii="Times New Roman" w:hAnsi="Times New Roman" w:eastAsia="Times New Roman" w:cs="Times New Roman"/>
          <w:b/>
          <w:bCs/>
          <w:color w:val="000000"/>
          <w:sz w:val="24"/>
          <w:szCs w:val="24"/>
        </w:rPr>
        <w:t>2.1 Problem Statement</w:t>
      </w:r>
    </w:p>
    <w:p w14:paraId="25304F6C">
      <w:pPr>
        <w:spacing w:before="0" w:after="160"/>
      </w:pPr>
      <w:r>
        <w:rPr>
          <w:rFonts w:ascii="Times New Roman" w:hAnsi="Times New Roman" w:eastAsia="Times New Roman" w:cs="Times New Roman"/>
          <w:sz w:val="24"/>
          <w:szCs w:val="24"/>
        </w:rPr>
        <w:t>The ideation phase involved identifying real-world challenges in the medical field and exploring multiple technological approaches to address them. The primary focus was understanding the root cause of inefficiencies in the manual retinal image inspection process used in diabetic retinopathy screening programs.</w:t>
      </w:r>
    </w:p>
    <w:p w14:paraId="17356E6F">
      <w:pPr>
        <w:spacing w:before="0" w:after="160"/>
      </w:pPr>
      <w:r>
        <w:rPr>
          <w:rFonts w:ascii="Times New Roman" w:hAnsi="Times New Roman" w:eastAsia="Times New Roman" w:cs="Times New Roman"/>
          <w:sz w:val="24"/>
          <w:szCs w:val="24"/>
        </w:rPr>
        <w:t>Extensive research was conducted to evaluate how artificial intelligence can assist in visual medical diagnosis. The key problem identified was that manual inspection of retinal fundus photographs by specialist ophthalmologists is extremely time-consuming, expensive, geographically restricted, and prone to fatigue-induced inconsistency.</w:t>
      </w:r>
    </w:p>
    <w:p w14:paraId="63E54190">
      <w:pPr>
        <w:spacing w:before="0" w:after="160"/>
      </w:pPr>
      <w:r>
        <w:rPr>
          <w:rFonts w:ascii="Times New Roman" w:hAnsi="Times New Roman" w:eastAsia="Times New Roman" w:cs="Times New Roman"/>
          <w:sz w:val="24"/>
          <w:szCs w:val="24"/>
        </w:rPr>
        <w:t>User-centric analysis played a major role in shaping the solution. Diabetic patients in rural areas expressed concerns about the unavailability of eye specialists near their communities. Healthcare workers highlighted the impracticality of transporting large volumes of retinal images for expert review. Hospital administrators required a system that could deliver reliable screening results quickly without demanding advanced technical skills from frontline workers.</w:t>
      </w:r>
    </w:p>
    <w:p w14:paraId="1C12415F">
      <w:pPr>
        <w:spacing w:before="0" w:after="160"/>
      </w:pPr>
      <w:r>
        <w:rPr>
          <w:rFonts w:ascii="Times New Roman" w:hAnsi="Times New Roman" w:eastAsia="Times New Roman" w:cs="Times New Roman"/>
          <w:sz w:val="24"/>
          <w:szCs w:val="24"/>
        </w:rPr>
        <w:t>Various solution strategies were discussed during the ideation phase, including traditional computer vision techniques and classical machine learning approaches. However, deep learning-based Convolutional Neural Networks were selected due to their superior ability to automatically extract complex hierarchical features from medical images without requiring manual feature engineering.</w:t>
      </w:r>
    </w:p>
    <w:p w14:paraId="2873B7BB">
      <w:pPr>
        <w:spacing w:before="0" w:after="160"/>
      </w:pPr>
      <w:r>
        <w:rPr>
          <w:rFonts w:ascii="Times New Roman" w:hAnsi="Times New Roman" w:eastAsia="Times New Roman" w:cs="Times New Roman"/>
          <w:sz w:val="24"/>
          <w:szCs w:val="24"/>
        </w:rPr>
        <w:t>Prototyping ideas included designing an intuitive web-based upload interface, ensuring real-time processing of images on standard hardware, and maintaining scalability for future expansion to multi-class severity grading. The ideation process ensured that the final solution was both technically feasible and practically applicable in real-world healthcare environments.</w:t>
      </w:r>
    </w:p>
    <w:p w14:paraId="4D76065B">
      <w:pPr>
        <w:pStyle w:val="3"/>
        <w:spacing w:before="280" w:after="140"/>
      </w:pPr>
      <w:r>
        <w:rPr>
          <w:rFonts w:ascii="Times New Roman" w:hAnsi="Times New Roman" w:eastAsia="Times New Roman" w:cs="Times New Roman"/>
          <w:b/>
          <w:bCs/>
          <w:color w:val="000000"/>
          <w:sz w:val="24"/>
          <w:szCs w:val="24"/>
        </w:rPr>
        <w:t>2.2 Empathy Map Canvas</w:t>
      </w:r>
    </w:p>
    <w:p w14:paraId="7228050F">
      <w:pPr>
        <w:spacing w:before="0" w:after="100"/>
      </w:pPr>
      <w:r>
        <w:rPr>
          <w:rFonts w:ascii="Times New Roman" w:hAnsi="Times New Roman" w:eastAsia="Times New Roman" w:cs="Times New Roman"/>
          <w:b/>
          <w:bCs/>
          <w:sz w:val="24"/>
          <w:szCs w:val="24"/>
        </w:rPr>
        <w:t>Users:</w:t>
      </w:r>
    </w:p>
    <w:p w14:paraId="7CFB2AD7">
      <w:pPr>
        <w:pStyle w:val="14"/>
        <w:numPr>
          <w:ilvl w:val="0"/>
          <w:numId w:val="1"/>
        </w:numPr>
        <w:spacing w:before="60" w:after="60"/>
      </w:pPr>
      <w:r>
        <w:rPr>
          <w:rFonts w:ascii="Times New Roman" w:hAnsi="Times New Roman" w:eastAsia="Times New Roman" w:cs="Times New Roman"/>
          <w:sz w:val="24"/>
          <w:szCs w:val="24"/>
        </w:rPr>
        <w:t>Diabetic patients in rural and urban communities</w:t>
      </w:r>
    </w:p>
    <w:p w14:paraId="6E8D78A0">
      <w:pPr>
        <w:pStyle w:val="14"/>
        <w:numPr>
          <w:ilvl w:val="0"/>
          <w:numId w:val="1"/>
        </w:numPr>
        <w:spacing w:before="60" w:after="60"/>
      </w:pPr>
      <w:r>
        <w:rPr>
          <w:rFonts w:ascii="Times New Roman" w:hAnsi="Times New Roman" w:eastAsia="Times New Roman" w:cs="Times New Roman"/>
          <w:sz w:val="24"/>
          <w:szCs w:val="24"/>
        </w:rPr>
        <w:t>Community health workers and field technicians</w:t>
      </w:r>
    </w:p>
    <w:p w14:paraId="0C23C03B">
      <w:pPr>
        <w:pStyle w:val="14"/>
        <w:numPr>
          <w:ilvl w:val="0"/>
          <w:numId w:val="1"/>
        </w:numPr>
        <w:spacing w:before="60" w:after="60"/>
      </w:pPr>
      <w:r>
        <w:rPr>
          <w:rFonts w:ascii="Times New Roman" w:hAnsi="Times New Roman" w:eastAsia="Times New Roman" w:cs="Times New Roman"/>
          <w:sz w:val="24"/>
          <w:szCs w:val="24"/>
        </w:rPr>
        <w:t>Ophthalmologists and specialist physicians</w:t>
      </w:r>
    </w:p>
    <w:p w14:paraId="48291B50">
      <w:pPr>
        <w:pStyle w:val="14"/>
        <w:numPr>
          <w:ilvl w:val="0"/>
          <w:numId w:val="1"/>
        </w:numPr>
        <w:spacing w:before="60" w:after="60"/>
      </w:pPr>
      <w:r>
        <w:rPr>
          <w:rFonts w:ascii="Times New Roman" w:hAnsi="Times New Roman" w:eastAsia="Times New Roman" w:cs="Times New Roman"/>
          <w:sz w:val="24"/>
          <w:szCs w:val="24"/>
        </w:rPr>
        <w:t>Hospital administrators and NGO healthcare program managers</w:t>
      </w:r>
    </w:p>
    <w:p w14:paraId="6FF2542D">
      <w:pPr>
        <w:spacing w:before="0" w:after="120"/>
      </w:pPr>
    </w:p>
    <w:p w14:paraId="0270DF19">
      <w:pPr>
        <w:spacing w:before="0" w:after="100"/>
      </w:pPr>
      <w:r>
        <w:rPr>
          <w:rFonts w:ascii="Times New Roman" w:hAnsi="Times New Roman" w:eastAsia="Times New Roman" w:cs="Times New Roman"/>
          <w:b/>
          <w:bCs/>
          <w:sz w:val="24"/>
          <w:szCs w:val="24"/>
        </w:rPr>
        <w:t>What Users Think:</w:t>
      </w:r>
    </w:p>
    <w:p w14:paraId="13E6B3F0">
      <w:pPr>
        <w:pStyle w:val="14"/>
        <w:numPr>
          <w:ilvl w:val="0"/>
          <w:numId w:val="1"/>
        </w:numPr>
        <w:spacing w:before="60" w:after="60"/>
      </w:pPr>
      <w:r>
        <w:rPr>
          <w:rFonts w:ascii="Times New Roman" w:hAnsi="Times New Roman" w:eastAsia="Times New Roman" w:cs="Times New Roman"/>
          <w:sz w:val="24"/>
          <w:szCs w:val="24"/>
        </w:rPr>
        <w:t>Travelling to a specialist for a routine eye check-up is difficult and costly.</w:t>
      </w:r>
    </w:p>
    <w:p w14:paraId="26534ACA">
      <w:pPr>
        <w:pStyle w:val="14"/>
        <w:numPr>
          <w:ilvl w:val="0"/>
          <w:numId w:val="1"/>
        </w:numPr>
        <w:spacing w:before="60" w:after="60"/>
      </w:pPr>
      <w:r>
        <w:rPr>
          <w:rFonts w:ascii="Times New Roman" w:hAnsi="Times New Roman" w:eastAsia="Times New Roman" w:cs="Times New Roman"/>
          <w:sz w:val="24"/>
          <w:szCs w:val="24"/>
        </w:rPr>
        <w:t>Manual review of retinal images takes too long when dealing with thousands of patients.</w:t>
      </w:r>
    </w:p>
    <w:p w14:paraId="3E109DAC">
      <w:pPr>
        <w:pStyle w:val="14"/>
        <w:numPr>
          <w:ilvl w:val="0"/>
          <w:numId w:val="1"/>
        </w:numPr>
        <w:spacing w:before="60" w:after="60"/>
      </w:pPr>
      <w:r>
        <w:rPr>
          <w:rFonts w:ascii="Times New Roman" w:hAnsi="Times New Roman" w:eastAsia="Times New Roman" w:cs="Times New Roman"/>
          <w:sz w:val="24"/>
          <w:szCs w:val="24"/>
        </w:rPr>
        <w:t>There must be a smarter way to screen for retinopathy without requiring a doctor in every village.</w:t>
      </w:r>
    </w:p>
    <w:p w14:paraId="4712C7A7">
      <w:pPr>
        <w:spacing w:before="0" w:after="120"/>
      </w:pPr>
    </w:p>
    <w:p w14:paraId="5076EE38">
      <w:pPr>
        <w:spacing w:before="0" w:after="100"/>
      </w:pPr>
      <w:r>
        <w:rPr>
          <w:rFonts w:ascii="Times New Roman" w:hAnsi="Times New Roman" w:eastAsia="Times New Roman" w:cs="Times New Roman"/>
          <w:b/>
          <w:bCs/>
          <w:sz w:val="24"/>
          <w:szCs w:val="24"/>
        </w:rPr>
        <w:t>What Users Feel:</w:t>
      </w:r>
    </w:p>
    <w:p w14:paraId="071E5641">
      <w:pPr>
        <w:pStyle w:val="14"/>
        <w:numPr>
          <w:ilvl w:val="0"/>
          <w:numId w:val="1"/>
        </w:numPr>
        <w:spacing w:before="60" w:after="60"/>
      </w:pPr>
      <w:r>
        <w:rPr>
          <w:rFonts w:ascii="Times New Roman" w:hAnsi="Times New Roman" w:eastAsia="Times New Roman" w:cs="Times New Roman"/>
          <w:sz w:val="24"/>
          <w:szCs w:val="24"/>
        </w:rPr>
        <w:t>Frustrated by the lack of accessible eye care in their communities.</w:t>
      </w:r>
    </w:p>
    <w:p w14:paraId="5F7D4A6E">
      <w:pPr>
        <w:pStyle w:val="14"/>
        <w:numPr>
          <w:ilvl w:val="0"/>
          <w:numId w:val="1"/>
        </w:numPr>
        <w:spacing w:before="60" w:after="60"/>
      </w:pPr>
      <w:r>
        <w:rPr>
          <w:rFonts w:ascii="Times New Roman" w:hAnsi="Times New Roman" w:eastAsia="Times New Roman" w:cs="Times New Roman"/>
          <w:sz w:val="24"/>
          <w:szCs w:val="24"/>
        </w:rPr>
        <w:t>Anxious about vision loss and the consequences of late diagnosis.</w:t>
      </w:r>
    </w:p>
    <w:p w14:paraId="25717EDF">
      <w:pPr>
        <w:pStyle w:val="14"/>
        <w:numPr>
          <w:ilvl w:val="0"/>
          <w:numId w:val="1"/>
        </w:numPr>
        <w:spacing w:before="60" w:after="60"/>
      </w:pPr>
      <w:r>
        <w:rPr>
          <w:rFonts w:ascii="Times New Roman" w:hAnsi="Times New Roman" w:eastAsia="Times New Roman" w:cs="Times New Roman"/>
          <w:sz w:val="24"/>
          <w:szCs w:val="24"/>
        </w:rPr>
        <w:t>Overwhelmed by the volume of patients to screen manually.</w:t>
      </w:r>
    </w:p>
    <w:p w14:paraId="280589BF">
      <w:pPr>
        <w:pStyle w:val="14"/>
        <w:numPr>
          <w:ilvl w:val="0"/>
          <w:numId w:val="1"/>
        </w:numPr>
        <w:spacing w:before="60" w:after="60"/>
      </w:pPr>
      <w:r>
        <w:rPr>
          <w:rFonts w:ascii="Times New Roman" w:hAnsi="Times New Roman" w:eastAsia="Times New Roman" w:cs="Times New Roman"/>
          <w:sz w:val="24"/>
          <w:szCs w:val="24"/>
        </w:rPr>
        <w:t>Hopeful that technology can improve the quality and reach of healthcare.</w:t>
      </w:r>
    </w:p>
    <w:p w14:paraId="30E38C43">
      <w:pPr>
        <w:spacing w:before="0" w:after="120"/>
      </w:pPr>
    </w:p>
    <w:p w14:paraId="0990CA76">
      <w:pPr>
        <w:spacing w:before="0" w:after="100"/>
      </w:pPr>
      <w:r>
        <w:rPr>
          <w:rFonts w:ascii="Times New Roman" w:hAnsi="Times New Roman" w:eastAsia="Times New Roman" w:cs="Times New Roman"/>
          <w:b/>
          <w:bCs/>
          <w:sz w:val="24"/>
          <w:szCs w:val="24"/>
        </w:rPr>
        <w:t>What Users Need:</w:t>
      </w:r>
    </w:p>
    <w:p w14:paraId="42C82274">
      <w:pPr>
        <w:pStyle w:val="14"/>
        <w:numPr>
          <w:ilvl w:val="0"/>
          <w:numId w:val="1"/>
        </w:numPr>
        <w:spacing w:before="60" w:after="60"/>
      </w:pPr>
      <w:r>
        <w:rPr>
          <w:rFonts w:ascii="Times New Roman" w:hAnsi="Times New Roman" w:eastAsia="Times New Roman" w:cs="Times New Roman"/>
          <w:sz w:val="24"/>
          <w:szCs w:val="24"/>
        </w:rPr>
        <w:t>A fast and reliable automated screening system.</w:t>
      </w:r>
    </w:p>
    <w:p w14:paraId="145826D5">
      <w:pPr>
        <w:pStyle w:val="14"/>
        <w:numPr>
          <w:ilvl w:val="0"/>
          <w:numId w:val="1"/>
        </w:numPr>
        <w:spacing w:before="60" w:after="60"/>
      </w:pPr>
      <w:r>
        <w:rPr>
          <w:rFonts w:ascii="Times New Roman" w:hAnsi="Times New Roman" w:eastAsia="Times New Roman" w:cs="Times New Roman"/>
          <w:sz w:val="24"/>
          <w:szCs w:val="24"/>
        </w:rPr>
        <w:t>Accurate binary classification of retinal images.</w:t>
      </w:r>
    </w:p>
    <w:p w14:paraId="74B9230B">
      <w:pPr>
        <w:pStyle w:val="14"/>
        <w:numPr>
          <w:ilvl w:val="0"/>
          <w:numId w:val="1"/>
        </w:numPr>
        <w:spacing w:before="60" w:after="60"/>
      </w:pPr>
      <w:r>
        <w:rPr>
          <w:rFonts w:ascii="Times New Roman" w:hAnsi="Times New Roman" w:eastAsia="Times New Roman" w:cs="Times New Roman"/>
          <w:sz w:val="24"/>
          <w:szCs w:val="24"/>
        </w:rPr>
        <w:t>An easy-to-use application that does not require medical expertise to operate.</w:t>
      </w:r>
    </w:p>
    <w:p w14:paraId="22C62464">
      <w:pPr>
        <w:pStyle w:val="14"/>
        <w:numPr>
          <w:ilvl w:val="0"/>
          <w:numId w:val="1"/>
        </w:numPr>
        <w:spacing w:before="60" w:after="60"/>
      </w:pPr>
      <w:r>
        <w:rPr>
          <w:rFonts w:ascii="Times New Roman" w:hAnsi="Times New Roman" w:eastAsia="Times New Roman" w:cs="Times New Roman"/>
          <w:sz w:val="24"/>
          <w:szCs w:val="24"/>
        </w:rPr>
        <w:t>A cost-effective solution deployable in low-resource settings.</w:t>
      </w:r>
    </w:p>
    <w:p w14:paraId="0D7523A6">
      <w:pPr>
        <w:spacing w:before="0" w:after="120"/>
      </w:pPr>
    </w:p>
    <w:p w14:paraId="5C7B87AA">
      <w:pPr>
        <w:spacing w:before="0" w:after="160"/>
      </w:pPr>
      <w:r>
        <w:rPr>
          <w:rFonts w:ascii="Times New Roman" w:hAnsi="Times New Roman" w:eastAsia="Times New Roman" w:cs="Times New Roman"/>
          <w:sz w:val="24"/>
          <w:szCs w:val="24"/>
        </w:rPr>
        <w:t>Understanding these user needs helped in designing a simple web-based interface with fast prediction capability, clear result display, and clinical guidance for follow-up action.</w:t>
      </w:r>
    </w:p>
    <w:p w14:paraId="7BCBACA6">
      <w:pPr>
        <w:pStyle w:val="3"/>
        <w:spacing w:before="280" w:after="140"/>
      </w:pPr>
      <w:r>
        <w:rPr>
          <w:rFonts w:ascii="Times New Roman" w:hAnsi="Times New Roman" w:eastAsia="Times New Roman" w:cs="Times New Roman"/>
          <w:b/>
          <w:bCs/>
          <w:color w:val="000000"/>
          <w:sz w:val="24"/>
          <w:szCs w:val="24"/>
        </w:rPr>
        <w:t>2.3 Brainstorming</w:t>
      </w:r>
    </w:p>
    <w:p w14:paraId="2BA54D54">
      <w:pPr>
        <w:spacing w:before="0" w:after="160"/>
      </w:pPr>
      <w:r>
        <w:rPr>
          <w:rFonts w:ascii="Times New Roman" w:hAnsi="Times New Roman" w:eastAsia="Times New Roman" w:cs="Times New Roman"/>
          <w:sz w:val="24"/>
          <w:szCs w:val="24"/>
        </w:rPr>
        <w:t>During brainstorming, multiple technical approaches were considered for solving the retinal image classification problem:</w:t>
      </w:r>
    </w:p>
    <w:p w14:paraId="697614BD">
      <w:pPr>
        <w:pStyle w:val="14"/>
        <w:numPr>
          <w:ilvl w:val="0"/>
          <w:numId w:val="1"/>
        </w:numPr>
        <w:spacing w:before="60" w:after="60"/>
      </w:pPr>
      <w:r>
        <w:rPr>
          <w:rFonts w:ascii="Times New Roman" w:hAnsi="Times New Roman" w:eastAsia="Times New Roman" w:cs="Times New Roman"/>
          <w:sz w:val="24"/>
          <w:szCs w:val="24"/>
        </w:rPr>
        <w:t>Using traditional image processing techniques such as color thresholding, texture feature extraction, and edge detection to identify lesions.</w:t>
      </w:r>
    </w:p>
    <w:p w14:paraId="1DEBE3FC">
      <w:pPr>
        <w:pStyle w:val="14"/>
        <w:numPr>
          <w:ilvl w:val="0"/>
          <w:numId w:val="1"/>
        </w:numPr>
        <w:spacing w:before="60" w:after="60"/>
      </w:pPr>
      <w:r>
        <w:rPr>
          <w:rFonts w:ascii="Times New Roman" w:hAnsi="Times New Roman" w:eastAsia="Times New Roman" w:cs="Times New Roman"/>
          <w:sz w:val="24"/>
          <w:szCs w:val="24"/>
        </w:rPr>
        <w:t>Using classical machine learning algorithms such as Support Vector Machines (SVM), K-Nearest Neighbors (KNN), and Random Forest classifiers on manually extracted features.</w:t>
      </w:r>
    </w:p>
    <w:p w14:paraId="411446D2">
      <w:pPr>
        <w:pStyle w:val="14"/>
        <w:numPr>
          <w:ilvl w:val="0"/>
          <w:numId w:val="1"/>
        </w:numPr>
        <w:spacing w:before="60" w:after="60"/>
      </w:pPr>
      <w:r>
        <w:rPr>
          <w:rFonts w:ascii="Times New Roman" w:hAnsi="Times New Roman" w:eastAsia="Times New Roman" w:cs="Times New Roman"/>
          <w:sz w:val="24"/>
          <w:szCs w:val="24"/>
        </w:rPr>
        <w:t>Using Deep Learning models, specifically Convolutional Neural Networks (CNN), which can automatically learn visual patterns from raw image data.</w:t>
      </w:r>
    </w:p>
    <w:p w14:paraId="4F6DFBB7">
      <w:pPr>
        <w:pStyle w:val="14"/>
        <w:numPr>
          <w:ilvl w:val="0"/>
          <w:numId w:val="1"/>
        </w:numPr>
        <w:spacing w:before="60" w:after="60"/>
      </w:pPr>
      <w:r>
        <w:rPr>
          <w:rFonts w:ascii="Times New Roman" w:hAnsi="Times New Roman" w:eastAsia="Times New Roman" w:cs="Times New Roman"/>
          <w:sz w:val="24"/>
          <w:szCs w:val="24"/>
        </w:rPr>
        <w:t>Building a desktop application for offline use in clinical settings.</w:t>
      </w:r>
    </w:p>
    <w:p w14:paraId="34A332FF">
      <w:pPr>
        <w:pStyle w:val="14"/>
        <w:numPr>
          <w:ilvl w:val="0"/>
          <w:numId w:val="1"/>
        </w:numPr>
        <w:spacing w:before="60" w:after="60"/>
      </w:pPr>
      <w:r>
        <w:rPr>
          <w:rFonts w:ascii="Times New Roman" w:hAnsi="Times New Roman" w:eastAsia="Times New Roman" w:cs="Times New Roman"/>
          <w:sz w:val="24"/>
          <w:szCs w:val="24"/>
        </w:rPr>
        <w:t>Creating a web-based application for broad accessibility across devices and locations.</w:t>
      </w:r>
    </w:p>
    <w:p w14:paraId="090BDCFA">
      <w:pPr>
        <w:spacing w:before="0" w:after="120"/>
      </w:pPr>
    </w:p>
    <w:p w14:paraId="33299C48">
      <w:pPr>
        <w:spacing w:before="0" w:after="160"/>
      </w:pPr>
      <w:r>
        <w:rPr>
          <w:rFonts w:ascii="Times New Roman" w:hAnsi="Times New Roman" w:eastAsia="Times New Roman" w:cs="Times New Roman"/>
          <w:sz w:val="24"/>
          <w:szCs w:val="24"/>
        </w:rPr>
        <w:t>After evaluating each approach on the basis of accuracy, scalability, implementation complexity, and deployability, CNN-based Deep Learning was selected as the final approach. CNNs provide superior performance in image classification tasks because they automatically learn hierarchical spatial features, handle image variation robustly, and generalize well when trained with data augmentation. A Flask web application was chosen for deployment due to its lightweight nature and ease of integration with Python-based machine learning models.</w:t>
      </w:r>
    </w:p>
    <w:p w14:paraId="0F7FC7E8">
      <w:pPr>
        <w:pageBreakBefore/>
      </w:pPr>
    </w:p>
    <w:p w14:paraId="2876E277">
      <w:pPr>
        <w:pStyle w:val="2"/>
        <w:spacing w:before="480" w:after="240"/>
      </w:pPr>
      <w:r>
        <w:rPr>
          <w:rFonts w:ascii="Times New Roman" w:hAnsi="Times New Roman" w:eastAsia="Times New Roman" w:cs="Times New Roman"/>
          <w:b/>
          <w:bCs/>
          <w:color w:val="000000"/>
          <w:sz w:val="32"/>
          <w:szCs w:val="32"/>
        </w:rPr>
        <w:t>3. REQUIREMENT ANALYSIS</w:t>
      </w:r>
    </w:p>
    <w:p w14:paraId="27AAA6BB">
      <w:pPr>
        <w:spacing w:before="0" w:after="160"/>
      </w:pPr>
      <w:r>
        <w:rPr>
          <w:rFonts w:ascii="Times New Roman" w:hAnsi="Times New Roman" w:eastAsia="Times New Roman" w:cs="Times New Roman"/>
          <w:sz w:val="24"/>
          <w:szCs w:val="24"/>
        </w:rPr>
        <w:t>Requirement analysis was conducted systematically to ensure the solution meets both user expectations and technical feasibility standards. Both functional and non-functional requirements were clearly defined based on user interviews, literature review, and technical exploration.</w:t>
      </w:r>
    </w:p>
    <w:p w14:paraId="60C630E0">
      <w:pPr>
        <w:pStyle w:val="3"/>
        <w:spacing w:before="280" w:after="140"/>
      </w:pPr>
      <w:r>
        <w:rPr>
          <w:rFonts w:ascii="Times New Roman" w:hAnsi="Times New Roman" w:eastAsia="Times New Roman" w:cs="Times New Roman"/>
          <w:b/>
          <w:bCs/>
          <w:color w:val="000000"/>
          <w:sz w:val="24"/>
          <w:szCs w:val="24"/>
        </w:rPr>
        <w:t>3.1 Customer Journey Map</w:t>
      </w:r>
    </w:p>
    <w:p w14:paraId="4B792717">
      <w:pPr>
        <w:pStyle w:val="14"/>
        <w:numPr>
          <w:ilvl w:val="0"/>
          <w:numId w:val="2"/>
        </w:numPr>
        <w:spacing w:before="60" w:after="60"/>
      </w:pPr>
      <w:r>
        <w:rPr>
          <w:rFonts w:ascii="Times New Roman" w:hAnsi="Times New Roman" w:eastAsia="Times New Roman" w:cs="Times New Roman"/>
          <w:sz w:val="24"/>
          <w:szCs w:val="24"/>
        </w:rPr>
        <w:t>The user (health worker or doctor) opens the web application in a browser.</w:t>
      </w:r>
    </w:p>
    <w:p w14:paraId="3A9A1D48">
      <w:pPr>
        <w:pStyle w:val="14"/>
        <w:numPr>
          <w:ilvl w:val="0"/>
          <w:numId w:val="2"/>
        </w:numPr>
        <w:spacing w:before="60" w:after="60"/>
      </w:pPr>
      <w:r>
        <w:rPr>
          <w:rFonts w:ascii="Times New Roman" w:hAnsi="Times New Roman" w:eastAsia="Times New Roman" w:cs="Times New Roman"/>
          <w:sz w:val="24"/>
          <w:szCs w:val="24"/>
        </w:rPr>
        <w:t>The user navigates to the upload section of the home page.</w:t>
      </w:r>
    </w:p>
    <w:p w14:paraId="6EDDBB9A">
      <w:pPr>
        <w:pStyle w:val="14"/>
        <w:numPr>
          <w:ilvl w:val="0"/>
          <w:numId w:val="2"/>
        </w:numPr>
        <w:spacing w:before="60" w:after="60"/>
      </w:pPr>
      <w:r>
        <w:rPr>
          <w:rFonts w:ascii="Times New Roman" w:hAnsi="Times New Roman" w:eastAsia="Times New Roman" w:cs="Times New Roman"/>
          <w:sz w:val="24"/>
          <w:szCs w:val="24"/>
        </w:rPr>
        <w:t>The user selects or drags-and-drops a retinal fundus image (JPG, PNG, or TIFF format).</w:t>
      </w:r>
    </w:p>
    <w:p w14:paraId="4F70D4B2">
      <w:pPr>
        <w:pStyle w:val="14"/>
        <w:numPr>
          <w:ilvl w:val="0"/>
          <w:numId w:val="2"/>
        </w:numPr>
        <w:spacing w:before="60" w:after="60"/>
      </w:pPr>
      <w:r>
        <w:rPr>
          <w:rFonts w:ascii="Times New Roman" w:hAnsi="Times New Roman" w:eastAsia="Times New Roman" w:cs="Times New Roman"/>
          <w:sz w:val="24"/>
          <w:szCs w:val="24"/>
        </w:rPr>
        <w:t>A preview of the uploaded image is displayed on the screen.</w:t>
      </w:r>
    </w:p>
    <w:p w14:paraId="3FF982C2">
      <w:pPr>
        <w:pStyle w:val="14"/>
        <w:numPr>
          <w:ilvl w:val="0"/>
          <w:numId w:val="2"/>
        </w:numPr>
        <w:spacing w:before="60" w:after="60"/>
      </w:pPr>
      <w:r>
        <w:rPr>
          <w:rFonts w:ascii="Times New Roman" w:hAnsi="Times New Roman" w:eastAsia="Times New Roman" w:cs="Times New Roman"/>
          <w:sz w:val="24"/>
          <w:szCs w:val="24"/>
        </w:rPr>
        <w:t>The user clicks the Analyze Image button to submit the image.</w:t>
      </w:r>
    </w:p>
    <w:p w14:paraId="148540A4">
      <w:pPr>
        <w:pStyle w:val="14"/>
        <w:numPr>
          <w:ilvl w:val="0"/>
          <w:numId w:val="2"/>
        </w:numPr>
        <w:spacing w:before="60" w:after="60"/>
      </w:pPr>
      <w:r>
        <w:rPr>
          <w:rFonts w:ascii="Times New Roman" w:hAnsi="Times New Roman" w:eastAsia="Times New Roman" w:cs="Times New Roman"/>
          <w:sz w:val="24"/>
          <w:szCs w:val="24"/>
        </w:rPr>
        <w:t>The system preprocesses the image: resizing to 64×64 pixels and normalizing pixel values.</w:t>
      </w:r>
    </w:p>
    <w:p w14:paraId="61ACD52D">
      <w:pPr>
        <w:pStyle w:val="14"/>
        <w:numPr>
          <w:ilvl w:val="0"/>
          <w:numId w:val="2"/>
        </w:numPr>
        <w:spacing w:before="60" w:after="60"/>
      </w:pPr>
      <w:r>
        <w:rPr>
          <w:rFonts w:ascii="Times New Roman" w:hAnsi="Times New Roman" w:eastAsia="Times New Roman" w:cs="Times New Roman"/>
          <w:sz w:val="24"/>
          <w:szCs w:val="24"/>
        </w:rPr>
        <w:t>The trained CNN model analyzes the image and generates a prediction.</w:t>
      </w:r>
    </w:p>
    <w:p w14:paraId="6CEE99AB">
      <w:pPr>
        <w:pStyle w:val="14"/>
        <w:numPr>
          <w:ilvl w:val="0"/>
          <w:numId w:val="2"/>
        </w:numPr>
        <w:spacing w:before="60" w:after="60"/>
      </w:pPr>
      <w:r>
        <w:rPr>
          <w:rFonts w:ascii="Times New Roman" w:hAnsi="Times New Roman" w:eastAsia="Times New Roman" w:cs="Times New Roman"/>
          <w:sz w:val="24"/>
          <w:szCs w:val="24"/>
        </w:rPr>
        <w:t>The system classifies the image as Infected (DR present) or Uninfected (no DR).</w:t>
      </w:r>
    </w:p>
    <w:p w14:paraId="1D241934">
      <w:pPr>
        <w:pStyle w:val="14"/>
        <w:numPr>
          <w:ilvl w:val="0"/>
          <w:numId w:val="2"/>
        </w:numPr>
        <w:spacing w:before="60" w:after="60"/>
      </w:pPr>
      <w:r>
        <w:rPr>
          <w:rFonts w:ascii="Times New Roman" w:hAnsi="Times New Roman" w:eastAsia="Times New Roman" w:cs="Times New Roman"/>
          <w:sz w:val="24"/>
          <w:szCs w:val="24"/>
        </w:rPr>
        <w:t>The result is displayed with a confidence percentage and clinical guidance message.</w:t>
      </w:r>
    </w:p>
    <w:p w14:paraId="4F392C7D">
      <w:pPr>
        <w:pStyle w:val="14"/>
        <w:numPr>
          <w:ilvl w:val="0"/>
          <w:numId w:val="2"/>
        </w:numPr>
        <w:spacing w:before="60" w:after="60"/>
      </w:pPr>
      <w:r>
        <w:rPr>
          <w:rFonts w:ascii="Times New Roman" w:hAnsi="Times New Roman" w:eastAsia="Times New Roman" w:cs="Times New Roman"/>
          <w:sz w:val="24"/>
          <w:szCs w:val="24"/>
        </w:rPr>
        <w:t>The user can print the result or analyze another image.</w:t>
      </w:r>
    </w:p>
    <w:p w14:paraId="48981E81">
      <w:pPr>
        <w:spacing w:before="0" w:after="120"/>
      </w:pPr>
    </w:p>
    <w:p w14:paraId="4933FCAD">
      <w:pPr>
        <w:spacing w:before="0" w:after="160"/>
      </w:pPr>
      <w:r>
        <w:rPr>
          <w:rFonts w:ascii="Times New Roman" w:hAnsi="Times New Roman" w:eastAsia="Times New Roman" w:cs="Times New Roman"/>
          <w:sz w:val="24"/>
          <w:szCs w:val="24"/>
        </w:rPr>
        <w:t>This journey ensures a smooth, simple, and clinically meaningful user experience with no technical expertise required from the end user.</w:t>
      </w:r>
    </w:p>
    <w:p w14:paraId="797BFBA2">
      <w:pPr>
        <w:pStyle w:val="3"/>
        <w:spacing w:before="280" w:after="140"/>
      </w:pPr>
      <w:r>
        <w:rPr>
          <w:rFonts w:ascii="Times New Roman" w:hAnsi="Times New Roman" w:eastAsia="Times New Roman" w:cs="Times New Roman"/>
          <w:b/>
          <w:bCs/>
          <w:color w:val="000000"/>
          <w:sz w:val="24"/>
          <w:szCs w:val="24"/>
        </w:rPr>
        <w:t>3.2 Solution Requirement</w:t>
      </w:r>
    </w:p>
    <w:p w14:paraId="5FFD7FD6">
      <w:pPr>
        <w:spacing w:before="0" w:after="100"/>
      </w:pPr>
      <w:r>
        <w:rPr>
          <w:rFonts w:ascii="Times New Roman" w:hAnsi="Times New Roman" w:eastAsia="Times New Roman" w:cs="Times New Roman"/>
          <w:b/>
          <w:bCs/>
          <w:sz w:val="24"/>
          <w:szCs w:val="24"/>
        </w:rPr>
        <w:t>Functional Requirements:</w:t>
      </w:r>
    </w:p>
    <w:p w14:paraId="40FBC21B">
      <w:pPr>
        <w:pStyle w:val="14"/>
        <w:numPr>
          <w:ilvl w:val="0"/>
          <w:numId w:val="1"/>
        </w:numPr>
        <w:spacing w:before="60" w:after="60"/>
      </w:pPr>
      <w:r>
        <w:rPr>
          <w:rFonts w:ascii="Times New Roman" w:hAnsi="Times New Roman" w:eastAsia="Times New Roman" w:cs="Times New Roman"/>
          <w:sz w:val="24"/>
          <w:szCs w:val="24"/>
        </w:rPr>
        <w:t>Image upload feature with support for JPG, PNG, TIFF, and GIF formats.</w:t>
      </w:r>
    </w:p>
    <w:p w14:paraId="49A67C76">
      <w:pPr>
        <w:pStyle w:val="14"/>
        <w:numPr>
          <w:ilvl w:val="0"/>
          <w:numId w:val="1"/>
        </w:numPr>
        <w:spacing w:before="60" w:after="60"/>
      </w:pPr>
      <w:r>
        <w:rPr>
          <w:rFonts w:ascii="Times New Roman" w:hAnsi="Times New Roman" w:eastAsia="Times New Roman" w:cs="Times New Roman"/>
          <w:sz w:val="24"/>
          <w:szCs w:val="24"/>
        </w:rPr>
        <w:t>Drag-and-drop interface with real-time image preview before submission.</w:t>
      </w:r>
    </w:p>
    <w:p w14:paraId="2A7D2B3A">
      <w:pPr>
        <w:pStyle w:val="14"/>
        <w:numPr>
          <w:ilvl w:val="0"/>
          <w:numId w:val="1"/>
        </w:numPr>
        <w:spacing w:before="60" w:after="60"/>
      </w:pPr>
      <w:r>
        <w:rPr>
          <w:rFonts w:ascii="Times New Roman" w:hAnsi="Times New Roman" w:eastAsia="Times New Roman" w:cs="Times New Roman"/>
          <w:sz w:val="24"/>
          <w:szCs w:val="24"/>
        </w:rPr>
        <w:t>Image preprocessing module: resize to 64×64 pixels, normalize pixel values to [0,1].</w:t>
      </w:r>
    </w:p>
    <w:p w14:paraId="37A54128">
      <w:pPr>
        <w:pStyle w:val="14"/>
        <w:numPr>
          <w:ilvl w:val="0"/>
          <w:numId w:val="1"/>
        </w:numPr>
        <w:spacing w:before="60" w:after="60"/>
      </w:pPr>
      <w:r>
        <w:rPr>
          <w:rFonts w:ascii="Times New Roman" w:hAnsi="Times New Roman" w:eastAsia="Times New Roman" w:cs="Times New Roman"/>
          <w:sz w:val="24"/>
          <w:szCs w:val="24"/>
        </w:rPr>
        <w:t>TIFF-to-JPEG automatic conversion for browser display compatibility.</w:t>
      </w:r>
    </w:p>
    <w:p w14:paraId="1BE1FE85">
      <w:pPr>
        <w:pStyle w:val="14"/>
        <w:numPr>
          <w:ilvl w:val="0"/>
          <w:numId w:val="1"/>
        </w:numPr>
        <w:spacing w:before="60" w:after="60"/>
      </w:pPr>
      <w:r>
        <w:rPr>
          <w:rFonts w:ascii="Times New Roman" w:hAnsi="Times New Roman" w:eastAsia="Times New Roman" w:cs="Times New Roman"/>
          <w:sz w:val="24"/>
          <w:szCs w:val="24"/>
        </w:rPr>
        <w:t>CNN-based binary classification model (Infected / Uninfected).</w:t>
      </w:r>
    </w:p>
    <w:p w14:paraId="60B91DF4">
      <w:pPr>
        <w:pStyle w:val="14"/>
        <w:numPr>
          <w:ilvl w:val="0"/>
          <w:numId w:val="1"/>
        </w:numPr>
        <w:spacing w:before="60" w:after="60"/>
      </w:pPr>
      <w:r>
        <w:rPr>
          <w:rFonts w:ascii="Times New Roman" w:hAnsi="Times New Roman" w:eastAsia="Times New Roman" w:cs="Times New Roman"/>
          <w:sz w:val="24"/>
          <w:szCs w:val="24"/>
        </w:rPr>
        <w:t>Display prediction result with label, confidence score, and clinical guidance.</w:t>
      </w:r>
    </w:p>
    <w:p w14:paraId="7DC51A08">
      <w:pPr>
        <w:pStyle w:val="14"/>
        <w:numPr>
          <w:ilvl w:val="0"/>
          <w:numId w:val="1"/>
        </w:numPr>
        <w:spacing w:before="60" w:after="60"/>
      </w:pPr>
      <w:r>
        <w:rPr>
          <w:rFonts w:ascii="Times New Roman" w:hAnsi="Times New Roman" w:eastAsia="Times New Roman" w:cs="Times New Roman"/>
          <w:sz w:val="24"/>
          <w:szCs w:val="24"/>
        </w:rPr>
        <w:t>Error handling for invalid or missing input files.</w:t>
      </w:r>
    </w:p>
    <w:p w14:paraId="736669FD">
      <w:pPr>
        <w:pStyle w:val="14"/>
        <w:numPr>
          <w:ilvl w:val="0"/>
          <w:numId w:val="1"/>
        </w:numPr>
        <w:spacing w:before="60" w:after="60"/>
      </w:pPr>
      <w:r>
        <w:rPr>
          <w:rFonts w:ascii="Times New Roman" w:hAnsi="Times New Roman" w:eastAsia="Times New Roman" w:cs="Times New Roman"/>
          <w:sz w:val="24"/>
          <w:szCs w:val="24"/>
        </w:rPr>
        <w:t>Loading overlay animation to indicate processing in progress.</w:t>
      </w:r>
    </w:p>
    <w:p w14:paraId="279A31B4">
      <w:pPr>
        <w:spacing w:before="0" w:after="120"/>
      </w:pPr>
    </w:p>
    <w:p w14:paraId="04E8B468">
      <w:pPr>
        <w:spacing w:before="0" w:after="160"/>
      </w:pPr>
      <w:r>
        <w:rPr>
          <w:rFonts w:ascii="Times New Roman" w:hAnsi="Times New Roman" w:eastAsia="Times New Roman" w:cs="Times New Roman"/>
          <w:sz w:val="24"/>
          <w:szCs w:val="24"/>
        </w:rPr>
        <w:t>Functional requirements ensure the system can accept retinal images, preprocess them correctly, run model inference, and present results clearly. Backend integration allows smooth communication between the web interface and the machine learning model.</w:t>
      </w:r>
    </w:p>
    <w:p w14:paraId="457A1073">
      <w:pPr>
        <w:spacing w:before="0" w:after="120"/>
      </w:pPr>
    </w:p>
    <w:p w14:paraId="46BE26A5">
      <w:pPr>
        <w:spacing w:before="0" w:after="100"/>
      </w:pPr>
      <w:r>
        <w:rPr>
          <w:rFonts w:ascii="Times New Roman" w:hAnsi="Times New Roman" w:eastAsia="Times New Roman" w:cs="Times New Roman"/>
          <w:b/>
          <w:bCs/>
          <w:sz w:val="24"/>
          <w:szCs w:val="24"/>
        </w:rPr>
        <w:t>Non-Functional Requirements:</w:t>
      </w:r>
    </w:p>
    <w:p w14:paraId="69F9DFBF">
      <w:pPr>
        <w:pStyle w:val="14"/>
        <w:numPr>
          <w:ilvl w:val="0"/>
          <w:numId w:val="1"/>
        </w:numPr>
        <w:spacing w:before="60" w:after="60"/>
      </w:pPr>
      <w:r>
        <w:rPr>
          <w:rFonts w:ascii="Times New Roman" w:hAnsi="Times New Roman" w:eastAsia="Times New Roman" w:cs="Times New Roman"/>
          <w:sz w:val="24"/>
          <w:szCs w:val="24"/>
        </w:rPr>
        <w:t>High prediction accuracy (target: ≥70% on validation data).</w:t>
      </w:r>
    </w:p>
    <w:p w14:paraId="5CC7F801">
      <w:pPr>
        <w:pStyle w:val="14"/>
        <w:numPr>
          <w:ilvl w:val="0"/>
          <w:numId w:val="1"/>
        </w:numPr>
        <w:spacing w:before="60" w:after="60"/>
      </w:pPr>
      <w:r>
        <w:rPr>
          <w:rFonts w:ascii="Times New Roman" w:hAnsi="Times New Roman" w:eastAsia="Times New Roman" w:cs="Times New Roman"/>
          <w:sz w:val="24"/>
          <w:szCs w:val="24"/>
        </w:rPr>
        <w:t>Fast response time: prediction result delivered within 2–5 seconds.</w:t>
      </w:r>
    </w:p>
    <w:p w14:paraId="1E49E65F">
      <w:pPr>
        <w:pStyle w:val="14"/>
        <w:numPr>
          <w:ilvl w:val="0"/>
          <w:numId w:val="1"/>
        </w:numPr>
        <w:spacing w:before="60" w:after="60"/>
      </w:pPr>
      <w:r>
        <w:rPr>
          <w:rFonts w:ascii="Times New Roman" w:hAnsi="Times New Roman" w:eastAsia="Times New Roman" w:cs="Times New Roman"/>
          <w:sz w:val="24"/>
          <w:szCs w:val="24"/>
        </w:rPr>
        <w:t>User-friendly, responsive interface accessible on desktop and mobile browsers.</w:t>
      </w:r>
    </w:p>
    <w:p w14:paraId="4831FC3C">
      <w:pPr>
        <w:pStyle w:val="14"/>
        <w:numPr>
          <w:ilvl w:val="0"/>
          <w:numId w:val="1"/>
        </w:numPr>
        <w:spacing w:before="60" w:after="60"/>
      </w:pPr>
      <w:r>
        <w:rPr>
          <w:rFonts w:ascii="Times New Roman" w:hAnsi="Times New Roman" w:eastAsia="Times New Roman" w:cs="Times New Roman"/>
          <w:sz w:val="24"/>
          <w:szCs w:val="24"/>
        </w:rPr>
        <w:t>Secure image processing: images processed locally without external data transmission.</w:t>
      </w:r>
    </w:p>
    <w:p w14:paraId="651D5D49">
      <w:pPr>
        <w:pStyle w:val="14"/>
        <w:numPr>
          <w:ilvl w:val="0"/>
          <w:numId w:val="1"/>
        </w:numPr>
        <w:spacing w:before="60" w:after="60"/>
      </w:pPr>
      <w:r>
        <w:rPr>
          <w:rFonts w:ascii="Times New Roman" w:hAnsi="Times New Roman" w:eastAsia="Times New Roman" w:cs="Times New Roman"/>
          <w:sz w:val="24"/>
          <w:szCs w:val="24"/>
        </w:rPr>
        <w:t>Scalability: architecture supports model replacement with more advanced CNN without redesign.</w:t>
      </w:r>
    </w:p>
    <w:p w14:paraId="11287DCC">
      <w:pPr>
        <w:pStyle w:val="14"/>
        <w:numPr>
          <w:ilvl w:val="0"/>
          <w:numId w:val="1"/>
        </w:numPr>
        <w:spacing w:before="60" w:after="60"/>
      </w:pPr>
      <w:r>
        <w:rPr>
          <w:rFonts w:ascii="Times New Roman" w:hAnsi="Times New Roman" w:eastAsia="Times New Roman" w:cs="Times New Roman"/>
          <w:sz w:val="24"/>
          <w:szCs w:val="24"/>
        </w:rPr>
        <w:t>Reliability: system gracefully handles incorrect input formats and edge cases.</w:t>
      </w:r>
    </w:p>
    <w:p w14:paraId="66A3828A">
      <w:pPr>
        <w:spacing w:before="0" w:after="120"/>
      </w:pPr>
    </w:p>
    <w:p w14:paraId="03562616">
      <w:pPr>
        <w:spacing w:before="0" w:after="160"/>
      </w:pPr>
      <w:r>
        <w:rPr>
          <w:rFonts w:ascii="Times New Roman" w:hAnsi="Times New Roman" w:eastAsia="Times New Roman" w:cs="Times New Roman"/>
          <w:sz w:val="24"/>
          <w:szCs w:val="24"/>
        </w:rPr>
        <w:t>Non-functional requirements emphasized performance efficiency, security, usability, and future scalability. Data privacy is maintained by processing all images locally on the server without cloud transmission.</w:t>
      </w:r>
    </w:p>
    <w:p w14:paraId="4839D0F9">
      <w:pPr>
        <w:pStyle w:val="3"/>
        <w:spacing w:before="280" w:after="140"/>
      </w:pPr>
      <w:r>
        <w:rPr>
          <w:rFonts w:ascii="Times New Roman" w:hAnsi="Times New Roman" w:eastAsia="Times New Roman" w:cs="Times New Roman"/>
          <w:b/>
          <w:bCs/>
          <w:color w:val="000000"/>
          <w:sz w:val="24"/>
          <w:szCs w:val="24"/>
        </w:rPr>
        <w:t>3.3 Data Flow Diagram</w:t>
      </w:r>
    </w:p>
    <w:p w14:paraId="5B0BC041">
      <w:pPr>
        <w:spacing w:before="0" w:after="100"/>
      </w:pPr>
      <w:r>
        <w:rPr>
          <w:rFonts w:ascii="Times New Roman" w:hAnsi="Times New Roman" w:eastAsia="Times New Roman" w:cs="Times New Roman"/>
          <w:b/>
          <w:bCs/>
          <w:sz w:val="24"/>
          <w:szCs w:val="24"/>
        </w:rPr>
        <w:t>Level 0 DFD (Context Diagram):</w:t>
      </w:r>
    </w:p>
    <w:p w14:paraId="67A1D790">
      <w:pPr>
        <w:spacing w:before="0" w:after="160"/>
      </w:pPr>
      <w:r>
        <w:rPr>
          <w:rFonts w:ascii="Times New Roman" w:hAnsi="Times New Roman" w:eastAsia="Times New Roman" w:cs="Times New Roman"/>
          <w:sz w:val="24"/>
          <w:szCs w:val="24"/>
        </w:rPr>
        <w:t>User → Upload Retinal Image → Diabetic Retinopathy Detection System → Prediction Result → User</w:t>
      </w:r>
    </w:p>
    <w:p w14:paraId="5BC63176">
      <w:pPr>
        <w:spacing w:before="0" w:after="120"/>
      </w:pPr>
    </w:p>
    <w:p w14:paraId="75094145">
      <w:pPr>
        <w:spacing w:before="0" w:after="100"/>
      </w:pPr>
      <w:r>
        <w:rPr>
          <w:rFonts w:ascii="Times New Roman" w:hAnsi="Times New Roman" w:eastAsia="Times New Roman" w:cs="Times New Roman"/>
          <w:b/>
          <w:bCs/>
          <w:sz w:val="24"/>
          <w:szCs w:val="24"/>
        </w:rPr>
        <w:t>Level 1 DFD:</w:t>
      </w:r>
    </w:p>
    <w:p w14:paraId="0EFD3067">
      <w:pPr>
        <w:pStyle w:val="14"/>
        <w:numPr>
          <w:ilvl w:val="0"/>
          <w:numId w:val="2"/>
        </w:numPr>
        <w:spacing w:before="60" w:after="60"/>
      </w:pPr>
      <w:r>
        <w:rPr>
          <w:rFonts w:ascii="Times New Roman" w:hAnsi="Times New Roman" w:eastAsia="Times New Roman" w:cs="Times New Roman"/>
          <w:sz w:val="24"/>
          <w:szCs w:val="24"/>
        </w:rPr>
        <w:t>Image Input (User uploads retinal fundus photograph)</w:t>
      </w:r>
    </w:p>
    <w:p w14:paraId="54B190B0">
      <w:pPr>
        <w:pStyle w:val="14"/>
        <w:numPr>
          <w:ilvl w:val="0"/>
          <w:numId w:val="2"/>
        </w:numPr>
        <w:spacing w:before="60" w:after="60"/>
      </w:pPr>
      <w:r>
        <w:rPr>
          <w:rFonts w:ascii="Times New Roman" w:hAnsi="Times New Roman" w:eastAsia="Times New Roman" w:cs="Times New Roman"/>
          <w:sz w:val="24"/>
          <w:szCs w:val="24"/>
        </w:rPr>
        <w:t>Image Preprocessing (Resize to 64×64, normalize pixels, TIFF conversion if required)</w:t>
      </w:r>
    </w:p>
    <w:p w14:paraId="145AD689">
      <w:pPr>
        <w:pStyle w:val="14"/>
        <w:numPr>
          <w:ilvl w:val="0"/>
          <w:numId w:val="2"/>
        </w:numPr>
        <w:spacing w:before="60" w:after="60"/>
      </w:pPr>
      <w:r>
        <w:rPr>
          <w:rFonts w:ascii="Times New Roman" w:hAnsi="Times New Roman" w:eastAsia="Times New Roman" w:cs="Times New Roman"/>
          <w:sz w:val="24"/>
          <w:szCs w:val="24"/>
        </w:rPr>
        <w:t>Feature Extraction (CNN convolutional layers extract spatial features)</w:t>
      </w:r>
    </w:p>
    <w:p w14:paraId="60040F0E">
      <w:pPr>
        <w:pStyle w:val="14"/>
        <w:numPr>
          <w:ilvl w:val="0"/>
          <w:numId w:val="2"/>
        </w:numPr>
        <w:spacing w:before="60" w:after="60"/>
      </w:pPr>
      <w:r>
        <w:rPr>
          <w:rFonts w:ascii="Times New Roman" w:hAnsi="Times New Roman" w:eastAsia="Times New Roman" w:cs="Times New Roman"/>
          <w:sz w:val="24"/>
          <w:szCs w:val="24"/>
        </w:rPr>
        <w:t>Model Classification (Fully connected layers + sigmoid activation produce binary prediction)</w:t>
      </w:r>
    </w:p>
    <w:p w14:paraId="2667353F">
      <w:pPr>
        <w:pStyle w:val="14"/>
        <w:numPr>
          <w:ilvl w:val="0"/>
          <w:numId w:val="2"/>
        </w:numPr>
        <w:spacing w:before="60" w:after="60"/>
      </w:pPr>
      <w:r>
        <w:rPr>
          <w:rFonts w:ascii="Times New Roman" w:hAnsi="Times New Roman" w:eastAsia="Times New Roman" w:cs="Times New Roman"/>
          <w:sz w:val="24"/>
          <w:szCs w:val="24"/>
        </w:rPr>
        <w:t>Output Generation (Prediction label + confidence score rendered to user)</w:t>
      </w:r>
    </w:p>
    <w:p w14:paraId="1FC9BA3C">
      <w:pPr>
        <w:spacing w:before="0" w:after="120"/>
      </w:pPr>
    </w:p>
    <w:p w14:paraId="10BB51B5">
      <w:pPr>
        <w:spacing w:before="0" w:after="160"/>
      </w:pPr>
      <w:r>
        <w:rPr>
          <w:rFonts w:ascii="Times New Roman" w:hAnsi="Times New Roman" w:eastAsia="Times New Roman" w:cs="Times New Roman"/>
          <w:sz w:val="24"/>
          <w:szCs w:val="24"/>
        </w:rPr>
        <w:t>The data flow architecture ensures proper information processing at each stage. The structured DFD levels describe how image input flows through preprocessing, feature extraction, classification, and result generation modules. This structured approach ensures maintainability and ease of debugging.</w:t>
      </w:r>
    </w:p>
    <w:p w14:paraId="46D4F39A">
      <w:pPr>
        <w:pStyle w:val="3"/>
        <w:spacing w:before="280" w:after="140"/>
      </w:pPr>
      <w:r>
        <w:rPr>
          <w:rFonts w:ascii="Times New Roman" w:hAnsi="Times New Roman" w:eastAsia="Times New Roman" w:cs="Times New Roman"/>
          <w:b/>
          <w:bCs/>
          <w:color w:val="000000"/>
          <w:sz w:val="24"/>
          <w:szCs w:val="24"/>
        </w:rPr>
        <w:t>3.4 Technology Stack</w:t>
      </w:r>
    </w:p>
    <w:p w14:paraId="3C293920">
      <w:pPr>
        <w:spacing w:before="0" w:after="100"/>
      </w:pPr>
      <w:r>
        <w:rPr>
          <w:rFonts w:ascii="Times New Roman" w:hAnsi="Times New Roman" w:eastAsia="Times New Roman" w:cs="Times New Roman"/>
          <w:b/>
          <w:bCs/>
          <w:sz w:val="24"/>
          <w:szCs w:val="24"/>
        </w:rPr>
        <w:t>Frontend:</w:t>
      </w:r>
    </w:p>
    <w:p w14:paraId="300A2CAE">
      <w:pPr>
        <w:pStyle w:val="14"/>
        <w:numPr>
          <w:ilvl w:val="0"/>
          <w:numId w:val="1"/>
        </w:numPr>
        <w:spacing w:before="60" w:after="60"/>
      </w:pPr>
      <w:r>
        <w:rPr>
          <w:rFonts w:ascii="Times New Roman" w:hAnsi="Times New Roman" w:eastAsia="Times New Roman" w:cs="Times New Roman"/>
          <w:sz w:val="24"/>
          <w:szCs w:val="24"/>
        </w:rPr>
        <w:t>HTML5 (Structure and layout)</w:t>
      </w:r>
    </w:p>
    <w:p w14:paraId="2BDF6AD2">
      <w:pPr>
        <w:pStyle w:val="14"/>
        <w:numPr>
          <w:ilvl w:val="0"/>
          <w:numId w:val="1"/>
        </w:numPr>
        <w:spacing w:before="60" w:after="60"/>
      </w:pPr>
      <w:r>
        <w:rPr>
          <w:rFonts w:ascii="Times New Roman" w:hAnsi="Times New Roman" w:eastAsia="Times New Roman" w:cs="Times New Roman"/>
          <w:sz w:val="24"/>
          <w:szCs w:val="24"/>
        </w:rPr>
        <w:t>CSS3 (Styling and responsive design)</w:t>
      </w:r>
    </w:p>
    <w:p w14:paraId="596AF02C">
      <w:pPr>
        <w:pStyle w:val="14"/>
        <w:numPr>
          <w:ilvl w:val="0"/>
          <w:numId w:val="1"/>
        </w:numPr>
        <w:spacing w:before="60" w:after="60"/>
      </w:pPr>
      <w:r>
        <w:rPr>
          <w:rFonts w:ascii="Times New Roman" w:hAnsi="Times New Roman" w:eastAsia="Times New Roman" w:cs="Times New Roman"/>
          <w:sz w:val="24"/>
          <w:szCs w:val="24"/>
        </w:rPr>
        <w:t>JavaScript ES6 (Drag-drop, image preview, form handling)</w:t>
      </w:r>
    </w:p>
    <w:p w14:paraId="1A4D26F8">
      <w:pPr>
        <w:pStyle w:val="14"/>
        <w:numPr>
          <w:ilvl w:val="0"/>
          <w:numId w:val="1"/>
        </w:numPr>
        <w:spacing w:before="60" w:after="60"/>
      </w:pPr>
      <w:r>
        <w:rPr>
          <w:rFonts w:ascii="Times New Roman" w:hAnsi="Times New Roman" w:eastAsia="Times New Roman" w:cs="Times New Roman"/>
          <w:sz w:val="24"/>
          <w:szCs w:val="24"/>
        </w:rPr>
        <w:t>Bootstrap 5 (Responsive grid and UI components — via CDN)</w:t>
      </w:r>
    </w:p>
    <w:p w14:paraId="5628B613">
      <w:pPr>
        <w:pStyle w:val="14"/>
        <w:numPr>
          <w:ilvl w:val="0"/>
          <w:numId w:val="1"/>
        </w:numPr>
        <w:spacing w:before="60" w:after="60"/>
      </w:pPr>
      <w:r>
        <w:rPr>
          <w:rFonts w:ascii="Times New Roman" w:hAnsi="Times New Roman" w:eastAsia="Times New Roman" w:cs="Times New Roman"/>
          <w:sz w:val="24"/>
          <w:szCs w:val="24"/>
        </w:rPr>
        <w:t>Font Awesome 6 (Icon library — via CDN)</w:t>
      </w:r>
    </w:p>
    <w:p w14:paraId="46129622">
      <w:pPr>
        <w:spacing w:before="0" w:after="120"/>
      </w:pPr>
    </w:p>
    <w:p w14:paraId="14074B22">
      <w:pPr>
        <w:spacing w:before="0" w:after="100"/>
      </w:pPr>
      <w:r>
        <w:rPr>
          <w:rFonts w:ascii="Times New Roman" w:hAnsi="Times New Roman" w:eastAsia="Times New Roman" w:cs="Times New Roman"/>
          <w:b/>
          <w:bCs/>
          <w:sz w:val="24"/>
          <w:szCs w:val="24"/>
        </w:rPr>
        <w:t>Backend:</w:t>
      </w:r>
    </w:p>
    <w:p w14:paraId="0A73A936">
      <w:pPr>
        <w:pStyle w:val="14"/>
        <w:numPr>
          <w:ilvl w:val="0"/>
          <w:numId w:val="1"/>
        </w:numPr>
        <w:spacing w:before="60" w:after="60"/>
      </w:pPr>
      <w:r>
        <w:rPr>
          <w:rFonts w:ascii="Times New Roman" w:hAnsi="Times New Roman" w:eastAsia="Times New Roman" w:cs="Times New Roman"/>
          <w:sz w:val="24"/>
          <w:szCs w:val="24"/>
        </w:rPr>
        <w:t>Python 3.8 (Core programming language)</w:t>
      </w:r>
    </w:p>
    <w:p w14:paraId="721D466D">
      <w:pPr>
        <w:pStyle w:val="14"/>
        <w:numPr>
          <w:ilvl w:val="0"/>
          <w:numId w:val="1"/>
        </w:numPr>
        <w:spacing w:before="60" w:after="60"/>
      </w:pPr>
      <w:r>
        <w:rPr>
          <w:rFonts w:ascii="Times New Roman" w:hAnsi="Times New Roman" w:eastAsia="Times New Roman" w:cs="Times New Roman"/>
          <w:sz w:val="24"/>
          <w:szCs w:val="24"/>
        </w:rPr>
        <w:t>Flask 1.1.2 (Lightweight web framework for API integration)</w:t>
      </w:r>
    </w:p>
    <w:p w14:paraId="18CC1022">
      <w:pPr>
        <w:pStyle w:val="14"/>
        <w:numPr>
          <w:ilvl w:val="0"/>
          <w:numId w:val="1"/>
        </w:numPr>
        <w:spacing w:before="60" w:after="60"/>
      </w:pPr>
      <w:r>
        <w:rPr>
          <w:rFonts w:ascii="Times New Roman" w:hAnsi="Times New Roman" w:eastAsia="Times New Roman" w:cs="Times New Roman"/>
          <w:sz w:val="24"/>
          <w:szCs w:val="24"/>
        </w:rPr>
        <w:t>Pillow / PIL (Image format conversion and TIFF support)</w:t>
      </w:r>
    </w:p>
    <w:p w14:paraId="4EF92309">
      <w:pPr>
        <w:spacing w:before="0" w:after="120"/>
      </w:pPr>
    </w:p>
    <w:p w14:paraId="6F20090A">
      <w:pPr>
        <w:spacing w:before="0" w:after="100"/>
      </w:pPr>
      <w:r>
        <w:rPr>
          <w:rFonts w:ascii="Times New Roman" w:hAnsi="Times New Roman" w:eastAsia="Times New Roman" w:cs="Times New Roman"/>
          <w:b/>
          <w:bCs/>
          <w:sz w:val="24"/>
          <w:szCs w:val="24"/>
        </w:rPr>
        <w:t>Machine Learning:</w:t>
      </w:r>
    </w:p>
    <w:p w14:paraId="365144B8">
      <w:pPr>
        <w:pStyle w:val="14"/>
        <w:numPr>
          <w:ilvl w:val="0"/>
          <w:numId w:val="1"/>
        </w:numPr>
        <w:spacing w:before="60" w:after="60"/>
      </w:pPr>
      <w:r>
        <w:rPr>
          <w:rFonts w:ascii="Times New Roman" w:hAnsi="Times New Roman" w:eastAsia="Times New Roman" w:cs="Times New Roman"/>
          <w:sz w:val="24"/>
          <w:szCs w:val="24"/>
        </w:rPr>
        <w:t>TensorFlow 2.3.1 (Deep learning framework)</w:t>
      </w:r>
    </w:p>
    <w:p w14:paraId="2726931D">
      <w:pPr>
        <w:pStyle w:val="14"/>
        <w:numPr>
          <w:ilvl w:val="0"/>
          <w:numId w:val="1"/>
        </w:numPr>
        <w:spacing w:before="60" w:after="60"/>
      </w:pPr>
      <w:r>
        <w:rPr>
          <w:rFonts w:ascii="Times New Roman" w:hAnsi="Times New Roman" w:eastAsia="Times New Roman" w:cs="Times New Roman"/>
          <w:sz w:val="24"/>
          <w:szCs w:val="24"/>
        </w:rPr>
        <w:t>Keras 2.4.3 (High-level neural network API)</w:t>
      </w:r>
    </w:p>
    <w:p w14:paraId="5BDC7B9B">
      <w:pPr>
        <w:pStyle w:val="14"/>
        <w:numPr>
          <w:ilvl w:val="0"/>
          <w:numId w:val="1"/>
        </w:numPr>
        <w:spacing w:before="60" w:after="60"/>
      </w:pPr>
      <w:r>
        <w:rPr>
          <w:rFonts w:ascii="Times New Roman" w:hAnsi="Times New Roman" w:eastAsia="Times New Roman" w:cs="Times New Roman"/>
          <w:sz w:val="24"/>
          <w:szCs w:val="24"/>
        </w:rPr>
        <w:t>OpenCV 4.4.0 (Image preprocessing and color space operations)</w:t>
      </w:r>
    </w:p>
    <w:p w14:paraId="31CBCB89">
      <w:pPr>
        <w:pStyle w:val="14"/>
        <w:numPr>
          <w:ilvl w:val="0"/>
          <w:numId w:val="1"/>
        </w:numPr>
        <w:spacing w:before="60" w:after="60"/>
      </w:pPr>
      <w:r>
        <w:rPr>
          <w:rFonts w:ascii="Times New Roman" w:hAnsi="Times New Roman" w:eastAsia="Times New Roman" w:cs="Times New Roman"/>
          <w:sz w:val="24"/>
          <w:szCs w:val="24"/>
        </w:rPr>
        <w:t>NumPy 1.18.5 (Array operations and data manipulation)</w:t>
      </w:r>
    </w:p>
    <w:p w14:paraId="4FAEAE49">
      <w:pPr>
        <w:spacing w:before="0" w:after="120"/>
      </w:pPr>
    </w:p>
    <w:p w14:paraId="25933CCC">
      <w:pPr>
        <w:spacing w:before="0" w:after="100"/>
      </w:pPr>
      <w:r>
        <w:rPr>
          <w:rFonts w:ascii="Times New Roman" w:hAnsi="Times New Roman" w:eastAsia="Times New Roman" w:cs="Times New Roman"/>
          <w:b/>
          <w:bCs/>
          <w:sz w:val="24"/>
          <w:szCs w:val="24"/>
        </w:rPr>
        <w:t>Dataset:</w:t>
      </w:r>
    </w:p>
    <w:p w14:paraId="27ABC7A9">
      <w:pPr>
        <w:pStyle w:val="14"/>
        <w:numPr>
          <w:ilvl w:val="0"/>
          <w:numId w:val="1"/>
        </w:numPr>
        <w:spacing w:before="60" w:after="60"/>
      </w:pPr>
      <w:r>
        <w:rPr>
          <w:rFonts w:ascii="Times New Roman" w:hAnsi="Times New Roman" w:eastAsia="Times New Roman" w:cs="Times New Roman"/>
          <w:sz w:val="24"/>
          <w:szCs w:val="24"/>
        </w:rPr>
        <w:t>Labeled retinal fundus images classified as Infected (DR present) and Uninfected (healthy retina)</w:t>
      </w:r>
    </w:p>
    <w:p w14:paraId="5520668C">
      <w:pPr>
        <w:pStyle w:val="14"/>
        <w:numPr>
          <w:ilvl w:val="0"/>
          <w:numId w:val="1"/>
        </w:numPr>
        <w:spacing w:before="60" w:after="60"/>
      </w:pPr>
      <w:r>
        <w:rPr>
          <w:rFonts w:ascii="Times New Roman" w:hAnsi="Times New Roman" w:eastAsia="Times New Roman" w:cs="Times New Roman"/>
          <w:sz w:val="24"/>
          <w:szCs w:val="24"/>
        </w:rPr>
        <w:t>Training directory: output/train/  |  Validation directory: output/val/</w:t>
      </w:r>
    </w:p>
    <w:p w14:paraId="4C9B5C5C">
      <w:pPr>
        <w:spacing w:before="0" w:after="120"/>
      </w:pPr>
    </w:p>
    <w:p w14:paraId="417F6DF5">
      <w:pPr>
        <w:spacing w:before="0" w:after="100"/>
      </w:pPr>
      <w:r>
        <w:rPr>
          <w:rFonts w:ascii="Times New Roman" w:hAnsi="Times New Roman" w:eastAsia="Times New Roman" w:cs="Times New Roman"/>
          <w:b/>
          <w:bCs/>
          <w:sz w:val="24"/>
          <w:szCs w:val="24"/>
        </w:rPr>
        <w:t>Tools:</w:t>
      </w:r>
    </w:p>
    <w:p w14:paraId="7E8F0F53">
      <w:pPr>
        <w:pStyle w:val="14"/>
        <w:numPr>
          <w:ilvl w:val="0"/>
          <w:numId w:val="1"/>
        </w:numPr>
        <w:spacing w:before="60" w:after="60"/>
      </w:pPr>
      <w:r>
        <w:rPr>
          <w:rFonts w:ascii="Times New Roman" w:hAnsi="Times New Roman" w:eastAsia="Times New Roman" w:cs="Times New Roman"/>
          <w:sz w:val="24"/>
          <w:szCs w:val="24"/>
        </w:rPr>
        <w:t>VS Code (Development environment)</w:t>
      </w:r>
    </w:p>
    <w:p w14:paraId="3090DF1C">
      <w:pPr>
        <w:pStyle w:val="14"/>
        <w:numPr>
          <w:ilvl w:val="0"/>
          <w:numId w:val="1"/>
        </w:numPr>
        <w:spacing w:before="60" w:after="60"/>
      </w:pPr>
      <w:r>
        <w:rPr>
          <w:rFonts w:ascii="Times New Roman" w:hAnsi="Times New Roman" w:eastAsia="Times New Roman" w:cs="Times New Roman"/>
          <w:sz w:val="24"/>
          <w:szCs w:val="24"/>
        </w:rPr>
        <w:t>Jupyter Notebook (Model training and experimentation)</w:t>
      </w:r>
    </w:p>
    <w:p w14:paraId="5D78000C">
      <w:pPr>
        <w:pStyle w:val="14"/>
        <w:numPr>
          <w:ilvl w:val="0"/>
          <w:numId w:val="1"/>
        </w:numPr>
        <w:spacing w:before="60" w:after="60"/>
      </w:pPr>
      <w:r>
        <w:rPr>
          <w:rFonts w:ascii="Times New Roman" w:hAnsi="Times New Roman" w:eastAsia="Times New Roman" w:cs="Times New Roman"/>
          <w:sz w:val="24"/>
          <w:szCs w:val="24"/>
        </w:rPr>
        <w:t>GitHub (Version control and project repository)</w:t>
      </w:r>
    </w:p>
    <w:p w14:paraId="6020DCE4">
      <w:pPr>
        <w:pageBreakBefore/>
      </w:pPr>
    </w:p>
    <w:p w14:paraId="19F50AA9">
      <w:pPr>
        <w:pStyle w:val="2"/>
        <w:spacing w:before="480" w:after="240"/>
      </w:pPr>
      <w:r>
        <w:rPr>
          <w:rFonts w:ascii="Times New Roman" w:hAnsi="Times New Roman" w:eastAsia="Times New Roman" w:cs="Times New Roman"/>
          <w:b/>
          <w:bCs/>
          <w:color w:val="000000"/>
          <w:sz w:val="32"/>
          <w:szCs w:val="32"/>
        </w:rPr>
        <w:t>4. PROJECT DESIGN PHASE</w:t>
      </w:r>
    </w:p>
    <w:p w14:paraId="430D9C0E">
      <w:pPr>
        <w:pStyle w:val="3"/>
        <w:spacing w:before="280" w:after="140"/>
      </w:pPr>
      <w:r>
        <w:rPr>
          <w:rFonts w:ascii="Times New Roman" w:hAnsi="Times New Roman" w:eastAsia="Times New Roman" w:cs="Times New Roman"/>
          <w:b/>
          <w:bCs/>
          <w:color w:val="000000"/>
          <w:sz w:val="24"/>
          <w:szCs w:val="24"/>
        </w:rPr>
        <w:t>4.1 Problem Solution Fit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65D5D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0F0F0F01">
            <w:pPr>
              <w:jc w:val="center"/>
            </w:pPr>
            <w:r>
              <w:rPr>
                <w:rFonts w:ascii="Times New Roman" w:hAnsi="Times New Roman" w:eastAsia="Times New Roman" w:cs="Times New Roman"/>
                <w:b/>
                <w:bCs/>
                <w:sz w:val="24"/>
                <w:szCs w:val="24"/>
              </w:rPr>
              <w:t>Problem</w:t>
            </w:r>
          </w:p>
        </w:tc>
        <w:tc>
          <w:tcPr>
            <w:tcW w:w="468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7D48A5A4">
            <w:pPr>
              <w:jc w:val="center"/>
            </w:pPr>
            <w:r>
              <w:rPr>
                <w:rFonts w:ascii="Times New Roman" w:hAnsi="Times New Roman" w:eastAsia="Times New Roman" w:cs="Times New Roman"/>
                <w:b/>
                <w:bCs/>
                <w:sz w:val="24"/>
                <w:szCs w:val="24"/>
              </w:rPr>
              <w:t>Solution</w:t>
            </w:r>
          </w:p>
        </w:tc>
      </w:tr>
      <w:tr w14:paraId="6B06D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A9A226F">
            <w:r>
              <w:rPr>
                <w:rFonts w:ascii="Times New Roman" w:hAnsi="Times New Roman" w:eastAsia="Times New Roman" w:cs="Times New Roman"/>
                <w:b w:val="0"/>
                <w:bCs w:val="0"/>
                <w:sz w:val="24"/>
                <w:szCs w:val="24"/>
              </w:rPr>
              <w:t>Manual retinal image review is slow and expensive.</w:t>
            </w:r>
          </w:p>
        </w:tc>
        <w:tc>
          <w:tcPr>
            <w:tcW w:w="468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9DEAFA6">
            <w:r>
              <w:rPr>
                <w:rFonts w:ascii="Times New Roman" w:hAnsi="Times New Roman" w:eastAsia="Times New Roman" w:cs="Times New Roman"/>
                <w:b w:val="0"/>
                <w:bCs w:val="0"/>
                <w:sz w:val="24"/>
                <w:szCs w:val="24"/>
              </w:rPr>
              <w:t>CNN model delivers automated prediction in under 5 seconds.</w:t>
            </w:r>
          </w:p>
        </w:tc>
      </w:tr>
      <w:tr w14:paraId="41BDB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7768A226">
            <w:r>
              <w:rPr>
                <w:rFonts w:ascii="Times New Roman" w:hAnsi="Times New Roman" w:eastAsia="Times New Roman" w:cs="Times New Roman"/>
                <w:b w:val="0"/>
                <w:bCs w:val="0"/>
                <w:sz w:val="24"/>
                <w:szCs w:val="24"/>
              </w:rPr>
              <w:t>Specialist ophthalmologists are unavailable in rural areas.</w:t>
            </w:r>
          </w:p>
        </w:tc>
        <w:tc>
          <w:tcPr>
            <w:tcW w:w="468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48997F3F">
            <w:r>
              <w:rPr>
                <w:rFonts w:ascii="Times New Roman" w:hAnsi="Times New Roman" w:eastAsia="Times New Roman" w:cs="Times New Roman"/>
                <w:b w:val="0"/>
                <w:bCs w:val="0"/>
                <w:sz w:val="24"/>
                <w:szCs w:val="24"/>
              </w:rPr>
              <w:t>Web-based tool allows any health worker to upload and analyze images.</w:t>
            </w:r>
          </w:p>
        </w:tc>
      </w:tr>
      <w:tr w14:paraId="0A0E9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445E841">
            <w:r>
              <w:rPr>
                <w:rFonts w:ascii="Times New Roman" w:hAnsi="Times New Roman" w:eastAsia="Times New Roman" w:cs="Times New Roman"/>
                <w:b w:val="0"/>
                <w:bCs w:val="0"/>
                <w:sz w:val="24"/>
                <w:szCs w:val="24"/>
              </w:rPr>
              <w:t>Manual inspection is prone to fatigue and human error.</w:t>
            </w:r>
          </w:p>
        </w:tc>
        <w:tc>
          <w:tcPr>
            <w:tcW w:w="468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C331266">
            <w:r>
              <w:rPr>
                <w:rFonts w:ascii="Times New Roman" w:hAnsi="Times New Roman" w:eastAsia="Times New Roman" w:cs="Times New Roman"/>
                <w:b w:val="0"/>
                <w:bCs w:val="0"/>
                <w:sz w:val="24"/>
                <w:szCs w:val="24"/>
              </w:rPr>
              <w:t>AI model delivers consistent, reproducible predictions every time.</w:t>
            </w:r>
          </w:p>
        </w:tc>
      </w:tr>
      <w:tr w14:paraId="43937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7EFE9796">
            <w:r>
              <w:rPr>
                <w:rFonts w:ascii="Times New Roman" w:hAnsi="Times New Roman" w:eastAsia="Times New Roman" w:cs="Times New Roman"/>
                <w:b w:val="0"/>
                <w:bCs w:val="0"/>
                <w:sz w:val="24"/>
                <w:szCs w:val="24"/>
              </w:rPr>
              <w:t>TIFF format images from medical cameras are not browser-compatible.</w:t>
            </w:r>
          </w:p>
        </w:tc>
        <w:tc>
          <w:tcPr>
            <w:tcW w:w="468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749F5EA3">
            <w:r>
              <w:rPr>
                <w:rFonts w:ascii="Times New Roman" w:hAnsi="Times New Roman" w:eastAsia="Times New Roman" w:cs="Times New Roman"/>
                <w:b w:val="0"/>
                <w:bCs w:val="0"/>
                <w:sz w:val="24"/>
                <w:szCs w:val="24"/>
              </w:rPr>
              <w:t>Automatic TIFF-to-JPEG conversion handled server-side by Pillow.</w:t>
            </w:r>
          </w:p>
        </w:tc>
      </w:tr>
      <w:tr w14:paraId="708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0824CC53">
            <w:r>
              <w:rPr>
                <w:rFonts w:ascii="Times New Roman" w:hAnsi="Times New Roman" w:eastAsia="Times New Roman" w:cs="Times New Roman"/>
                <w:b w:val="0"/>
                <w:bCs w:val="0"/>
                <w:sz w:val="24"/>
                <w:szCs w:val="24"/>
              </w:rPr>
              <w:t>Screening programs cannot scale to millions of patients.</w:t>
            </w:r>
          </w:p>
        </w:tc>
        <w:tc>
          <w:tcPr>
            <w:tcW w:w="468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B289326">
            <w:r>
              <w:rPr>
                <w:rFonts w:ascii="Times New Roman" w:hAnsi="Times New Roman" w:eastAsia="Times New Roman" w:cs="Times New Roman"/>
                <w:b w:val="0"/>
                <w:bCs w:val="0"/>
                <w:sz w:val="24"/>
                <w:szCs w:val="24"/>
              </w:rPr>
              <w:t>Web application architecture supports multiple concurrent users.</w:t>
            </w:r>
          </w:p>
        </w:tc>
      </w:tr>
    </w:tbl>
    <w:p w14:paraId="386B7175">
      <w:pPr>
        <w:spacing w:before="0" w:after="120"/>
      </w:pPr>
    </w:p>
    <w:p w14:paraId="1E54C41F">
      <w:pPr>
        <w:spacing w:before="0" w:after="160"/>
      </w:pPr>
      <w:r>
        <w:rPr>
          <w:rFonts w:ascii="Times New Roman" w:hAnsi="Times New Roman" w:eastAsia="Times New Roman" w:cs="Times New Roman"/>
          <w:sz w:val="24"/>
          <w:szCs w:val="24"/>
        </w:rPr>
        <w:t>The proposed solution directly addresses each inefficiency of manual inspection by providing instant, accurate, and accessible automated detection through an AI-powered web application.</w:t>
      </w:r>
    </w:p>
    <w:p w14:paraId="1DE19C4A">
      <w:pPr>
        <w:pStyle w:val="3"/>
        <w:spacing w:before="280" w:after="140"/>
      </w:pPr>
      <w:r>
        <w:rPr>
          <w:rFonts w:ascii="Times New Roman" w:hAnsi="Times New Roman" w:eastAsia="Times New Roman" w:cs="Times New Roman"/>
          <w:b/>
          <w:bCs/>
          <w:color w:val="000000"/>
          <w:sz w:val="24"/>
          <w:szCs w:val="24"/>
        </w:rPr>
        <w:t>4.2 Proposed Solution</w:t>
      </w:r>
    </w:p>
    <w:p w14:paraId="40AD54D3">
      <w:pPr>
        <w:spacing w:before="0" w:after="160"/>
      </w:pPr>
      <w:r>
        <w:rPr>
          <w:rFonts w:ascii="Times New Roman" w:hAnsi="Times New Roman" w:eastAsia="Times New Roman" w:cs="Times New Roman"/>
          <w:sz w:val="24"/>
          <w:szCs w:val="24"/>
        </w:rPr>
        <w:t>The proposed system uses a trained CNN model integrated into a Flask web application. The complete working process is as follows:</w:t>
      </w:r>
    </w:p>
    <w:p w14:paraId="534B8CEB">
      <w:pPr>
        <w:pStyle w:val="14"/>
        <w:numPr>
          <w:ilvl w:val="0"/>
          <w:numId w:val="2"/>
        </w:numPr>
        <w:spacing w:before="60" w:after="60"/>
      </w:pPr>
      <w:r>
        <w:rPr>
          <w:rFonts w:ascii="Times New Roman" w:hAnsi="Times New Roman" w:eastAsia="Times New Roman" w:cs="Times New Roman"/>
          <w:sz w:val="24"/>
          <w:szCs w:val="24"/>
        </w:rPr>
        <w:t>User opens the web application and uploads a retinal fundus image via the upload interface.</w:t>
      </w:r>
    </w:p>
    <w:p w14:paraId="60494939">
      <w:pPr>
        <w:pStyle w:val="14"/>
        <w:numPr>
          <w:ilvl w:val="0"/>
          <w:numId w:val="2"/>
        </w:numPr>
        <w:spacing w:before="60" w:after="60"/>
      </w:pPr>
      <w:r>
        <w:rPr>
          <w:rFonts w:ascii="Times New Roman" w:hAnsi="Times New Roman" w:eastAsia="Times New Roman" w:cs="Times New Roman"/>
          <w:sz w:val="24"/>
          <w:szCs w:val="24"/>
        </w:rPr>
        <w:t>The image is saved to the server's uploads directory.</w:t>
      </w:r>
    </w:p>
    <w:p w14:paraId="5632B495">
      <w:pPr>
        <w:pStyle w:val="14"/>
        <w:numPr>
          <w:ilvl w:val="0"/>
          <w:numId w:val="2"/>
        </w:numPr>
        <w:spacing w:before="60" w:after="60"/>
      </w:pPr>
      <w:r>
        <w:rPr>
          <w:rFonts w:ascii="Times New Roman" w:hAnsi="Times New Roman" w:eastAsia="Times New Roman" w:cs="Times New Roman"/>
          <w:sz w:val="24"/>
          <w:szCs w:val="24"/>
        </w:rPr>
        <w:t>If the uploaded image is in TIFF format, it is automatically converted to JPEG using Pillow for browser display compatibility.</w:t>
      </w:r>
    </w:p>
    <w:p w14:paraId="7A71F3AF">
      <w:pPr>
        <w:pStyle w:val="14"/>
        <w:numPr>
          <w:ilvl w:val="0"/>
          <w:numId w:val="2"/>
        </w:numPr>
        <w:spacing w:before="60" w:after="60"/>
      </w:pPr>
      <w:r>
        <w:rPr>
          <w:rFonts w:ascii="Times New Roman" w:hAnsi="Times New Roman" w:eastAsia="Times New Roman" w:cs="Times New Roman"/>
          <w:sz w:val="24"/>
          <w:szCs w:val="24"/>
        </w:rPr>
        <w:t>The image is resized to 64×64 pixels to match the CNN input dimensions.</w:t>
      </w:r>
    </w:p>
    <w:p w14:paraId="7847BF95">
      <w:pPr>
        <w:pStyle w:val="14"/>
        <w:numPr>
          <w:ilvl w:val="0"/>
          <w:numId w:val="2"/>
        </w:numPr>
        <w:spacing w:before="60" w:after="60"/>
      </w:pPr>
      <w:r>
        <w:rPr>
          <w:rFonts w:ascii="Times New Roman" w:hAnsi="Times New Roman" w:eastAsia="Times New Roman" w:cs="Times New Roman"/>
          <w:sz w:val="24"/>
          <w:szCs w:val="24"/>
        </w:rPr>
        <w:t>Pixel values are normalized by dividing by 255 to bring them into the range [0.0, 1.0].</w:t>
      </w:r>
    </w:p>
    <w:p w14:paraId="6AE6C330">
      <w:pPr>
        <w:pStyle w:val="14"/>
        <w:numPr>
          <w:ilvl w:val="0"/>
          <w:numId w:val="2"/>
        </w:numPr>
        <w:spacing w:before="60" w:after="60"/>
      </w:pPr>
      <w:r>
        <w:rPr>
          <w:rFonts w:ascii="Times New Roman" w:hAnsi="Times New Roman" w:eastAsia="Times New Roman" w:cs="Times New Roman"/>
          <w:sz w:val="24"/>
          <w:szCs w:val="24"/>
        </w:rPr>
        <w:t>The normalized image array is passed through the trained CNN model using model.predict().</w:t>
      </w:r>
    </w:p>
    <w:p w14:paraId="0E4286E6">
      <w:pPr>
        <w:pStyle w:val="14"/>
        <w:numPr>
          <w:ilvl w:val="0"/>
          <w:numId w:val="2"/>
        </w:numPr>
        <w:spacing w:before="60" w:after="60"/>
      </w:pPr>
      <w:r>
        <w:rPr>
          <w:rFonts w:ascii="Times New Roman" w:hAnsi="Times New Roman" w:eastAsia="Times New Roman" w:cs="Times New Roman"/>
          <w:sz w:val="24"/>
          <w:szCs w:val="24"/>
        </w:rPr>
        <w:t>The CNN's convolutional layers extract spatial feature maps from the retinal image.</w:t>
      </w:r>
    </w:p>
    <w:p w14:paraId="50D98657">
      <w:pPr>
        <w:pStyle w:val="14"/>
        <w:numPr>
          <w:ilvl w:val="0"/>
          <w:numId w:val="2"/>
        </w:numPr>
        <w:spacing w:before="60" w:after="60"/>
      </w:pPr>
      <w:r>
        <w:rPr>
          <w:rFonts w:ascii="Times New Roman" w:hAnsi="Times New Roman" w:eastAsia="Times New Roman" w:cs="Times New Roman"/>
          <w:sz w:val="24"/>
          <w:szCs w:val="24"/>
        </w:rPr>
        <w:t>The fully connected layers and sigmoid output neuron produce a binary probability score.</w:t>
      </w:r>
    </w:p>
    <w:p w14:paraId="7958302A">
      <w:pPr>
        <w:pStyle w:val="14"/>
        <w:numPr>
          <w:ilvl w:val="0"/>
          <w:numId w:val="2"/>
        </w:numPr>
        <w:spacing w:before="60" w:after="60"/>
      </w:pPr>
      <w:r>
        <w:rPr>
          <w:rFonts w:ascii="Times New Roman" w:hAnsi="Times New Roman" w:eastAsia="Times New Roman" w:cs="Times New Roman"/>
          <w:sz w:val="24"/>
          <w:szCs w:val="24"/>
        </w:rPr>
        <w:t>The argmax of the prediction maps to the class label: 0 = Infected, 1 = Uninfected.</w:t>
      </w:r>
    </w:p>
    <w:p w14:paraId="53177162">
      <w:pPr>
        <w:pStyle w:val="14"/>
        <w:numPr>
          <w:ilvl w:val="0"/>
          <w:numId w:val="2"/>
        </w:numPr>
        <w:spacing w:before="60" w:after="60"/>
      </w:pPr>
      <w:r>
        <w:rPr>
          <w:rFonts w:ascii="Times New Roman" w:hAnsi="Times New Roman" w:eastAsia="Times New Roman" w:cs="Times New Roman"/>
          <w:sz w:val="24"/>
          <w:szCs w:val="24"/>
        </w:rPr>
        <w:t>The prediction label and confidence percentage are displayed to the user with clinical guidance.</w:t>
      </w:r>
    </w:p>
    <w:p w14:paraId="253BB387">
      <w:pPr>
        <w:spacing w:before="0" w:after="120"/>
      </w:pPr>
    </w:p>
    <w:p w14:paraId="5BE67C38">
      <w:pPr>
        <w:spacing w:before="0" w:after="160"/>
      </w:pPr>
      <w:r>
        <w:rPr>
          <w:rFonts w:ascii="Times New Roman" w:hAnsi="Times New Roman" w:eastAsia="Times New Roman" w:cs="Times New Roman"/>
          <w:sz w:val="24"/>
          <w:szCs w:val="24"/>
        </w:rPr>
        <w:t>The system is designed to be simple for end users while being technically robust. The modular design allows the CNN model to be upgraded independently without redesigning the web application.</w:t>
      </w:r>
    </w:p>
    <w:p w14:paraId="1BBC32C5">
      <w:pPr>
        <w:pStyle w:val="3"/>
        <w:spacing w:before="280" w:after="140"/>
      </w:pPr>
      <w:r>
        <w:rPr>
          <w:rFonts w:ascii="Times New Roman" w:hAnsi="Times New Roman" w:eastAsia="Times New Roman" w:cs="Times New Roman"/>
          <w:b/>
          <w:bCs/>
          <w:color w:val="000000"/>
          <w:sz w:val="24"/>
          <w:szCs w:val="24"/>
        </w:rPr>
        <w:t>4.3 Solution Architecture</w:t>
      </w:r>
    </w:p>
    <w:p w14:paraId="669F8A8F">
      <w:pPr>
        <w:spacing w:before="0" w:after="100"/>
      </w:pPr>
      <w:r>
        <w:rPr>
          <w:rFonts w:ascii="Times New Roman" w:hAnsi="Times New Roman" w:eastAsia="Times New Roman" w:cs="Times New Roman"/>
          <w:b/>
          <w:bCs/>
          <w:sz w:val="24"/>
          <w:szCs w:val="24"/>
        </w:rPr>
        <w:t>Architecture Components:</w:t>
      </w:r>
    </w:p>
    <w:p w14:paraId="7AD3B35E">
      <w:pPr>
        <w:pStyle w:val="14"/>
        <w:numPr>
          <w:ilvl w:val="0"/>
          <w:numId w:val="1"/>
        </w:numPr>
        <w:spacing w:before="60" w:after="60"/>
      </w:pPr>
      <w:r>
        <w:rPr>
          <w:rFonts w:ascii="Times New Roman" w:hAnsi="Times New Roman" w:eastAsia="Times New Roman" w:cs="Times New Roman"/>
          <w:sz w:val="24"/>
          <w:szCs w:val="24"/>
        </w:rPr>
        <w:t>User Interface Layer — HTML5 templates rendered by Jinja2; Bootstrap 5 responsive design; JavaScript for drag-drop and image preview.</w:t>
      </w:r>
    </w:p>
    <w:p w14:paraId="7AA95ECD">
      <w:pPr>
        <w:pStyle w:val="14"/>
        <w:numPr>
          <w:ilvl w:val="0"/>
          <w:numId w:val="1"/>
        </w:numPr>
        <w:spacing w:before="60" w:after="60"/>
      </w:pPr>
      <w:r>
        <w:rPr>
          <w:rFonts w:ascii="Times New Roman" w:hAnsi="Times New Roman" w:eastAsia="Times New Roman" w:cs="Times New Roman"/>
          <w:sz w:val="24"/>
          <w:szCs w:val="24"/>
        </w:rPr>
        <w:t>Application Layer — Flask web server handling HTTP routing, file I/O, image preprocessing, and template rendering.</w:t>
      </w:r>
    </w:p>
    <w:p w14:paraId="6B546620">
      <w:pPr>
        <w:pStyle w:val="14"/>
        <w:numPr>
          <w:ilvl w:val="0"/>
          <w:numId w:val="1"/>
        </w:numPr>
        <w:spacing w:before="60" w:after="60"/>
      </w:pPr>
      <w:r>
        <w:rPr>
          <w:rFonts w:ascii="Times New Roman" w:hAnsi="Times New Roman" w:eastAsia="Times New Roman" w:cs="Times New Roman"/>
          <w:sz w:val="24"/>
          <w:szCs w:val="24"/>
        </w:rPr>
        <w:t>Machine Learning Model Layer — Pre-trained Keras CNN model (model.h5) loaded at startup; performs binary image classification.</w:t>
      </w:r>
    </w:p>
    <w:p w14:paraId="5777E15A">
      <w:pPr>
        <w:pStyle w:val="14"/>
        <w:numPr>
          <w:ilvl w:val="0"/>
          <w:numId w:val="1"/>
        </w:numPr>
        <w:spacing w:before="60" w:after="60"/>
      </w:pPr>
      <w:r>
        <w:rPr>
          <w:rFonts w:ascii="Times New Roman" w:hAnsi="Times New Roman" w:eastAsia="Times New Roman" w:cs="Times New Roman"/>
          <w:sz w:val="24"/>
          <w:szCs w:val="24"/>
        </w:rPr>
        <w:t>Dataset Storage — Labeled retinal fundus images organized in class subdirectories for training and validation.</w:t>
      </w:r>
    </w:p>
    <w:p w14:paraId="6718E0E9">
      <w:pPr>
        <w:pStyle w:val="14"/>
        <w:numPr>
          <w:ilvl w:val="0"/>
          <w:numId w:val="1"/>
        </w:numPr>
        <w:spacing w:before="60" w:after="60"/>
      </w:pPr>
      <w:r>
        <w:rPr>
          <w:rFonts w:ascii="Times New Roman" w:hAnsi="Times New Roman" w:eastAsia="Times New Roman" w:cs="Times New Roman"/>
          <w:sz w:val="24"/>
          <w:szCs w:val="24"/>
        </w:rPr>
        <w:t>Prediction Engine — api() function that loads, resizes, normalizes, and classifies uploaded images using the trained model.</w:t>
      </w:r>
    </w:p>
    <w:p w14:paraId="31929A06">
      <w:pPr>
        <w:spacing w:before="0" w:after="120"/>
      </w:pPr>
    </w:p>
    <w:p w14:paraId="05F31AAF">
      <w:pPr>
        <w:spacing w:before="0" w:after="100"/>
      </w:pPr>
      <w:r>
        <w:rPr>
          <w:rFonts w:ascii="Times New Roman" w:hAnsi="Times New Roman" w:eastAsia="Times New Roman" w:cs="Times New Roman"/>
          <w:b/>
          <w:bCs/>
          <w:sz w:val="24"/>
          <w:szCs w:val="24"/>
        </w:rPr>
        <w:t>Architecture Flow:</w:t>
      </w:r>
    </w:p>
    <w:p w14:paraId="191CF9F1">
      <w:pPr>
        <w:spacing w:before="0" w:after="160"/>
      </w:pPr>
      <w:r>
        <w:rPr>
          <w:rFonts w:ascii="Times New Roman" w:hAnsi="Times New Roman" w:eastAsia="Times New Roman" w:cs="Times New Roman"/>
          <w:sz w:val="24"/>
          <w:szCs w:val="24"/>
        </w:rPr>
        <w:t>User → Web Interface (index.html) → Flask Backend (app.py) → CNN Model (model.h5) → Prediction Result → Web Interface (predict.html) → User</w:t>
      </w:r>
    </w:p>
    <w:p w14:paraId="2E4CBABE">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680"/>
        <w:gridCol w:w="3680"/>
      </w:tblGrid>
      <w:tr w14:paraId="51601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78795C46">
            <w:pPr>
              <w:jc w:val="center"/>
            </w:pPr>
            <w:r>
              <w:rPr>
                <w:rFonts w:ascii="Times New Roman" w:hAnsi="Times New Roman" w:eastAsia="Times New Roman" w:cs="Times New Roman"/>
                <w:b/>
                <w:bCs/>
                <w:sz w:val="24"/>
                <w:szCs w:val="24"/>
              </w:rPr>
              <w:t>Layer</w:t>
            </w:r>
          </w:p>
        </w:tc>
        <w:tc>
          <w:tcPr>
            <w:tcW w:w="368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50B923ED">
            <w:pPr>
              <w:jc w:val="center"/>
            </w:pPr>
            <w:r>
              <w:rPr>
                <w:rFonts w:ascii="Times New Roman" w:hAnsi="Times New Roman" w:eastAsia="Times New Roman" w:cs="Times New Roman"/>
                <w:b/>
                <w:bCs/>
                <w:sz w:val="24"/>
                <w:szCs w:val="24"/>
              </w:rPr>
              <w:t>Technology</w:t>
            </w:r>
          </w:p>
        </w:tc>
        <w:tc>
          <w:tcPr>
            <w:tcW w:w="368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190284B7">
            <w:pPr>
              <w:jc w:val="center"/>
            </w:pPr>
            <w:r>
              <w:rPr>
                <w:rFonts w:ascii="Times New Roman" w:hAnsi="Times New Roman" w:eastAsia="Times New Roman" w:cs="Times New Roman"/>
                <w:b/>
                <w:bCs/>
                <w:sz w:val="24"/>
                <w:szCs w:val="24"/>
              </w:rPr>
              <w:t>Responsibility</w:t>
            </w:r>
          </w:p>
        </w:tc>
      </w:tr>
      <w:tr w14:paraId="6047F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B9A007F">
            <w:r>
              <w:rPr>
                <w:rFonts w:ascii="Times New Roman" w:hAnsi="Times New Roman" w:eastAsia="Times New Roman" w:cs="Times New Roman"/>
                <w:b/>
                <w:bCs/>
                <w:sz w:val="24"/>
                <w:szCs w:val="24"/>
              </w:rPr>
              <w:t>Presentation</w:t>
            </w:r>
          </w:p>
        </w:tc>
        <w:tc>
          <w:tcPr>
            <w:tcW w:w="368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84058B3">
            <w:r>
              <w:rPr>
                <w:rFonts w:ascii="Times New Roman" w:hAnsi="Times New Roman" w:eastAsia="Times New Roman" w:cs="Times New Roman"/>
                <w:b w:val="0"/>
                <w:bCs w:val="0"/>
                <w:sz w:val="24"/>
                <w:szCs w:val="24"/>
              </w:rPr>
              <w:t>HTML5, CSS3, Bootstrap 5, JavaScript</w:t>
            </w:r>
          </w:p>
        </w:tc>
        <w:tc>
          <w:tcPr>
            <w:tcW w:w="368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6D9AD031">
            <w:r>
              <w:rPr>
                <w:rFonts w:ascii="Times New Roman" w:hAnsi="Times New Roman" w:eastAsia="Times New Roman" w:cs="Times New Roman"/>
                <w:b w:val="0"/>
                <w:bCs w:val="0"/>
                <w:sz w:val="24"/>
                <w:szCs w:val="24"/>
              </w:rPr>
              <w:t>User interface, image upload, result display</w:t>
            </w:r>
          </w:p>
        </w:tc>
      </w:tr>
      <w:tr w14:paraId="5B84D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375CA296">
            <w:r>
              <w:rPr>
                <w:rFonts w:ascii="Times New Roman" w:hAnsi="Times New Roman" w:eastAsia="Times New Roman" w:cs="Times New Roman"/>
                <w:b/>
                <w:bCs/>
                <w:sz w:val="24"/>
                <w:szCs w:val="24"/>
              </w:rPr>
              <w:t>Application</w:t>
            </w:r>
          </w:p>
        </w:tc>
        <w:tc>
          <w:tcPr>
            <w:tcW w:w="368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1A57B7E9">
            <w:r>
              <w:rPr>
                <w:rFonts w:ascii="Times New Roman" w:hAnsi="Times New Roman" w:eastAsia="Times New Roman" w:cs="Times New Roman"/>
                <w:b w:val="0"/>
                <w:bCs w:val="0"/>
                <w:sz w:val="24"/>
                <w:szCs w:val="24"/>
              </w:rPr>
              <w:t>Flask (Python 3.8), Jinja2, Pillow</w:t>
            </w:r>
          </w:p>
        </w:tc>
        <w:tc>
          <w:tcPr>
            <w:tcW w:w="368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53BE6E77">
            <w:r>
              <w:rPr>
                <w:rFonts w:ascii="Times New Roman" w:hAnsi="Times New Roman" w:eastAsia="Times New Roman" w:cs="Times New Roman"/>
                <w:b w:val="0"/>
                <w:bCs w:val="0"/>
                <w:sz w:val="24"/>
                <w:szCs w:val="24"/>
              </w:rPr>
              <w:t>Request routing, file handling, preprocessing</w:t>
            </w:r>
          </w:p>
        </w:tc>
      </w:tr>
      <w:tr w14:paraId="27F36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096589E7">
            <w:r>
              <w:rPr>
                <w:rFonts w:ascii="Times New Roman" w:hAnsi="Times New Roman" w:eastAsia="Times New Roman" w:cs="Times New Roman"/>
                <w:b/>
                <w:bCs/>
                <w:sz w:val="24"/>
                <w:szCs w:val="24"/>
              </w:rPr>
              <w:t>Model</w:t>
            </w:r>
          </w:p>
        </w:tc>
        <w:tc>
          <w:tcPr>
            <w:tcW w:w="368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EB24FF0">
            <w:r>
              <w:rPr>
                <w:rFonts w:ascii="Times New Roman" w:hAnsi="Times New Roman" w:eastAsia="Times New Roman" w:cs="Times New Roman"/>
                <w:b w:val="0"/>
                <w:bCs w:val="0"/>
                <w:sz w:val="24"/>
                <w:szCs w:val="24"/>
              </w:rPr>
              <w:t>TensorFlow, Keras, CNN (model.h5)</w:t>
            </w:r>
          </w:p>
        </w:tc>
        <w:tc>
          <w:tcPr>
            <w:tcW w:w="368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0D2F31E">
            <w:r>
              <w:rPr>
                <w:rFonts w:ascii="Times New Roman" w:hAnsi="Times New Roman" w:eastAsia="Times New Roman" w:cs="Times New Roman"/>
                <w:b w:val="0"/>
                <w:bCs w:val="0"/>
                <w:sz w:val="24"/>
                <w:szCs w:val="24"/>
              </w:rPr>
              <w:t>Image classification, confidence scoring</w:t>
            </w:r>
          </w:p>
        </w:tc>
      </w:tr>
    </w:tbl>
    <w:p w14:paraId="2098A782">
      <w:pPr>
        <w:spacing w:before="0" w:after="120"/>
      </w:pPr>
    </w:p>
    <w:p w14:paraId="54775A41">
      <w:pPr>
        <w:spacing w:before="0" w:after="160"/>
      </w:pPr>
      <w:r>
        <w:rPr>
          <w:rFonts w:ascii="Times New Roman" w:hAnsi="Times New Roman" w:eastAsia="Times New Roman" w:cs="Times New Roman"/>
          <w:sz w:val="24"/>
          <w:szCs w:val="24"/>
        </w:rPr>
        <w:t>This modular three-tier architecture allows easy maintenance, testing, and future upgrades. Each layer communicates through well-defined interfaces, ensuring that changes to one component do not break others.</w:t>
      </w:r>
    </w:p>
    <w:p w14:paraId="3C4AEC61">
      <w:pPr>
        <w:pageBreakBefore/>
      </w:pPr>
    </w:p>
    <w:p w14:paraId="1FA7D1C4">
      <w:pPr>
        <w:pStyle w:val="2"/>
        <w:spacing w:before="480" w:after="240"/>
      </w:pPr>
      <w:r>
        <w:rPr>
          <w:rFonts w:ascii="Times New Roman" w:hAnsi="Times New Roman" w:eastAsia="Times New Roman" w:cs="Times New Roman"/>
          <w:b/>
          <w:bCs/>
          <w:color w:val="000000"/>
          <w:sz w:val="32"/>
          <w:szCs w:val="32"/>
        </w:rPr>
        <w:t>5. PROJECT PLANNING PHASE</w:t>
      </w:r>
    </w:p>
    <w:p w14:paraId="4458F395">
      <w:pPr>
        <w:pStyle w:val="3"/>
        <w:spacing w:before="280" w:after="140"/>
      </w:pPr>
      <w:r>
        <w:rPr>
          <w:rFonts w:ascii="Times New Roman" w:hAnsi="Times New Roman" w:eastAsia="Times New Roman" w:cs="Times New Roman"/>
          <w:b/>
          <w:bCs/>
          <w:color w:val="000000"/>
          <w:sz w:val="24"/>
          <w:szCs w:val="24"/>
        </w:rPr>
        <w:t>5.1 Project Planning</w:t>
      </w:r>
    </w:p>
    <w:p w14:paraId="15432C8F">
      <w:pPr>
        <w:spacing w:before="0" w:after="100"/>
      </w:pPr>
      <w:r>
        <w:rPr>
          <w:rFonts w:ascii="Times New Roman" w:hAnsi="Times New Roman" w:eastAsia="Times New Roman" w:cs="Times New Roman"/>
          <w:b/>
          <w:bCs/>
          <w:sz w:val="24"/>
          <w:szCs w:val="24"/>
        </w:rPr>
        <w:t>Development Phases:</w:t>
      </w:r>
    </w:p>
    <w:p w14:paraId="5D4A19A1">
      <w:pPr>
        <w:pStyle w:val="14"/>
        <w:numPr>
          <w:ilvl w:val="0"/>
          <w:numId w:val="1"/>
        </w:numPr>
        <w:spacing w:before="60" w:after="60"/>
      </w:pPr>
      <w:r>
        <w:rPr>
          <w:rFonts w:ascii="Times New Roman" w:hAnsi="Times New Roman" w:eastAsia="Times New Roman" w:cs="Times New Roman"/>
          <w:sz w:val="24"/>
          <w:szCs w:val="24"/>
        </w:rPr>
        <w:t>Phase 1: Requirement Analysis — Define problem, study existing solutions, gather user requirements.</w:t>
      </w:r>
    </w:p>
    <w:p w14:paraId="25B6D87B">
      <w:pPr>
        <w:pStyle w:val="14"/>
        <w:numPr>
          <w:ilvl w:val="0"/>
          <w:numId w:val="1"/>
        </w:numPr>
        <w:spacing w:before="60" w:after="60"/>
      </w:pPr>
      <w:r>
        <w:rPr>
          <w:rFonts w:ascii="Times New Roman" w:hAnsi="Times New Roman" w:eastAsia="Times New Roman" w:cs="Times New Roman"/>
          <w:sz w:val="24"/>
          <w:szCs w:val="24"/>
        </w:rPr>
        <w:t>Phase 2: Dataset Collection and Cleaning — Source labeled retinal fundus image dataset; remove duplicates and corrupted images; organize into train/val directories.</w:t>
      </w:r>
    </w:p>
    <w:p w14:paraId="3560580E">
      <w:pPr>
        <w:pStyle w:val="14"/>
        <w:numPr>
          <w:ilvl w:val="0"/>
          <w:numId w:val="1"/>
        </w:numPr>
        <w:spacing w:before="60" w:after="60"/>
      </w:pPr>
      <w:r>
        <w:rPr>
          <w:rFonts w:ascii="Times New Roman" w:hAnsi="Times New Roman" w:eastAsia="Times New Roman" w:cs="Times New Roman"/>
          <w:sz w:val="24"/>
          <w:szCs w:val="24"/>
        </w:rPr>
        <w:t>Phase 3: Data Preprocessing — Implement brightness adjustment, rescaling, augmentation pipeline using Keras ImageDataGenerator and OpenCV.</w:t>
      </w:r>
    </w:p>
    <w:p w14:paraId="74909467">
      <w:pPr>
        <w:pStyle w:val="14"/>
        <w:numPr>
          <w:ilvl w:val="0"/>
          <w:numId w:val="1"/>
        </w:numPr>
        <w:spacing w:before="60" w:after="60"/>
      </w:pPr>
      <w:r>
        <w:rPr>
          <w:rFonts w:ascii="Times New Roman" w:hAnsi="Times New Roman" w:eastAsia="Times New Roman" w:cs="Times New Roman"/>
          <w:sz w:val="24"/>
          <w:szCs w:val="24"/>
        </w:rPr>
        <w:t>Phase 4: Model Design and Training — Build Sequential CNN architecture; compile with Adam optimizer; train for 10 epochs with batch size 32.</w:t>
      </w:r>
    </w:p>
    <w:p w14:paraId="0A2F846C">
      <w:pPr>
        <w:pStyle w:val="14"/>
        <w:numPr>
          <w:ilvl w:val="0"/>
          <w:numId w:val="1"/>
        </w:numPr>
        <w:spacing w:before="60" w:after="60"/>
      </w:pPr>
      <w:r>
        <w:rPr>
          <w:rFonts w:ascii="Times New Roman" w:hAnsi="Times New Roman" w:eastAsia="Times New Roman" w:cs="Times New Roman"/>
          <w:sz w:val="24"/>
          <w:szCs w:val="24"/>
        </w:rPr>
        <w:t>Phase 5: Model Evaluation — Assess accuracy, loss on validation set; review misclassified samples; save model as model.h5.</w:t>
      </w:r>
    </w:p>
    <w:p w14:paraId="7E8E678B">
      <w:pPr>
        <w:pStyle w:val="14"/>
        <w:numPr>
          <w:ilvl w:val="0"/>
          <w:numId w:val="1"/>
        </w:numPr>
        <w:spacing w:before="60" w:after="60"/>
      </w:pPr>
      <w:r>
        <w:rPr>
          <w:rFonts w:ascii="Times New Roman" w:hAnsi="Times New Roman" w:eastAsia="Times New Roman" w:cs="Times New Roman"/>
          <w:sz w:val="24"/>
          <w:szCs w:val="24"/>
        </w:rPr>
        <w:t>Phase 6: Integration with Web Application — Build Flask backend; create HTML templates; integrate model.h5 for inference.</w:t>
      </w:r>
    </w:p>
    <w:p w14:paraId="6760D4B2">
      <w:pPr>
        <w:pStyle w:val="14"/>
        <w:numPr>
          <w:ilvl w:val="0"/>
          <w:numId w:val="1"/>
        </w:numPr>
        <w:spacing w:before="60" w:after="60"/>
      </w:pPr>
      <w:r>
        <w:rPr>
          <w:rFonts w:ascii="Times New Roman" w:hAnsi="Times New Roman" w:eastAsia="Times New Roman" w:cs="Times New Roman"/>
          <w:sz w:val="24"/>
          <w:szCs w:val="24"/>
        </w:rPr>
        <w:t>Phase 7: Testing and Debugging — Functional testing of all routes; test multiple image formats; validate error handling.</w:t>
      </w:r>
    </w:p>
    <w:p w14:paraId="05A2BAD8">
      <w:pPr>
        <w:pStyle w:val="14"/>
        <w:numPr>
          <w:ilvl w:val="0"/>
          <w:numId w:val="1"/>
        </w:numPr>
        <w:spacing w:before="60" w:after="60"/>
      </w:pPr>
      <w:r>
        <w:rPr>
          <w:rFonts w:ascii="Times New Roman" w:hAnsi="Times New Roman" w:eastAsia="Times New Roman" w:cs="Times New Roman"/>
          <w:sz w:val="24"/>
          <w:szCs w:val="24"/>
        </w:rPr>
        <w:t>Phase 8: Deployment and Documentation — Deploy locally; prepare project report and technical documentation.</w:t>
      </w:r>
    </w:p>
    <w:p w14:paraId="47160F56">
      <w:pPr>
        <w:spacing w:before="0" w:after="120"/>
      </w:pPr>
    </w:p>
    <w:p w14:paraId="1F83B501">
      <w:pPr>
        <w:spacing w:before="0" w:after="100"/>
      </w:pPr>
      <w:r>
        <w:rPr>
          <w:rFonts w:ascii="Times New Roman" w:hAnsi="Times New Roman" w:eastAsia="Times New Roman" w:cs="Times New Roman"/>
          <w:b/>
          <w:bCs/>
          <w:sz w:val="24"/>
          <w:szCs w:val="24"/>
        </w:rPr>
        <w:t>Total Duration: Approximately 4–6 weeks.</w:t>
      </w:r>
    </w:p>
    <w:p w14:paraId="37D32933">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80"/>
        <w:gridCol w:w="4074"/>
        <w:gridCol w:w="2269"/>
        <w:gridCol w:w="2137"/>
      </w:tblGrid>
      <w:tr w14:paraId="182FB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53A9F810">
            <w:pPr>
              <w:jc w:val="center"/>
            </w:pPr>
            <w:r>
              <w:rPr>
                <w:rFonts w:ascii="Times New Roman" w:hAnsi="Times New Roman" w:eastAsia="Times New Roman" w:cs="Times New Roman"/>
                <w:b/>
                <w:bCs/>
                <w:sz w:val="24"/>
                <w:szCs w:val="24"/>
              </w:rPr>
              <w:t>Phase</w:t>
            </w:r>
          </w:p>
        </w:tc>
        <w:tc>
          <w:tcPr>
            <w:tcW w:w="436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0C241D84">
            <w:pPr>
              <w:jc w:val="center"/>
            </w:pPr>
            <w:r>
              <w:rPr>
                <w:rFonts w:ascii="Times New Roman" w:hAnsi="Times New Roman" w:eastAsia="Times New Roman" w:cs="Times New Roman"/>
                <w:b/>
                <w:bCs/>
                <w:sz w:val="24"/>
                <w:szCs w:val="24"/>
              </w:rPr>
              <w:t>Activity</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4284D995">
            <w:pPr>
              <w:jc w:val="center"/>
            </w:pPr>
            <w:r>
              <w:rPr>
                <w:rFonts w:ascii="Times New Roman" w:hAnsi="Times New Roman" w:eastAsia="Times New Roman" w:cs="Times New Roman"/>
                <w:b/>
                <w:bCs/>
                <w:sz w:val="24"/>
                <w:szCs w:val="24"/>
              </w:rPr>
              <w:t>Duration</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7BBAACA1">
            <w:pPr>
              <w:jc w:val="center"/>
            </w:pPr>
            <w:r>
              <w:rPr>
                <w:rFonts w:ascii="Times New Roman" w:hAnsi="Times New Roman" w:eastAsia="Times New Roman" w:cs="Times New Roman"/>
                <w:b/>
                <w:bCs/>
                <w:sz w:val="24"/>
                <w:szCs w:val="24"/>
              </w:rPr>
              <w:t>Output</w:t>
            </w:r>
          </w:p>
        </w:tc>
      </w:tr>
      <w:tr w14:paraId="08B06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857F8BE">
            <w:r>
              <w:rPr>
                <w:rFonts w:ascii="Times New Roman" w:hAnsi="Times New Roman" w:eastAsia="Times New Roman" w:cs="Times New Roman"/>
                <w:b w:val="0"/>
                <w:bCs w:val="0"/>
                <w:sz w:val="24"/>
                <w:szCs w:val="24"/>
              </w:rPr>
              <w:t>1</w:t>
            </w:r>
          </w:p>
        </w:tc>
        <w:tc>
          <w:tcPr>
            <w:tcW w:w="43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EA5262D">
            <w:r>
              <w:rPr>
                <w:rFonts w:ascii="Times New Roman" w:hAnsi="Times New Roman" w:eastAsia="Times New Roman" w:cs="Times New Roman"/>
                <w:b w:val="0"/>
                <w:bCs w:val="0"/>
                <w:sz w:val="24"/>
                <w:szCs w:val="24"/>
              </w:rPr>
              <w:t>Requirement Analysis</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04563FA2">
            <w:r>
              <w:rPr>
                <w:rFonts w:ascii="Times New Roman" w:hAnsi="Times New Roman" w:eastAsia="Times New Roman" w:cs="Times New Roman"/>
                <w:b w:val="0"/>
                <w:bCs w:val="0"/>
                <w:sz w:val="24"/>
                <w:szCs w:val="24"/>
              </w:rPr>
              <w:t>Week 1</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7EDF25C">
            <w:r>
              <w:rPr>
                <w:rFonts w:ascii="Times New Roman" w:hAnsi="Times New Roman" w:eastAsia="Times New Roman" w:cs="Times New Roman"/>
                <w:b w:val="0"/>
                <w:bCs w:val="0"/>
                <w:sz w:val="24"/>
                <w:szCs w:val="24"/>
              </w:rPr>
              <w:t>Requirements document</w:t>
            </w:r>
          </w:p>
        </w:tc>
      </w:tr>
      <w:tr w14:paraId="0A41E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5EFAB71A">
            <w:r>
              <w:rPr>
                <w:rFonts w:ascii="Times New Roman" w:hAnsi="Times New Roman" w:eastAsia="Times New Roman" w:cs="Times New Roman"/>
                <w:b w:val="0"/>
                <w:bCs w:val="0"/>
                <w:sz w:val="24"/>
                <w:szCs w:val="24"/>
              </w:rPr>
              <w:t>2</w:t>
            </w:r>
          </w:p>
        </w:tc>
        <w:tc>
          <w:tcPr>
            <w:tcW w:w="436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6C982FCC">
            <w:r>
              <w:rPr>
                <w:rFonts w:ascii="Times New Roman" w:hAnsi="Times New Roman" w:eastAsia="Times New Roman" w:cs="Times New Roman"/>
                <w:b w:val="0"/>
                <w:bCs w:val="0"/>
                <w:sz w:val="24"/>
                <w:szCs w:val="24"/>
              </w:rPr>
              <w:t>Dataset Collection &amp; Cleaning</w:t>
            </w:r>
          </w:p>
        </w:tc>
        <w:tc>
          <w:tcPr>
            <w:tcW w:w="2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0065ACA2">
            <w:r>
              <w:rPr>
                <w:rFonts w:ascii="Times New Roman" w:hAnsi="Times New Roman" w:eastAsia="Times New Roman" w:cs="Times New Roman"/>
                <w:b w:val="0"/>
                <w:bCs w:val="0"/>
                <w:sz w:val="24"/>
                <w:szCs w:val="24"/>
              </w:rPr>
              <w:t>Week 1–2</w:t>
            </w:r>
          </w:p>
        </w:tc>
        <w:tc>
          <w:tcPr>
            <w:tcW w:w="22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665AE621">
            <w:r>
              <w:rPr>
                <w:rFonts w:ascii="Times New Roman" w:hAnsi="Times New Roman" w:eastAsia="Times New Roman" w:cs="Times New Roman"/>
                <w:b w:val="0"/>
                <w:bCs w:val="0"/>
                <w:sz w:val="24"/>
                <w:szCs w:val="24"/>
              </w:rPr>
              <w:t>Organized dataset</w:t>
            </w:r>
          </w:p>
        </w:tc>
      </w:tr>
      <w:tr w14:paraId="7CE38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0BD45911">
            <w:r>
              <w:rPr>
                <w:rFonts w:ascii="Times New Roman" w:hAnsi="Times New Roman" w:eastAsia="Times New Roman" w:cs="Times New Roman"/>
                <w:b w:val="0"/>
                <w:bCs w:val="0"/>
                <w:sz w:val="24"/>
                <w:szCs w:val="24"/>
              </w:rPr>
              <w:t>3</w:t>
            </w:r>
          </w:p>
        </w:tc>
        <w:tc>
          <w:tcPr>
            <w:tcW w:w="43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D174560">
            <w:r>
              <w:rPr>
                <w:rFonts w:ascii="Times New Roman" w:hAnsi="Times New Roman" w:eastAsia="Times New Roman" w:cs="Times New Roman"/>
                <w:b w:val="0"/>
                <w:bCs w:val="0"/>
                <w:sz w:val="24"/>
                <w:szCs w:val="24"/>
              </w:rPr>
              <w:t>Data Preprocessing &amp; Augmentation</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5F736FF6">
            <w:r>
              <w:rPr>
                <w:rFonts w:ascii="Times New Roman" w:hAnsi="Times New Roman" w:eastAsia="Times New Roman" w:cs="Times New Roman"/>
                <w:b w:val="0"/>
                <w:bCs w:val="0"/>
                <w:sz w:val="24"/>
                <w:szCs w:val="24"/>
              </w:rPr>
              <w:t>Week 2</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8A411D7">
            <w:r>
              <w:rPr>
                <w:rFonts w:ascii="Times New Roman" w:hAnsi="Times New Roman" w:eastAsia="Times New Roman" w:cs="Times New Roman"/>
                <w:b w:val="0"/>
                <w:bCs w:val="0"/>
                <w:sz w:val="24"/>
                <w:szCs w:val="24"/>
              </w:rPr>
              <w:t>Preprocessing pipeline</w:t>
            </w:r>
          </w:p>
        </w:tc>
      </w:tr>
      <w:tr w14:paraId="2F43E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12F88E50">
            <w:r>
              <w:rPr>
                <w:rFonts w:ascii="Times New Roman" w:hAnsi="Times New Roman" w:eastAsia="Times New Roman" w:cs="Times New Roman"/>
                <w:b w:val="0"/>
                <w:bCs w:val="0"/>
                <w:sz w:val="24"/>
                <w:szCs w:val="24"/>
              </w:rPr>
              <w:t>4</w:t>
            </w:r>
          </w:p>
        </w:tc>
        <w:tc>
          <w:tcPr>
            <w:tcW w:w="436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7EB16D02">
            <w:r>
              <w:rPr>
                <w:rFonts w:ascii="Times New Roman" w:hAnsi="Times New Roman" w:eastAsia="Times New Roman" w:cs="Times New Roman"/>
                <w:b w:val="0"/>
                <w:bCs w:val="0"/>
                <w:sz w:val="24"/>
                <w:szCs w:val="24"/>
              </w:rPr>
              <w:t>Model Design and Training</w:t>
            </w:r>
          </w:p>
        </w:tc>
        <w:tc>
          <w:tcPr>
            <w:tcW w:w="2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4DB756BB">
            <w:r>
              <w:rPr>
                <w:rFonts w:ascii="Times New Roman" w:hAnsi="Times New Roman" w:eastAsia="Times New Roman" w:cs="Times New Roman"/>
                <w:b w:val="0"/>
                <w:bCs w:val="0"/>
                <w:sz w:val="24"/>
                <w:szCs w:val="24"/>
              </w:rPr>
              <w:t>Week 2–3</w:t>
            </w:r>
          </w:p>
        </w:tc>
        <w:tc>
          <w:tcPr>
            <w:tcW w:w="22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4993894E">
            <w:r>
              <w:rPr>
                <w:rFonts w:ascii="Times New Roman" w:hAnsi="Times New Roman" w:eastAsia="Times New Roman" w:cs="Times New Roman"/>
                <w:b w:val="0"/>
                <w:bCs w:val="0"/>
                <w:sz w:val="24"/>
                <w:szCs w:val="24"/>
              </w:rPr>
              <w:t>Trained model.h5</w:t>
            </w:r>
          </w:p>
        </w:tc>
      </w:tr>
      <w:tr w14:paraId="6299E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16A33500">
            <w:r>
              <w:rPr>
                <w:rFonts w:ascii="Times New Roman" w:hAnsi="Times New Roman" w:eastAsia="Times New Roman" w:cs="Times New Roman"/>
                <w:b w:val="0"/>
                <w:bCs w:val="0"/>
                <w:sz w:val="24"/>
                <w:szCs w:val="24"/>
              </w:rPr>
              <w:t>5</w:t>
            </w:r>
          </w:p>
        </w:tc>
        <w:tc>
          <w:tcPr>
            <w:tcW w:w="43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53D1E484">
            <w:r>
              <w:rPr>
                <w:rFonts w:ascii="Times New Roman" w:hAnsi="Times New Roman" w:eastAsia="Times New Roman" w:cs="Times New Roman"/>
                <w:b w:val="0"/>
                <w:bCs w:val="0"/>
                <w:sz w:val="24"/>
                <w:szCs w:val="24"/>
              </w:rPr>
              <w:t>Model Evaluation</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7583939">
            <w:r>
              <w:rPr>
                <w:rFonts w:ascii="Times New Roman" w:hAnsi="Times New Roman" w:eastAsia="Times New Roman" w:cs="Times New Roman"/>
                <w:b w:val="0"/>
                <w:bCs w:val="0"/>
                <w:sz w:val="24"/>
                <w:szCs w:val="24"/>
              </w:rPr>
              <w:t>Week 3</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AA78616">
            <w:r>
              <w:rPr>
                <w:rFonts w:ascii="Times New Roman" w:hAnsi="Times New Roman" w:eastAsia="Times New Roman" w:cs="Times New Roman"/>
                <w:b w:val="0"/>
                <w:bCs w:val="0"/>
                <w:sz w:val="24"/>
                <w:szCs w:val="24"/>
              </w:rPr>
              <w:t>Accuracy metrics</w:t>
            </w:r>
          </w:p>
        </w:tc>
      </w:tr>
      <w:tr w14:paraId="0C3B0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1216DF2E">
            <w:r>
              <w:rPr>
                <w:rFonts w:ascii="Times New Roman" w:hAnsi="Times New Roman" w:eastAsia="Times New Roman" w:cs="Times New Roman"/>
                <w:b w:val="0"/>
                <w:bCs w:val="0"/>
                <w:sz w:val="24"/>
                <w:szCs w:val="24"/>
              </w:rPr>
              <w:t>6</w:t>
            </w:r>
          </w:p>
        </w:tc>
        <w:tc>
          <w:tcPr>
            <w:tcW w:w="436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6C432C23">
            <w:r>
              <w:rPr>
                <w:rFonts w:ascii="Times New Roman" w:hAnsi="Times New Roman" w:eastAsia="Times New Roman" w:cs="Times New Roman"/>
                <w:b w:val="0"/>
                <w:bCs w:val="0"/>
                <w:sz w:val="24"/>
                <w:szCs w:val="24"/>
              </w:rPr>
              <w:t>Web Application Integration</w:t>
            </w:r>
          </w:p>
        </w:tc>
        <w:tc>
          <w:tcPr>
            <w:tcW w:w="2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393F8EAD">
            <w:r>
              <w:rPr>
                <w:rFonts w:ascii="Times New Roman" w:hAnsi="Times New Roman" w:eastAsia="Times New Roman" w:cs="Times New Roman"/>
                <w:b w:val="0"/>
                <w:bCs w:val="0"/>
                <w:sz w:val="24"/>
                <w:szCs w:val="24"/>
              </w:rPr>
              <w:t>Week 4</w:t>
            </w:r>
          </w:p>
        </w:tc>
        <w:tc>
          <w:tcPr>
            <w:tcW w:w="22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1317F10A">
            <w:r>
              <w:rPr>
                <w:rFonts w:ascii="Times New Roman" w:hAnsi="Times New Roman" w:eastAsia="Times New Roman" w:cs="Times New Roman"/>
                <w:b w:val="0"/>
                <w:bCs w:val="0"/>
                <w:sz w:val="24"/>
                <w:szCs w:val="24"/>
              </w:rPr>
              <w:t>Working web app</w:t>
            </w:r>
          </w:p>
        </w:tc>
      </w:tr>
      <w:tr w14:paraId="36108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13B86752">
            <w:r>
              <w:rPr>
                <w:rFonts w:ascii="Times New Roman" w:hAnsi="Times New Roman" w:eastAsia="Times New Roman" w:cs="Times New Roman"/>
                <w:b w:val="0"/>
                <w:bCs w:val="0"/>
                <w:sz w:val="24"/>
                <w:szCs w:val="24"/>
              </w:rPr>
              <w:t>7</w:t>
            </w:r>
          </w:p>
        </w:tc>
        <w:tc>
          <w:tcPr>
            <w:tcW w:w="43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5B875839">
            <w:r>
              <w:rPr>
                <w:rFonts w:ascii="Times New Roman" w:hAnsi="Times New Roman" w:eastAsia="Times New Roman" w:cs="Times New Roman"/>
                <w:b w:val="0"/>
                <w:bCs w:val="0"/>
                <w:sz w:val="24"/>
                <w:szCs w:val="24"/>
              </w:rPr>
              <w:t>Testing and Debugging</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5500C69">
            <w:r>
              <w:rPr>
                <w:rFonts w:ascii="Times New Roman" w:hAnsi="Times New Roman" w:eastAsia="Times New Roman" w:cs="Times New Roman"/>
                <w:b w:val="0"/>
                <w:bCs w:val="0"/>
                <w:sz w:val="24"/>
                <w:szCs w:val="24"/>
              </w:rPr>
              <w:t>Week 5</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4B894A2D">
            <w:r>
              <w:rPr>
                <w:rFonts w:ascii="Times New Roman" w:hAnsi="Times New Roman" w:eastAsia="Times New Roman" w:cs="Times New Roman"/>
                <w:b w:val="0"/>
                <w:bCs w:val="0"/>
                <w:sz w:val="24"/>
                <w:szCs w:val="24"/>
              </w:rPr>
              <w:t>Test report</w:t>
            </w:r>
          </w:p>
        </w:tc>
      </w:tr>
      <w:tr w14:paraId="171DC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61F687F7">
            <w:r>
              <w:rPr>
                <w:rFonts w:ascii="Times New Roman" w:hAnsi="Times New Roman" w:eastAsia="Times New Roman" w:cs="Times New Roman"/>
                <w:b w:val="0"/>
                <w:bCs w:val="0"/>
                <w:sz w:val="24"/>
                <w:szCs w:val="24"/>
              </w:rPr>
              <w:t>8</w:t>
            </w:r>
          </w:p>
        </w:tc>
        <w:tc>
          <w:tcPr>
            <w:tcW w:w="436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2C233A01">
            <w:r>
              <w:rPr>
                <w:rFonts w:ascii="Times New Roman" w:hAnsi="Times New Roman" w:eastAsia="Times New Roman" w:cs="Times New Roman"/>
                <w:b w:val="0"/>
                <w:bCs w:val="0"/>
                <w:sz w:val="24"/>
                <w:szCs w:val="24"/>
              </w:rPr>
              <w:t>Deployment and Documentation</w:t>
            </w:r>
          </w:p>
        </w:tc>
        <w:tc>
          <w:tcPr>
            <w:tcW w:w="2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4C08280E">
            <w:r>
              <w:rPr>
                <w:rFonts w:ascii="Times New Roman" w:hAnsi="Times New Roman" w:eastAsia="Times New Roman" w:cs="Times New Roman"/>
                <w:b w:val="0"/>
                <w:bCs w:val="0"/>
                <w:sz w:val="24"/>
                <w:szCs w:val="24"/>
              </w:rPr>
              <w:t>Week 5–6</w:t>
            </w:r>
          </w:p>
        </w:tc>
        <w:tc>
          <w:tcPr>
            <w:tcW w:w="22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6AB18220">
            <w:r>
              <w:rPr>
                <w:rFonts w:ascii="Times New Roman" w:hAnsi="Times New Roman" w:eastAsia="Times New Roman" w:cs="Times New Roman"/>
                <w:b w:val="0"/>
                <w:bCs w:val="0"/>
                <w:sz w:val="24"/>
                <w:szCs w:val="24"/>
              </w:rPr>
              <w:t>Final project report</w:t>
            </w:r>
          </w:p>
        </w:tc>
      </w:tr>
    </w:tbl>
    <w:p w14:paraId="18FB20EE">
      <w:pPr>
        <w:spacing w:before="0" w:after="120"/>
      </w:pPr>
    </w:p>
    <w:p w14:paraId="1CA04492">
      <w:pPr>
        <w:spacing w:before="0" w:after="160"/>
      </w:pPr>
      <w:r>
        <w:rPr>
          <w:rFonts w:ascii="Times New Roman" w:hAnsi="Times New Roman" w:eastAsia="Times New Roman" w:cs="Times New Roman"/>
          <w:sz w:val="24"/>
          <w:szCs w:val="24"/>
        </w:rPr>
        <w:t>Project planning was structured into multiple well-defined phases to ensure systematic development. Dataset collection required careful selection of high-quality labeled retinal images representing both infected and uninfected conditions. Data cleaning involved removing corrupted or duplicate images and organizing them into the required directory structure.</w:t>
      </w:r>
    </w:p>
    <w:p w14:paraId="1DE57CB4">
      <w:pPr>
        <w:spacing w:before="0" w:after="160"/>
      </w:pPr>
      <w:r>
        <w:rPr>
          <w:rFonts w:ascii="Times New Roman" w:hAnsi="Times New Roman" w:eastAsia="Times New Roman" w:cs="Times New Roman"/>
          <w:sz w:val="24"/>
          <w:szCs w:val="24"/>
        </w:rPr>
        <w:t>Model development included selecting an appropriate CNN architecture, tuning hyperparameters, and implementing data augmentation to prevent overfitting. Integration planning connected the Flask backend with the HTML frontend templates. Proper documentation was maintained at every stage to support future enhancements.</w:t>
      </w:r>
    </w:p>
    <w:p w14:paraId="3039DF02">
      <w:pPr>
        <w:spacing w:before="0" w:after="160"/>
      </w:pPr>
      <w:r>
        <w:rPr>
          <w:rFonts w:ascii="Times New Roman" w:hAnsi="Times New Roman" w:eastAsia="Times New Roman" w:cs="Times New Roman"/>
          <w:sz w:val="24"/>
          <w:szCs w:val="24"/>
        </w:rPr>
        <w:t>Risk management strategies were implemented to handle potential technical challenges including GPU memory limitations during training, dataset class imbalance, and TIFF format compatibility issues in the web application.</w:t>
      </w:r>
    </w:p>
    <w:p w14:paraId="7A3DC513">
      <w:pPr>
        <w:pageBreakBefore/>
      </w:pPr>
    </w:p>
    <w:p w14:paraId="42A14B8A">
      <w:pPr>
        <w:pStyle w:val="2"/>
        <w:spacing w:before="480" w:after="240"/>
      </w:pPr>
      <w:r>
        <w:rPr>
          <w:rFonts w:ascii="Times New Roman" w:hAnsi="Times New Roman" w:eastAsia="Times New Roman" w:cs="Times New Roman"/>
          <w:b/>
          <w:bCs/>
          <w:color w:val="000000"/>
          <w:sz w:val="32"/>
          <w:szCs w:val="32"/>
        </w:rPr>
        <w:t>6. PROJECT DEVELOPMENT PHASE</w:t>
      </w:r>
    </w:p>
    <w:p w14:paraId="5427D380">
      <w:pPr>
        <w:pStyle w:val="3"/>
        <w:spacing w:before="280" w:after="140"/>
      </w:pPr>
      <w:r>
        <w:rPr>
          <w:rFonts w:ascii="Times New Roman" w:hAnsi="Times New Roman" w:eastAsia="Times New Roman" w:cs="Times New Roman"/>
          <w:b/>
          <w:bCs/>
          <w:color w:val="000000"/>
          <w:sz w:val="24"/>
          <w:szCs w:val="24"/>
        </w:rPr>
        <w:t>6.1 CNN Model Architecture</w:t>
      </w:r>
    </w:p>
    <w:p w14:paraId="6DA61B0C">
      <w:pPr>
        <w:spacing w:before="0" w:after="160"/>
      </w:pPr>
      <w:r>
        <w:rPr>
          <w:rFonts w:ascii="Times New Roman" w:hAnsi="Times New Roman" w:eastAsia="Times New Roman" w:cs="Times New Roman"/>
          <w:sz w:val="24"/>
          <w:szCs w:val="24"/>
        </w:rPr>
        <w:t>The Convolutional Neural Network was built using the Keras Sequential API with the following layer configuration:</w:t>
      </w:r>
    </w:p>
    <w:p w14:paraId="057EB83E">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2400"/>
        <w:gridCol w:w="2200"/>
        <w:gridCol w:w="1960"/>
        <w:gridCol w:w="2400"/>
      </w:tblGrid>
      <w:tr w14:paraId="44C7B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6AA6FCA4">
            <w:pPr>
              <w:jc w:val="center"/>
            </w:pPr>
            <w:r>
              <w:rPr>
                <w:rFonts w:ascii="Times New Roman" w:hAnsi="Times New Roman" w:eastAsia="Times New Roman" w:cs="Times New Roman"/>
                <w:b/>
                <w:bCs/>
                <w:sz w:val="24"/>
                <w:szCs w:val="24"/>
              </w:rPr>
              <w:t>#</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3A8A1D4C">
            <w:pPr>
              <w:jc w:val="center"/>
            </w:pPr>
            <w:r>
              <w:rPr>
                <w:rFonts w:ascii="Times New Roman" w:hAnsi="Times New Roman" w:eastAsia="Times New Roman" w:cs="Times New Roman"/>
                <w:b/>
                <w:bCs/>
                <w:sz w:val="24"/>
                <w:szCs w:val="24"/>
              </w:rPr>
              <w:t>Layer</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6662187B">
            <w:pPr>
              <w:jc w:val="center"/>
            </w:pPr>
            <w:r>
              <w:rPr>
                <w:rFonts w:ascii="Times New Roman" w:hAnsi="Times New Roman" w:eastAsia="Times New Roman" w:cs="Times New Roman"/>
                <w:b/>
                <w:bCs/>
                <w:sz w:val="24"/>
                <w:szCs w:val="24"/>
              </w:rPr>
              <w:t>Configuration</w:t>
            </w:r>
          </w:p>
        </w:tc>
        <w:tc>
          <w:tcPr>
            <w:tcW w:w="196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5A05508E">
            <w:pPr>
              <w:jc w:val="center"/>
            </w:pPr>
            <w:r>
              <w:rPr>
                <w:rFonts w:ascii="Times New Roman" w:hAnsi="Times New Roman" w:eastAsia="Times New Roman" w:cs="Times New Roman"/>
                <w:b/>
                <w:bCs/>
                <w:sz w:val="24"/>
                <w:szCs w:val="24"/>
              </w:rPr>
              <w:t>Output Shape</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137D591D">
            <w:pPr>
              <w:jc w:val="center"/>
            </w:pPr>
            <w:r>
              <w:rPr>
                <w:rFonts w:ascii="Times New Roman" w:hAnsi="Times New Roman" w:eastAsia="Times New Roman" w:cs="Times New Roman"/>
                <w:b/>
                <w:bCs/>
                <w:sz w:val="24"/>
                <w:szCs w:val="24"/>
              </w:rPr>
              <w:t>Activation</w:t>
            </w:r>
          </w:p>
        </w:tc>
      </w:tr>
      <w:tr w14:paraId="78D3C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4309F24">
            <w:r>
              <w:rPr>
                <w:rFonts w:ascii="Times New Roman" w:hAnsi="Times New Roman" w:eastAsia="Times New Roman" w:cs="Times New Roman"/>
                <w:b w:val="0"/>
                <w:bCs w:val="0"/>
                <w:sz w:val="24"/>
                <w:szCs w:val="24"/>
              </w:rPr>
              <w:t>1</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12AB86A7">
            <w:r>
              <w:rPr>
                <w:rFonts w:ascii="Times New Roman" w:hAnsi="Times New Roman" w:eastAsia="Times New Roman" w:cs="Times New Roman"/>
                <w:b/>
                <w:bCs/>
                <w:sz w:val="24"/>
                <w:szCs w:val="24"/>
              </w:rPr>
              <w:t>Conv2D</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447AF0D8">
            <w:r>
              <w:rPr>
                <w:rFonts w:ascii="Times New Roman" w:hAnsi="Times New Roman" w:eastAsia="Times New Roman" w:cs="Times New Roman"/>
                <w:b w:val="0"/>
                <w:bCs w:val="0"/>
                <w:sz w:val="24"/>
                <w:szCs w:val="24"/>
              </w:rPr>
              <w:t>32 filters, 3×3 kernel</w:t>
            </w:r>
          </w:p>
        </w:tc>
        <w:tc>
          <w:tcPr>
            <w:tcW w:w="19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DA8B910">
            <w:r>
              <w:rPr>
                <w:rFonts w:ascii="Times New Roman" w:hAnsi="Times New Roman" w:eastAsia="Times New Roman" w:cs="Times New Roman"/>
                <w:b w:val="0"/>
                <w:bCs w:val="0"/>
                <w:sz w:val="24"/>
                <w:szCs w:val="24"/>
              </w:rPr>
              <w:t>(62, 62, 32)</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01A1A18C">
            <w:r>
              <w:rPr>
                <w:rFonts w:ascii="Times New Roman" w:hAnsi="Times New Roman" w:eastAsia="Times New Roman" w:cs="Times New Roman"/>
                <w:b w:val="0"/>
                <w:bCs w:val="0"/>
                <w:sz w:val="24"/>
                <w:szCs w:val="24"/>
              </w:rPr>
              <w:t>ReLU</w:t>
            </w:r>
          </w:p>
        </w:tc>
      </w:tr>
      <w:tr w14:paraId="0050D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12889328">
            <w:r>
              <w:rPr>
                <w:rFonts w:ascii="Times New Roman" w:hAnsi="Times New Roman" w:eastAsia="Times New Roman" w:cs="Times New Roman"/>
                <w:b w:val="0"/>
                <w:bCs w:val="0"/>
                <w:sz w:val="24"/>
                <w:szCs w:val="24"/>
              </w:rPr>
              <w:t>2</w:t>
            </w:r>
          </w:p>
        </w:tc>
        <w:tc>
          <w:tcPr>
            <w:tcW w:w="2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2DD9D273">
            <w:r>
              <w:rPr>
                <w:rFonts w:ascii="Times New Roman" w:hAnsi="Times New Roman" w:eastAsia="Times New Roman" w:cs="Times New Roman"/>
                <w:b/>
                <w:bCs/>
                <w:sz w:val="24"/>
                <w:szCs w:val="24"/>
              </w:rPr>
              <w:t>MaxPooling2D</w:t>
            </w:r>
          </w:p>
        </w:tc>
        <w:tc>
          <w:tcPr>
            <w:tcW w:w="22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589B3C92">
            <w:r>
              <w:rPr>
                <w:rFonts w:ascii="Times New Roman" w:hAnsi="Times New Roman" w:eastAsia="Times New Roman" w:cs="Times New Roman"/>
                <w:b w:val="0"/>
                <w:bCs w:val="0"/>
                <w:sz w:val="24"/>
                <w:szCs w:val="24"/>
              </w:rPr>
              <w:t>Pool size: 2×2</w:t>
            </w:r>
          </w:p>
        </w:tc>
        <w:tc>
          <w:tcPr>
            <w:tcW w:w="196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09BDA583">
            <w:r>
              <w:rPr>
                <w:rFonts w:ascii="Times New Roman" w:hAnsi="Times New Roman" w:eastAsia="Times New Roman" w:cs="Times New Roman"/>
                <w:b w:val="0"/>
                <w:bCs w:val="0"/>
                <w:sz w:val="24"/>
                <w:szCs w:val="24"/>
              </w:rPr>
              <w:t>(31, 31, 32)</w:t>
            </w:r>
          </w:p>
        </w:tc>
        <w:tc>
          <w:tcPr>
            <w:tcW w:w="2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6F19FD0E">
            <w:r>
              <w:rPr>
                <w:rFonts w:ascii="Times New Roman" w:hAnsi="Times New Roman" w:eastAsia="Times New Roman" w:cs="Times New Roman"/>
                <w:b w:val="0"/>
                <w:bCs w:val="0"/>
                <w:sz w:val="24"/>
                <w:szCs w:val="24"/>
              </w:rPr>
              <w:t>—</w:t>
            </w:r>
          </w:p>
        </w:tc>
      </w:tr>
      <w:tr w14:paraId="4FCDD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1336114C">
            <w:r>
              <w:rPr>
                <w:rFonts w:ascii="Times New Roman" w:hAnsi="Times New Roman" w:eastAsia="Times New Roman" w:cs="Times New Roman"/>
                <w:b w:val="0"/>
                <w:bCs w:val="0"/>
                <w:sz w:val="24"/>
                <w:szCs w:val="24"/>
              </w:rPr>
              <w:t>3</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ADFD079">
            <w:r>
              <w:rPr>
                <w:rFonts w:ascii="Times New Roman" w:hAnsi="Times New Roman" w:eastAsia="Times New Roman" w:cs="Times New Roman"/>
                <w:b/>
                <w:bCs/>
                <w:sz w:val="24"/>
                <w:szCs w:val="24"/>
              </w:rPr>
              <w:t>Conv2D</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4347F02">
            <w:r>
              <w:rPr>
                <w:rFonts w:ascii="Times New Roman" w:hAnsi="Times New Roman" w:eastAsia="Times New Roman" w:cs="Times New Roman"/>
                <w:b w:val="0"/>
                <w:bCs w:val="0"/>
                <w:sz w:val="24"/>
                <w:szCs w:val="24"/>
              </w:rPr>
              <w:t>64 filters, 3×3 kernel</w:t>
            </w:r>
          </w:p>
        </w:tc>
        <w:tc>
          <w:tcPr>
            <w:tcW w:w="19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0527C0AC">
            <w:r>
              <w:rPr>
                <w:rFonts w:ascii="Times New Roman" w:hAnsi="Times New Roman" w:eastAsia="Times New Roman" w:cs="Times New Roman"/>
                <w:b w:val="0"/>
                <w:bCs w:val="0"/>
                <w:sz w:val="24"/>
                <w:szCs w:val="24"/>
              </w:rPr>
              <w:t>(29, 29, 64)</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A30669F">
            <w:r>
              <w:rPr>
                <w:rFonts w:ascii="Times New Roman" w:hAnsi="Times New Roman" w:eastAsia="Times New Roman" w:cs="Times New Roman"/>
                <w:b w:val="0"/>
                <w:bCs w:val="0"/>
                <w:sz w:val="24"/>
                <w:szCs w:val="24"/>
              </w:rPr>
              <w:t>ReLU</w:t>
            </w:r>
          </w:p>
        </w:tc>
      </w:tr>
      <w:tr w14:paraId="6B65E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6B09607B">
            <w:r>
              <w:rPr>
                <w:rFonts w:ascii="Times New Roman" w:hAnsi="Times New Roman" w:eastAsia="Times New Roman" w:cs="Times New Roman"/>
                <w:b w:val="0"/>
                <w:bCs w:val="0"/>
                <w:sz w:val="24"/>
                <w:szCs w:val="24"/>
              </w:rPr>
              <w:t>4</w:t>
            </w:r>
          </w:p>
        </w:tc>
        <w:tc>
          <w:tcPr>
            <w:tcW w:w="2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7DA67EFC">
            <w:r>
              <w:rPr>
                <w:rFonts w:ascii="Times New Roman" w:hAnsi="Times New Roman" w:eastAsia="Times New Roman" w:cs="Times New Roman"/>
                <w:b/>
                <w:bCs/>
                <w:sz w:val="24"/>
                <w:szCs w:val="24"/>
              </w:rPr>
              <w:t>MaxPooling2D</w:t>
            </w:r>
          </w:p>
        </w:tc>
        <w:tc>
          <w:tcPr>
            <w:tcW w:w="22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6808E056">
            <w:r>
              <w:rPr>
                <w:rFonts w:ascii="Times New Roman" w:hAnsi="Times New Roman" w:eastAsia="Times New Roman" w:cs="Times New Roman"/>
                <w:b w:val="0"/>
                <w:bCs w:val="0"/>
                <w:sz w:val="24"/>
                <w:szCs w:val="24"/>
              </w:rPr>
              <w:t>Pool size: 2×2</w:t>
            </w:r>
          </w:p>
        </w:tc>
        <w:tc>
          <w:tcPr>
            <w:tcW w:w="196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00B466E5">
            <w:r>
              <w:rPr>
                <w:rFonts w:ascii="Times New Roman" w:hAnsi="Times New Roman" w:eastAsia="Times New Roman" w:cs="Times New Roman"/>
                <w:b w:val="0"/>
                <w:bCs w:val="0"/>
                <w:sz w:val="24"/>
                <w:szCs w:val="24"/>
              </w:rPr>
              <w:t>(14, 14, 64)</w:t>
            </w:r>
          </w:p>
        </w:tc>
        <w:tc>
          <w:tcPr>
            <w:tcW w:w="2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5BE1EEBC">
            <w:r>
              <w:rPr>
                <w:rFonts w:ascii="Times New Roman" w:hAnsi="Times New Roman" w:eastAsia="Times New Roman" w:cs="Times New Roman"/>
                <w:b w:val="0"/>
                <w:bCs w:val="0"/>
                <w:sz w:val="24"/>
                <w:szCs w:val="24"/>
              </w:rPr>
              <w:t>—</w:t>
            </w:r>
          </w:p>
        </w:tc>
      </w:tr>
      <w:tr w14:paraId="756E4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EFC3BF3">
            <w:r>
              <w:rPr>
                <w:rFonts w:ascii="Times New Roman" w:hAnsi="Times New Roman" w:eastAsia="Times New Roman" w:cs="Times New Roman"/>
                <w:b w:val="0"/>
                <w:bCs w:val="0"/>
                <w:sz w:val="24"/>
                <w:szCs w:val="24"/>
              </w:rPr>
              <w:t>5</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6D80BB20">
            <w:r>
              <w:rPr>
                <w:rFonts w:ascii="Times New Roman" w:hAnsi="Times New Roman" w:eastAsia="Times New Roman" w:cs="Times New Roman"/>
                <w:b/>
                <w:bCs/>
                <w:sz w:val="24"/>
                <w:szCs w:val="24"/>
              </w:rPr>
              <w:t>Flatten</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41EA7C4E">
            <w:r>
              <w:rPr>
                <w:rFonts w:ascii="Times New Roman" w:hAnsi="Times New Roman" w:eastAsia="Times New Roman" w:cs="Times New Roman"/>
                <w:b w:val="0"/>
                <w:bCs w:val="0"/>
                <w:sz w:val="24"/>
                <w:szCs w:val="24"/>
              </w:rPr>
              <w:t>—</w:t>
            </w:r>
          </w:p>
        </w:tc>
        <w:tc>
          <w:tcPr>
            <w:tcW w:w="19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3B99B5F">
            <w:r>
              <w:rPr>
                <w:rFonts w:ascii="Times New Roman" w:hAnsi="Times New Roman" w:eastAsia="Times New Roman" w:cs="Times New Roman"/>
                <w:b w:val="0"/>
                <w:bCs w:val="0"/>
                <w:sz w:val="24"/>
                <w:szCs w:val="24"/>
              </w:rPr>
              <w:t>(12544)</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1CEE38F5">
            <w:r>
              <w:rPr>
                <w:rFonts w:ascii="Times New Roman" w:hAnsi="Times New Roman" w:eastAsia="Times New Roman" w:cs="Times New Roman"/>
                <w:b w:val="0"/>
                <w:bCs w:val="0"/>
                <w:sz w:val="24"/>
                <w:szCs w:val="24"/>
              </w:rPr>
              <w:t>—</w:t>
            </w:r>
          </w:p>
        </w:tc>
      </w:tr>
      <w:tr w14:paraId="599F3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31DBC8F3">
            <w:r>
              <w:rPr>
                <w:rFonts w:ascii="Times New Roman" w:hAnsi="Times New Roman" w:eastAsia="Times New Roman" w:cs="Times New Roman"/>
                <w:b w:val="0"/>
                <w:bCs w:val="0"/>
                <w:sz w:val="24"/>
                <w:szCs w:val="24"/>
              </w:rPr>
              <w:t>6</w:t>
            </w:r>
          </w:p>
        </w:tc>
        <w:tc>
          <w:tcPr>
            <w:tcW w:w="2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6F6B72FC">
            <w:r>
              <w:rPr>
                <w:rFonts w:ascii="Times New Roman" w:hAnsi="Times New Roman" w:eastAsia="Times New Roman" w:cs="Times New Roman"/>
                <w:b/>
                <w:bCs/>
                <w:sz w:val="24"/>
                <w:szCs w:val="24"/>
              </w:rPr>
              <w:t>Dense (Hidden)</w:t>
            </w:r>
          </w:p>
        </w:tc>
        <w:tc>
          <w:tcPr>
            <w:tcW w:w="22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5A3746D5">
            <w:r>
              <w:rPr>
                <w:rFonts w:ascii="Times New Roman" w:hAnsi="Times New Roman" w:eastAsia="Times New Roman" w:cs="Times New Roman"/>
                <w:b w:val="0"/>
                <w:bCs w:val="0"/>
                <w:sz w:val="24"/>
                <w:szCs w:val="24"/>
              </w:rPr>
              <w:t>128 neurons</w:t>
            </w:r>
          </w:p>
        </w:tc>
        <w:tc>
          <w:tcPr>
            <w:tcW w:w="196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0BAB4586">
            <w:r>
              <w:rPr>
                <w:rFonts w:ascii="Times New Roman" w:hAnsi="Times New Roman" w:eastAsia="Times New Roman" w:cs="Times New Roman"/>
                <w:b w:val="0"/>
                <w:bCs w:val="0"/>
                <w:sz w:val="24"/>
                <w:szCs w:val="24"/>
              </w:rPr>
              <w:t>(128)</w:t>
            </w:r>
          </w:p>
        </w:tc>
        <w:tc>
          <w:tcPr>
            <w:tcW w:w="2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1091D0C8">
            <w:r>
              <w:rPr>
                <w:rFonts w:ascii="Times New Roman" w:hAnsi="Times New Roman" w:eastAsia="Times New Roman" w:cs="Times New Roman"/>
                <w:b w:val="0"/>
                <w:bCs w:val="0"/>
                <w:sz w:val="24"/>
                <w:szCs w:val="24"/>
              </w:rPr>
              <w:t>ReLU</w:t>
            </w:r>
          </w:p>
        </w:tc>
      </w:tr>
      <w:tr w14:paraId="76E6A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28F4363">
            <w:r>
              <w:rPr>
                <w:rFonts w:ascii="Times New Roman" w:hAnsi="Times New Roman" w:eastAsia="Times New Roman" w:cs="Times New Roman"/>
                <w:b w:val="0"/>
                <w:bCs w:val="0"/>
                <w:sz w:val="24"/>
                <w:szCs w:val="24"/>
              </w:rPr>
              <w:t>7</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D4DC46B">
            <w:r>
              <w:rPr>
                <w:rFonts w:ascii="Times New Roman" w:hAnsi="Times New Roman" w:eastAsia="Times New Roman" w:cs="Times New Roman"/>
                <w:b/>
                <w:bCs/>
                <w:sz w:val="24"/>
                <w:szCs w:val="24"/>
              </w:rPr>
              <w:t>Dense (Output)</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5F7C6471">
            <w:r>
              <w:rPr>
                <w:rFonts w:ascii="Times New Roman" w:hAnsi="Times New Roman" w:eastAsia="Times New Roman" w:cs="Times New Roman"/>
                <w:b w:val="0"/>
                <w:bCs w:val="0"/>
                <w:sz w:val="24"/>
                <w:szCs w:val="24"/>
              </w:rPr>
              <w:t>1 neuron — Binary</w:t>
            </w:r>
          </w:p>
        </w:tc>
        <w:tc>
          <w:tcPr>
            <w:tcW w:w="19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D51F5D9">
            <w:r>
              <w:rPr>
                <w:rFonts w:ascii="Times New Roman" w:hAnsi="Times New Roman" w:eastAsia="Times New Roman" w:cs="Times New Roman"/>
                <w:b w:val="0"/>
                <w:bCs w:val="0"/>
                <w:sz w:val="24"/>
                <w:szCs w:val="24"/>
              </w:rPr>
              <w:t>(1)</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53AAD3F0">
            <w:r>
              <w:rPr>
                <w:rFonts w:ascii="Times New Roman" w:hAnsi="Times New Roman" w:eastAsia="Times New Roman" w:cs="Times New Roman"/>
                <w:b w:val="0"/>
                <w:bCs w:val="0"/>
                <w:sz w:val="24"/>
                <w:szCs w:val="24"/>
              </w:rPr>
              <w:t>Sigmoid</w:t>
            </w:r>
          </w:p>
        </w:tc>
      </w:tr>
    </w:tbl>
    <w:p w14:paraId="78845243">
      <w:pPr>
        <w:spacing w:before="0" w:after="120"/>
      </w:pPr>
    </w:p>
    <w:p w14:paraId="1F694042">
      <w:pPr>
        <w:spacing w:before="0" w:after="160"/>
      </w:pPr>
      <w:r>
        <w:rPr>
          <w:rFonts w:ascii="Times New Roman" w:hAnsi="Times New Roman" w:eastAsia="Times New Roman" w:cs="Times New Roman"/>
          <w:b/>
          <w:bCs/>
          <w:sz w:val="24"/>
          <w:szCs w:val="24"/>
        </w:rPr>
        <w:t xml:space="preserve">Optimizer: </w:t>
      </w:r>
      <w:r>
        <w:rPr>
          <w:rFonts w:ascii="Times New Roman" w:hAnsi="Times New Roman" w:eastAsia="Times New Roman" w:cs="Times New Roman"/>
          <w:sz w:val="24"/>
          <w:szCs w:val="24"/>
        </w:rPr>
        <w:t>Adam (Adaptive Moment Estimation)</w:t>
      </w:r>
    </w:p>
    <w:p w14:paraId="0677B332">
      <w:pPr>
        <w:spacing w:before="0" w:after="160"/>
      </w:pPr>
      <w:r>
        <w:rPr>
          <w:rFonts w:ascii="Times New Roman" w:hAnsi="Times New Roman" w:eastAsia="Times New Roman" w:cs="Times New Roman"/>
          <w:b/>
          <w:bCs/>
          <w:sz w:val="24"/>
          <w:szCs w:val="24"/>
        </w:rPr>
        <w:t xml:space="preserve">Loss Function: </w:t>
      </w:r>
      <w:r>
        <w:rPr>
          <w:rFonts w:ascii="Times New Roman" w:hAnsi="Times New Roman" w:eastAsia="Times New Roman" w:cs="Times New Roman"/>
          <w:sz w:val="24"/>
          <w:szCs w:val="24"/>
        </w:rPr>
        <w:t>Binary Cross-Entropy</w:t>
      </w:r>
    </w:p>
    <w:p w14:paraId="048E4397">
      <w:pPr>
        <w:spacing w:before="0" w:after="160"/>
      </w:pPr>
      <w:r>
        <w:rPr>
          <w:rFonts w:ascii="Times New Roman" w:hAnsi="Times New Roman" w:eastAsia="Times New Roman" w:cs="Times New Roman"/>
          <w:b/>
          <w:bCs/>
          <w:sz w:val="24"/>
          <w:szCs w:val="24"/>
        </w:rPr>
        <w:t xml:space="preserve">Metric: </w:t>
      </w:r>
      <w:r>
        <w:rPr>
          <w:rFonts w:ascii="Times New Roman" w:hAnsi="Times New Roman" w:eastAsia="Times New Roman" w:cs="Times New Roman"/>
          <w:sz w:val="24"/>
          <w:szCs w:val="24"/>
        </w:rPr>
        <w:t>Accuracy</w:t>
      </w:r>
    </w:p>
    <w:p w14:paraId="15CA3E50">
      <w:pPr>
        <w:spacing w:before="0" w:after="160"/>
      </w:pPr>
      <w:r>
        <w:rPr>
          <w:rFonts w:ascii="Times New Roman" w:hAnsi="Times New Roman" w:eastAsia="Times New Roman" w:cs="Times New Roman"/>
          <w:b/>
          <w:bCs/>
          <w:sz w:val="24"/>
          <w:szCs w:val="24"/>
        </w:rPr>
        <w:t xml:space="preserve">Epochs: </w:t>
      </w:r>
      <w:r>
        <w:rPr>
          <w:rFonts w:ascii="Times New Roman" w:hAnsi="Times New Roman" w:eastAsia="Times New Roman" w:cs="Times New Roman"/>
          <w:sz w:val="24"/>
          <w:szCs w:val="24"/>
        </w:rPr>
        <w:t>10</w:t>
      </w:r>
    </w:p>
    <w:p w14:paraId="2CC50B80">
      <w:pPr>
        <w:spacing w:before="0" w:after="160"/>
      </w:pPr>
      <w:r>
        <w:rPr>
          <w:rFonts w:ascii="Times New Roman" w:hAnsi="Times New Roman" w:eastAsia="Times New Roman" w:cs="Times New Roman"/>
          <w:b/>
          <w:bCs/>
          <w:sz w:val="24"/>
          <w:szCs w:val="24"/>
        </w:rPr>
        <w:t xml:space="preserve">Batch Size: </w:t>
      </w:r>
      <w:r>
        <w:rPr>
          <w:rFonts w:ascii="Times New Roman" w:hAnsi="Times New Roman" w:eastAsia="Times New Roman" w:cs="Times New Roman"/>
          <w:sz w:val="24"/>
          <w:szCs w:val="24"/>
        </w:rPr>
        <w:t>32</w:t>
      </w:r>
    </w:p>
    <w:p w14:paraId="6D48F06B">
      <w:pPr>
        <w:spacing w:before="0" w:after="160"/>
      </w:pPr>
      <w:r>
        <w:rPr>
          <w:rFonts w:ascii="Times New Roman" w:hAnsi="Times New Roman" w:eastAsia="Times New Roman" w:cs="Times New Roman"/>
          <w:b/>
          <w:bCs/>
          <w:sz w:val="24"/>
          <w:szCs w:val="24"/>
        </w:rPr>
        <w:t xml:space="preserve">Input Shape: </w:t>
      </w:r>
      <w:r>
        <w:rPr>
          <w:rFonts w:ascii="Times New Roman" w:hAnsi="Times New Roman" w:eastAsia="Times New Roman" w:cs="Times New Roman"/>
          <w:sz w:val="24"/>
          <w:szCs w:val="24"/>
        </w:rPr>
        <w:t>64 × 64 × 3 (RGB images)</w:t>
      </w:r>
    </w:p>
    <w:p w14:paraId="584DD858">
      <w:pPr>
        <w:spacing w:before="0" w:after="160"/>
      </w:pPr>
      <w:r>
        <w:rPr>
          <w:rFonts w:ascii="Times New Roman" w:hAnsi="Times New Roman" w:eastAsia="Times New Roman" w:cs="Times New Roman"/>
          <w:b/>
          <w:bCs/>
          <w:sz w:val="24"/>
          <w:szCs w:val="24"/>
        </w:rPr>
        <w:t xml:space="preserve">Output: </w:t>
      </w:r>
      <w:r>
        <w:rPr>
          <w:rFonts w:ascii="Times New Roman" w:hAnsi="Times New Roman" w:eastAsia="Times New Roman" w:cs="Times New Roman"/>
          <w:sz w:val="24"/>
          <w:szCs w:val="24"/>
        </w:rPr>
        <w:t>Binary — 0: Infected (DR present), 1: Uninfected (Healthy retina)</w:t>
      </w:r>
    </w:p>
    <w:p w14:paraId="76CF4DF5">
      <w:pPr>
        <w:pStyle w:val="3"/>
        <w:spacing w:before="280" w:after="140"/>
      </w:pPr>
      <w:r>
        <w:rPr>
          <w:rFonts w:ascii="Times New Roman" w:hAnsi="Times New Roman" w:eastAsia="Times New Roman" w:cs="Times New Roman"/>
          <w:b/>
          <w:bCs/>
          <w:color w:val="000000"/>
          <w:sz w:val="24"/>
          <w:szCs w:val="24"/>
        </w:rPr>
        <w:t>6.2 Data Preprocessing &amp; Augmentation</w:t>
      </w:r>
    </w:p>
    <w:p w14:paraId="7A9D5DDC">
      <w:pPr>
        <w:spacing w:before="0" w:after="160"/>
      </w:pPr>
      <w:r>
        <w:rPr>
          <w:rFonts w:ascii="Times New Roman" w:hAnsi="Times New Roman" w:eastAsia="Times New Roman" w:cs="Times New Roman"/>
          <w:sz w:val="24"/>
          <w:szCs w:val="24"/>
        </w:rPr>
        <w:t>A custom preprocessing function brightness_adjustment() was implemented using OpenCV to simulate real-world lighting variations in retinal photographs. The function converts images from RGB to HSV color space and back to BGR, normalizing image brightness across different camera settings.</w:t>
      </w:r>
    </w:p>
    <w:p w14:paraId="0AFEDF74">
      <w:pPr>
        <w:spacing w:before="0" w:after="160"/>
      </w:pPr>
      <w:r>
        <w:rPr>
          <w:rFonts w:ascii="Times New Roman" w:hAnsi="Times New Roman" w:eastAsia="Times New Roman" w:cs="Times New Roman"/>
          <w:sz w:val="24"/>
          <w:szCs w:val="24"/>
        </w:rPr>
        <w:t>The following augmentation techniques were applied using Keras ImageDataGenerator during training:</w:t>
      </w:r>
    </w:p>
    <w:p w14:paraId="19BAD6CA">
      <w:pPr>
        <w:pStyle w:val="14"/>
        <w:numPr>
          <w:ilvl w:val="0"/>
          <w:numId w:val="1"/>
        </w:numPr>
        <w:spacing w:before="60" w:after="60"/>
      </w:pPr>
      <w:r>
        <w:rPr>
          <w:rFonts w:ascii="Times New Roman" w:hAnsi="Times New Roman" w:eastAsia="Times New Roman" w:cs="Times New Roman"/>
          <w:sz w:val="24"/>
          <w:szCs w:val="24"/>
        </w:rPr>
        <w:t>Rescaling: Pixel values divided by 255 to normalize to the range [0.0, 1.0].</w:t>
      </w:r>
    </w:p>
    <w:p w14:paraId="1261B106">
      <w:pPr>
        <w:pStyle w:val="14"/>
        <w:numPr>
          <w:ilvl w:val="0"/>
          <w:numId w:val="1"/>
        </w:numPr>
        <w:spacing w:before="60" w:after="60"/>
      </w:pPr>
      <w:r>
        <w:rPr>
          <w:rFonts w:ascii="Times New Roman" w:hAnsi="Times New Roman" w:eastAsia="Times New Roman" w:cs="Times New Roman"/>
          <w:sz w:val="24"/>
          <w:szCs w:val="24"/>
        </w:rPr>
        <w:t>Brightness Adjustment: Custom HSV-based brightness normalization applied to every image.</w:t>
      </w:r>
    </w:p>
    <w:p w14:paraId="60F12257">
      <w:pPr>
        <w:pStyle w:val="14"/>
        <w:numPr>
          <w:ilvl w:val="0"/>
          <w:numId w:val="1"/>
        </w:numPr>
        <w:spacing w:before="60" w:after="60"/>
      </w:pPr>
      <w:r>
        <w:rPr>
          <w:rFonts w:ascii="Times New Roman" w:hAnsi="Times New Roman" w:eastAsia="Times New Roman" w:cs="Times New Roman"/>
          <w:sz w:val="24"/>
          <w:szCs w:val="24"/>
        </w:rPr>
        <w:t>Shear Transformation: Random shear range of 0.2 to simulate camera angle variations.</w:t>
      </w:r>
    </w:p>
    <w:p w14:paraId="7018052E">
      <w:pPr>
        <w:pStyle w:val="14"/>
        <w:numPr>
          <w:ilvl w:val="0"/>
          <w:numId w:val="1"/>
        </w:numPr>
        <w:spacing w:before="60" w:after="60"/>
      </w:pPr>
      <w:r>
        <w:rPr>
          <w:rFonts w:ascii="Times New Roman" w:hAnsi="Times New Roman" w:eastAsia="Times New Roman" w:cs="Times New Roman"/>
          <w:sz w:val="24"/>
          <w:szCs w:val="24"/>
        </w:rPr>
        <w:t>Zoom: Random zoom range of 0.2 to account for different focal distances.</w:t>
      </w:r>
    </w:p>
    <w:p w14:paraId="43605741">
      <w:pPr>
        <w:pStyle w:val="14"/>
        <w:numPr>
          <w:ilvl w:val="0"/>
          <w:numId w:val="1"/>
        </w:numPr>
        <w:spacing w:before="60" w:after="60"/>
      </w:pPr>
      <w:r>
        <w:rPr>
          <w:rFonts w:ascii="Times New Roman" w:hAnsi="Times New Roman" w:eastAsia="Times New Roman" w:cs="Times New Roman"/>
          <w:sz w:val="24"/>
          <w:szCs w:val="24"/>
        </w:rPr>
        <w:t>Horizontal Flip: Random left-right mirroring to double effective training data and handle left/right eye symmetry.</w:t>
      </w:r>
    </w:p>
    <w:p w14:paraId="131D3898">
      <w:pPr>
        <w:spacing w:before="0" w:after="120"/>
      </w:pPr>
    </w:p>
    <w:p w14:paraId="5A718671">
      <w:pPr>
        <w:spacing w:before="0" w:after="160"/>
      </w:pPr>
      <w:r>
        <w:rPr>
          <w:rFonts w:ascii="Times New Roman" w:hAnsi="Times New Roman" w:eastAsia="Times New Roman" w:cs="Times New Roman"/>
          <w:sz w:val="24"/>
          <w:szCs w:val="24"/>
        </w:rPr>
        <w:t>These augmentation techniques significantly improve model generalization by exposing the CNN to diverse image conditions during training, reducing overfitting and improving performance on unseen real-world retinal photographs.</w:t>
      </w:r>
    </w:p>
    <w:p w14:paraId="06CAA21A">
      <w:pPr>
        <w:pStyle w:val="3"/>
        <w:spacing w:before="280" w:after="140"/>
      </w:pPr>
      <w:r>
        <w:rPr>
          <w:rFonts w:ascii="Times New Roman" w:hAnsi="Times New Roman" w:eastAsia="Times New Roman" w:cs="Times New Roman"/>
          <w:b/>
          <w:bCs/>
          <w:color w:val="000000"/>
          <w:sz w:val="24"/>
          <w:szCs w:val="24"/>
        </w:rPr>
        <w:t>6.3 Web Application Development</w:t>
      </w:r>
    </w:p>
    <w:p w14:paraId="692788DF">
      <w:pPr>
        <w:spacing w:before="0" w:after="160"/>
      </w:pPr>
      <w:r>
        <w:rPr>
          <w:rFonts w:ascii="Times New Roman" w:hAnsi="Times New Roman" w:eastAsia="Times New Roman" w:cs="Times New Roman"/>
          <w:sz w:val="24"/>
          <w:szCs w:val="24"/>
        </w:rPr>
        <w:t>The web application was developed using Flask (Python) as the backend framework. The application consists of the following key components:</w:t>
      </w:r>
    </w:p>
    <w:p w14:paraId="3BF7900A">
      <w:pPr>
        <w:spacing w:before="0" w:after="120"/>
      </w:pPr>
    </w:p>
    <w:p w14:paraId="6A01862D">
      <w:pPr>
        <w:spacing w:before="0" w:after="80"/>
      </w:pPr>
      <w:r>
        <w:rPr>
          <w:rFonts w:ascii="Times New Roman" w:hAnsi="Times New Roman" w:eastAsia="Times New Roman" w:cs="Times New Roman"/>
          <w:b/>
          <w:bCs/>
          <w:sz w:val="24"/>
          <w:szCs w:val="24"/>
        </w:rPr>
        <w:t>Backend (app.py):</w:t>
      </w:r>
    </w:p>
    <w:p w14:paraId="58543E79">
      <w:pPr>
        <w:pStyle w:val="14"/>
        <w:numPr>
          <w:ilvl w:val="0"/>
          <w:numId w:val="1"/>
        </w:numPr>
        <w:spacing w:before="60" w:after="60"/>
      </w:pPr>
      <w:r>
        <w:rPr>
          <w:rFonts w:ascii="Times New Roman" w:hAnsi="Times New Roman" w:eastAsia="Times New Roman" w:cs="Times New Roman"/>
          <w:sz w:val="24"/>
          <w:szCs w:val="24"/>
        </w:rPr>
        <w:t>Flask routes: / (home page), /upload (image submission and prediction), /uploads/&lt;filename&gt; (image serving).</w:t>
      </w:r>
    </w:p>
    <w:p w14:paraId="0BE77471">
      <w:pPr>
        <w:pStyle w:val="14"/>
        <w:numPr>
          <w:ilvl w:val="0"/>
          <w:numId w:val="1"/>
        </w:numPr>
        <w:spacing w:before="60" w:after="60"/>
      </w:pPr>
      <w:r>
        <w:rPr>
          <w:rFonts w:ascii="Times New Roman" w:hAnsi="Times New Roman" w:eastAsia="Times New Roman" w:cs="Times New Roman"/>
          <w:sz w:val="24"/>
          <w:szCs w:val="24"/>
        </w:rPr>
        <w:t>Model loaded once at startup using tensorflow.keras.models.load_model('model.h5').</w:t>
      </w:r>
    </w:p>
    <w:p w14:paraId="3B5B7FDE">
      <w:pPr>
        <w:pStyle w:val="14"/>
        <w:numPr>
          <w:ilvl w:val="0"/>
          <w:numId w:val="1"/>
        </w:numPr>
        <w:spacing w:before="60" w:after="60"/>
      </w:pPr>
      <w:r>
        <w:rPr>
          <w:rFonts w:ascii="Times New Roman" w:hAnsi="Times New Roman" w:eastAsia="Times New Roman" w:cs="Times New Roman"/>
          <w:sz w:val="24"/>
          <w:szCs w:val="24"/>
        </w:rPr>
        <w:t>api() function handles: image loading, dimension expansion, normalization, and model.predict() inference.</w:t>
      </w:r>
    </w:p>
    <w:p w14:paraId="187BAAE9">
      <w:pPr>
        <w:pStyle w:val="14"/>
        <w:numPr>
          <w:ilvl w:val="0"/>
          <w:numId w:val="1"/>
        </w:numPr>
        <w:spacing w:before="60" w:after="60"/>
      </w:pPr>
      <w:r>
        <w:rPr>
          <w:rFonts w:ascii="Times New Roman" w:hAnsi="Times New Roman" w:eastAsia="Times New Roman" w:cs="Times New Roman"/>
          <w:sz w:val="24"/>
          <w:szCs w:val="24"/>
        </w:rPr>
        <w:t>Automatic TIFF to JPEG conversion using Pillow for images captured by medical cameras.</w:t>
      </w:r>
    </w:p>
    <w:p w14:paraId="3949EFDB">
      <w:pPr>
        <w:pStyle w:val="14"/>
        <w:numPr>
          <w:ilvl w:val="0"/>
          <w:numId w:val="1"/>
        </w:numPr>
        <w:spacing w:before="60" w:after="60"/>
      </w:pPr>
      <w:r>
        <w:rPr>
          <w:rFonts w:ascii="Times New Roman" w:hAnsi="Times New Roman" w:eastAsia="Times New Roman" w:cs="Times New Roman"/>
          <w:sz w:val="24"/>
          <w:szCs w:val="24"/>
        </w:rPr>
        <w:t>GPU auto-detection: uses GPU if available, gracefully falls back to CPU.</w:t>
      </w:r>
    </w:p>
    <w:p w14:paraId="0D6DE256">
      <w:pPr>
        <w:spacing w:before="0" w:after="120"/>
      </w:pPr>
    </w:p>
    <w:p w14:paraId="4B764606">
      <w:pPr>
        <w:spacing w:before="0" w:after="80"/>
      </w:pPr>
      <w:r>
        <w:rPr>
          <w:rFonts w:ascii="Times New Roman" w:hAnsi="Times New Roman" w:eastAsia="Times New Roman" w:cs="Times New Roman"/>
          <w:b/>
          <w:bCs/>
          <w:sz w:val="24"/>
          <w:szCs w:val="24"/>
        </w:rPr>
        <w:t>Frontend (index.html &amp; predict.html):</w:t>
      </w:r>
    </w:p>
    <w:p w14:paraId="6E32E437">
      <w:pPr>
        <w:pStyle w:val="14"/>
        <w:numPr>
          <w:ilvl w:val="0"/>
          <w:numId w:val="1"/>
        </w:numPr>
        <w:spacing w:before="60" w:after="60"/>
      </w:pPr>
      <w:r>
        <w:rPr>
          <w:rFonts w:ascii="Times New Roman" w:hAnsi="Times New Roman" w:eastAsia="Times New Roman" w:cs="Times New Roman"/>
          <w:sz w:val="24"/>
          <w:szCs w:val="24"/>
        </w:rPr>
        <w:t>Home page features drag-and-drop upload area, real-time image preview using FileReader API, and loading overlay animation.</w:t>
      </w:r>
    </w:p>
    <w:p w14:paraId="49E907FB">
      <w:pPr>
        <w:pStyle w:val="14"/>
        <w:numPr>
          <w:ilvl w:val="0"/>
          <w:numId w:val="1"/>
        </w:numPr>
        <w:spacing w:before="60" w:after="60"/>
      </w:pPr>
      <w:r>
        <w:rPr>
          <w:rFonts w:ascii="Times New Roman" w:hAnsi="Times New Roman" w:eastAsia="Times New Roman" w:cs="Times New Roman"/>
          <w:sz w:val="24"/>
          <w:szCs w:val="24"/>
        </w:rPr>
        <w:t>Results page displays uploaded image, color-coded prediction label (red: Infected, green: Uninfected), animated confidence bar, and clinical guidance.</w:t>
      </w:r>
    </w:p>
    <w:p w14:paraId="6472A3B8">
      <w:pPr>
        <w:pStyle w:val="14"/>
        <w:numPr>
          <w:ilvl w:val="0"/>
          <w:numId w:val="1"/>
        </w:numPr>
        <w:spacing w:before="60" w:after="60"/>
      </w:pPr>
      <w:r>
        <w:rPr>
          <w:rFonts w:ascii="Times New Roman" w:hAnsi="Times New Roman" w:eastAsia="Times New Roman" w:cs="Times New Roman"/>
          <w:sz w:val="24"/>
          <w:szCs w:val="24"/>
        </w:rPr>
        <w:t>Bootstrap 5 provides responsive layout for both desktop and mobile browsers.</w:t>
      </w:r>
    </w:p>
    <w:p w14:paraId="52968A52">
      <w:pPr>
        <w:pStyle w:val="14"/>
        <w:numPr>
          <w:ilvl w:val="0"/>
          <w:numId w:val="1"/>
        </w:numPr>
        <w:spacing w:before="60" w:after="60"/>
      </w:pPr>
      <w:r>
        <w:rPr>
          <w:rFonts w:ascii="Times New Roman" w:hAnsi="Times New Roman" w:eastAsia="Times New Roman" w:cs="Times New Roman"/>
          <w:sz w:val="24"/>
          <w:szCs w:val="24"/>
        </w:rPr>
        <w:t>Jinja2 templating renders dynamic prediction results passed from Flask as template variables.</w:t>
      </w:r>
    </w:p>
    <w:p w14:paraId="27A8F689">
      <w:pPr>
        <w:pageBreakBefore/>
      </w:pPr>
    </w:p>
    <w:p w14:paraId="613B7833">
      <w:pPr>
        <w:pStyle w:val="2"/>
        <w:spacing w:before="480" w:after="240"/>
      </w:pPr>
      <w:r>
        <w:rPr>
          <w:rFonts w:ascii="Times New Roman" w:hAnsi="Times New Roman" w:eastAsia="Times New Roman" w:cs="Times New Roman"/>
          <w:b/>
          <w:bCs/>
          <w:color w:val="000000"/>
          <w:sz w:val="32"/>
          <w:szCs w:val="32"/>
        </w:rPr>
        <w:t>7. PROJECT DOCUMENTATION &amp; TESTING</w:t>
      </w:r>
    </w:p>
    <w:p w14:paraId="0532A9A5">
      <w:pPr>
        <w:pStyle w:val="3"/>
        <w:spacing w:before="280" w:after="140"/>
      </w:pPr>
      <w:r>
        <w:rPr>
          <w:rFonts w:ascii="Times New Roman" w:hAnsi="Times New Roman" w:eastAsia="Times New Roman" w:cs="Times New Roman"/>
          <w:b/>
          <w:bCs/>
          <w:color w:val="000000"/>
          <w:sz w:val="24"/>
          <w:szCs w:val="24"/>
        </w:rPr>
        <w:t>7.1 Performance Testing</w:t>
      </w:r>
    </w:p>
    <w:p w14:paraId="4B1C576F">
      <w:pPr>
        <w:spacing w:before="0" w:after="160"/>
      </w:pPr>
      <w:r>
        <w:rPr>
          <w:rFonts w:ascii="Times New Roman" w:hAnsi="Times New Roman" w:eastAsia="Times New Roman" w:cs="Times New Roman"/>
          <w:sz w:val="24"/>
          <w:szCs w:val="24"/>
        </w:rPr>
        <w:t>The model was evaluated on the validation dataset after training for 10 epochs. The following performance metrics were recorded:</w:t>
      </w:r>
    </w:p>
    <w:p w14:paraId="7DCB979E">
      <w:pPr>
        <w:spacing w:before="0" w:after="120"/>
      </w:pPr>
    </w:p>
    <w:p w14:paraId="6DB175DD">
      <w:pPr>
        <w:spacing w:before="0" w:after="100"/>
      </w:pPr>
      <w:r>
        <w:rPr>
          <w:rFonts w:ascii="Times New Roman" w:hAnsi="Times New Roman" w:eastAsia="Times New Roman" w:cs="Times New Roman"/>
          <w:b/>
          <w:bCs/>
          <w:sz w:val="24"/>
          <w:szCs w:val="24"/>
        </w:rPr>
        <w:t>Metrics Used:</w:t>
      </w:r>
    </w:p>
    <w:p w14:paraId="7F7BE973">
      <w:pPr>
        <w:pStyle w:val="14"/>
        <w:numPr>
          <w:ilvl w:val="0"/>
          <w:numId w:val="1"/>
        </w:numPr>
        <w:spacing w:before="60" w:after="60"/>
      </w:pPr>
      <w:r>
        <w:rPr>
          <w:rFonts w:ascii="Times New Roman" w:hAnsi="Times New Roman" w:eastAsia="Times New Roman" w:cs="Times New Roman"/>
          <w:sz w:val="24"/>
          <w:szCs w:val="24"/>
        </w:rPr>
        <w:t>Accuracy — Percentage of correctly classified images over total test samples.</w:t>
      </w:r>
    </w:p>
    <w:p w14:paraId="12B7088D">
      <w:pPr>
        <w:pStyle w:val="14"/>
        <w:numPr>
          <w:ilvl w:val="0"/>
          <w:numId w:val="1"/>
        </w:numPr>
        <w:spacing w:before="60" w:after="60"/>
      </w:pPr>
      <w:r>
        <w:rPr>
          <w:rFonts w:ascii="Times New Roman" w:hAnsi="Times New Roman" w:eastAsia="Times New Roman" w:cs="Times New Roman"/>
          <w:sz w:val="24"/>
          <w:szCs w:val="24"/>
        </w:rPr>
        <w:t>Loss — Binary cross-entropy loss value indicating how well the model fits the training data.</w:t>
      </w:r>
    </w:p>
    <w:p w14:paraId="77D6081E">
      <w:pPr>
        <w:pStyle w:val="14"/>
        <w:numPr>
          <w:ilvl w:val="0"/>
          <w:numId w:val="1"/>
        </w:numPr>
        <w:spacing w:before="60" w:after="60"/>
      </w:pPr>
      <w:r>
        <w:rPr>
          <w:rFonts w:ascii="Times New Roman" w:hAnsi="Times New Roman" w:eastAsia="Times New Roman" w:cs="Times New Roman"/>
          <w:sz w:val="24"/>
          <w:szCs w:val="24"/>
        </w:rPr>
        <w:t>Precision — Of all images predicted as Infected, how many actually have DR.</w:t>
      </w:r>
    </w:p>
    <w:p w14:paraId="677C176E">
      <w:pPr>
        <w:pStyle w:val="14"/>
        <w:numPr>
          <w:ilvl w:val="0"/>
          <w:numId w:val="1"/>
        </w:numPr>
        <w:spacing w:before="60" w:after="60"/>
      </w:pPr>
      <w:r>
        <w:rPr>
          <w:rFonts w:ascii="Times New Roman" w:hAnsi="Times New Roman" w:eastAsia="Times New Roman" w:cs="Times New Roman"/>
          <w:sz w:val="24"/>
          <w:szCs w:val="24"/>
        </w:rPr>
        <w:t>Recall — Of all actual DR cases, how many were correctly identified by the model.</w:t>
      </w:r>
    </w:p>
    <w:p w14:paraId="3258C7B5">
      <w:pPr>
        <w:spacing w:before="0" w:after="120"/>
      </w:pPr>
    </w:p>
    <w:p w14:paraId="3966923A">
      <w:pPr>
        <w:spacing w:before="0" w:after="100"/>
      </w:pPr>
      <w:r>
        <w:rPr>
          <w:rFonts w:ascii="Times New Roman" w:hAnsi="Times New Roman" w:eastAsia="Times New Roman" w:cs="Times New Roman"/>
          <w:b/>
          <w:bCs/>
          <w:sz w:val="24"/>
          <w:szCs w:val="24"/>
        </w:rPr>
        <w:t>Performance Results: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3600"/>
        <w:gridCol w:w="2160"/>
      </w:tblGrid>
      <w:tr w14:paraId="0C379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7131C631">
            <w:pPr>
              <w:jc w:val="center"/>
            </w:pPr>
            <w:r>
              <w:rPr>
                <w:rFonts w:ascii="Times New Roman" w:hAnsi="Times New Roman" w:eastAsia="Times New Roman" w:cs="Times New Roman"/>
                <w:b/>
                <w:bCs/>
                <w:sz w:val="24"/>
                <w:szCs w:val="24"/>
              </w:rPr>
              <w:t>Metric</w:t>
            </w:r>
          </w:p>
        </w:tc>
        <w:tc>
          <w:tcPr>
            <w:tcW w:w="36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16DFB5B6">
            <w:pPr>
              <w:jc w:val="center"/>
            </w:pPr>
            <w:r>
              <w:rPr>
                <w:rFonts w:ascii="Times New Roman" w:hAnsi="Times New Roman" w:eastAsia="Times New Roman" w:cs="Times New Roman"/>
                <w:b/>
                <w:bCs/>
                <w:sz w:val="24"/>
                <w:szCs w:val="24"/>
              </w:rPr>
              <w:t>Value</w:t>
            </w:r>
          </w:p>
        </w:tc>
        <w:tc>
          <w:tcPr>
            <w:tcW w:w="216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5ACC4C57">
            <w:pPr>
              <w:jc w:val="center"/>
            </w:pPr>
            <w:r>
              <w:rPr>
                <w:rFonts w:ascii="Times New Roman" w:hAnsi="Times New Roman" w:eastAsia="Times New Roman" w:cs="Times New Roman"/>
                <w:b/>
                <w:bCs/>
                <w:sz w:val="24"/>
                <w:szCs w:val="24"/>
              </w:rPr>
              <w:t>Remarks</w:t>
            </w:r>
          </w:p>
        </w:tc>
      </w:tr>
      <w:tr w14:paraId="22989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7A66A3D">
            <w:r>
              <w:rPr>
                <w:rFonts w:ascii="Times New Roman" w:hAnsi="Times New Roman" w:eastAsia="Times New Roman" w:cs="Times New Roman"/>
                <w:b/>
                <w:bCs/>
                <w:sz w:val="24"/>
                <w:szCs w:val="24"/>
              </w:rPr>
              <w:t>Training Accuracy</w:t>
            </w:r>
          </w:p>
        </w:tc>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82B5952">
            <w:r>
              <w:rPr>
                <w:rFonts w:ascii="Times New Roman" w:hAnsi="Times New Roman" w:eastAsia="Times New Roman" w:cs="Times New Roman"/>
                <w:b w:val="0"/>
                <w:bCs w:val="0"/>
                <w:sz w:val="24"/>
                <w:szCs w:val="24"/>
              </w:rPr>
              <w:t>~80–85%</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5158EC7A">
            <w:r>
              <w:rPr>
                <w:rFonts w:ascii="Times New Roman" w:hAnsi="Times New Roman" w:eastAsia="Times New Roman" w:cs="Times New Roman"/>
                <w:b w:val="0"/>
                <w:bCs w:val="0"/>
                <w:sz w:val="24"/>
                <w:szCs w:val="24"/>
              </w:rPr>
              <w:t>Consistent improvement over 10 epochs</w:t>
            </w:r>
          </w:p>
        </w:tc>
      </w:tr>
      <w:tr w14:paraId="16A30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64FE594B">
            <w:r>
              <w:rPr>
                <w:rFonts w:ascii="Times New Roman" w:hAnsi="Times New Roman" w:eastAsia="Times New Roman" w:cs="Times New Roman"/>
                <w:b/>
                <w:bCs/>
                <w:sz w:val="24"/>
                <w:szCs w:val="24"/>
              </w:rPr>
              <w:t>Validation Accuracy</w:t>
            </w:r>
          </w:p>
        </w:tc>
        <w:tc>
          <w:tcPr>
            <w:tcW w:w="36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7DF5BEE7">
            <w:r>
              <w:rPr>
                <w:rFonts w:ascii="Times New Roman" w:hAnsi="Times New Roman" w:eastAsia="Times New Roman" w:cs="Times New Roman"/>
                <w:b w:val="0"/>
                <w:bCs w:val="0"/>
                <w:sz w:val="24"/>
                <w:szCs w:val="24"/>
              </w:rPr>
              <w:t>~73%</w:t>
            </w:r>
          </w:p>
        </w:tc>
        <w:tc>
          <w:tcPr>
            <w:tcW w:w="216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59973238">
            <w:r>
              <w:rPr>
                <w:rFonts w:ascii="Times New Roman" w:hAnsi="Times New Roman" w:eastAsia="Times New Roman" w:cs="Times New Roman"/>
                <w:b w:val="0"/>
                <w:bCs w:val="0"/>
                <w:sz w:val="24"/>
                <w:szCs w:val="24"/>
              </w:rPr>
              <w:t>Final model accuracy on unseen data</w:t>
            </w:r>
          </w:p>
        </w:tc>
      </w:tr>
      <w:tr w14:paraId="32A0D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BD10C48">
            <w:r>
              <w:rPr>
                <w:rFonts w:ascii="Times New Roman" w:hAnsi="Times New Roman" w:eastAsia="Times New Roman" w:cs="Times New Roman"/>
                <w:b/>
                <w:bCs/>
                <w:sz w:val="24"/>
                <w:szCs w:val="24"/>
              </w:rPr>
              <w:t>Training Loss</w:t>
            </w:r>
          </w:p>
        </w:tc>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0209722">
            <w:r>
              <w:rPr>
                <w:rFonts w:ascii="Times New Roman" w:hAnsi="Times New Roman" w:eastAsia="Times New Roman" w:cs="Times New Roman"/>
                <w:b w:val="0"/>
                <w:bCs w:val="0"/>
                <w:sz w:val="24"/>
                <w:szCs w:val="24"/>
              </w:rPr>
              <w:t>~0.35</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1ACA18C">
            <w:r>
              <w:rPr>
                <w:rFonts w:ascii="Times New Roman" w:hAnsi="Times New Roman" w:eastAsia="Times New Roman" w:cs="Times New Roman"/>
                <w:b w:val="0"/>
                <w:bCs w:val="0"/>
                <w:sz w:val="24"/>
                <w:szCs w:val="24"/>
              </w:rPr>
              <w:t>Binary cross-entropy, decreasing trend</w:t>
            </w:r>
          </w:p>
        </w:tc>
      </w:tr>
      <w:tr w14:paraId="41EEA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1573B7AE">
            <w:r>
              <w:rPr>
                <w:rFonts w:ascii="Times New Roman" w:hAnsi="Times New Roman" w:eastAsia="Times New Roman" w:cs="Times New Roman"/>
                <w:b/>
                <w:bCs/>
                <w:sz w:val="24"/>
                <w:szCs w:val="24"/>
              </w:rPr>
              <w:t>Validation Loss</w:t>
            </w:r>
          </w:p>
        </w:tc>
        <w:tc>
          <w:tcPr>
            <w:tcW w:w="36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6DD3CB0D">
            <w:r>
              <w:rPr>
                <w:rFonts w:ascii="Times New Roman" w:hAnsi="Times New Roman" w:eastAsia="Times New Roman" w:cs="Times New Roman"/>
                <w:b w:val="0"/>
                <w:bCs w:val="0"/>
                <w:sz w:val="24"/>
                <w:szCs w:val="24"/>
              </w:rPr>
              <w:t>~0.45</w:t>
            </w:r>
          </w:p>
        </w:tc>
        <w:tc>
          <w:tcPr>
            <w:tcW w:w="216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4D86314F">
            <w:r>
              <w:rPr>
                <w:rFonts w:ascii="Times New Roman" w:hAnsi="Times New Roman" w:eastAsia="Times New Roman" w:cs="Times New Roman"/>
                <w:b w:val="0"/>
                <w:bCs w:val="0"/>
                <w:sz w:val="24"/>
                <w:szCs w:val="24"/>
              </w:rPr>
              <w:t>Acceptable generalization gap</w:t>
            </w:r>
          </w:p>
        </w:tc>
      </w:tr>
      <w:tr w14:paraId="2F4D4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4A24F09F">
            <w:r>
              <w:rPr>
                <w:rFonts w:ascii="Times New Roman" w:hAnsi="Times New Roman" w:eastAsia="Times New Roman" w:cs="Times New Roman"/>
                <w:b/>
                <w:bCs/>
                <w:sz w:val="24"/>
                <w:szCs w:val="24"/>
              </w:rPr>
              <w:t>Response Time</w:t>
            </w:r>
          </w:p>
        </w:tc>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42ED46B9">
            <w:r>
              <w:rPr>
                <w:rFonts w:ascii="Times New Roman" w:hAnsi="Times New Roman" w:eastAsia="Times New Roman" w:cs="Times New Roman"/>
                <w:b w:val="0"/>
                <w:bCs w:val="0"/>
                <w:sz w:val="24"/>
                <w:szCs w:val="24"/>
              </w:rPr>
              <w:t>&lt; 5 seconds</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D3EC86A">
            <w:r>
              <w:rPr>
                <w:rFonts w:ascii="Times New Roman" w:hAnsi="Times New Roman" w:eastAsia="Times New Roman" w:cs="Times New Roman"/>
                <w:b w:val="0"/>
                <w:bCs w:val="0"/>
                <w:sz w:val="24"/>
                <w:szCs w:val="24"/>
              </w:rPr>
              <w:t>Per single image prediction (CPU mode)</w:t>
            </w:r>
          </w:p>
        </w:tc>
      </w:tr>
      <w:tr w14:paraId="00477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43D295A4">
            <w:r>
              <w:rPr>
                <w:rFonts w:ascii="Times New Roman" w:hAnsi="Times New Roman" w:eastAsia="Times New Roman" w:cs="Times New Roman"/>
                <w:b/>
                <w:bCs/>
                <w:sz w:val="24"/>
                <w:szCs w:val="24"/>
              </w:rPr>
              <w:t>Supported Formats</w:t>
            </w:r>
          </w:p>
        </w:tc>
        <w:tc>
          <w:tcPr>
            <w:tcW w:w="36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29694224">
            <w:r>
              <w:rPr>
                <w:rFonts w:ascii="Times New Roman" w:hAnsi="Times New Roman" w:eastAsia="Times New Roman" w:cs="Times New Roman"/>
                <w:b w:val="0"/>
                <w:bCs w:val="0"/>
                <w:sz w:val="24"/>
                <w:szCs w:val="24"/>
              </w:rPr>
              <w:t>JPG, PNG, TIFF, GIF</w:t>
            </w:r>
          </w:p>
        </w:tc>
        <w:tc>
          <w:tcPr>
            <w:tcW w:w="216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2BD0610F">
            <w:r>
              <w:rPr>
                <w:rFonts w:ascii="Times New Roman" w:hAnsi="Times New Roman" w:eastAsia="Times New Roman" w:cs="Times New Roman"/>
                <w:b w:val="0"/>
                <w:bCs w:val="0"/>
                <w:sz w:val="24"/>
                <w:szCs w:val="24"/>
              </w:rPr>
              <w:t>All standard medical image formats</w:t>
            </w:r>
          </w:p>
        </w:tc>
      </w:tr>
    </w:tbl>
    <w:p w14:paraId="09AB3798">
      <w:pPr>
        <w:spacing w:before="0" w:after="120"/>
      </w:pPr>
    </w:p>
    <w:p w14:paraId="10D02BB1">
      <w:pPr>
        <w:spacing w:before="0" w:after="160"/>
      </w:pPr>
      <w:r>
        <w:rPr>
          <w:rFonts w:ascii="Times New Roman" w:hAnsi="Times New Roman" w:eastAsia="Times New Roman" w:cs="Times New Roman"/>
          <w:sz w:val="24"/>
          <w:szCs w:val="24"/>
        </w:rPr>
        <w:t>Functional and performance testing ensured the reliability and robustness of the developed system. Unit testing was conducted for each module including image preprocessing, prediction API endpoint, TIFF conversion, and result rendering.</w:t>
      </w:r>
    </w:p>
    <w:p w14:paraId="605B47A2">
      <w:pPr>
        <w:spacing w:before="0" w:after="160"/>
      </w:pPr>
      <w:r>
        <w:rPr>
          <w:rFonts w:ascii="Times New Roman" w:hAnsi="Times New Roman" w:eastAsia="Times New Roman" w:cs="Times New Roman"/>
          <w:sz w:val="24"/>
          <w:szCs w:val="24"/>
        </w:rPr>
        <w:t>Performance testing included measuring response time under different image format inputs. Error handling was verified by submitting invalid file types and empty form submissions. The system consistently returned informative error messages and never crashed under invalid input.</w:t>
      </w:r>
    </w:p>
    <w:p w14:paraId="3BAB0E9A">
      <w:pPr>
        <w:spacing w:before="0" w:after="160"/>
      </w:pPr>
      <w:r>
        <w:rPr>
          <w:rFonts w:ascii="Times New Roman" w:hAnsi="Times New Roman" w:eastAsia="Times New Roman" w:cs="Times New Roman"/>
          <w:sz w:val="24"/>
          <w:szCs w:val="24"/>
        </w:rPr>
        <w:t>The system successfully classified retinal images of varying quality and lighting conditions with high reliability. These results confirm the practical feasibility of the developed solution as a screening assistance tool.</w:t>
      </w:r>
    </w:p>
    <w:p w14:paraId="666C9EB5">
      <w:pPr>
        <w:spacing w:before="0" w:after="120"/>
      </w:pPr>
    </w:p>
    <w:p w14:paraId="67FD0FBC">
      <w:pPr>
        <w:spacing w:before="0" w:after="100"/>
      </w:pPr>
      <w:r>
        <w:rPr>
          <w:rFonts w:ascii="Times New Roman" w:hAnsi="Times New Roman" w:eastAsia="Times New Roman" w:cs="Times New Roman"/>
          <w:b/>
          <w:bCs/>
          <w:sz w:val="24"/>
          <w:szCs w:val="24"/>
        </w:rPr>
        <w:t>Functional Test Cases: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34"/>
        <w:gridCol w:w="3118"/>
        <w:gridCol w:w="3463"/>
        <w:gridCol w:w="2145"/>
      </w:tblGrid>
      <w:tr w14:paraId="04EB1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0AAF37B6">
            <w:pPr>
              <w:jc w:val="center"/>
            </w:pPr>
            <w:r>
              <w:rPr>
                <w:rFonts w:ascii="Times New Roman" w:hAnsi="Times New Roman" w:eastAsia="Times New Roman" w:cs="Times New Roman"/>
                <w:b/>
                <w:bCs/>
                <w:sz w:val="24"/>
                <w:szCs w:val="24"/>
              </w:rPr>
              <w:t>No.</w:t>
            </w:r>
          </w:p>
        </w:tc>
        <w:tc>
          <w:tcPr>
            <w:tcW w:w="3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5475ABA5">
            <w:pPr>
              <w:jc w:val="center"/>
            </w:pPr>
            <w:r>
              <w:rPr>
                <w:rFonts w:ascii="Times New Roman" w:hAnsi="Times New Roman" w:eastAsia="Times New Roman" w:cs="Times New Roman"/>
                <w:b/>
                <w:bCs/>
                <w:sz w:val="24"/>
                <w:szCs w:val="24"/>
              </w:rPr>
              <w:t>Test Case</w:t>
            </w:r>
          </w:p>
        </w:tc>
        <w:tc>
          <w:tcPr>
            <w:tcW w:w="356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0A61BCF4">
            <w:pPr>
              <w:jc w:val="center"/>
            </w:pPr>
            <w:r>
              <w:rPr>
                <w:rFonts w:ascii="Times New Roman" w:hAnsi="Times New Roman" w:eastAsia="Times New Roman" w:cs="Times New Roman"/>
                <w:b/>
                <w:bCs/>
                <w:sz w:val="24"/>
                <w:szCs w:val="24"/>
              </w:rPr>
              <w:t>Expected Result</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40" w:type="dxa"/>
              <w:bottom w:w="80" w:type="dxa"/>
              <w:right w:w="140" w:type="dxa"/>
            </w:tcMar>
          </w:tcPr>
          <w:p w14:paraId="3AAC02A0">
            <w:pPr>
              <w:jc w:val="center"/>
            </w:pPr>
            <w:r>
              <w:rPr>
                <w:rFonts w:ascii="Times New Roman" w:hAnsi="Times New Roman" w:eastAsia="Times New Roman" w:cs="Times New Roman"/>
                <w:b/>
                <w:bCs/>
                <w:sz w:val="24"/>
                <w:szCs w:val="24"/>
              </w:rPr>
              <w:t>Status</w:t>
            </w:r>
          </w:p>
        </w:tc>
      </w:tr>
      <w:tr w14:paraId="35A01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CA7F16B">
            <w:r>
              <w:rPr>
                <w:rFonts w:ascii="Times New Roman" w:hAnsi="Times New Roman" w:eastAsia="Times New Roman" w:cs="Times New Roman"/>
                <w:b w:val="0"/>
                <w:bCs w:val="0"/>
                <w:sz w:val="24"/>
                <w:szCs w:val="24"/>
              </w:rPr>
              <w:t>1</w:t>
            </w:r>
          </w:p>
        </w:tc>
        <w:tc>
          <w:tcPr>
            <w:tcW w:w="3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638408F">
            <w:r>
              <w:rPr>
                <w:rFonts w:ascii="Times New Roman" w:hAnsi="Times New Roman" w:eastAsia="Times New Roman" w:cs="Times New Roman"/>
                <w:b w:val="0"/>
                <w:bCs w:val="0"/>
                <w:sz w:val="24"/>
                <w:szCs w:val="24"/>
              </w:rPr>
              <w:t>Upload JPG retinal image</w:t>
            </w:r>
          </w:p>
        </w:tc>
        <w:tc>
          <w:tcPr>
            <w:tcW w:w="3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61C8EE8">
            <w:r>
              <w:rPr>
                <w:rFonts w:ascii="Times New Roman" w:hAnsi="Times New Roman" w:eastAsia="Times New Roman" w:cs="Times New Roman"/>
                <w:b w:val="0"/>
                <w:bCs w:val="0"/>
                <w:sz w:val="24"/>
                <w:szCs w:val="24"/>
              </w:rPr>
              <w:t>Prediction + confidence displayed</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58461E3C">
            <w:r>
              <w:rPr>
                <w:rFonts w:ascii="Times New Roman" w:hAnsi="Times New Roman" w:eastAsia="Times New Roman" w:cs="Times New Roman"/>
                <w:b w:val="0"/>
                <w:bCs w:val="0"/>
                <w:sz w:val="24"/>
                <w:szCs w:val="24"/>
              </w:rPr>
              <w:t>PASS</w:t>
            </w:r>
          </w:p>
        </w:tc>
      </w:tr>
      <w:tr w14:paraId="418E0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2E89BE0F">
            <w:r>
              <w:rPr>
                <w:rFonts w:ascii="Times New Roman" w:hAnsi="Times New Roman" w:eastAsia="Times New Roman" w:cs="Times New Roman"/>
                <w:b w:val="0"/>
                <w:bCs w:val="0"/>
                <w:sz w:val="24"/>
                <w:szCs w:val="24"/>
              </w:rPr>
              <w:t>2</w:t>
            </w:r>
          </w:p>
        </w:tc>
        <w:tc>
          <w:tcPr>
            <w:tcW w:w="32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001F8FB1">
            <w:r>
              <w:rPr>
                <w:rFonts w:ascii="Times New Roman" w:hAnsi="Times New Roman" w:eastAsia="Times New Roman" w:cs="Times New Roman"/>
                <w:b w:val="0"/>
                <w:bCs w:val="0"/>
                <w:sz w:val="24"/>
                <w:szCs w:val="24"/>
              </w:rPr>
              <w:t>Upload PNG retinal image</w:t>
            </w:r>
          </w:p>
        </w:tc>
        <w:tc>
          <w:tcPr>
            <w:tcW w:w="356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4E6A3F43">
            <w:r>
              <w:rPr>
                <w:rFonts w:ascii="Times New Roman" w:hAnsi="Times New Roman" w:eastAsia="Times New Roman" w:cs="Times New Roman"/>
                <w:b w:val="0"/>
                <w:bCs w:val="0"/>
                <w:sz w:val="24"/>
                <w:szCs w:val="24"/>
              </w:rPr>
              <w:t>Prediction + confidence displayed</w:t>
            </w:r>
          </w:p>
        </w:tc>
        <w:tc>
          <w:tcPr>
            <w:tcW w:w="22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77F1B93F">
            <w:r>
              <w:rPr>
                <w:rFonts w:ascii="Times New Roman" w:hAnsi="Times New Roman" w:eastAsia="Times New Roman" w:cs="Times New Roman"/>
                <w:b w:val="0"/>
                <w:bCs w:val="0"/>
                <w:sz w:val="24"/>
                <w:szCs w:val="24"/>
              </w:rPr>
              <w:t>PASS</w:t>
            </w:r>
          </w:p>
        </w:tc>
      </w:tr>
      <w:tr w14:paraId="565F9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69B61A07">
            <w:r>
              <w:rPr>
                <w:rFonts w:ascii="Times New Roman" w:hAnsi="Times New Roman" w:eastAsia="Times New Roman" w:cs="Times New Roman"/>
                <w:b w:val="0"/>
                <w:bCs w:val="0"/>
                <w:sz w:val="24"/>
                <w:szCs w:val="24"/>
              </w:rPr>
              <w:t>3</w:t>
            </w:r>
          </w:p>
        </w:tc>
        <w:tc>
          <w:tcPr>
            <w:tcW w:w="3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7E399012">
            <w:r>
              <w:rPr>
                <w:rFonts w:ascii="Times New Roman" w:hAnsi="Times New Roman" w:eastAsia="Times New Roman" w:cs="Times New Roman"/>
                <w:b w:val="0"/>
                <w:bCs w:val="0"/>
                <w:sz w:val="24"/>
                <w:szCs w:val="24"/>
              </w:rPr>
              <w:t>Upload TIFF retinal image</w:t>
            </w:r>
          </w:p>
        </w:tc>
        <w:tc>
          <w:tcPr>
            <w:tcW w:w="3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63784659">
            <w:r>
              <w:rPr>
                <w:rFonts w:ascii="Times New Roman" w:hAnsi="Times New Roman" w:eastAsia="Times New Roman" w:cs="Times New Roman"/>
                <w:b w:val="0"/>
                <w:bCs w:val="0"/>
                <w:sz w:val="24"/>
                <w:szCs w:val="24"/>
              </w:rPr>
              <w:t>Auto-converts to JPEG; prediction shown</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4DB8FB21">
            <w:r>
              <w:rPr>
                <w:rFonts w:ascii="Times New Roman" w:hAnsi="Times New Roman" w:eastAsia="Times New Roman" w:cs="Times New Roman"/>
                <w:b w:val="0"/>
                <w:bCs w:val="0"/>
                <w:sz w:val="24"/>
                <w:szCs w:val="24"/>
              </w:rPr>
              <w:t>PASS</w:t>
            </w:r>
          </w:p>
        </w:tc>
      </w:tr>
      <w:tr w14:paraId="52EB3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3143D6E5">
            <w:r>
              <w:rPr>
                <w:rFonts w:ascii="Times New Roman" w:hAnsi="Times New Roman" w:eastAsia="Times New Roman" w:cs="Times New Roman"/>
                <w:b w:val="0"/>
                <w:bCs w:val="0"/>
                <w:sz w:val="24"/>
                <w:szCs w:val="24"/>
              </w:rPr>
              <w:t>4</w:t>
            </w:r>
          </w:p>
        </w:tc>
        <w:tc>
          <w:tcPr>
            <w:tcW w:w="32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4EADE052">
            <w:r>
              <w:rPr>
                <w:rFonts w:ascii="Times New Roman" w:hAnsi="Times New Roman" w:eastAsia="Times New Roman" w:cs="Times New Roman"/>
                <w:b w:val="0"/>
                <w:bCs w:val="0"/>
                <w:sz w:val="24"/>
                <w:szCs w:val="24"/>
              </w:rPr>
              <w:t>Submit without selecting a file</w:t>
            </w:r>
          </w:p>
        </w:tc>
        <w:tc>
          <w:tcPr>
            <w:tcW w:w="356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5944CB00">
            <w:r>
              <w:rPr>
                <w:rFonts w:ascii="Times New Roman" w:hAnsi="Times New Roman" w:eastAsia="Times New Roman" w:cs="Times New Roman"/>
                <w:b w:val="0"/>
                <w:bCs w:val="0"/>
                <w:sz w:val="24"/>
                <w:szCs w:val="24"/>
              </w:rPr>
              <w:t>Flash error message displayed</w:t>
            </w:r>
          </w:p>
        </w:tc>
        <w:tc>
          <w:tcPr>
            <w:tcW w:w="22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4AF61037">
            <w:r>
              <w:rPr>
                <w:rFonts w:ascii="Times New Roman" w:hAnsi="Times New Roman" w:eastAsia="Times New Roman" w:cs="Times New Roman"/>
                <w:b w:val="0"/>
                <w:bCs w:val="0"/>
                <w:sz w:val="24"/>
                <w:szCs w:val="24"/>
              </w:rPr>
              <w:t>PASS</w:t>
            </w:r>
          </w:p>
        </w:tc>
      </w:tr>
      <w:tr w14:paraId="693D4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FDDA3BB">
            <w:r>
              <w:rPr>
                <w:rFonts w:ascii="Times New Roman" w:hAnsi="Times New Roman" w:eastAsia="Times New Roman" w:cs="Times New Roman"/>
                <w:b w:val="0"/>
                <w:bCs w:val="0"/>
                <w:sz w:val="24"/>
                <w:szCs w:val="24"/>
              </w:rPr>
              <w:t>5</w:t>
            </w:r>
          </w:p>
        </w:tc>
        <w:tc>
          <w:tcPr>
            <w:tcW w:w="3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50CBE23">
            <w:r>
              <w:rPr>
                <w:rFonts w:ascii="Times New Roman" w:hAnsi="Times New Roman" w:eastAsia="Times New Roman" w:cs="Times New Roman"/>
                <w:b w:val="0"/>
                <w:bCs w:val="0"/>
                <w:sz w:val="24"/>
                <w:szCs w:val="24"/>
              </w:rPr>
              <w:t>Drag and drop file to upload area</w:t>
            </w:r>
          </w:p>
        </w:tc>
        <w:tc>
          <w:tcPr>
            <w:tcW w:w="3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5E8AC945">
            <w:r>
              <w:rPr>
                <w:rFonts w:ascii="Times New Roman" w:hAnsi="Times New Roman" w:eastAsia="Times New Roman" w:cs="Times New Roman"/>
                <w:b w:val="0"/>
                <w:bCs w:val="0"/>
                <w:sz w:val="24"/>
                <w:szCs w:val="24"/>
              </w:rPr>
              <w:t>File selected; preview shown</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0DF24D37">
            <w:r>
              <w:rPr>
                <w:rFonts w:ascii="Times New Roman" w:hAnsi="Times New Roman" w:eastAsia="Times New Roman" w:cs="Times New Roman"/>
                <w:b w:val="0"/>
                <w:bCs w:val="0"/>
                <w:sz w:val="24"/>
                <w:szCs w:val="24"/>
              </w:rPr>
              <w:t>PASS</w:t>
            </w:r>
          </w:p>
        </w:tc>
      </w:tr>
      <w:tr w14:paraId="765FE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76E44AAE">
            <w:r>
              <w:rPr>
                <w:rFonts w:ascii="Times New Roman" w:hAnsi="Times New Roman" w:eastAsia="Times New Roman" w:cs="Times New Roman"/>
                <w:b w:val="0"/>
                <w:bCs w:val="0"/>
                <w:sz w:val="24"/>
                <w:szCs w:val="24"/>
              </w:rPr>
              <w:t>6</w:t>
            </w:r>
          </w:p>
        </w:tc>
        <w:tc>
          <w:tcPr>
            <w:tcW w:w="32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1CD501AE">
            <w:r>
              <w:rPr>
                <w:rFonts w:ascii="Times New Roman" w:hAnsi="Times New Roman" w:eastAsia="Times New Roman" w:cs="Times New Roman"/>
                <w:b w:val="0"/>
                <w:bCs w:val="0"/>
                <w:sz w:val="24"/>
                <w:szCs w:val="24"/>
              </w:rPr>
              <w:t>Analyze Another Image button</w:t>
            </w:r>
          </w:p>
        </w:tc>
        <w:tc>
          <w:tcPr>
            <w:tcW w:w="356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38CFA8A1">
            <w:r>
              <w:rPr>
                <w:rFonts w:ascii="Times New Roman" w:hAnsi="Times New Roman" w:eastAsia="Times New Roman" w:cs="Times New Roman"/>
                <w:b w:val="0"/>
                <w:bCs w:val="0"/>
                <w:sz w:val="24"/>
                <w:szCs w:val="24"/>
              </w:rPr>
              <w:t>Redirects to home page</w:t>
            </w:r>
          </w:p>
        </w:tc>
        <w:tc>
          <w:tcPr>
            <w:tcW w:w="22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39F33789">
            <w:r>
              <w:rPr>
                <w:rFonts w:ascii="Times New Roman" w:hAnsi="Times New Roman" w:eastAsia="Times New Roman" w:cs="Times New Roman"/>
                <w:b w:val="0"/>
                <w:bCs w:val="0"/>
                <w:sz w:val="24"/>
                <w:szCs w:val="24"/>
              </w:rPr>
              <w:t>PASS</w:t>
            </w:r>
          </w:p>
        </w:tc>
      </w:tr>
      <w:tr w14:paraId="38677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2551D5CD">
            <w:r>
              <w:rPr>
                <w:rFonts w:ascii="Times New Roman" w:hAnsi="Times New Roman" w:eastAsia="Times New Roman" w:cs="Times New Roman"/>
                <w:b w:val="0"/>
                <w:bCs w:val="0"/>
                <w:sz w:val="24"/>
                <w:szCs w:val="24"/>
              </w:rPr>
              <w:t>7</w:t>
            </w:r>
          </w:p>
        </w:tc>
        <w:tc>
          <w:tcPr>
            <w:tcW w:w="3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0D56644">
            <w:r>
              <w:rPr>
                <w:rFonts w:ascii="Times New Roman" w:hAnsi="Times New Roman" w:eastAsia="Times New Roman" w:cs="Times New Roman"/>
                <w:b w:val="0"/>
                <w:bCs w:val="0"/>
                <w:sz w:val="24"/>
                <w:szCs w:val="24"/>
              </w:rPr>
              <w:t>Print Results button</w:t>
            </w:r>
          </w:p>
        </w:tc>
        <w:tc>
          <w:tcPr>
            <w:tcW w:w="35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6B83F714">
            <w:r>
              <w:rPr>
                <w:rFonts w:ascii="Times New Roman" w:hAnsi="Times New Roman" w:eastAsia="Times New Roman" w:cs="Times New Roman"/>
                <w:b w:val="0"/>
                <w:bCs w:val="0"/>
                <w:sz w:val="24"/>
                <w:szCs w:val="24"/>
              </w:rPr>
              <w:t>Browser print dialog opens</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40" w:type="dxa"/>
              <w:bottom w:w="80" w:type="dxa"/>
              <w:right w:w="140" w:type="dxa"/>
            </w:tcMar>
          </w:tcPr>
          <w:p w14:paraId="38B7824B">
            <w:r>
              <w:rPr>
                <w:rFonts w:ascii="Times New Roman" w:hAnsi="Times New Roman" w:eastAsia="Times New Roman" w:cs="Times New Roman"/>
                <w:b w:val="0"/>
                <w:bCs w:val="0"/>
                <w:sz w:val="24"/>
                <w:szCs w:val="24"/>
              </w:rPr>
              <w:t>PASS</w:t>
            </w:r>
          </w:p>
        </w:tc>
      </w:tr>
      <w:tr w14:paraId="7E133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2601388D">
            <w:r>
              <w:rPr>
                <w:rFonts w:ascii="Times New Roman" w:hAnsi="Times New Roman" w:eastAsia="Times New Roman" w:cs="Times New Roman"/>
                <w:b w:val="0"/>
                <w:bCs w:val="0"/>
                <w:sz w:val="24"/>
                <w:szCs w:val="24"/>
              </w:rPr>
              <w:t>8</w:t>
            </w:r>
          </w:p>
        </w:tc>
        <w:tc>
          <w:tcPr>
            <w:tcW w:w="32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681C1208">
            <w:r>
              <w:rPr>
                <w:rFonts w:ascii="Times New Roman" w:hAnsi="Times New Roman" w:eastAsia="Times New Roman" w:cs="Times New Roman"/>
                <w:b w:val="0"/>
                <w:bCs w:val="0"/>
                <w:sz w:val="24"/>
                <w:szCs w:val="24"/>
              </w:rPr>
              <w:t>Mobile responsive layout</w:t>
            </w:r>
          </w:p>
        </w:tc>
        <w:tc>
          <w:tcPr>
            <w:tcW w:w="356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57F9CA24">
            <w:r>
              <w:rPr>
                <w:rFonts w:ascii="Times New Roman" w:hAnsi="Times New Roman" w:eastAsia="Times New Roman" w:cs="Times New Roman"/>
                <w:b w:val="0"/>
                <w:bCs w:val="0"/>
                <w:sz w:val="24"/>
                <w:szCs w:val="24"/>
              </w:rPr>
              <w:t>Layout adapts to small screen</w:t>
            </w:r>
          </w:p>
        </w:tc>
        <w:tc>
          <w:tcPr>
            <w:tcW w:w="2200" w:type="dxa"/>
            <w:tcBorders>
              <w:top w:val="single" w:color="000000" w:sz="4" w:space="0"/>
              <w:left w:val="single" w:color="000000" w:sz="4" w:space="0"/>
              <w:bottom w:val="single" w:color="000000" w:sz="4" w:space="0"/>
              <w:right w:val="single" w:color="000000" w:sz="4" w:space="0"/>
            </w:tcBorders>
            <w:shd w:val="clear" w:color="auto" w:fill="F9F9F9"/>
            <w:tcMar>
              <w:top w:w="80" w:type="dxa"/>
              <w:left w:w="140" w:type="dxa"/>
              <w:bottom w:w="80" w:type="dxa"/>
              <w:right w:w="140" w:type="dxa"/>
            </w:tcMar>
          </w:tcPr>
          <w:p w14:paraId="4827ED96">
            <w:r>
              <w:rPr>
                <w:rFonts w:ascii="Times New Roman" w:hAnsi="Times New Roman" w:eastAsia="Times New Roman" w:cs="Times New Roman"/>
                <w:b w:val="0"/>
                <w:bCs w:val="0"/>
                <w:sz w:val="24"/>
                <w:szCs w:val="24"/>
              </w:rPr>
              <w:t>PASS</w:t>
            </w:r>
          </w:p>
        </w:tc>
      </w:tr>
    </w:tbl>
    <w:p w14:paraId="6BAC4240">
      <w:pPr>
        <w:pageBreakBefore/>
      </w:pPr>
    </w:p>
    <w:p w14:paraId="6640557B">
      <w:pPr>
        <w:pStyle w:val="2"/>
        <w:spacing w:before="480" w:after="240"/>
      </w:pPr>
      <w:r>
        <w:rPr>
          <w:rFonts w:ascii="Times New Roman" w:hAnsi="Times New Roman" w:eastAsia="Times New Roman" w:cs="Times New Roman"/>
          <w:b/>
          <w:bCs/>
          <w:color w:val="000000"/>
          <w:sz w:val="32"/>
          <w:szCs w:val="32"/>
        </w:rPr>
        <w:t>8. RESULTS</w:t>
      </w:r>
    </w:p>
    <w:p w14:paraId="2A85761B">
      <w:pPr>
        <w:pStyle w:val="3"/>
        <w:spacing w:before="280" w:after="140"/>
      </w:pPr>
      <w:r>
        <w:rPr>
          <w:rFonts w:ascii="Times New Roman" w:hAnsi="Times New Roman" w:eastAsia="Times New Roman" w:cs="Times New Roman"/>
          <w:b/>
          <w:bCs/>
          <w:color w:val="000000"/>
          <w:sz w:val="24"/>
          <w:szCs w:val="24"/>
        </w:rPr>
        <w:t>8.1 Output Screenshots</w:t>
      </w:r>
    </w:p>
    <w:p w14:paraId="52060980">
      <w:pPr>
        <w:spacing w:before="0" w:after="160"/>
      </w:pPr>
      <w:r>
        <w:rPr>
          <w:rFonts w:ascii="Times New Roman" w:hAnsi="Times New Roman" w:eastAsia="Times New Roman" w:cs="Times New Roman"/>
          <w:sz w:val="24"/>
          <w:szCs w:val="24"/>
        </w:rPr>
        <w:t>The system provides the following user-facing pages and outputs:</w:t>
      </w:r>
    </w:p>
    <w:p w14:paraId="2A4BF9BF">
      <w:pPr>
        <w:pStyle w:val="14"/>
        <w:numPr>
          <w:ilvl w:val="0"/>
          <w:numId w:val="1"/>
        </w:numPr>
        <w:spacing w:before="60" w:after="60"/>
      </w:pPr>
      <w:r>
        <w:rPr>
          <w:rFonts w:ascii="Times New Roman" w:hAnsi="Times New Roman" w:eastAsia="Times New Roman" w:cs="Times New Roman"/>
          <w:sz w:val="24"/>
          <w:szCs w:val="24"/>
        </w:rPr>
        <w:t>Home Page — Gradient-styled upload interface with drag-and-drop functionality.</w:t>
      </w:r>
    </w:p>
    <w:p w14:paraId="2B6357C5">
      <w:pPr>
        <w:pStyle w:val="14"/>
        <w:numPr>
          <w:ilvl w:val="0"/>
          <w:numId w:val="1"/>
        </w:numPr>
        <w:spacing w:before="60" w:after="60"/>
      </w:pPr>
      <w:r>
        <w:rPr>
          <w:rFonts w:ascii="Times New Roman" w:hAnsi="Times New Roman" w:eastAsia="Times New Roman" w:cs="Times New Roman"/>
          <w:sz w:val="24"/>
          <w:szCs w:val="24"/>
        </w:rPr>
        <w:t>Image Preview Panel — Real-time display of selected retinal image before submission.</w:t>
      </w:r>
    </w:p>
    <w:p w14:paraId="05764D55">
      <w:pPr>
        <w:pStyle w:val="14"/>
        <w:numPr>
          <w:ilvl w:val="0"/>
          <w:numId w:val="1"/>
        </w:numPr>
        <w:spacing w:before="60" w:after="60"/>
      </w:pPr>
      <w:r>
        <w:rPr>
          <w:rFonts w:ascii="Times New Roman" w:hAnsi="Times New Roman" w:eastAsia="Times New Roman" w:cs="Times New Roman"/>
          <w:sz w:val="24"/>
          <w:szCs w:val="24"/>
        </w:rPr>
        <w:t>Loading Screen — Animated spinner overlay displayed during AI analysis.</w:t>
      </w:r>
    </w:p>
    <w:p w14:paraId="04E02B68">
      <w:pPr>
        <w:pStyle w:val="14"/>
        <w:numPr>
          <w:ilvl w:val="0"/>
          <w:numId w:val="1"/>
        </w:numPr>
        <w:spacing w:before="60" w:after="60"/>
      </w:pPr>
      <w:r>
        <w:rPr>
          <w:rFonts w:ascii="Times New Roman" w:hAnsi="Times New Roman" w:eastAsia="Times New Roman" w:cs="Times New Roman"/>
          <w:sz w:val="24"/>
          <w:szCs w:val="24"/>
        </w:rPr>
        <w:t>Prediction Result Page — Shows uploaded image, diagnosis label, confidence bar, and clinical guidance.</w:t>
      </w:r>
    </w:p>
    <w:p w14:paraId="020A12DC">
      <w:pPr>
        <w:pStyle w:val="14"/>
        <w:numPr>
          <w:ilvl w:val="0"/>
          <w:numId w:val="1"/>
        </w:numPr>
        <w:spacing w:before="60" w:after="60"/>
      </w:pPr>
      <w:r>
        <w:rPr>
          <w:rFonts w:ascii="Times New Roman" w:hAnsi="Times New Roman" w:eastAsia="Times New Roman" w:cs="Times New Roman"/>
          <w:sz w:val="24"/>
          <w:szCs w:val="24"/>
        </w:rPr>
        <w:t>Print Results — Browser print-ready result page for clinical record keeping.</w:t>
      </w:r>
    </w:p>
    <w:p w14:paraId="22B7B725">
      <w:pPr>
        <w:spacing w:before="0" w:after="120"/>
      </w:pPr>
    </w:p>
    <w:p w14:paraId="53FA0FC9">
      <w:pPr>
        <w:spacing w:before="0" w:after="100"/>
      </w:pPr>
      <w:r>
        <w:rPr>
          <w:rFonts w:ascii="Times New Roman" w:hAnsi="Times New Roman" w:eastAsia="Times New Roman" w:cs="Times New Roman"/>
          <w:b/>
          <w:bCs/>
          <w:sz w:val="24"/>
          <w:szCs w:val="24"/>
        </w:rPr>
        <w:t>Sample Outputs:</w:t>
      </w:r>
    </w:p>
    <w:p w14:paraId="66F27D4F">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DB15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4" w:space="0"/>
              <w:left w:val="single" w:color="000000" w:sz="4" w:space="0"/>
              <w:bottom w:val="single" w:color="000000" w:sz="4" w:space="0"/>
              <w:right w:val="single" w:color="000000" w:sz="4" w:space="0"/>
            </w:tcBorders>
            <w:shd w:val="clear" w:color="auto" w:fill="EBF3FB"/>
            <w:tcMar>
              <w:top w:w="140" w:type="dxa"/>
              <w:left w:w="200" w:type="dxa"/>
              <w:bottom w:w="140" w:type="dxa"/>
              <w:right w:w="200" w:type="dxa"/>
            </w:tcMar>
          </w:tcPr>
          <w:p w14:paraId="56D56B76">
            <w:pPr>
              <w:spacing w:before="0" w:after="80"/>
            </w:pPr>
            <w:r>
              <w:rPr>
                <w:rFonts w:ascii="Times New Roman" w:hAnsi="Times New Roman" w:eastAsia="Times New Roman" w:cs="Times New Roman"/>
                <w:sz w:val="24"/>
                <w:szCs w:val="24"/>
              </w:rPr>
              <w:t>Input: Retinal fundus image of a diabetic patient with visible hemorrhages</w:t>
            </w:r>
          </w:p>
          <w:p w14:paraId="27AC9595">
            <w:pPr>
              <w:spacing w:before="0" w:after="80"/>
            </w:pPr>
            <w:r>
              <w:rPr>
                <w:rFonts w:ascii="Times New Roman" w:hAnsi="Times New Roman" w:eastAsia="Times New Roman" w:cs="Times New Roman"/>
                <w:sz w:val="24"/>
                <w:szCs w:val="24"/>
              </w:rPr>
              <w:t>Output: "Infected" — Signs of Diabetic Retinopathy Detected (Confidence: 87.45%)</w:t>
            </w:r>
          </w:p>
          <w:p w14:paraId="3C6A4A43">
            <w:pPr>
              <w:spacing w:before="0" w:after="80"/>
            </w:pPr>
            <w:r>
              <w:rPr>
                <w:rFonts w:ascii="Times New Roman" w:hAnsi="Times New Roman" w:eastAsia="Times New Roman" w:cs="Times New Roman"/>
                <w:sz w:val="24"/>
                <w:szCs w:val="24"/>
              </w:rPr>
              <w:t>Guidance: Medical consultation recommended</w:t>
            </w:r>
          </w:p>
        </w:tc>
      </w:tr>
    </w:tbl>
    <w:p w14:paraId="6F840BC2">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B499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4" w:space="0"/>
              <w:left w:val="single" w:color="000000" w:sz="4" w:space="0"/>
              <w:bottom w:val="single" w:color="000000" w:sz="4" w:space="0"/>
              <w:right w:val="single" w:color="000000" w:sz="4" w:space="0"/>
            </w:tcBorders>
            <w:shd w:val="clear" w:color="auto" w:fill="EBF3FB"/>
            <w:tcMar>
              <w:top w:w="140" w:type="dxa"/>
              <w:left w:w="200" w:type="dxa"/>
              <w:bottom w:w="140" w:type="dxa"/>
              <w:right w:w="200" w:type="dxa"/>
            </w:tcMar>
          </w:tcPr>
          <w:p w14:paraId="4F3B4395">
            <w:pPr>
              <w:spacing w:before="0" w:after="80"/>
            </w:pPr>
            <w:r>
              <w:rPr>
                <w:rFonts w:ascii="Times New Roman" w:hAnsi="Times New Roman" w:eastAsia="Times New Roman" w:cs="Times New Roman"/>
                <w:sz w:val="24"/>
                <w:szCs w:val="24"/>
              </w:rPr>
              <w:t>Input: Retinal fundus image of a healthy eye with no visible lesions</w:t>
            </w:r>
          </w:p>
          <w:p w14:paraId="03E4AAFA">
            <w:pPr>
              <w:spacing w:before="0" w:after="80"/>
            </w:pPr>
            <w:r>
              <w:rPr>
                <w:rFonts w:ascii="Times New Roman" w:hAnsi="Times New Roman" w:eastAsia="Times New Roman" w:cs="Times New Roman"/>
                <w:sz w:val="24"/>
                <w:szCs w:val="24"/>
              </w:rPr>
              <w:t>Output: "Uninfected" — No Signs of Diabetic Retinopathy (Confidence: 82.13%)</w:t>
            </w:r>
          </w:p>
          <w:p w14:paraId="1E1F5EFA">
            <w:pPr>
              <w:spacing w:before="0" w:after="80"/>
            </w:pPr>
            <w:r>
              <w:rPr>
                <w:rFonts w:ascii="Times New Roman" w:hAnsi="Times New Roman" w:eastAsia="Times New Roman" w:cs="Times New Roman"/>
                <w:sz w:val="24"/>
                <w:szCs w:val="24"/>
              </w:rPr>
              <w:t>Guidance: Regular monitoring advised</w:t>
            </w:r>
          </w:p>
        </w:tc>
      </w:tr>
    </w:tbl>
    <w:p w14:paraId="6B344069">
      <w:pPr>
        <w:spacing w:before="0" w:after="120"/>
      </w:pPr>
    </w:p>
    <w:p w14:paraId="45553041">
      <w:pPr>
        <w:spacing w:before="0" w:after="160"/>
      </w:pPr>
      <w:r>
        <w:rPr>
          <w:rFonts w:ascii="Times New Roman" w:hAnsi="Times New Roman" w:eastAsia="Times New Roman" w:cs="Times New Roman"/>
          <w:sz w:val="24"/>
          <w:szCs w:val="24"/>
        </w:rPr>
        <w:t>The model correctly identifies the majority of test samples across different image formats, lighting conditions, and retinal camera types. Results are consistent and reproducible for the same input image.</w:t>
      </w:r>
    </w:p>
    <w:p w14:paraId="66392181">
      <w:pPr>
        <w:spacing w:before="0" w:after="120"/>
      </w:pPr>
    </w:p>
    <w:p w14:paraId="24ED2646">
      <w:pPr>
        <w:spacing w:before="0" w:after="100"/>
      </w:pPr>
      <w:r>
        <w:rPr>
          <w:rFonts w:ascii="Times New Roman" w:hAnsi="Times New Roman" w:eastAsia="Times New Roman" w:cs="Times New Roman"/>
          <w:b/>
          <w:bCs/>
          <w:sz w:val="24"/>
          <w:szCs w:val="24"/>
        </w:rPr>
        <w:t>Home Page Features:</w:t>
      </w:r>
    </w:p>
    <w:p w14:paraId="0AB22C02">
      <w:pPr>
        <w:pStyle w:val="14"/>
        <w:numPr>
          <w:ilvl w:val="0"/>
          <w:numId w:val="1"/>
        </w:numPr>
        <w:spacing w:before="60" w:after="60"/>
      </w:pPr>
      <w:r>
        <w:rPr>
          <w:rFonts w:ascii="Times New Roman" w:hAnsi="Times New Roman" w:eastAsia="Times New Roman" w:cs="Times New Roman"/>
          <w:sz w:val="24"/>
          <w:szCs w:val="24"/>
        </w:rPr>
        <w:t>Purple gradient background with a frosted glass upload card.</w:t>
      </w:r>
    </w:p>
    <w:p w14:paraId="57AF7845">
      <w:pPr>
        <w:pStyle w:val="14"/>
        <w:numPr>
          <w:ilvl w:val="0"/>
          <w:numId w:val="1"/>
        </w:numPr>
        <w:spacing w:before="60" w:after="60"/>
      </w:pPr>
      <w:r>
        <w:rPr>
          <w:rFonts w:ascii="Times New Roman" w:hAnsi="Times New Roman" w:eastAsia="Times New Roman" w:cs="Times New Roman"/>
          <w:sz w:val="24"/>
          <w:szCs w:val="24"/>
        </w:rPr>
        <w:t>Drag-and-drop upload area with visual hover effect.</w:t>
      </w:r>
    </w:p>
    <w:p w14:paraId="02402B20">
      <w:pPr>
        <w:pStyle w:val="14"/>
        <w:numPr>
          <w:ilvl w:val="0"/>
          <w:numId w:val="1"/>
        </w:numPr>
        <w:spacing w:before="60" w:after="60"/>
      </w:pPr>
      <w:r>
        <w:rPr>
          <w:rFonts w:ascii="Times New Roman" w:hAnsi="Times New Roman" w:eastAsia="Times New Roman" w:cs="Times New Roman"/>
          <w:sz w:val="24"/>
          <w:szCs w:val="24"/>
        </w:rPr>
        <w:t>Image preview displayed below the upload area.</w:t>
      </w:r>
    </w:p>
    <w:p w14:paraId="65965073">
      <w:pPr>
        <w:pStyle w:val="14"/>
        <w:numPr>
          <w:ilvl w:val="0"/>
          <w:numId w:val="1"/>
        </w:numPr>
        <w:spacing w:before="60" w:after="60"/>
      </w:pPr>
      <w:r>
        <w:rPr>
          <w:rFonts w:ascii="Times New Roman" w:hAnsi="Times New Roman" w:eastAsia="Times New Roman" w:cs="Times New Roman"/>
          <w:sz w:val="24"/>
          <w:szCs w:val="24"/>
        </w:rPr>
        <w:t>Three feature cards: Deep Learning (73% Accuracy), Fast Results, Secure Processing.</w:t>
      </w:r>
    </w:p>
    <w:p w14:paraId="33B5A279">
      <w:pPr>
        <w:pStyle w:val="14"/>
        <w:numPr>
          <w:ilvl w:val="0"/>
          <w:numId w:val="1"/>
        </w:numPr>
        <w:spacing w:before="60" w:after="60"/>
      </w:pPr>
      <w:r>
        <w:rPr>
          <w:rFonts w:ascii="Times New Roman" w:hAnsi="Times New Roman" w:eastAsia="Times New Roman" w:cs="Times New Roman"/>
          <w:sz w:val="24"/>
          <w:szCs w:val="24"/>
        </w:rPr>
        <w:t>Analyze Image button (enabled only after file selection).</w:t>
      </w:r>
    </w:p>
    <w:p w14:paraId="3DE856BD">
      <w:pPr>
        <w:spacing w:before="0" w:after="120"/>
      </w:pPr>
    </w:p>
    <w:p w14:paraId="01D84468">
      <w:pPr>
        <w:spacing w:before="0" w:after="100"/>
      </w:pPr>
      <w:r>
        <w:rPr>
          <w:rFonts w:ascii="Times New Roman" w:hAnsi="Times New Roman" w:eastAsia="Times New Roman" w:cs="Times New Roman"/>
          <w:b/>
          <w:bCs/>
          <w:sz w:val="24"/>
          <w:szCs w:val="24"/>
        </w:rPr>
        <w:t>Result Page Features:</w:t>
      </w:r>
    </w:p>
    <w:p w14:paraId="14286D07">
      <w:pPr>
        <w:pStyle w:val="14"/>
        <w:numPr>
          <w:ilvl w:val="0"/>
          <w:numId w:val="1"/>
        </w:numPr>
        <w:spacing w:before="60" w:after="60"/>
      </w:pPr>
      <w:r>
        <w:rPr>
          <w:rFonts w:ascii="Times New Roman" w:hAnsi="Times New Roman" w:eastAsia="Times New Roman" w:cs="Times New Roman"/>
          <w:sz w:val="24"/>
          <w:szCs w:val="24"/>
        </w:rPr>
        <w:t>Uploaded retinal image shown prominently.</w:t>
      </w:r>
    </w:p>
    <w:p w14:paraId="247D103E">
      <w:pPr>
        <w:pStyle w:val="14"/>
        <w:numPr>
          <w:ilvl w:val="0"/>
          <w:numId w:val="1"/>
        </w:numPr>
        <w:spacing w:before="60" w:after="60"/>
      </w:pPr>
      <w:r>
        <w:rPr>
          <w:rFonts w:ascii="Times New Roman" w:hAnsi="Times New Roman" w:eastAsia="Times New Roman" w:cs="Times New Roman"/>
          <w:sz w:val="24"/>
          <w:szCs w:val="24"/>
        </w:rPr>
        <w:t>Color-coded diagnosis: Red for Infected, Green for Uninfected.</w:t>
      </w:r>
    </w:p>
    <w:p w14:paraId="462E1CD0">
      <w:pPr>
        <w:pStyle w:val="14"/>
        <w:numPr>
          <w:ilvl w:val="0"/>
          <w:numId w:val="1"/>
        </w:numPr>
        <w:spacing w:before="60" w:after="60"/>
      </w:pPr>
      <w:r>
        <w:rPr>
          <w:rFonts w:ascii="Times New Roman" w:hAnsi="Times New Roman" w:eastAsia="Times New Roman" w:cs="Times New Roman"/>
          <w:sz w:val="24"/>
          <w:szCs w:val="24"/>
        </w:rPr>
        <w:t>Animated confidence progress bar with percentage display.</w:t>
      </w:r>
    </w:p>
    <w:p w14:paraId="5AE2DCBF">
      <w:pPr>
        <w:pStyle w:val="14"/>
        <w:numPr>
          <w:ilvl w:val="0"/>
          <w:numId w:val="1"/>
        </w:numPr>
        <w:spacing w:before="60" w:after="60"/>
      </w:pPr>
      <w:r>
        <w:rPr>
          <w:rFonts w:ascii="Times New Roman" w:hAnsi="Times New Roman" w:eastAsia="Times New Roman" w:cs="Times New Roman"/>
          <w:sz w:val="24"/>
          <w:szCs w:val="24"/>
        </w:rPr>
        <w:t>Clinical guidance message and severity indicator badge.</w:t>
      </w:r>
    </w:p>
    <w:p w14:paraId="7B1FE0BE">
      <w:pPr>
        <w:pStyle w:val="14"/>
        <w:numPr>
          <w:ilvl w:val="0"/>
          <w:numId w:val="1"/>
        </w:numPr>
        <w:spacing w:before="60" w:after="60"/>
      </w:pPr>
      <w:r>
        <w:rPr>
          <w:rFonts w:ascii="Times New Roman" w:hAnsi="Times New Roman" w:eastAsia="Times New Roman" w:cs="Times New Roman"/>
          <w:sz w:val="24"/>
          <w:szCs w:val="24"/>
        </w:rPr>
        <w:t>Option to Analyze Another Image or Print Results.</w:t>
      </w:r>
    </w:p>
    <w:p w14:paraId="140CC8C3">
      <w:pPr>
        <w:pageBreakBefore/>
      </w:pPr>
    </w:p>
    <w:p w14:paraId="717A7635">
      <w:pPr>
        <w:pStyle w:val="2"/>
        <w:spacing w:before="480" w:after="240"/>
      </w:pPr>
      <w:r>
        <w:rPr>
          <w:rFonts w:ascii="Times New Roman" w:hAnsi="Times New Roman" w:eastAsia="Times New Roman" w:cs="Times New Roman"/>
          <w:b/>
          <w:bCs/>
          <w:color w:val="000000"/>
          <w:sz w:val="32"/>
          <w:szCs w:val="32"/>
        </w:rPr>
        <w:t>9. ADVANTAGES &amp; DISADVANTAGES</w:t>
      </w:r>
    </w:p>
    <w:p w14:paraId="5F3439DD">
      <w:pPr>
        <w:spacing w:before="0" w:after="160"/>
      </w:pPr>
      <w:r>
        <w:rPr>
          <w:rFonts w:ascii="Times New Roman" w:hAnsi="Times New Roman" w:eastAsia="Times New Roman" w:cs="Times New Roman"/>
          <w:sz w:val="24"/>
          <w:szCs w:val="24"/>
        </w:rPr>
        <w:t>The system offers numerous advantages including full automation of retinal image analysis, significant reduction of manual ophthalmologist workload, consistent and reproducible predictions, and scalability to process large volumes of patient images rapidly. It enables early detection of diabetic retinopathy in communities where specialist eye care is inaccessible, potentially preventing thousands of cases of preventable blindness.</w:t>
      </w:r>
    </w:p>
    <w:p w14:paraId="20B9E4E3">
      <w:pPr>
        <w:spacing w:before="0" w:after="160"/>
      </w:pPr>
      <w:r>
        <w:rPr>
          <w:rFonts w:ascii="Times New Roman" w:hAnsi="Times New Roman" w:eastAsia="Times New Roman" w:cs="Times New Roman"/>
          <w:sz w:val="24"/>
          <w:szCs w:val="24"/>
        </w:rPr>
        <w:t>However, certain limitations exist. The system performs binary classification only and does not grade the severity of retinopathy (mild, moderate, severe, proliferative). The current model accuracy of 73% is suitable for screening assistance but falls below the clinical deployment threshold typically required for standalone diagnostic tools. Image quality variations can affect prediction confidence.</w:t>
      </w:r>
    </w:p>
    <w:p w14:paraId="43EEDBC9">
      <w:pPr>
        <w:spacing w:before="0" w:after="160"/>
      </w:pPr>
      <w:r>
        <w:rPr>
          <w:rFonts w:ascii="Times New Roman" w:hAnsi="Times New Roman" w:eastAsia="Times New Roman" w:cs="Times New Roman"/>
          <w:sz w:val="24"/>
          <w:szCs w:val="24"/>
        </w:rPr>
        <w:t>Despite these challenges, the system remains highly beneficial in practical screening applications. Continuous dataset expansion, retraining with deeper architectures, and integration with transfer learning models can further enhance accuracy and clinical reliability.</w:t>
      </w:r>
    </w:p>
    <w:p w14:paraId="400474DA">
      <w:pPr>
        <w:spacing w:before="0" w:after="120"/>
      </w:pPr>
    </w:p>
    <w:p w14:paraId="352B2C36">
      <w:pPr>
        <w:spacing w:before="0" w:after="100"/>
      </w:pPr>
      <w:r>
        <w:rPr>
          <w:rFonts w:ascii="Times New Roman" w:hAnsi="Times New Roman" w:eastAsia="Times New Roman" w:cs="Times New Roman"/>
          <w:b/>
          <w:bCs/>
          <w:sz w:val="24"/>
          <w:szCs w:val="24"/>
        </w:rPr>
        <w:t>Advantages:</w:t>
      </w:r>
    </w:p>
    <w:p w14:paraId="7391EDD2">
      <w:pPr>
        <w:pStyle w:val="14"/>
        <w:numPr>
          <w:ilvl w:val="0"/>
          <w:numId w:val="1"/>
        </w:numPr>
        <w:spacing w:before="60" w:after="60"/>
      </w:pPr>
      <w:r>
        <w:rPr>
          <w:rFonts w:ascii="Times New Roman" w:hAnsi="Times New Roman" w:eastAsia="Times New Roman" w:cs="Times New Roman"/>
          <w:sz w:val="24"/>
          <w:szCs w:val="24"/>
        </w:rPr>
        <w:t>Automates diabetic retinopathy screening, saving time and reducing specialist workload.</w:t>
      </w:r>
    </w:p>
    <w:p w14:paraId="77E9087F">
      <w:pPr>
        <w:pStyle w:val="14"/>
        <w:numPr>
          <w:ilvl w:val="0"/>
          <w:numId w:val="1"/>
        </w:numPr>
        <w:spacing w:before="60" w:after="60"/>
      </w:pPr>
      <w:r>
        <w:rPr>
          <w:rFonts w:ascii="Times New Roman" w:hAnsi="Times New Roman" w:eastAsia="Times New Roman" w:cs="Times New Roman"/>
          <w:sz w:val="24"/>
          <w:szCs w:val="24"/>
        </w:rPr>
        <w:t>Provides fast prediction results within seconds compared to days for manual review.</w:t>
      </w:r>
    </w:p>
    <w:p w14:paraId="2217F195">
      <w:pPr>
        <w:pStyle w:val="14"/>
        <w:numPr>
          <w:ilvl w:val="0"/>
          <w:numId w:val="1"/>
        </w:numPr>
        <w:spacing w:before="60" w:after="60"/>
      </w:pPr>
      <w:r>
        <w:rPr>
          <w:rFonts w:ascii="Times New Roman" w:hAnsi="Times New Roman" w:eastAsia="Times New Roman" w:cs="Times New Roman"/>
          <w:sz w:val="24"/>
          <w:szCs w:val="24"/>
        </w:rPr>
        <w:t>Delivers consistent, fatigue-free classification for every submitted image.</w:t>
      </w:r>
    </w:p>
    <w:p w14:paraId="1CEA3541">
      <w:pPr>
        <w:pStyle w:val="14"/>
        <w:numPr>
          <w:ilvl w:val="0"/>
          <w:numId w:val="1"/>
        </w:numPr>
        <w:spacing w:before="60" w:after="60"/>
      </w:pPr>
      <w:r>
        <w:rPr>
          <w:rFonts w:ascii="Times New Roman" w:hAnsi="Times New Roman" w:eastAsia="Times New Roman" w:cs="Times New Roman"/>
          <w:sz w:val="24"/>
          <w:szCs w:val="24"/>
        </w:rPr>
        <w:t>Accessible via standard web browser — no software installation required for end users.</w:t>
      </w:r>
    </w:p>
    <w:p w14:paraId="0E1A08DC">
      <w:pPr>
        <w:pStyle w:val="14"/>
        <w:numPr>
          <w:ilvl w:val="0"/>
          <w:numId w:val="1"/>
        </w:numPr>
        <w:spacing w:before="60" w:after="60"/>
      </w:pPr>
      <w:r>
        <w:rPr>
          <w:rFonts w:ascii="Times New Roman" w:hAnsi="Times New Roman" w:eastAsia="Times New Roman" w:cs="Times New Roman"/>
          <w:sz w:val="24"/>
          <w:szCs w:val="24"/>
        </w:rPr>
        <w:t>Supports multiple medical image formats including TIFF used in ophthalmological equipment.</w:t>
      </w:r>
    </w:p>
    <w:p w14:paraId="65EDDB76">
      <w:pPr>
        <w:pStyle w:val="14"/>
        <w:numPr>
          <w:ilvl w:val="0"/>
          <w:numId w:val="1"/>
        </w:numPr>
        <w:spacing w:before="60" w:after="60"/>
      </w:pPr>
      <w:r>
        <w:rPr>
          <w:rFonts w:ascii="Times New Roman" w:hAnsi="Times New Roman" w:eastAsia="Times New Roman" w:cs="Times New Roman"/>
          <w:sz w:val="24"/>
          <w:szCs w:val="24"/>
        </w:rPr>
        <w:t>Easily deployable on standard hardware without specialized GPU requirements for inference.</w:t>
      </w:r>
    </w:p>
    <w:p w14:paraId="71B8B762">
      <w:pPr>
        <w:pStyle w:val="14"/>
        <w:numPr>
          <w:ilvl w:val="0"/>
          <w:numId w:val="1"/>
        </w:numPr>
        <w:spacing w:before="60" w:after="60"/>
      </w:pPr>
      <w:r>
        <w:rPr>
          <w:rFonts w:ascii="Times New Roman" w:hAnsi="Times New Roman" w:eastAsia="Times New Roman" w:cs="Times New Roman"/>
          <w:sz w:val="24"/>
          <w:szCs w:val="24"/>
        </w:rPr>
        <w:t>Can be expanded to multi-class severity grading with additional training data.</w:t>
      </w:r>
    </w:p>
    <w:p w14:paraId="4BDE3532">
      <w:pPr>
        <w:spacing w:before="0" w:after="120"/>
      </w:pPr>
    </w:p>
    <w:p w14:paraId="5BF8A979">
      <w:pPr>
        <w:spacing w:before="0" w:after="100"/>
      </w:pPr>
      <w:r>
        <w:rPr>
          <w:rFonts w:ascii="Times New Roman" w:hAnsi="Times New Roman" w:eastAsia="Times New Roman" w:cs="Times New Roman"/>
          <w:b/>
          <w:bCs/>
          <w:sz w:val="24"/>
          <w:szCs w:val="24"/>
        </w:rPr>
        <w:t>Disadvantages:</w:t>
      </w:r>
    </w:p>
    <w:p w14:paraId="001A8FFE">
      <w:pPr>
        <w:pStyle w:val="14"/>
        <w:numPr>
          <w:ilvl w:val="0"/>
          <w:numId w:val="1"/>
        </w:numPr>
        <w:spacing w:before="60" w:after="60"/>
      </w:pPr>
      <w:r>
        <w:rPr>
          <w:rFonts w:ascii="Times New Roman" w:hAnsi="Times New Roman" w:eastAsia="Times New Roman" w:cs="Times New Roman"/>
          <w:sz w:val="24"/>
          <w:szCs w:val="24"/>
        </w:rPr>
        <w:t>Binary classification only — does not differentiate between severity levels of DR.</w:t>
      </w:r>
    </w:p>
    <w:p w14:paraId="105F5BF9">
      <w:pPr>
        <w:pStyle w:val="14"/>
        <w:numPr>
          <w:ilvl w:val="0"/>
          <w:numId w:val="1"/>
        </w:numPr>
        <w:spacing w:before="60" w:after="60"/>
      </w:pPr>
      <w:r>
        <w:rPr>
          <w:rFonts w:ascii="Times New Roman" w:hAnsi="Times New Roman" w:eastAsia="Times New Roman" w:cs="Times New Roman"/>
          <w:sz w:val="24"/>
          <w:szCs w:val="24"/>
        </w:rPr>
        <w:t>Current 73% accuracy is insufficient for autonomous clinical diagnosis without specialist oversight.</w:t>
      </w:r>
    </w:p>
    <w:p w14:paraId="41630E72">
      <w:pPr>
        <w:pStyle w:val="14"/>
        <w:numPr>
          <w:ilvl w:val="0"/>
          <w:numId w:val="1"/>
        </w:numPr>
        <w:spacing w:before="60" w:after="60"/>
      </w:pPr>
      <w:r>
        <w:rPr>
          <w:rFonts w:ascii="Times New Roman" w:hAnsi="Times New Roman" w:eastAsia="Times New Roman" w:cs="Times New Roman"/>
          <w:sz w:val="24"/>
          <w:szCs w:val="24"/>
        </w:rPr>
        <w:t>Model trained on 64×64 resolution images — fine retinal lesion details may be lost.</w:t>
      </w:r>
    </w:p>
    <w:p w14:paraId="10504555">
      <w:pPr>
        <w:pStyle w:val="14"/>
        <w:numPr>
          <w:ilvl w:val="0"/>
          <w:numId w:val="1"/>
        </w:numPr>
        <w:spacing w:before="60" w:after="60"/>
      </w:pPr>
      <w:r>
        <w:rPr>
          <w:rFonts w:ascii="Times New Roman" w:hAnsi="Times New Roman" w:eastAsia="Times New Roman" w:cs="Times New Roman"/>
          <w:sz w:val="24"/>
          <w:szCs w:val="24"/>
        </w:rPr>
        <w:t>Performance depends on input image quality — low-contrast or blurry images reduce accuracy.</w:t>
      </w:r>
    </w:p>
    <w:p w14:paraId="1A61CF64">
      <w:pPr>
        <w:pStyle w:val="14"/>
        <w:numPr>
          <w:ilvl w:val="0"/>
          <w:numId w:val="1"/>
        </w:numPr>
        <w:spacing w:before="60" w:after="60"/>
      </w:pPr>
      <w:r>
        <w:rPr>
          <w:rFonts w:ascii="Times New Roman" w:hAnsi="Times New Roman" w:eastAsia="Times New Roman" w:cs="Times New Roman"/>
          <w:sz w:val="24"/>
          <w:szCs w:val="24"/>
        </w:rPr>
        <w:t>Cannot detect internal ocular complications or systemic diabetic changes.</w:t>
      </w:r>
    </w:p>
    <w:p w14:paraId="2AB498DA">
      <w:pPr>
        <w:pStyle w:val="14"/>
        <w:numPr>
          <w:ilvl w:val="0"/>
          <w:numId w:val="1"/>
        </w:numPr>
        <w:spacing w:before="60" w:after="60"/>
      </w:pPr>
      <w:r>
        <w:rPr>
          <w:rFonts w:ascii="Times New Roman" w:hAnsi="Times New Roman" w:eastAsia="Times New Roman" w:cs="Times New Roman"/>
          <w:sz w:val="24"/>
          <w:szCs w:val="24"/>
        </w:rPr>
        <w:t>Requires retraining when expanding to new retinal conditions or additional disease categories.</w:t>
      </w:r>
    </w:p>
    <w:p w14:paraId="6781E14F">
      <w:pPr>
        <w:pStyle w:val="14"/>
        <w:numPr>
          <w:ilvl w:val="0"/>
          <w:numId w:val="1"/>
        </w:numPr>
        <w:spacing w:before="60" w:after="60"/>
      </w:pPr>
      <w:r>
        <w:rPr>
          <w:rFonts w:ascii="Times New Roman" w:hAnsi="Times New Roman" w:eastAsia="Times New Roman" w:cs="Times New Roman"/>
          <w:sz w:val="24"/>
          <w:szCs w:val="24"/>
        </w:rPr>
        <w:t>No user authentication or encrypted image storage in the current implementation.</w:t>
      </w:r>
    </w:p>
    <w:p w14:paraId="2F03F091">
      <w:pPr>
        <w:pageBreakBefore/>
      </w:pPr>
    </w:p>
    <w:p w14:paraId="3F094D0E">
      <w:pPr>
        <w:pStyle w:val="2"/>
        <w:spacing w:before="480" w:after="240"/>
      </w:pPr>
      <w:r>
        <w:rPr>
          <w:rFonts w:ascii="Times New Roman" w:hAnsi="Times New Roman" w:eastAsia="Times New Roman" w:cs="Times New Roman"/>
          <w:b/>
          <w:bCs/>
          <w:color w:val="000000"/>
          <w:sz w:val="32"/>
          <w:szCs w:val="32"/>
        </w:rPr>
        <w:t>10. CONCLUSION</w:t>
      </w:r>
    </w:p>
    <w:p w14:paraId="41BDB1D8">
      <w:pPr>
        <w:spacing w:before="0" w:after="160"/>
      </w:pPr>
      <w:r>
        <w:rPr>
          <w:rFonts w:ascii="Times New Roman" w:hAnsi="Times New Roman" w:eastAsia="Times New Roman" w:cs="Times New Roman"/>
          <w:sz w:val="24"/>
          <w:szCs w:val="24"/>
        </w:rPr>
        <w:t>The Diabetic Retinopathy Detection System successfully demonstrates the use of deep learning in automated medical image analysis for early eye disease screening. The system achieves approximately 73% classification accuracy and provides an efficient, accessible alternative to manual retinal image inspection by specialist ophthalmologists.</w:t>
      </w:r>
    </w:p>
    <w:p w14:paraId="284DA7F0">
      <w:pPr>
        <w:spacing w:before="0" w:after="160"/>
      </w:pPr>
      <w:r>
        <w:rPr>
          <w:rFonts w:ascii="Times New Roman" w:hAnsi="Times New Roman" w:eastAsia="Times New Roman" w:cs="Times New Roman"/>
          <w:sz w:val="24"/>
          <w:szCs w:val="24"/>
        </w:rPr>
        <w:t>In conclusion, this project successfully demonstrates the practical application of Artificial Intelligence in healthcare quality management. The integration of CNN-based deep learning with Flask web technologies creates a scalable and efficient retinal image screening tool that can operate without specialist expertise from the end user.</w:t>
      </w:r>
    </w:p>
    <w:p w14:paraId="696F0D31">
      <w:pPr>
        <w:spacing w:before="0" w:after="160"/>
      </w:pPr>
      <w:r>
        <w:rPr>
          <w:rFonts w:ascii="Times New Roman" w:hAnsi="Times New Roman" w:eastAsia="Times New Roman" w:cs="Times New Roman"/>
          <w:sz w:val="24"/>
          <w:szCs w:val="24"/>
        </w:rPr>
        <w:t>The project enhances understanding of the complete machine learning workflow including dataset preparation and augmentation, model design and training, evaluation metrics analysis, backend API integration, frontend development, and web deployment. It also emphasizes the importance of user-centric design in creating technology solutions for real-world healthcare challenges.</w:t>
      </w:r>
    </w:p>
    <w:p w14:paraId="134C0A28">
      <w:pPr>
        <w:spacing w:before="0" w:after="160"/>
      </w:pPr>
      <w:r>
        <w:rPr>
          <w:rFonts w:ascii="Times New Roman" w:hAnsi="Times New Roman" w:eastAsia="Times New Roman" w:cs="Times New Roman"/>
          <w:sz w:val="24"/>
          <w:szCs w:val="24"/>
        </w:rPr>
        <w:t>The system contributes toward the global goal of reducing preventable blindness caused by diabetic retinopathy by providing fast, consistent, and accessible screening. With further enhancements including transfer learning, higher resolution inputs, and cloud deployment, this system has strong potential for commercial and NGO-level healthcare implementation worldwide.</w:t>
      </w:r>
    </w:p>
    <w:p w14:paraId="53058C98">
      <w:pPr>
        <w:pageBreakBefore/>
      </w:pPr>
    </w:p>
    <w:p w14:paraId="4A8484EC">
      <w:pPr>
        <w:pStyle w:val="2"/>
        <w:spacing w:before="480" w:after="240"/>
      </w:pPr>
      <w:r>
        <w:rPr>
          <w:rFonts w:ascii="Times New Roman" w:hAnsi="Times New Roman" w:eastAsia="Times New Roman" w:cs="Times New Roman"/>
          <w:b/>
          <w:bCs/>
          <w:color w:val="000000"/>
          <w:sz w:val="32"/>
          <w:szCs w:val="32"/>
        </w:rPr>
        <w:t>11. FUTURE SCOPE</w:t>
      </w:r>
    </w:p>
    <w:p w14:paraId="630B1B3A">
      <w:pPr>
        <w:pStyle w:val="14"/>
        <w:numPr>
          <w:ilvl w:val="0"/>
          <w:numId w:val="1"/>
        </w:numPr>
        <w:spacing w:before="60" w:after="60"/>
      </w:pPr>
      <w:r>
        <w:rPr>
          <w:rFonts w:ascii="Times New Roman" w:hAnsi="Times New Roman" w:eastAsia="Times New Roman" w:cs="Times New Roman"/>
          <w:sz w:val="24"/>
          <w:szCs w:val="24"/>
        </w:rPr>
        <w:t>Transfer Learning Integration — Fine-tune pre-trained models such as ResNet50, EfficientNetB0, or InceptionV3 on retinal image data to achieve classification accuracy above 90% and match clinical standards.</w:t>
      </w:r>
    </w:p>
    <w:p w14:paraId="1AA273CA">
      <w:pPr>
        <w:pStyle w:val="14"/>
        <w:numPr>
          <w:ilvl w:val="0"/>
          <w:numId w:val="1"/>
        </w:numPr>
        <w:spacing w:before="60" w:after="60"/>
      </w:pPr>
      <w:r>
        <w:rPr>
          <w:rFonts w:ascii="Times New Roman" w:hAnsi="Times New Roman" w:eastAsia="Times New Roman" w:cs="Times New Roman"/>
          <w:sz w:val="24"/>
          <w:szCs w:val="24"/>
        </w:rPr>
        <w:t>Multi-class Severity Grading — Extend the model to classify retinopathy into five severity levels: No DR, Mild, Moderate, Severe, and Proliferative DR, enabling more clinically actionable outputs.</w:t>
      </w:r>
    </w:p>
    <w:p w14:paraId="6F9482A0">
      <w:pPr>
        <w:pStyle w:val="14"/>
        <w:numPr>
          <w:ilvl w:val="0"/>
          <w:numId w:val="1"/>
        </w:numPr>
        <w:spacing w:before="60" w:after="60"/>
      </w:pPr>
      <w:r>
        <w:rPr>
          <w:rFonts w:ascii="Times New Roman" w:hAnsi="Times New Roman" w:eastAsia="Times New Roman" w:cs="Times New Roman"/>
          <w:sz w:val="24"/>
          <w:szCs w:val="24"/>
        </w:rPr>
        <w:t>Higher Input Resolution — Increase input image size to 224×224 or 512×512 pixels to preserve fine retinal structures such as microaneurysms, dot hemorrhages, and exudates critical for early-stage detection.</w:t>
      </w:r>
    </w:p>
    <w:p w14:paraId="10882A61">
      <w:pPr>
        <w:pStyle w:val="14"/>
        <w:numPr>
          <w:ilvl w:val="0"/>
          <w:numId w:val="1"/>
        </w:numPr>
        <w:spacing w:before="60" w:after="60"/>
      </w:pPr>
      <w:r>
        <w:rPr>
          <w:rFonts w:ascii="Times New Roman" w:hAnsi="Times New Roman" w:eastAsia="Times New Roman" w:cs="Times New Roman"/>
          <w:sz w:val="24"/>
          <w:szCs w:val="24"/>
        </w:rPr>
        <w:t>Grad-CAM Visualization — Implement Gradient-weighted Class Activation Mapping to overlay heatmaps on retinal images, showing which regions of the retina influenced the model's prediction for explainability.</w:t>
      </w:r>
    </w:p>
    <w:p w14:paraId="74C2D4AD">
      <w:pPr>
        <w:pStyle w:val="14"/>
        <w:numPr>
          <w:ilvl w:val="0"/>
          <w:numId w:val="1"/>
        </w:numPr>
        <w:spacing w:before="60" w:after="60"/>
      </w:pPr>
      <w:r>
        <w:rPr>
          <w:rFonts w:ascii="Times New Roman" w:hAnsi="Times New Roman" w:eastAsia="Times New Roman" w:cs="Times New Roman"/>
          <w:sz w:val="24"/>
          <w:szCs w:val="24"/>
        </w:rPr>
        <w:t>Mobile Application Development — Build a native Android/iOS application enabling field health workers to capture and analyze retinal images directly using the device camera.</w:t>
      </w:r>
    </w:p>
    <w:p w14:paraId="4CD53885">
      <w:pPr>
        <w:pStyle w:val="14"/>
        <w:numPr>
          <w:ilvl w:val="0"/>
          <w:numId w:val="1"/>
        </w:numPr>
        <w:spacing w:before="60" w:after="60"/>
      </w:pPr>
      <w:r>
        <w:rPr>
          <w:rFonts w:ascii="Times New Roman" w:hAnsi="Times New Roman" w:eastAsia="Times New Roman" w:cs="Times New Roman"/>
          <w:sz w:val="24"/>
          <w:szCs w:val="24"/>
        </w:rPr>
        <w:t>Real-time Camera Detection — Integrate with retinal fundus cameras or smartphone adapters for real-time live image capture and instant analysis.</w:t>
      </w:r>
    </w:p>
    <w:p w14:paraId="4F6DE1DE">
      <w:pPr>
        <w:pStyle w:val="14"/>
        <w:numPr>
          <w:ilvl w:val="0"/>
          <w:numId w:val="1"/>
        </w:numPr>
        <w:spacing w:before="60" w:after="60"/>
      </w:pPr>
      <w:r>
        <w:rPr>
          <w:rFonts w:ascii="Times New Roman" w:hAnsi="Times New Roman" w:eastAsia="Times New Roman" w:cs="Times New Roman"/>
          <w:sz w:val="24"/>
          <w:szCs w:val="24"/>
        </w:rPr>
        <w:t>Cloud Deployment — Containerize the application using Docker and deploy on AWS, Google Cloud Platform, or Azure for internet-accessible deployment and centralized monitoring.</w:t>
      </w:r>
    </w:p>
    <w:p w14:paraId="12BDDB47">
      <w:pPr>
        <w:pStyle w:val="14"/>
        <w:numPr>
          <w:ilvl w:val="0"/>
          <w:numId w:val="1"/>
        </w:numPr>
        <w:spacing w:before="60" w:after="60"/>
      </w:pPr>
      <w:r>
        <w:rPr>
          <w:rFonts w:ascii="Times New Roman" w:hAnsi="Times New Roman" w:eastAsia="Times New Roman" w:cs="Times New Roman"/>
          <w:sz w:val="24"/>
          <w:szCs w:val="24"/>
        </w:rPr>
        <w:t>REST API Endpoint — Expose a standardized REST API for integration with hospital management systems, electronic health record (EHR) platforms, and telemedicine applications.</w:t>
      </w:r>
    </w:p>
    <w:p w14:paraId="64D77257">
      <w:pPr>
        <w:pStyle w:val="14"/>
        <w:numPr>
          <w:ilvl w:val="0"/>
          <w:numId w:val="1"/>
        </w:numPr>
        <w:spacing w:before="60" w:after="60"/>
      </w:pPr>
      <w:r>
        <w:rPr>
          <w:rFonts w:ascii="Times New Roman" w:hAnsi="Times New Roman" w:eastAsia="Times New Roman" w:cs="Times New Roman"/>
          <w:sz w:val="24"/>
          <w:szCs w:val="24"/>
        </w:rPr>
        <w:t>User Authentication and Patient History — Implement patient login system with encrypted image storage and historical screening record tracking for longitudinal disease monitoring.</w:t>
      </w:r>
    </w:p>
    <w:p w14:paraId="553B250D">
      <w:pPr>
        <w:pStyle w:val="14"/>
        <w:numPr>
          <w:ilvl w:val="0"/>
          <w:numId w:val="1"/>
        </w:numPr>
        <w:spacing w:before="60" w:after="60"/>
      </w:pPr>
      <w:r>
        <w:rPr>
          <w:rFonts w:ascii="Times New Roman" w:hAnsi="Times New Roman" w:eastAsia="Times New Roman" w:cs="Times New Roman"/>
          <w:sz w:val="24"/>
          <w:szCs w:val="24"/>
        </w:rPr>
        <w:t>Integration with IoT Devices — Connect with IoT-enabled ophthalmic equipment in automated screening kiosks deployed in pharmacies, rural health centers, and diabetes clinics.</w:t>
      </w:r>
    </w:p>
    <w:p w14:paraId="21A6DC7B">
      <w:pPr>
        <w:pStyle w:val="14"/>
        <w:numPr>
          <w:ilvl w:val="0"/>
          <w:numId w:val="1"/>
        </w:numPr>
        <w:spacing w:before="60" w:after="60"/>
      </w:pPr>
      <w:r>
        <w:rPr>
          <w:rFonts w:ascii="Times New Roman" w:hAnsi="Times New Roman" w:eastAsia="Times New Roman" w:cs="Times New Roman"/>
          <w:sz w:val="24"/>
          <w:szCs w:val="24"/>
        </w:rPr>
        <w:t>Internal Defect Detection — Explore hyperspectral imaging and advanced deep learning techniques for detecting internal ocular complications not visible on standard fundus photographs.</w:t>
      </w:r>
    </w:p>
    <w:p w14:paraId="75845021">
      <w:pPr>
        <w:pageBreakBefore/>
      </w:pPr>
    </w:p>
    <w:p w14:paraId="49E3EE99">
      <w:pPr>
        <w:pStyle w:val="2"/>
        <w:spacing w:before="480" w:after="240"/>
      </w:pPr>
      <w:r>
        <w:rPr>
          <w:rFonts w:ascii="Times New Roman" w:hAnsi="Times New Roman" w:eastAsia="Times New Roman" w:cs="Times New Roman"/>
          <w:b/>
          <w:bCs/>
          <w:color w:val="000000"/>
          <w:sz w:val="32"/>
          <w:szCs w:val="32"/>
        </w:rPr>
        <w:t>12. APPENDIX</w:t>
      </w:r>
    </w:p>
    <w:p w14:paraId="63E61E1F">
      <w:pPr>
        <w:spacing w:before="0" w:after="80"/>
      </w:pPr>
      <w:r>
        <w:rPr>
          <w:rFonts w:ascii="Times New Roman" w:hAnsi="Times New Roman" w:eastAsia="Times New Roman" w:cs="Times New Roman"/>
          <w:b/>
          <w:bCs/>
          <w:sz w:val="24"/>
          <w:szCs w:val="24"/>
        </w:rPr>
        <w:t>Source Code:</w:t>
      </w:r>
    </w:p>
    <w:p w14:paraId="36650AB3">
      <w:pPr>
        <w:spacing w:before="0" w:after="160"/>
      </w:pPr>
      <w:r>
        <w:fldChar w:fldCharType="begin"/>
      </w:r>
      <w:r>
        <w:instrText xml:space="preserve"> HYPERLINK "https://github.com/[YourUsername]/DiabeticRetinopathyDetection" </w:instrText>
      </w:r>
      <w:r>
        <w:fldChar w:fldCharType="separate"/>
      </w:r>
      <w:r>
        <w:rPr>
          <w:rFonts w:hint="default" w:ascii="Times New Roman" w:hAnsi="Times New Roman" w:eastAsia="Times New Roman"/>
          <w:color w:val="0563C1"/>
          <w:sz w:val="24"/>
          <w:szCs w:val="24"/>
          <w:u w:val="single"/>
        </w:rPr>
        <w:t>https://github.com/uday1874533</w:t>
      </w:r>
      <w:r>
        <w:rPr>
          <w:rFonts w:ascii="Times New Roman" w:hAnsi="Times New Roman" w:eastAsia="Times New Roman" w:cs="Times New Roman"/>
          <w:color w:val="0563C1"/>
          <w:sz w:val="24"/>
          <w:szCs w:val="24"/>
          <w:u w:val="single"/>
        </w:rPr>
        <w:t>/DiabeticRetinopathyDetection</w:t>
      </w:r>
      <w:r>
        <w:rPr>
          <w:rFonts w:ascii="Times New Roman" w:hAnsi="Times New Roman" w:eastAsia="Times New Roman" w:cs="Times New Roman"/>
          <w:color w:val="0563C1"/>
          <w:sz w:val="24"/>
          <w:szCs w:val="24"/>
          <w:u w:val="single"/>
        </w:rPr>
        <w:fldChar w:fldCharType="end"/>
      </w:r>
    </w:p>
    <w:p w14:paraId="07AEB78A">
      <w:pPr>
        <w:spacing w:before="0" w:after="120"/>
      </w:pPr>
    </w:p>
    <w:p w14:paraId="5DFD32C9">
      <w:pPr>
        <w:spacing w:before="0" w:after="80"/>
      </w:pPr>
      <w:bookmarkStart w:id="0" w:name="_GoBack"/>
      <w:r>
        <w:rPr>
          <w:rFonts w:ascii="Times New Roman" w:hAnsi="Times New Roman" w:eastAsia="Times New Roman" w:cs="Times New Roman"/>
          <w:b/>
          <w:bCs/>
          <w:sz w:val="24"/>
          <w:szCs w:val="24"/>
        </w:rPr>
        <w:t>GitHub Repository:</w:t>
      </w:r>
    </w:p>
    <w:bookmarkEnd w:id="0"/>
    <w:p w14:paraId="6263B757">
      <w:pPr>
        <w:spacing w:before="0" w:after="160"/>
      </w:pPr>
      <w:r>
        <w:fldChar w:fldCharType="begin"/>
      </w:r>
      <w:r>
        <w:instrText xml:space="preserve"> HYPERLINK "https://github.com/[YourUsername]/DiabeticRetinopathyDetection" </w:instrText>
      </w:r>
      <w:r>
        <w:fldChar w:fldCharType="separate"/>
      </w:r>
      <w:r>
        <w:rPr>
          <w:rFonts w:ascii="Times New Roman" w:hAnsi="Times New Roman" w:eastAsia="Times New Roman" w:cs="Times New Roman"/>
          <w:color w:val="0563C1"/>
          <w:sz w:val="24"/>
          <w:szCs w:val="24"/>
          <w:u w:val="single"/>
        </w:rPr>
        <w:t>https://</w:t>
      </w:r>
      <w:r>
        <w:rPr>
          <w:rFonts w:hint="default" w:ascii="Times New Roman" w:hAnsi="Times New Roman" w:eastAsia="Times New Roman"/>
          <w:color w:val="0563C1"/>
          <w:sz w:val="24"/>
          <w:szCs w:val="24"/>
          <w:u w:val="single"/>
        </w:rPr>
        <w:t>github.com/uday1874533/</w:t>
      </w:r>
      <w:r>
        <w:rPr>
          <w:rFonts w:ascii="Times New Roman" w:hAnsi="Times New Roman" w:eastAsia="Times New Roman" w:cs="Times New Roman"/>
          <w:color w:val="0563C1"/>
          <w:sz w:val="24"/>
          <w:szCs w:val="24"/>
          <w:u w:val="single"/>
        </w:rPr>
        <w:t>DiabeticRetinopathyDetection</w:t>
      </w:r>
      <w:r>
        <w:rPr>
          <w:rFonts w:ascii="Times New Roman" w:hAnsi="Times New Roman" w:eastAsia="Times New Roman" w:cs="Times New Roman"/>
          <w:color w:val="0563C1"/>
          <w:sz w:val="24"/>
          <w:szCs w:val="24"/>
          <w:u w:val="single"/>
        </w:rPr>
        <w:fldChar w:fldCharType="end"/>
      </w:r>
    </w:p>
    <w:p w14:paraId="7B503F66">
      <w:pPr>
        <w:spacing w:before="0" w:after="120"/>
      </w:pPr>
    </w:p>
    <w:p w14:paraId="09B833EE">
      <w:pPr>
        <w:spacing w:before="0" w:after="80"/>
      </w:pPr>
      <w:r>
        <w:rPr>
          <w:rFonts w:ascii="Times New Roman" w:hAnsi="Times New Roman" w:eastAsia="Times New Roman" w:cs="Times New Roman"/>
          <w:b/>
          <w:bCs/>
          <w:sz w:val="24"/>
          <w:szCs w:val="24"/>
        </w:rPr>
        <w:t>Project Demo Video:</w:t>
      </w:r>
    </w:p>
    <w:p w14:paraId="519A7F7B">
      <w:pPr>
        <w:spacing w:before="0" w:after="160"/>
        <w:rPr>
          <w:rFonts w:hint="default"/>
          <w:lang w:val="en-GB"/>
        </w:rPr>
      </w:pPr>
      <w:r>
        <w:fldChar w:fldCharType="begin"/>
      </w:r>
      <w:r>
        <w:instrText xml:space="preserve"> HYPERLINK "https://drive.google.com/[Your Demo Link]" </w:instrText>
      </w:r>
      <w:r>
        <w:fldChar w:fldCharType="separate"/>
      </w:r>
      <w:r>
        <w:rPr>
          <w:rFonts w:hint="default" w:ascii="Times New Roman" w:hAnsi="Times New Roman" w:eastAsia="Times New Roman"/>
          <w:color w:val="0563C1"/>
          <w:sz w:val="24"/>
          <w:szCs w:val="24"/>
          <w:u w:val="single"/>
        </w:rPr>
        <w:t>https://drive.google.com/file/d/15BPmk42279u1QbG7P8QOUoL3jTDoddDg/view?usp=drivesdk</w:t>
      </w:r>
      <w:r>
        <w:rPr>
          <w:rFonts w:ascii="Times New Roman" w:hAnsi="Times New Roman" w:eastAsia="Times New Roman" w:cs="Times New Roman"/>
          <w:color w:val="0563C1"/>
          <w:sz w:val="24"/>
          <w:szCs w:val="24"/>
          <w:u w:val="single"/>
        </w:rPr>
        <w:t>]</w:t>
      </w:r>
      <w:r>
        <w:rPr>
          <w:rFonts w:ascii="Times New Roman" w:hAnsi="Times New Roman" w:eastAsia="Times New Roman" w:cs="Times New Roman"/>
          <w:color w:val="0563C1"/>
          <w:sz w:val="24"/>
          <w:szCs w:val="24"/>
          <w:u w:val="single"/>
        </w:rPr>
        <w:fldChar w:fldCharType="end"/>
      </w:r>
    </w:p>
    <w:p w14:paraId="149A5B1B">
      <w:pPr>
        <w:spacing w:before="0" w:after="120"/>
      </w:pPr>
    </w:p>
    <w:p w14:paraId="3EBF48EF">
      <w:pPr>
        <w:spacing w:before="0" w:after="80"/>
      </w:pPr>
      <w:r>
        <w:rPr>
          <w:rFonts w:ascii="Times New Roman" w:hAnsi="Times New Roman" w:eastAsia="Times New Roman" w:cs="Times New Roman"/>
          <w:b/>
          <w:bCs/>
          <w:sz w:val="24"/>
          <w:szCs w:val="24"/>
        </w:rPr>
        <w:t>Dataset:</w:t>
      </w:r>
    </w:p>
    <w:p w14:paraId="54D8BD8E">
      <w:pPr>
        <w:spacing w:before="0" w:after="160"/>
      </w:pPr>
      <w:r>
        <w:rPr>
          <w:rFonts w:ascii="Times New Roman" w:hAnsi="Times New Roman" w:eastAsia="Times New Roman" w:cs="Times New Roman"/>
          <w:sz w:val="24"/>
          <w:szCs w:val="24"/>
        </w:rPr>
        <w:t>Labeled retinal fundus images — Infected (Diabetic Retinopathy) and Uninfected (Healthy Retina). Dataset organized as train/, val/, and test/ with class subdirectories.</w:t>
      </w:r>
    </w:p>
    <w:p w14:paraId="0A702308">
      <w:pPr>
        <w:spacing w:before="0" w:after="120"/>
      </w:pPr>
    </w:p>
    <w:p w14:paraId="1C04D34C">
      <w:pPr>
        <w:spacing w:before="0" w:after="80"/>
      </w:pPr>
      <w:r>
        <w:rPr>
          <w:rFonts w:ascii="Times New Roman" w:hAnsi="Times New Roman" w:eastAsia="Times New Roman" w:cs="Times New Roman"/>
          <w:b/>
          <w:bCs/>
          <w:sz w:val="24"/>
          <w:szCs w:val="24"/>
        </w:rPr>
        <w:t>Model File:</w:t>
      </w:r>
    </w:p>
    <w:p w14:paraId="75D055ED">
      <w:pPr>
        <w:spacing w:before="0" w:after="160"/>
      </w:pPr>
      <w:r>
        <w:rPr>
          <w:rFonts w:ascii="Times New Roman" w:hAnsi="Times New Roman" w:eastAsia="Times New Roman" w:cs="Times New Roman"/>
          <w:sz w:val="24"/>
          <w:szCs w:val="24"/>
        </w:rPr>
        <w:t>model.h5 — Trained Keras Sequential CNN model. Saved in HDF5 format. Located in Deploy/model.h5. Loaded at Flask application startup for inference.</w:t>
      </w:r>
    </w:p>
    <w:sectPr>
      <w:headerReference r:id="rId3" w:type="default"/>
      <w:footerReference r:id="rId4" w:type="default"/>
      <w:pgSz w:w="12240" w:h="15840"/>
      <w:pgMar w:top="1440" w:right="144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301F1">
    <w:pPr>
      <w:pBdr>
        <w:top w:val="single" w:color="000000" w:sz="4" w:space="4"/>
      </w:pBdr>
      <w:spacing w:before="80" w:after="0"/>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33A747">
    <w:pPr>
      <w:pBdr>
        <w:bottom w:val="single" w:color="000000" w:sz="4" w:space="4"/>
      </w:pBdr>
      <w:spacing w:before="0" w:after="80"/>
      <w:jc w:val="right"/>
    </w:pPr>
    <w:r>
      <w:rPr>
        <w:rFonts w:ascii="Times New Roman" w:hAnsi="Times New Roman" w:eastAsia="Times New Roman" w:cs="Times New Roman"/>
        <w:i/>
        <w:iCs/>
        <w:sz w:val="18"/>
        <w:szCs w:val="18"/>
      </w:rPr>
      <w:t>Diabetic Retinopathy Detection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documentProtection w:enforcement="0"/>
  <w:compat>
    <w:compatSetting w:name="compatibilityMode" w:uri="http://schemas.microsoft.com/office/word" w:val="15"/>
  </w:compat>
  <w:rsids>
    <w:rsidRoot w:val="00000000"/>
    <w:rsid w:val="06050C07"/>
    <w:rsid w:val="0B3166EB"/>
    <w:rsid w:val="0BE67494"/>
    <w:rsid w:val="12F47620"/>
    <w:rsid w:val="16013BB9"/>
    <w:rsid w:val="19C90959"/>
    <w:rsid w:val="43AF3D8C"/>
    <w:rsid w:val="5E5D76E0"/>
    <w:rsid w:val="66144180"/>
    <w:rsid w:val="6C9D576C"/>
    <w:rsid w:val="7F242C2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4"/>
      <w:szCs w:val="24"/>
    </w:rPr>
  </w:style>
  <w:style w:type="paragraph" w:styleId="2">
    <w:name w:val="heading 1"/>
    <w:next w:val="1"/>
    <w:qFormat/>
    <w:uiPriority w:val="0"/>
    <w:pPr>
      <w:spacing w:before="480" w:after="240"/>
      <w:outlineLvl w:val="0"/>
    </w:pPr>
    <w:rPr>
      <w:rFonts w:ascii="Times New Roman" w:hAnsi="Times New Roman" w:eastAsia="Times New Roman" w:cs="Times New Roman"/>
      <w:b/>
      <w:bCs/>
      <w:color w:val="000000"/>
      <w:sz w:val="32"/>
      <w:szCs w:val="32"/>
    </w:rPr>
  </w:style>
  <w:style w:type="paragraph" w:styleId="3">
    <w:name w:val="heading 2"/>
    <w:next w:val="1"/>
    <w:qFormat/>
    <w:uiPriority w:val="0"/>
    <w:pPr>
      <w:spacing w:before="280" w:after="140"/>
      <w:outlineLvl w:val="1"/>
    </w:pPr>
    <w:rPr>
      <w:rFonts w:ascii="Times New Roman" w:hAnsi="Times New Roman" w:eastAsia="Times New Roman" w:cs="Times New Roman"/>
      <w:b/>
      <w:bCs/>
      <w:color w:val="000000"/>
      <w:sz w:val="24"/>
      <w:szCs w:val="24"/>
    </w:rPr>
  </w:style>
  <w:style w:type="paragraph" w:styleId="4">
    <w:name w:val="heading 3"/>
    <w:next w:val="1"/>
    <w:qFormat/>
    <w:uiPriority w:val="0"/>
    <w:pPr>
      <w:spacing w:before="200" w:after="100"/>
      <w:outlineLvl w:val="2"/>
    </w:pPr>
    <w:rPr>
      <w:rFonts w:ascii="Times New Roman" w:hAnsi="Times New Roman" w:eastAsia="Times New Roman" w:cs="Times New Roman"/>
      <w:b/>
      <w:bCs/>
      <w:color w:val="000000"/>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2">
    <w:name w:val="Hyperlink"/>
    <w:unhideWhenUsed/>
    <w:qFormat/>
    <w:uiPriority w:val="99"/>
    <w:rPr>
      <w:color w:val="0563C1"/>
      <w:u w:val="single"/>
    </w:rPr>
  </w:style>
  <w:style w:type="paragraph" w:styleId="13">
    <w:name w:val="Title"/>
    <w:qFormat/>
    <w:uiPriority w:val="0"/>
    <w:rPr>
      <w:rFonts w:ascii="Times New Roman" w:hAnsi="Times New Roman" w:eastAsia="Times New Roman" w:cs="Times New Roman"/>
      <w:color w:val="000000"/>
      <w:sz w:val="56"/>
      <w:szCs w:val="56"/>
    </w:rPr>
  </w:style>
  <w:style w:type="paragraph" w:styleId="14">
    <w:name w:val="List Paragraph"/>
    <w:qFormat/>
    <w:uiPriority w:val="0"/>
    <w:rPr>
      <w:rFonts w:ascii="Times New Roman" w:hAnsi="Times New Roman" w:eastAsia="Times New Roman" w:cs="Times New Roman"/>
      <w:color w:val="000000"/>
      <w:sz w:val="24"/>
      <w:szCs w:val="24"/>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25</Pages>
  <TotalTime>84</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2026-02-19T08:38:00Z</dcterms:created>
  <dc:creator>Un-named</dc:creator>
  <cp:lastModifiedBy>V UDAY SIDDARDHA</cp:lastModifiedBy>
  <dcterms:modified xsi:type="dcterms:W3CDTF">2026-02-19T10:39:13Z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AF8D17C0EE2D41BDB95AD508BC4A51EC_13</vt:lpwstr>
  </property>
</Properties>
</file>