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You need to deploy a Linux 20.04 agent with Docker, yq, kubectl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cd _AzureDevOpsK8SIntegration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export KUBECONFIG=config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docker build -t sreeharshav/newk8sb05:$(Build.BuildNumber) 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docker login -u sreeharshav -p $(dockerpassword)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docker push sreeharshav/newk8sb05:$(Build.BuildNumber)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yq e '.spec.template.spec.containers[0].image = "sreeharshav/newk8sb05:$(Build.BuildNumber)"' -i deployment.yaml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cat deployment.yaml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kubectl apply -f deployment.yaml -f service.yaml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