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https://www.cncf.io/blog/2019/01/14/9-kubernetes-security-best-practices-everyone-must-follow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