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clusters names and the admin name are all different for the cluster.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kubeconfig files to single folder.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KUBECONFIG=config:c2config:c3config kubectl config view --merge --flatten &gt; out.txt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KUBECONFIG=aws_eks_config:azure_aks_config kubectl config view --merge --flatten &gt; out.txt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[root@ip-172-19-1-146 ~]# KUBECONFIG=out.txt kubectx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eksadmin@k8sb06-cluster.us-east-1.eksctl.io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K8sb06-cluster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KUBECONFIG=out.txt kubectx k8sb06-cluster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KUBECONFIG=out.txt kubectl get po -A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